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7C619F" w:rsidRPr="007C619F" w14:paraId="38F43211" w14:textId="77777777" w:rsidTr="007C619F">
        <w:trPr>
          <w:trHeight w:val="1230"/>
          <w:tblCellSpacing w:w="0" w:type="dxa"/>
          <w:jc w:val="center"/>
        </w:trPr>
        <w:tc>
          <w:tcPr>
            <w:tcW w:w="700" w:type="pct"/>
            <w:vAlign w:val="center"/>
            <w:hideMark/>
          </w:tcPr>
          <w:p w14:paraId="718034C0" w14:textId="0FA8727D"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Times New Roman" w:eastAsia="Times New Roman" w:hAnsi="Times New Roman" w:cs="Times New Roman"/>
                <w:noProof/>
                <w:kern w:val="0"/>
                <w:sz w:val="24"/>
                <w:szCs w:val="24"/>
                <w14:ligatures w14:val="none"/>
              </w:rPr>
              <mc:AlternateContent>
                <mc:Choice Requires="wps">
                  <w:drawing>
                    <wp:inline distT="0" distB="0" distL="0" distR="0" wp14:anchorId="3C5705A4" wp14:editId="19208559">
                      <wp:extent cx="704850" cy="781050"/>
                      <wp:effectExtent l="0" t="0" r="0" b="0"/>
                      <wp:docPr id="1127414569" name="Retângu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49067B" id="Retângulo 2"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5E749139"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b/>
                <w:bCs/>
                <w:color w:val="808000"/>
                <w:kern w:val="0"/>
                <w:sz w:val="36"/>
                <w:szCs w:val="36"/>
                <w14:ligatures w14:val="none"/>
              </w:rPr>
              <w:t>Presidência da República</w:t>
            </w:r>
            <w:r w:rsidRPr="007C619F">
              <w:rPr>
                <w:rFonts w:ascii="Arial" w:eastAsia="Times New Roman" w:hAnsi="Arial" w:cs="Arial"/>
                <w:b/>
                <w:bCs/>
                <w:color w:val="808000"/>
                <w:kern w:val="0"/>
                <w:sz w:val="24"/>
                <w:szCs w:val="24"/>
                <w14:ligatures w14:val="none"/>
              </w:rPr>
              <w:br/>
            </w:r>
            <w:r w:rsidRPr="007C619F">
              <w:rPr>
                <w:rFonts w:ascii="Arial" w:eastAsia="Times New Roman" w:hAnsi="Arial" w:cs="Arial"/>
                <w:b/>
                <w:bCs/>
                <w:color w:val="808000"/>
                <w:kern w:val="0"/>
                <w:sz w:val="27"/>
                <w:szCs w:val="27"/>
                <w14:ligatures w14:val="none"/>
              </w:rPr>
              <w:t>Casa Civil</w:t>
            </w:r>
            <w:r w:rsidRPr="007C619F">
              <w:rPr>
                <w:rFonts w:ascii="Arial" w:eastAsia="Times New Roman" w:hAnsi="Arial" w:cs="Arial"/>
                <w:b/>
                <w:bCs/>
                <w:color w:val="808000"/>
                <w:kern w:val="0"/>
                <w:sz w:val="27"/>
                <w:szCs w:val="27"/>
                <w14:ligatures w14:val="none"/>
              </w:rPr>
              <w:br/>
            </w:r>
            <w:r w:rsidRPr="007C619F">
              <w:rPr>
                <w:rFonts w:ascii="Arial" w:eastAsia="Times New Roman" w:hAnsi="Arial" w:cs="Arial"/>
                <w:b/>
                <w:bCs/>
                <w:color w:val="808000"/>
                <w:kern w:val="0"/>
                <w:sz w:val="24"/>
                <w:szCs w:val="24"/>
                <w14:ligatures w14:val="none"/>
              </w:rPr>
              <w:t>Subchefia para Assuntos Jurídicos</w:t>
            </w:r>
          </w:p>
        </w:tc>
      </w:tr>
    </w:tbl>
    <w:p w14:paraId="0B318168"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hyperlink r:id="rId4" w:history="1">
        <w:r w:rsidRPr="007C619F">
          <w:rPr>
            <w:rFonts w:ascii="Arial" w:eastAsia="Times New Roman" w:hAnsi="Arial" w:cs="Arial"/>
            <w:b/>
            <w:bCs/>
            <w:color w:val="000080"/>
            <w:kern w:val="0"/>
            <w:sz w:val="24"/>
            <w:szCs w:val="24"/>
            <w:u w:val="single"/>
            <w14:ligatures w14:val="none"/>
          </w:rPr>
          <w:t>LEI Nº 11.457, DE 16 DE MARÇO DE 2007</w:t>
        </w:r>
      </w:hyperlink>
    </w:p>
    <w:tbl>
      <w:tblPr>
        <w:tblW w:w="5000" w:type="pct"/>
        <w:tblCellSpacing w:w="0" w:type="dxa"/>
        <w:tblCellMar>
          <w:left w:w="0" w:type="dxa"/>
          <w:right w:w="0" w:type="dxa"/>
        </w:tblCellMar>
        <w:tblLook w:val="04A0" w:firstRow="1" w:lastRow="0" w:firstColumn="1" w:lastColumn="0" w:noHBand="0" w:noVBand="1"/>
      </w:tblPr>
      <w:tblGrid>
        <w:gridCol w:w="293"/>
        <w:gridCol w:w="8211"/>
      </w:tblGrid>
      <w:tr w:rsidR="007C619F" w:rsidRPr="007C619F" w14:paraId="0AB87103" w14:textId="77777777" w:rsidTr="007C619F">
        <w:trPr>
          <w:trHeight w:val="480"/>
          <w:tblCellSpacing w:w="0" w:type="dxa"/>
        </w:trPr>
        <w:tc>
          <w:tcPr>
            <w:tcW w:w="2600" w:type="pct"/>
            <w:vAlign w:val="center"/>
            <w:hideMark/>
          </w:tcPr>
          <w:p w14:paraId="053E3459" w14:textId="77777777" w:rsidR="007C619F" w:rsidRPr="007C619F" w:rsidRDefault="007C619F" w:rsidP="007C619F">
            <w:pPr>
              <w:spacing w:after="0" w:line="240" w:lineRule="auto"/>
              <w:rPr>
                <w:rFonts w:ascii="Times New Roman" w:eastAsia="Times New Roman" w:hAnsi="Times New Roman" w:cs="Times New Roman"/>
                <w:kern w:val="0"/>
                <w:sz w:val="24"/>
                <w:szCs w:val="24"/>
                <w14:ligatures w14:val="none"/>
              </w:rPr>
            </w:pPr>
            <w:hyperlink r:id="rId5" w:history="1">
              <w:r w:rsidRPr="007C619F">
                <w:rPr>
                  <w:rFonts w:ascii="Arial" w:eastAsia="Times New Roman" w:hAnsi="Arial" w:cs="Arial"/>
                  <w:color w:val="0000FF"/>
                  <w:kern w:val="0"/>
                  <w:sz w:val="20"/>
                  <w:szCs w:val="20"/>
                  <w:u w:val="single"/>
                  <w14:ligatures w14:val="none"/>
                </w:rPr>
                <w:t>Mensagem de Veto</w:t>
              </w:r>
            </w:hyperlink>
          </w:p>
          <w:p w14:paraId="3E6AEB56" w14:textId="77777777" w:rsidR="007C619F" w:rsidRPr="007C619F" w:rsidRDefault="007C619F" w:rsidP="007C619F">
            <w:pPr>
              <w:spacing w:before="100" w:beforeAutospacing="1" w:after="100" w:afterAutospacing="1" w:line="240" w:lineRule="auto"/>
              <w:rPr>
                <w:rFonts w:ascii="Times New Roman" w:eastAsia="Times New Roman" w:hAnsi="Times New Roman" w:cs="Times New Roman"/>
                <w:kern w:val="0"/>
                <w:sz w:val="24"/>
                <w:szCs w:val="24"/>
                <w14:ligatures w14:val="none"/>
              </w:rPr>
            </w:pPr>
            <w:hyperlink r:id="rId6" w:anchor="art51" w:history="1">
              <w:r w:rsidRPr="007C619F">
                <w:rPr>
                  <w:rFonts w:ascii="Arial" w:eastAsia="Times New Roman" w:hAnsi="Arial" w:cs="Arial"/>
                  <w:color w:val="0000FF"/>
                  <w:kern w:val="0"/>
                  <w:sz w:val="20"/>
                  <w:szCs w:val="20"/>
                  <w:u w:val="single"/>
                  <w14:ligatures w14:val="none"/>
                </w:rPr>
                <w:t>Vigência</w:t>
              </w:r>
            </w:hyperlink>
          </w:p>
        </w:tc>
        <w:tc>
          <w:tcPr>
            <w:tcW w:w="2400" w:type="pct"/>
            <w:vAlign w:val="center"/>
            <w:hideMark/>
          </w:tcPr>
          <w:p w14:paraId="26D31424" w14:textId="77777777" w:rsidR="007C619F" w:rsidRPr="007C619F" w:rsidRDefault="007C619F" w:rsidP="007C619F">
            <w:pPr>
              <w:spacing w:before="100" w:beforeAutospacing="1" w:after="100" w:afterAutospacing="1" w:line="240" w:lineRule="atLeast"/>
              <w:jc w:val="both"/>
              <w:rPr>
                <w:rFonts w:ascii="Times New Roman" w:eastAsia="Times New Roman" w:hAnsi="Times New Roman" w:cs="Times New Roman"/>
                <w:kern w:val="0"/>
                <w:sz w:val="24"/>
                <w:szCs w:val="24"/>
                <w14:ligatures w14:val="none"/>
              </w:rPr>
            </w:pPr>
            <w:r w:rsidRPr="007C619F">
              <w:rPr>
                <w:rFonts w:ascii="Arial" w:eastAsia="Times New Roman" w:hAnsi="Arial" w:cs="Arial"/>
                <w:color w:val="800000"/>
                <w:kern w:val="0"/>
                <w:sz w:val="20"/>
                <w:szCs w:val="20"/>
                <w14:ligatures w14:val="none"/>
              </w:rPr>
              <w:t>Dispõe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sobre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a</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Administração</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Tributária</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Federal;</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altera</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as</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Leis</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n</w:t>
            </w:r>
            <w:r w:rsidRPr="007C619F">
              <w:rPr>
                <w:rFonts w:ascii="Arial" w:eastAsia="Times New Roman" w:hAnsi="Arial" w:cs="Arial"/>
                <w:color w:val="800000"/>
                <w:kern w:val="0"/>
                <w:sz w:val="20"/>
                <w:szCs w:val="20"/>
                <w:u w:val="single"/>
                <w:vertAlign w:val="superscript"/>
                <w14:ligatures w14:val="none"/>
              </w:rPr>
              <w:t>os</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10.593,</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6</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dezembro</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2002,</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10.683,</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28</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maio</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2003,</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8.212,</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24</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julho</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1991,</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10.910,</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15</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julho</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2004,</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o</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Decreto-Lei</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n</w:t>
            </w:r>
            <w:r w:rsidRPr="007C619F">
              <w:rPr>
                <w:rFonts w:ascii="Arial" w:eastAsia="Times New Roman" w:hAnsi="Arial" w:cs="Arial"/>
                <w:color w:val="800000"/>
                <w:kern w:val="0"/>
                <w:sz w:val="20"/>
                <w:szCs w:val="20"/>
                <w:u w:val="single"/>
                <w:vertAlign w:val="superscript"/>
                <w14:ligatures w14:val="none"/>
              </w:rPr>
              <w:t>o</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5.452,</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1</w:t>
            </w:r>
            <w:r w:rsidRPr="007C619F">
              <w:rPr>
                <w:rFonts w:ascii="Arial" w:eastAsia="Times New Roman" w:hAnsi="Arial" w:cs="Arial"/>
                <w:color w:val="800000"/>
                <w:kern w:val="0"/>
                <w:sz w:val="20"/>
                <w:szCs w:val="20"/>
                <w:u w:val="single"/>
                <w:vertAlign w:val="superscript"/>
                <w14:ligatures w14:val="none"/>
              </w:rPr>
              <w:t>o</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maio</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1943,</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o</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Decreto</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n</w:t>
            </w:r>
            <w:r w:rsidRPr="007C619F">
              <w:rPr>
                <w:rFonts w:ascii="Arial" w:eastAsia="Times New Roman" w:hAnsi="Arial" w:cs="Arial"/>
                <w:color w:val="800000"/>
                <w:kern w:val="0"/>
                <w:sz w:val="20"/>
                <w:szCs w:val="20"/>
                <w:u w:val="single"/>
                <w:vertAlign w:val="superscript"/>
                <w14:ligatures w14:val="none"/>
              </w:rPr>
              <w:t>o</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70.235,</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6</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março</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1972;</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revoga</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dispositivos</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das</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Leis</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n</w:t>
            </w:r>
            <w:r w:rsidRPr="007C619F">
              <w:rPr>
                <w:rFonts w:ascii="Arial" w:eastAsia="Times New Roman" w:hAnsi="Arial" w:cs="Arial"/>
                <w:color w:val="800000"/>
                <w:kern w:val="0"/>
                <w:sz w:val="20"/>
                <w:szCs w:val="20"/>
                <w:u w:val="single"/>
                <w:vertAlign w:val="superscript"/>
                <w14:ligatures w14:val="none"/>
              </w:rPr>
              <w:t>os</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8.212,</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24</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julho</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1991,</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10.593,</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6</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dezembro</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2002,</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10.910,</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15</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julho</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2004,</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11.098,</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13</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janeiro</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2005,</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9.317,</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5</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dezembro</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1996;</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e</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dá</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outras</w:t>
            </w:r>
            <w:r w:rsidRPr="007C619F">
              <w:rPr>
                <w:rFonts w:ascii="Arial" w:eastAsia="Times New Roman" w:hAnsi="Arial" w:cs="Arial"/>
                <w:b/>
                <w:bCs/>
                <w:color w:val="800000"/>
                <w:kern w:val="0"/>
                <w:sz w:val="20"/>
                <w:szCs w:val="20"/>
                <w14:ligatures w14:val="none"/>
              </w:rPr>
              <w:t> </w:t>
            </w:r>
            <w:r w:rsidRPr="007C619F">
              <w:rPr>
                <w:rFonts w:ascii="Arial" w:eastAsia="Times New Roman" w:hAnsi="Arial" w:cs="Arial"/>
                <w:color w:val="800000"/>
                <w:kern w:val="0"/>
                <w:sz w:val="20"/>
                <w:szCs w:val="20"/>
                <w14:ligatures w14:val="none"/>
              </w:rPr>
              <w:t>providências.</w:t>
            </w:r>
          </w:p>
        </w:tc>
      </w:tr>
    </w:tbl>
    <w:p w14:paraId="60D441F3"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b/>
          <w:bCs/>
          <w:color w:val="000000"/>
          <w:kern w:val="0"/>
          <w:sz w:val="20"/>
          <w:szCs w:val="20"/>
          <w14:ligatures w14:val="none"/>
        </w:rPr>
        <w:t>O PRESIDENTE DA REPÚBLICA</w:t>
      </w:r>
      <w:r w:rsidRPr="007C619F">
        <w:rPr>
          <w:rFonts w:ascii="Arial" w:eastAsia="Times New Roman" w:hAnsi="Arial" w:cs="Arial"/>
          <w:color w:val="000000"/>
          <w:kern w:val="0"/>
          <w:sz w:val="20"/>
          <w:szCs w:val="20"/>
          <w14:ligatures w14:val="none"/>
        </w:rPr>
        <w:t> Faço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saber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Congresso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decreta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sanciono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seguinte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p>
    <w:p w14:paraId="49F2FA84" w14:textId="77777777" w:rsidR="007C619F" w:rsidRPr="007C619F" w:rsidRDefault="007C619F" w:rsidP="007C619F">
      <w:pPr>
        <w:spacing w:before="100" w:beforeAutospacing="1" w:after="100" w:afterAutospacing="1" w:line="240" w:lineRule="atLeast"/>
        <w:ind w:firstLine="570"/>
        <w:jc w:val="center"/>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CAPÍTULO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w:t>
      </w:r>
    </w:p>
    <w:p w14:paraId="098181BC" w14:textId="77777777" w:rsidR="007C619F" w:rsidRPr="007C619F" w:rsidRDefault="007C619F" w:rsidP="007C619F">
      <w:pPr>
        <w:spacing w:before="100" w:beforeAutospacing="1" w:after="100" w:afterAutospacing="1" w:line="240" w:lineRule="atLeast"/>
        <w:ind w:firstLine="570"/>
        <w:jc w:val="center"/>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aps/>
          <w:color w:val="000000"/>
          <w:kern w:val="0"/>
          <w:sz w:val="20"/>
          <w:szCs w:val="20"/>
          <w14:ligatures w14:val="none"/>
        </w:rPr>
        <w:t>RECEITA</w:t>
      </w:r>
      <w:r w:rsidRPr="007C619F">
        <w:rPr>
          <w:rFonts w:ascii="Arial" w:eastAsia="Times New Roman" w:hAnsi="Arial" w:cs="Arial"/>
          <w:b/>
          <w:bCs/>
          <w:caps/>
          <w:color w:val="000000"/>
          <w:kern w:val="0"/>
          <w:sz w:val="20"/>
          <w:szCs w:val="20"/>
          <w14:ligatures w14:val="none"/>
        </w:rPr>
        <w:t> </w:t>
      </w:r>
      <w:r w:rsidRPr="007C619F">
        <w:rPr>
          <w:rFonts w:ascii="Arial" w:eastAsia="Times New Roman" w:hAnsi="Arial" w:cs="Arial"/>
          <w:caps/>
          <w:color w:val="000000"/>
          <w:kern w:val="0"/>
          <w:sz w:val="20"/>
          <w:szCs w:val="20"/>
          <w14:ligatures w14:val="none"/>
        </w:rPr>
        <w:t>FEDERAL</w:t>
      </w:r>
      <w:r w:rsidRPr="007C619F">
        <w:rPr>
          <w:rFonts w:ascii="Arial" w:eastAsia="Times New Roman" w:hAnsi="Arial" w:cs="Arial"/>
          <w:b/>
          <w:bCs/>
          <w:caps/>
          <w:color w:val="000000"/>
          <w:kern w:val="0"/>
          <w:sz w:val="20"/>
          <w:szCs w:val="20"/>
          <w14:ligatures w14:val="none"/>
        </w:rPr>
        <w:t> </w:t>
      </w:r>
      <w:r w:rsidRPr="007C619F">
        <w:rPr>
          <w:rFonts w:ascii="Arial" w:eastAsia="Times New Roman" w:hAnsi="Arial" w:cs="Arial"/>
          <w:caps/>
          <w:color w:val="000000"/>
          <w:kern w:val="0"/>
          <w:sz w:val="20"/>
          <w:szCs w:val="20"/>
          <w14:ligatures w14:val="none"/>
        </w:rPr>
        <w:t>DO</w:t>
      </w:r>
      <w:r w:rsidRPr="007C619F">
        <w:rPr>
          <w:rFonts w:ascii="Arial" w:eastAsia="Times New Roman" w:hAnsi="Arial" w:cs="Arial"/>
          <w:b/>
          <w:bCs/>
          <w:caps/>
          <w:color w:val="000000"/>
          <w:kern w:val="0"/>
          <w:sz w:val="20"/>
          <w:szCs w:val="20"/>
          <w14:ligatures w14:val="none"/>
        </w:rPr>
        <w:t> </w:t>
      </w:r>
      <w:r w:rsidRPr="007C619F">
        <w:rPr>
          <w:rFonts w:ascii="Arial" w:eastAsia="Times New Roman" w:hAnsi="Arial" w:cs="Arial"/>
          <w:caps/>
          <w:color w:val="000000"/>
          <w:kern w:val="0"/>
          <w:sz w:val="20"/>
          <w:szCs w:val="20"/>
          <w14:ligatures w14:val="none"/>
        </w:rPr>
        <w:t>BRASIL</w:t>
      </w:r>
    </w:p>
    <w:p w14:paraId="485AAC5D"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0" w:name="art1.."/>
      <w:bookmarkEnd w:id="0"/>
      <w:r w:rsidRPr="007C619F">
        <w:rPr>
          <w:rFonts w:ascii="Arial" w:eastAsia="Times New Roman" w:hAnsi="Arial" w:cs="Arial"/>
          <w:strike/>
          <w:color w:val="000000"/>
          <w:kern w:val="0"/>
          <w:sz w:val="20"/>
          <w:szCs w:val="20"/>
          <w14:ligatures w14:val="none"/>
        </w:rPr>
        <w:t>Art.</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1</w:t>
      </w:r>
      <w:r w:rsidRPr="007C619F">
        <w:rPr>
          <w:rFonts w:ascii="Arial" w:eastAsia="Times New Roman" w:hAnsi="Arial" w:cs="Arial"/>
          <w:strike/>
          <w:color w:val="000000"/>
          <w:kern w:val="0"/>
          <w:sz w:val="20"/>
          <w:szCs w:val="20"/>
          <w:u w:val="single"/>
          <w:vertAlign w:val="superscript"/>
          <w14:ligatures w14:val="none"/>
        </w:rPr>
        <w:t>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Secretaria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Receita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Federal</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passa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denominar-se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Secretaria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Receita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Federal</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Brasil,</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órgão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administração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direta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subordinado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Ministro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Estado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Fazenda.</w:t>
      </w:r>
    </w:p>
    <w:p w14:paraId="599345EC"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1" w:name="art1"/>
      <w:bookmarkEnd w:id="1"/>
      <w:r w:rsidRPr="007C619F">
        <w:rPr>
          <w:rFonts w:ascii="Arial" w:eastAsia="Times New Roman" w:hAnsi="Arial" w:cs="Arial"/>
          <w:strike/>
          <w:color w:val="000000"/>
          <w:kern w:val="0"/>
          <w:sz w:val="20"/>
          <w:szCs w:val="20"/>
          <w14:ligatures w14:val="none"/>
        </w:rPr>
        <w:t>Art. 1</w:t>
      </w:r>
      <w:r w:rsidRPr="007C619F">
        <w:rPr>
          <w:rFonts w:ascii="Arial" w:eastAsia="Times New Roman" w:hAnsi="Arial" w:cs="Arial"/>
          <w:strike/>
          <w:color w:val="000000"/>
          <w:kern w:val="0"/>
          <w:sz w:val="20"/>
          <w:szCs w:val="20"/>
          <w:u w:val="single"/>
          <w:vertAlign w:val="superscript"/>
          <w14:ligatures w14:val="none"/>
        </w:rPr>
        <w:t>o</w:t>
      </w:r>
      <w:r w:rsidRPr="007C619F">
        <w:rPr>
          <w:rFonts w:ascii="Arial" w:eastAsia="Times New Roman" w:hAnsi="Arial" w:cs="Arial"/>
          <w:strike/>
          <w:color w:val="000000"/>
          <w:kern w:val="0"/>
          <w:sz w:val="20"/>
          <w:szCs w:val="20"/>
          <w14:ligatures w14:val="none"/>
        </w:rPr>
        <w:t>  A Secretaria da Receita Federal passa a denominar-se Secretaria da Receita Federal do Brasil, órgão essencial ao funcionamento do Estado, de caráter permanente, estruturado de forma hierárquica e diretamente subordinado ao Ministro de Estado da Fazenda, tem por finalidade a administração tributária e aduaneira da União.                    </w:t>
      </w:r>
      <w:hyperlink r:id="rId7" w:anchor="art3" w:history="1">
        <w:r w:rsidRPr="007C619F">
          <w:rPr>
            <w:rFonts w:ascii="Arial" w:eastAsia="Times New Roman" w:hAnsi="Arial" w:cs="Arial"/>
            <w:strike/>
            <w:color w:val="0000FF"/>
            <w:kern w:val="0"/>
            <w:sz w:val="20"/>
            <w:szCs w:val="20"/>
            <w:u w:val="single"/>
            <w14:ligatures w14:val="none"/>
          </w:rPr>
          <w:t>(Redação dada pela Medida Provisória nº 765, de 2016)</w:t>
        </w:r>
      </w:hyperlink>
    </w:p>
    <w:p w14:paraId="01EE5C49"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2" w:name="art1."/>
      <w:bookmarkEnd w:id="2"/>
      <w:r w:rsidRPr="007C619F">
        <w:rPr>
          <w:rFonts w:ascii="Arial" w:eastAsia="Times New Roman" w:hAnsi="Arial" w:cs="Arial"/>
          <w:color w:val="000000"/>
          <w:kern w:val="0"/>
          <w:sz w:val="20"/>
          <w:szCs w:val="20"/>
          <w14:ligatures w14:val="none"/>
        </w:rPr>
        <w:t>Art. 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color w:val="000000"/>
          <w:kern w:val="0"/>
          <w:sz w:val="20"/>
          <w:szCs w:val="20"/>
          <w14:ligatures w14:val="none"/>
        </w:rPr>
        <w:t>  A Secretaria da Receita Federal passa a denominar-se Secretaria da Receita Federal do Brasil, órgão essencial ao funcionamento do Estado, de caráter permanente, estruturado de forma hierárquica e diretamente subordinado ao Ministro de Estado da Fazenda e que tem por finalidade a administração tributária e aduaneira da União.                   </w:t>
      </w:r>
      <w:hyperlink r:id="rId8" w:anchor="art4" w:history="1">
        <w:r w:rsidRPr="007C619F">
          <w:rPr>
            <w:rFonts w:ascii="Arial" w:eastAsia="Times New Roman" w:hAnsi="Arial" w:cs="Arial"/>
            <w:color w:val="0000FF"/>
            <w:kern w:val="0"/>
            <w:sz w:val="20"/>
            <w:szCs w:val="20"/>
            <w:u w:val="single"/>
            <w14:ligatures w14:val="none"/>
          </w:rPr>
          <w:t>(Redação dada pela lei nº 13.464, de 2017)</w:t>
        </w:r>
      </w:hyperlink>
    </w:p>
    <w:p w14:paraId="3056FF10"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3" w:name="art1p"/>
      <w:bookmarkEnd w:id="3"/>
      <w:r w:rsidRPr="007C619F">
        <w:rPr>
          <w:rFonts w:ascii="Arial" w:eastAsia="Times New Roman" w:hAnsi="Arial" w:cs="Arial"/>
          <w:strike/>
          <w:color w:val="000000"/>
          <w:kern w:val="0"/>
          <w:sz w:val="20"/>
          <w:szCs w:val="20"/>
          <w14:ligatures w14:val="none"/>
        </w:rPr>
        <w:t>Parágrafo único.  São essenciais e indelegáveis as atividades da administração tributária e aduaneira da União exercidas pelas servidores dos quadros funcionais da Secretaria da Receita Federal do Brasil.                 </w:t>
      </w:r>
      <w:hyperlink r:id="rId9" w:anchor="art3" w:history="1">
        <w:r w:rsidRPr="007C619F">
          <w:rPr>
            <w:rFonts w:ascii="Arial" w:eastAsia="Times New Roman" w:hAnsi="Arial" w:cs="Arial"/>
            <w:strike/>
            <w:color w:val="0000FF"/>
            <w:kern w:val="0"/>
            <w:sz w:val="20"/>
            <w:szCs w:val="20"/>
            <w:u w:val="single"/>
            <w14:ligatures w14:val="none"/>
          </w:rPr>
          <w:t>(Incluído pela Medida Provisória nº 765, de 2016)</w:t>
        </w:r>
      </w:hyperlink>
    </w:p>
    <w:p w14:paraId="1483D88B"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4" w:name="art1p."/>
      <w:bookmarkEnd w:id="4"/>
      <w:r w:rsidRPr="007C619F">
        <w:rPr>
          <w:rFonts w:ascii="Arial" w:eastAsia="Times New Roman" w:hAnsi="Arial" w:cs="Arial"/>
          <w:color w:val="000000"/>
          <w:kern w:val="0"/>
          <w:sz w:val="20"/>
          <w:szCs w:val="20"/>
          <w14:ligatures w14:val="none"/>
        </w:rPr>
        <w:t>Parágrafo único.  São essenciais e indelegáveis as atividades da administração tributária e aduaneira da União exercidas pelas servidores dos quadros funcionais da Secretaria da Receita Federal do Brasil.                   </w:t>
      </w:r>
      <w:hyperlink r:id="rId10" w:anchor="art4" w:history="1">
        <w:r w:rsidRPr="007C619F">
          <w:rPr>
            <w:rFonts w:ascii="Arial" w:eastAsia="Times New Roman" w:hAnsi="Arial" w:cs="Arial"/>
            <w:color w:val="0000FF"/>
            <w:kern w:val="0"/>
            <w:sz w:val="20"/>
            <w:szCs w:val="20"/>
            <w:u w:val="single"/>
            <w14:ligatures w14:val="none"/>
          </w:rPr>
          <w:t>(Incluído pela Lei nº 13.464, de 2017)</w:t>
        </w:r>
      </w:hyperlink>
    </w:p>
    <w:p w14:paraId="2116FACE"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5" w:name="art2"/>
      <w:bookmarkEnd w:id="5"/>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Além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competências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atribuídas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legislação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vigente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cabe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planejar,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executar,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acompanhar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avaliar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atividades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relativas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tributação,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fiscalização,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arrecadação,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cobrança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recolhimento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previstas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alíneas</w:t>
      </w:r>
      <w:r w:rsidRPr="007C619F">
        <w:rPr>
          <w:rFonts w:ascii="Arial" w:eastAsia="Times New Roman" w:hAnsi="Arial" w:cs="Arial"/>
          <w:b/>
          <w:bCs/>
          <w:color w:val="000000"/>
          <w:kern w:val="0"/>
          <w:sz w:val="20"/>
          <w:szCs w:val="20"/>
          <w14:ligatures w14:val="none"/>
        </w:rPr>
        <w:t> </w:t>
      </w:r>
      <w:hyperlink r:id="rId11" w:anchor="art11pa" w:history="1">
        <w:r w:rsidRPr="007C619F">
          <w:rPr>
            <w:rFonts w:ascii="Arial" w:eastAsia="Times New Roman" w:hAnsi="Arial" w:cs="Arial"/>
            <w:i/>
            <w:iCs/>
            <w:color w:val="0000FF"/>
            <w:kern w:val="0"/>
            <w:sz w:val="20"/>
            <w:szCs w:val="20"/>
            <w:u w:val="single"/>
            <w14:ligatures w14:val="none"/>
          </w:rPr>
          <w:t>a</w:t>
        </w:r>
        <w:r w:rsidRPr="007C619F">
          <w:rPr>
            <w:rFonts w:ascii="Arial" w:eastAsia="Times New Roman" w:hAnsi="Arial" w:cs="Arial"/>
            <w:color w:val="0000FF"/>
            <w:kern w:val="0"/>
            <w:sz w:val="20"/>
            <w:szCs w:val="20"/>
            <w:u w:val="single"/>
            <w14:ligatures w14:val="none"/>
          </w:rPr>
          <w: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i/>
            <w:iCs/>
            <w:color w:val="0000FF"/>
            <w:kern w:val="0"/>
            <w:sz w:val="20"/>
            <w:szCs w:val="20"/>
            <w:u w:val="single"/>
            <w14:ligatures w14:val="none"/>
          </w:rPr>
          <w:t>b</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i/>
            <w:iCs/>
            <w:color w:val="0000FF"/>
            <w:kern w:val="0"/>
            <w:sz w:val="20"/>
            <w:szCs w:val="20"/>
            <w:u w:val="single"/>
            <w14:ligatures w14:val="none"/>
          </w:rPr>
          <w:t>c</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parágrafo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único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11</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8.212,</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24</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julho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1991</w:t>
        </w:r>
      </w:hyperlink>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instituídas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título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substituição.                  </w:t>
      </w:r>
      <w:hyperlink r:id="rId12" w:anchor="art1" w:history="1">
        <w:r w:rsidRPr="007C619F">
          <w:rPr>
            <w:rFonts w:ascii="Arial" w:eastAsia="Times New Roman" w:hAnsi="Arial" w:cs="Arial"/>
            <w:color w:val="0000FF"/>
            <w:kern w:val="0"/>
            <w:sz w:val="20"/>
            <w:szCs w:val="20"/>
            <w:u w:val="single"/>
            <w14:ligatures w14:val="none"/>
          </w:rPr>
          <w:t>(Vide Decreto nº 6.103, de 2007).</w:t>
        </w:r>
      </w:hyperlink>
    </w:p>
    <w:p w14:paraId="09A06E0E"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lastRenderedPageBreak/>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produto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arrecadação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especificadas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acréscimos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legais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incidentes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destinados,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caráter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exclusivo,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pagamento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benefícios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Regime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creditados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diretamente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Regime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hyperlink r:id="rId13" w:anchor="art68" w:history="1">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68</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Complementar</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101,</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4</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maio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2000.</w:t>
        </w:r>
      </w:hyperlink>
    </w:p>
    <w:p w14:paraId="6AAAD1EB"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termos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hyperlink r:id="rId14" w:anchor="art58" w:history="1">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58</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Complementar</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101,</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4</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maio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2000</w:t>
        </w:r>
      </w:hyperlink>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prestará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anualmente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resultados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arrecadação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destinadas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financiamento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Regime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compensações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elas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referentes.</w:t>
      </w:r>
    </w:p>
    <w:p w14:paraId="36442579"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obrigações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previstas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hyperlink r:id="rId15" w:history="1">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8.212,</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24</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julho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1991</w:t>
        </w:r>
      </w:hyperlink>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relativas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cumpridas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perante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p>
    <w:p w14:paraId="6F5E6B85"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extinta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Previdenciária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Ministério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p>
    <w:p w14:paraId="144FC1FC"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6" w:name="art3"/>
      <w:bookmarkEnd w:id="6"/>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estendem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devidas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terceiros,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assim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entendidas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outras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entidades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legislação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vigor,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aplicando-se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essas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couber,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disposições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                </w:t>
      </w:r>
      <w:hyperlink r:id="rId16" w:anchor="art1" w:history="1">
        <w:r w:rsidRPr="007C619F">
          <w:rPr>
            <w:rFonts w:ascii="Arial" w:eastAsia="Times New Roman" w:hAnsi="Arial" w:cs="Arial"/>
            <w:color w:val="0000FF"/>
            <w:kern w:val="0"/>
            <w:sz w:val="20"/>
            <w:szCs w:val="20"/>
            <w:u w:val="single"/>
            <w14:ligatures w14:val="none"/>
          </w:rPr>
          <w:t>(Vide Decreto nº 6.103, de 2007).</w:t>
        </w:r>
      </w:hyperlink>
    </w:p>
    <w:p w14:paraId="52D18CFB"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7" w:name="art3§1"/>
      <w:bookmarkEnd w:id="7"/>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retribuição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serviços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referidos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3,5%</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(três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inteiros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cinco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décimos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montante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arrecadado,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salvo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percentual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diverso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estabelecido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específica.   </w:t>
      </w:r>
      <w:hyperlink r:id="rId17" w:history="1">
        <w:r w:rsidRPr="007C619F">
          <w:rPr>
            <w:rFonts w:ascii="Arial" w:eastAsia="Times New Roman" w:hAnsi="Arial" w:cs="Arial"/>
            <w:strike/>
            <w:color w:val="0000FF"/>
            <w:kern w:val="0"/>
            <w:sz w:val="20"/>
            <w:szCs w:val="20"/>
            <w:u w:val="single"/>
            <w14:ligatures w14:val="none"/>
          </w:rPr>
          <w:t>(Vide Media Provisória nº 932, de 2020)</w:t>
        </w:r>
      </w:hyperlink>
      <w:r w:rsidRPr="007C619F">
        <w:rPr>
          <w:rFonts w:ascii="Arial" w:eastAsia="Times New Roman" w:hAnsi="Arial" w:cs="Arial"/>
          <w:color w:val="000000"/>
          <w:kern w:val="0"/>
          <w:sz w:val="20"/>
          <w:szCs w:val="20"/>
          <w14:ligatures w14:val="none"/>
        </w:rPr>
        <w:t>    </w:t>
      </w:r>
      <w:hyperlink r:id="rId18" w:history="1">
        <w:r w:rsidRPr="007C619F">
          <w:rPr>
            <w:rFonts w:ascii="Arial" w:eastAsia="Times New Roman" w:hAnsi="Arial" w:cs="Arial"/>
            <w:color w:val="0000FF"/>
            <w:kern w:val="0"/>
            <w:sz w:val="20"/>
            <w:szCs w:val="20"/>
            <w:u w:val="single"/>
            <w14:ligatures w14:val="none"/>
          </w:rPr>
          <w:t>Convertida na Lei nº 14.025, de 2020</w:t>
        </w:r>
      </w:hyperlink>
    </w:p>
    <w:p w14:paraId="4C1A4802"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8" w:name="art3§2"/>
      <w:bookmarkEnd w:id="8"/>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abrangerá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exclusivamente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cuja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base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cálculo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seja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mesma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incidem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sobre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remuneração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paga,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devida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creditada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segurados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Regime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instituídas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sobre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outras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bases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título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substituição.</w:t>
      </w:r>
    </w:p>
    <w:p w14:paraId="274951DD"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9" w:name="art3§3"/>
      <w:bookmarkEnd w:id="9"/>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sujeitam-se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mesmos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prazos,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condições,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sanções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privilégios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daquelas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referidas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inclusive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diz</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respeito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cobrança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judicial.</w:t>
      </w:r>
    </w:p>
    <w:p w14:paraId="42D65CA8"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10" w:name="art3§4"/>
      <w:bookmarkEnd w:id="10"/>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remuneração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creditada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Especial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Desenvolvimento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Aperfeiçoamento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Atividades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Fiscalização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FUNDAF,</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instituído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hyperlink r:id="rId19" w:history="1">
        <w:r w:rsidRPr="007C619F">
          <w:rPr>
            <w:rFonts w:ascii="Arial" w:eastAsia="Times New Roman" w:hAnsi="Arial" w:cs="Arial"/>
            <w:color w:val="0000FF"/>
            <w:kern w:val="0"/>
            <w:sz w:val="20"/>
            <w:szCs w:val="20"/>
            <w:u w:val="single"/>
            <w14:ligatures w14:val="none"/>
          </w:rPr>
          <w:t>Decreto-Lei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1.437,</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17</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dezembro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1975.</w:t>
        </w:r>
      </w:hyperlink>
    </w:p>
    <w:p w14:paraId="34AD7CE9"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11" w:name="art3§5"/>
      <w:bookmarkEnd w:id="11"/>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5</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Durante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vigência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isenção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atendimento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cumulativo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requisitos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constantes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hyperlink r:id="rId20" w:anchor="art55i" w:history="1">
        <w:r w:rsidRPr="007C619F">
          <w:rPr>
            <w:rFonts w:ascii="Arial" w:eastAsia="Times New Roman" w:hAnsi="Arial" w:cs="Arial"/>
            <w:color w:val="0000FF"/>
            <w:kern w:val="0"/>
            <w:sz w:val="20"/>
            <w:szCs w:val="20"/>
            <w:u w:val="single"/>
            <w14:ligatures w14:val="none"/>
          </w:rPr>
          <w:t>incisos</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V</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do</w:t>
        </w:r>
        <w:r w:rsidRPr="007C619F">
          <w:rPr>
            <w:rFonts w:ascii="Arial" w:eastAsia="Times New Roman" w:hAnsi="Arial" w:cs="Arial"/>
            <w:b/>
            <w:bCs/>
            <w:color w:val="0000FF"/>
            <w:kern w:val="0"/>
            <w:sz w:val="20"/>
            <w:szCs w:val="20"/>
            <w:u w:val="single"/>
            <w14:ligatures w14:val="none"/>
          </w:rPr>
          <w:t> caput</w:t>
        </w:r>
        <w:r w:rsidRPr="007C619F">
          <w:rPr>
            <w:rFonts w:ascii="Arial" w:eastAsia="Times New Roman" w:hAnsi="Arial" w:cs="Arial"/>
            <w:b/>
            <w:bCs/>
            <w:i/>
            <w:i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55</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8.212,</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24</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julho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1991,</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deferida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Instituto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Seguro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Previdenciária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devidas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entidade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beneficente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assistência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previstas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outras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entidades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fundos.</w:t>
      </w:r>
    </w:p>
    <w:p w14:paraId="7E9DD55A"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12" w:name="art3§6"/>
      <w:bookmarkEnd w:id="12"/>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6</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Equiparam-se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terceiros,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fins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destinadas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Aeroviário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Diretoria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Portos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Costas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Comando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Marinha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DPC</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Instituto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Colonização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Reforma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Agrária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salário-educação.</w:t>
      </w:r>
    </w:p>
    <w:p w14:paraId="080ECE51"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13" w:name="art4"/>
      <w:bookmarkEnd w:id="13"/>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transferidos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processos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administrativo-fiscais,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inclusive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créditos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constituídos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constituição,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guias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lastRenderedPageBreak/>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declarações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apresentadas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Ministério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Instituto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Seguro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p>
    <w:p w14:paraId="3B0DAD34"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14" w:name="art"/>
      <w:bookmarkEnd w:id="14"/>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5</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Além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demais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competências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estabelecidas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legislação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lhe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é</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aplicável,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cabe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INSS:</w:t>
      </w:r>
    </w:p>
    <w:p w14:paraId="16BA6B13"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emitir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certidão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relativa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tempo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contribuição;</w:t>
      </w:r>
    </w:p>
    <w:p w14:paraId="08AA80D0"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gerir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Regime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p>
    <w:p w14:paraId="101C54ED"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calcular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montante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referidas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emitir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correspondente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documento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arrecadação,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vistas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atendimento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conclusivo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concessão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revisão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benefício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requerido.</w:t>
      </w:r>
    </w:p>
    <w:p w14:paraId="29F2C5C4"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15" w:name="art6"/>
      <w:bookmarkEnd w:id="15"/>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6</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conjunto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definirá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transferência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recíproca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informações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relacionadas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p>
    <w:p w14:paraId="6199B67C"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Parágrafo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único.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informações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caput</w:t>
      </w:r>
      <w:r w:rsidRPr="007C619F">
        <w:rPr>
          <w:rFonts w:ascii="Arial" w:eastAsia="Times New Roman" w:hAnsi="Arial" w:cs="Arial"/>
          <w:b/>
          <w:bCs/>
          <w:i/>
          <w:i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responsáveis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preservação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sigilo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fiscal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hyperlink r:id="rId21" w:anchor="art198" w:history="1">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198</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5.172,</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25</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outubro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1966.</w:t>
        </w:r>
      </w:hyperlink>
    </w:p>
    <w:p w14:paraId="60FA9B6C"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16" w:name="art7"/>
      <w:bookmarkEnd w:id="16"/>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7</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criado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Natureza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Especial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Secretário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remuneração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hyperlink r:id="rId22" w:anchor="art39p" w:history="1">
        <w:r w:rsidRPr="007C619F">
          <w:rPr>
            <w:rFonts w:ascii="Arial" w:eastAsia="Times New Roman" w:hAnsi="Arial" w:cs="Arial"/>
            <w:color w:val="0000FF"/>
            <w:kern w:val="0"/>
            <w:sz w:val="20"/>
            <w:szCs w:val="20"/>
            <w:u w:val="single"/>
            <w14:ligatures w14:val="none"/>
          </w:rPr>
          <w:t>parágrafo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único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39</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10.683,</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28</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maio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2003.</w:t>
        </w:r>
      </w:hyperlink>
    </w:p>
    <w:p w14:paraId="0929590D"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Parágrafo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único.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Secretário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escolhido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entre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brasileiros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reputação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ilibada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ampla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experiência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área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tributária,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nomeado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Presidente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República.</w:t>
      </w:r>
    </w:p>
    <w:p w14:paraId="124A00E5"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17" w:name="art7a"/>
      <w:bookmarkEnd w:id="17"/>
      <w:r w:rsidRPr="007C619F">
        <w:rPr>
          <w:rFonts w:ascii="Arial" w:eastAsia="Times New Roman" w:hAnsi="Arial" w:cs="Arial"/>
          <w:color w:val="000000"/>
          <w:kern w:val="0"/>
          <w:sz w:val="20"/>
          <w:szCs w:val="20"/>
          <w14:ligatures w14:val="none"/>
        </w:rPr>
        <w:t>Art. 7</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color w:val="000000"/>
          <w:kern w:val="0"/>
          <w:sz w:val="20"/>
          <w:szCs w:val="20"/>
          <w14:ligatures w14:val="none"/>
        </w:rPr>
        <w:t>-A  As atribuições e competências anteriormente conferidas ao Secretário da Receita Federal ou ao Secretário da Receita Previdenciária, relativas ao exercício dos respectivos cargos, transferem-se para o Secretário da Receita Federal do Brasil.                      (</w:t>
      </w:r>
      <w:hyperlink r:id="rId23" w:anchor="art33" w:history="1">
        <w:r w:rsidRPr="007C619F">
          <w:rPr>
            <w:rFonts w:ascii="Arial" w:eastAsia="Times New Roman" w:hAnsi="Arial" w:cs="Arial"/>
            <w:color w:val="0000FF"/>
            <w:kern w:val="0"/>
            <w:sz w:val="20"/>
            <w:szCs w:val="20"/>
            <w:u w:val="single"/>
            <w14:ligatures w14:val="none"/>
          </w:rPr>
          <w:t>Incluído pela Lei nº 11.490, de 2007</w:t>
        </w:r>
      </w:hyperlink>
      <w:r w:rsidRPr="007C619F">
        <w:rPr>
          <w:rFonts w:ascii="Arial" w:eastAsia="Times New Roman" w:hAnsi="Arial" w:cs="Arial"/>
          <w:color w:val="000000"/>
          <w:kern w:val="0"/>
          <w:sz w:val="20"/>
          <w:szCs w:val="20"/>
          <w14:ligatures w14:val="none"/>
        </w:rPr>
        <w:t>)</w:t>
      </w:r>
    </w:p>
    <w:p w14:paraId="3C111B5F"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18" w:name="art8"/>
      <w:bookmarkEnd w:id="18"/>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8</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redistribuídos,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hyperlink r:id="rId24" w:anchor="art37%C2%A71" w:history="1">
        <w:r w:rsidRPr="007C619F">
          <w:rPr>
            <w:rFonts w:ascii="Arial" w:eastAsia="Times New Roman" w:hAnsi="Arial" w:cs="Arial"/>
            <w:color w:val="0000FF"/>
            <w:kern w:val="0"/>
            <w:sz w:val="20"/>
            <w:szCs w:val="20"/>
            <w:u w:val="single"/>
            <w14:ligatures w14:val="none"/>
          </w:rPr>
          <w: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37</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8.112,</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11</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dezembro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1990,</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Quadros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Pessoal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Ministério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ocupados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vagos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Carreira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Auditoria-Fiscal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hyperlink r:id="rId25" w:anchor="art7" w:history="1">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7</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10.593,</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6</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dezembro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2002</w:t>
        </w:r>
      </w:hyperlink>
      <w:r w:rsidRPr="007C619F">
        <w:rPr>
          <w:rFonts w:ascii="Arial" w:eastAsia="Times New Roman" w:hAnsi="Arial" w:cs="Arial"/>
          <w:color w:val="000000"/>
          <w:kern w:val="0"/>
          <w:sz w:val="20"/>
          <w:szCs w:val="20"/>
          <w14:ligatures w14:val="none"/>
        </w:rPr>
        <w:t>.</w:t>
      </w:r>
    </w:p>
    <w:p w14:paraId="7753DE9B"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19" w:name="art9"/>
      <w:bookmarkEnd w:id="19"/>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9</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10.593,</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6</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dezembro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2002,</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passa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vigorar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seguinte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redação:           </w:t>
      </w:r>
      <w:hyperlink r:id="rId26" w:anchor="art51" w:history="1">
        <w:r w:rsidRPr="007C619F">
          <w:rPr>
            <w:rFonts w:ascii="Arial" w:eastAsia="Times New Roman" w:hAnsi="Arial" w:cs="Arial"/>
            <w:color w:val="0000FF"/>
            <w:kern w:val="0"/>
            <w:sz w:val="20"/>
            <w:szCs w:val="20"/>
            <w:u w:val="single"/>
            <w14:ligatures w14:val="none"/>
          </w:rPr>
          <w:t>Vigência</w:t>
        </w:r>
      </w:hyperlink>
      <w:r w:rsidRPr="007C619F">
        <w:rPr>
          <w:rFonts w:ascii="Arial" w:eastAsia="Times New Roman" w:hAnsi="Arial" w:cs="Arial"/>
          <w:color w:val="000000"/>
          <w:kern w:val="0"/>
          <w:sz w:val="20"/>
          <w:szCs w:val="20"/>
          <w14:ligatures w14:val="none"/>
        </w:rPr>
        <w:t>           </w:t>
      </w:r>
      <w:hyperlink r:id="rId27" w:history="1">
        <w:r w:rsidRPr="007C619F">
          <w:rPr>
            <w:rFonts w:ascii="Arial" w:eastAsia="Times New Roman" w:hAnsi="Arial" w:cs="Arial"/>
            <w:color w:val="0000FF"/>
            <w:kern w:val="0"/>
            <w:sz w:val="20"/>
            <w:szCs w:val="20"/>
            <w:u w:val="single"/>
            <w14:ligatures w14:val="none"/>
          </w:rPr>
          <w:t>(Vide ADIN 5391)</w:t>
        </w:r>
      </w:hyperlink>
    </w:p>
    <w:p w14:paraId="678FCB01" w14:textId="77777777" w:rsidR="007C619F" w:rsidRPr="007C619F" w:rsidRDefault="007C619F" w:rsidP="007C619F">
      <w:pPr>
        <w:spacing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hyperlink r:id="rId28" w:anchor="art3" w:history="1">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3</w:t>
        </w:r>
        <w:r w:rsidRPr="007C619F">
          <w:rPr>
            <w:rFonts w:ascii="Arial" w:eastAsia="Times New Roman" w:hAnsi="Arial" w:cs="Arial"/>
            <w:color w:val="0000FF"/>
            <w:kern w:val="0"/>
            <w:sz w:val="20"/>
            <w:szCs w:val="20"/>
            <w:u w:val="single"/>
            <w:vertAlign w:val="superscript"/>
            <w14:ligatures w14:val="none"/>
          </w:rPr>
          <w:t>o</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ingresso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Carreiras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disciplinadas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far-se-á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primeiro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padrão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classe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inicial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respectiva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tabela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vencimentos,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mediante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concurso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público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provas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provas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títulos,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exigindo-se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curso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superior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nível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graduação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concluído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habilitação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legal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equivalente.</w:t>
      </w:r>
    </w:p>
    <w:p w14:paraId="126BD862"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p>
    <w:p w14:paraId="4E58D41C"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hyperlink r:id="rId29" w:anchor="art3%C2%A73" w:history="1">
        <w:r w:rsidRPr="007C619F">
          <w:rPr>
            <w:rFonts w:ascii="Arial" w:eastAsia="Times New Roman" w:hAnsi="Arial" w:cs="Arial"/>
            <w:color w:val="0000FF"/>
            <w:kern w:val="0"/>
            <w:sz w:val="20"/>
            <w:szCs w:val="20"/>
            <w:u w:val="single"/>
            <w14:ligatures w14:val="none"/>
          </w:rPr>
          <w:t>§ 3º</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prejuízo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requisitos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estabelecidos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ingresso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depende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inexistência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p>
    <w:p w14:paraId="40CE0BF7"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lastRenderedPageBreak/>
        <w:t>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registro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antecedentes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criminais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decorrentes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decisão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condenatória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transitada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julgado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crime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cuja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descrição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envolva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prática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improbidade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administrativa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incompatível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idoneidade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exigida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exercício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w:t>
      </w:r>
    </w:p>
    <w:p w14:paraId="3BADDBBF"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punição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processo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disciplinar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improbidade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administrativa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mediante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decisão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caiba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recurso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hierárquico.” (NR)</w:t>
      </w:r>
    </w:p>
    <w:p w14:paraId="17D40023"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w:t>
      </w:r>
      <w:r w:rsidRPr="007C619F">
        <w:rPr>
          <w:rFonts w:ascii="Arial" w:eastAsia="Times New Roman" w:hAnsi="Arial" w:cs="Arial"/>
          <w:color w:val="000000"/>
          <w:kern w:val="0"/>
          <w:sz w:val="20"/>
          <w:szCs w:val="20"/>
          <w:u w:val="single"/>
          <w:vertAlign w:val="superscript"/>
          <w14:ligatures w14:val="none"/>
        </w:rPr>
        <w:t>o </w:t>
      </w:r>
      <w:r w:rsidRPr="007C619F">
        <w:rPr>
          <w:rFonts w:ascii="Arial" w:eastAsia="Times New Roman" w:hAnsi="Arial" w:cs="Arial"/>
          <w:color w:val="000000"/>
          <w:kern w:val="0"/>
          <w:sz w:val="20"/>
          <w:szCs w:val="20"/>
          <w14:ligatures w14:val="none"/>
        </w:rPr>
        <w:t>.....................................................................................................</w:t>
      </w:r>
    </w:p>
    <w:p w14:paraId="3B15F8B6"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p>
    <w:p w14:paraId="54F32838"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hyperlink r:id="rId30" w:anchor="art4%C2%A73" w:history="1">
        <w:r w:rsidRPr="007C619F">
          <w:rPr>
            <w:rFonts w:ascii="Arial" w:eastAsia="Times New Roman" w:hAnsi="Arial" w:cs="Arial"/>
            <w:color w:val="0000FF"/>
            <w:kern w:val="0"/>
            <w:sz w:val="20"/>
            <w:szCs w:val="20"/>
            <w:u w:val="single"/>
            <w14:ligatures w14:val="none"/>
          </w:rPr>
          <w:t>§ 3º </w:t>
        </w:r>
      </w:hyperlink>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servidor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estágio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probatório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objeto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avaliação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específica,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prejuízo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progressão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durante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período,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observados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interstício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mínimo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12</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(doze)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máximo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18</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(dezoito)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meses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padrão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resultado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avaliação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desempenho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efetuada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finalidade,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regulamento.” (NR)</w:t>
      </w:r>
    </w:p>
    <w:p w14:paraId="0F5ADED6"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“Carreira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p>
    <w:p w14:paraId="2C238033"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hyperlink r:id="rId31" w:anchor="art5." w:history="1">
        <w:r w:rsidRPr="007C619F">
          <w:rPr>
            <w:rFonts w:ascii="Arial" w:eastAsia="Times New Roman" w:hAnsi="Arial" w:cs="Arial"/>
            <w:color w:val="0000FF"/>
            <w:kern w:val="0"/>
            <w:sz w:val="20"/>
            <w:szCs w:val="20"/>
            <w:u w:val="single"/>
            <w14:ligatures w14:val="none"/>
          </w:rPr>
          <w:t>Art. 5º</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criada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Carreira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composta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nível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superior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Auditor-Fiscal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Analista-Tributário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p>
    <w:p w14:paraId="68F9F0CD"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Parágrafo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único.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(Revogado).” (NR)</w:t>
      </w:r>
    </w:p>
    <w:p w14:paraId="5797E53A"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hyperlink r:id="rId32" w:anchor="art6" w:history="1">
        <w:r w:rsidRPr="007C619F">
          <w:rPr>
            <w:rFonts w:ascii="Arial" w:eastAsia="Times New Roman" w:hAnsi="Arial" w:cs="Arial"/>
            <w:color w:val="0000FF"/>
            <w:kern w:val="0"/>
            <w:sz w:val="20"/>
            <w:szCs w:val="20"/>
            <w:u w:val="single"/>
            <w14:ligatures w14:val="none"/>
          </w:rPr>
          <w:t>Art. 6º</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ocupantes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Auditor-Fiscal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p>
    <w:p w14:paraId="7941CC77"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exercício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competência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caráter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privativo:</w:t>
      </w:r>
    </w:p>
    <w:p w14:paraId="6C4DEEBC"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constituir,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mediante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lançamento,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crédito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tributário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p>
    <w:p w14:paraId="04CC85BB"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b)</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elaborar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proferir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decisões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delas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participar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processo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administrativo-fiscal,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processos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consulta,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restituição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compensação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tributos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reconhecimento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benefícios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fiscais;</w:t>
      </w:r>
    </w:p>
    <w:p w14:paraId="35330BE9"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c)</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executar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procedimentos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fiscalização,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praticando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definidos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legislação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específica,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inclusive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relacionados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controle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aduaneiro,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apreensão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mercadorias,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livros,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documentos,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materiais,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equipamentos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assemelhados;</w:t>
      </w:r>
    </w:p>
    <w:p w14:paraId="025CAD3C"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d)</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examinar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contabilidade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sociedades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empresariais,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empresários,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órgãos,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entidades,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demais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lhes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aplicando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restrições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previstas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1.190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1.192</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Código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Civil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observado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1.193</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mesmo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diploma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legal;</w:t>
      </w:r>
    </w:p>
    <w:p w14:paraId="386E8421"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proceder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orientação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sujeito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passivo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tocante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interpretação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legislação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tributária;</w:t>
      </w:r>
    </w:p>
    <w:p w14:paraId="02CFBBB6"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f)</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supervisionar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demais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atividades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orientação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contribuinte;</w:t>
      </w:r>
    </w:p>
    <w:p w14:paraId="7660F7CD"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caráter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exercer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demais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atividades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inerentes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competência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p>
    <w:p w14:paraId="010F66A5"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spacing w:val="-4"/>
          <w:kern w:val="0"/>
          <w:sz w:val="20"/>
          <w:szCs w:val="20"/>
          <w14:ligatures w14:val="none"/>
        </w:rPr>
        <w:t>§</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1</w:t>
      </w:r>
      <w:r w:rsidRPr="007C619F">
        <w:rPr>
          <w:rFonts w:ascii="Arial" w:eastAsia="Times New Roman" w:hAnsi="Arial" w:cs="Arial"/>
          <w:color w:val="000000"/>
          <w:spacing w:val="-4"/>
          <w:kern w:val="0"/>
          <w:sz w:val="20"/>
          <w:szCs w:val="20"/>
          <w:u w:val="single"/>
          <w:vertAlign w:val="superscript"/>
          <w14:ligatures w14:val="none"/>
        </w:rPr>
        <w:t>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Poder</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Executivo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poderá</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cometer</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exercício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de</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atividades</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abrangidas</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pela</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inciso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II</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do</w:t>
      </w:r>
      <w:r w:rsidRPr="007C619F">
        <w:rPr>
          <w:rFonts w:ascii="Arial" w:eastAsia="Times New Roman" w:hAnsi="Arial" w:cs="Arial"/>
          <w:b/>
          <w:bCs/>
          <w:color w:val="000000"/>
          <w:spacing w:val="-4"/>
          <w:kern w:val="0"/>
          <w:sz w:val="20"/>
          <w:szCs w:val="20"/>
          <w14:ligatures w14:val="none"/>
        </w:rPr>
        <w:t> caput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spacing w:val="-4"/>
          <w:kern w:val="0"/>
          <w:sz w:val="20"/>
          <w:szCs w:val="20"/>
          <w14:ligatures w14:val="none"/>
        </w:rPr>
        <w:t>em</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caráter</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privativo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ao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Auditor-Fiscal</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da</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Receita</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Federal</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do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Brasil.</w:t>
      </w:r>
    </w:p>
    <w:p w14:paraId="46E17306"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lastRenderedPageBreak/>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Incumbe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Analista-Tributário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resguardadas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privativas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referidas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inciso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p>
    <w:p w14:paraId="52069807"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exercer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atividades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natureza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técnica,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acessórias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preparatórias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exercício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privativas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Auditores-Fiscais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p>
    <w:p w14:paraId="62032A98"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atuar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exame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matérias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processos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administrativos,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ressalvado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alínea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i/>
          <w:iCs/>
          <w:color w:val="000000"/>
          <w:kern w:val="0"/>
          <w:sz w:val="20"/>
          <w:szCs w:val="20"/>
          <w14:ligatures w14:val="none"/>
        </w:rPr>
        <w:t>b</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inciso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p>
    <w:p w14:paraId="2E85F232"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exercer,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caráter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concorrente,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demais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atividades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inerentes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competências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p>
    <w:p w14:paraId="63A92DFF"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Observado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Poder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Executivo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regulamentará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Auditor-Fiscal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Analista-Tributário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p>
    <w:p w14:paraId="6C567490" w14:textId="77777777" w:rsidR="007C619F" w:rsidRPr="007C619F" w:rsidRDefault="007C619F" w:rsidP="007C619F">
      <w:pPr>
        <w:spacing w:before="100" w:beforeAutospacing="1" w:after="100" w:afterAutospacing="1" w:line="240" w:lineRule="auto"/>
        <w:ind w:firstLine="570"/>
        <w:rPr>
          <w:rFonts w:ascii="Arial" w:eastAsia="Times New Roman" w:hAnsi="Arial" w:cs="Arial"/>
          <w:color w:val="000000"/>
          <w:kern w:val="0"/>
          <w:sz w:val="20"/>
          <w:szCs w:val="20"/>
          <w14:ligatures w14:val="none"/>
        </w:rPr>
      </w:pPr>
      <w:hyperlink r:id="rId33" w:anchor="art6%C2%A74" w:history="1">
        <w:r w:rsidRPr="007C619F">
          <w:rPr>
            <w:rFonts w:ascii="Arial" w:eastAsia="Times New Roman" w:hAnsi="Arial" w:cs="Arial"/>
            <w:color w:val="0000FF"/>
            <w:kern w:val="0"/>
            <w:sz w:val="20"/>
            <w:szCs w:val="20"/>
            <w:u w:val="single"/>
            <w14:ligatures w14:val="none"/>
          </w:rPr>
          <w:t>§ 4º</w:t>
        </w:r>
      </w:hyperlink>
      <w:r w:rsidRPr="007C619F">
        <w:rPr>
          <w:rFonts w:ascii="Arial" w:eastAsia="Times New Roman" w:hAnsi="Arial" w:cs="Arial"/>
          <w:b/>
          <w:bCs/>
          <w:color w:val="000000"/>
          <w:kern w:val="0"/>
          <w:sz w:val="20"/>
          <w:szCs w:val="20"/>
          <w14:ligatures w14:val="none"/>
        </w:rPr>
        <w:t>  </w:t>
      </w:r>
      <w:hyperlink r:id="rId34" w:history="1">
        <w:r w:rsidRPr="007C619F">
          <w:rPr>
            <w:rFonts w:ascii="Arial" w:eastAsia="Times New Roman" w:hAnsi="Arial" w:cs="Arial"/>
            <w:color w:val="0000FF"/>
            <w:kern w:val="0"/>
            <w:sz w:val="20"/>
            <w:szCs w:val="20"/>
            <w:u w:val="single"/>
            <w14:ligatures w14:val="none"/>
          </w:rPr>
          <w:t>(VETADO)</w:t>
        </w:r>
      </w:hyperlink>
    </w:p>
    <w:p w14:paraId="4BC2ABDA"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hyperlink r:id="rId35" w:anchor="art20a" w:history="1">
        <w:r w:rsidRPr="007C619F">
          <w:rPr>
            <w:rFonts w:ascii="Arial" w:eastAsia="Times New Roman" w:hAnsi="Arial" w:cs="Arial"/>
            <w:color w:val="0000FF"/>
            <w:kern w:val="0"/>
            <w:sz w:val="20"/>
            <w:szCs w:val="20"/>
            <w:u w:val="single"/>
            <w14:ligatures w14:val="none"/>
          </w:rPr>
          <w:t>Art. 20-A</w:t>
        </w:r>
      </w:hyperlink>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Poder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Executivo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regulamentará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transferência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informações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entre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Inspeção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Trabalho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desenvolvimento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coordenado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6</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11</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p>
    <w:p w14:paraId="0647A7A2"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20" w:name="art10"/>
      <w:bookmarkEnd w:id="20"/>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transformados:</w:t>
      </w:r>
    </w:p>
    <w:p w14:paraId="05F6B8BD"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21" w:name="art10i"/>
      <w:bookmarkEnd w:id="21"/>
      <w:r w:rsidRPr="007C619F">
        <w:rPr>
          <w:rFonts w:ascii="Arial" w:eastAsia="Times New Roman" w:hAnsi="Arial" w:cs="Arial"/>
          <w:color w:val="000000"/>
          <w:kern w:val="0"/>
          <w:sz w:val="20"/>
          <w:szCs w:val="20"/>
          <w14:ligatures w14:val="none"/>
        </w:rPr>
        <w:t>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Auditor-Fiscal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hyperlink r:id="rId36" w:anchor="art5" w:history="1">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5</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10.593,</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6</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dezembro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2002,</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redação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conferida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9</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efetivos,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ocupados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vagos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Auditor-Fiscal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Carreira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redação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original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hyperlink r:id="rId37" w:anchor="art5" w:history="1">
        <w:r w:rsidRPr="007C619F">
          <w:rPr>
            <w:rFonts w:ascii="Arial" w:eastAsia="Times New Roman" w:hAnsi="Arial" w:cs="Arial"/>
            <w:color w:val="0000FF"/>
            <w:kern w:val="0"/>
            <w:sz w:val="20"/>
            <w:szCs w:val="20"/>
            <w:u w:val="single"/>
            <w14:ligatures w14:val="none"/>
          </w:rPr>
          <w:t>art. 5º da Lei nº 10.593, de 6 de dezembro de 2002</w:t>
        </w:r>
      </w:hyperlink>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Auditor-Fiscal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Carreira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Auditoria-Fiscal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hyperlink r:id="rId38" w:anchor="art7" w:history="1">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7</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10.593,</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6</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dezembro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2002;</w:t>
        </w:r>
      </w:hyperlink>
    </w:p>
    <w:p w14:paraId="6519D7B1"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22" w:name="art10ii.0"/>
      <w:bookmarkEnd w:id="22"/>
      <w:r w:rsidRPr="007C619F">
        <w:rPr>
          <w:rFonts w:ascii="Arial" w:eastAsia="Times New Roman" w:hAnsi="Arial" w:cs="Arial"/>
          <w:strike/>
          <w:color w:val="000000"/>
          <w:kern w:val="0"/>
          <w:sz w:val="20"/>
          <w:szCs w:val="20"/>
          <w14:ligatures w14:val="none"/>
        </w:rPr>
        <w:t>II</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em</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cargos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Analista-Tributário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Receita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Federal</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Brasil,</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que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trata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w:t>
      </w:r>
      <w:r w:rsidRPr="007C619F">
        <w:rPr>
          <w:rFonts w:ascii="Arial" w:eastAsia="Times New Roman" w:hAnsi="Arial" w:cs="Arial"/>
          <w:b/>
          <w:bCs/>
          <w:strike/>
          <w:color w:val="000000"/>
          <w:kern w:val="0"/>
          <w:sz w:val="20"/>
          <w:szCs w:val="20"/>
          <w14:ligatures w14:val="none"/>
        </w:rPr>
        <w:t> </w:t>
      </w:r>
      <w:hyperlink r:id="rId39" w:anchor="art5" w:history="1">
        <w:r w:rsidRPr="007C619F">
          <w:rPr>
            <w:rFonts w:ascii="Arial" w:eastAsia="Times New Roman" w:hAnsi="Arial" w:cs="Arial"/>
            <w:strike/>
            <w:color w:val="0000FF"/>
            <w:kern w:val="0"/>
            <w:sz w:val="20"/>
            <w:szCs w:val="20"/>
            <w:u w:val="single"/>
            <w14:ligatures w14:val="none"/>
          </w:rPr>
          <w:t>art.</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5</w:t>
        </w:r>
        <w:r w:rsidRPr="007C619F">
          <w:rPr>
            <w:rFonts w:ascii="Arial" w:eastAsia="Times New Roman" w:hAnsi="Arial" w:cs="Arial"/>
            <w:strike/>
            <w:color w:val="0000FF"/>
            <w:kern w:val="0"/>
            <w:sz w:val="20"/>
            <w:szCs w:val="20"/>
            <w:u w:val="single"/>
            <w:vertAlign w:val="superscript"/>
            <w14:ligatures w14:val="none"/>
          </w:rPr>
          <w:t>o</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da</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Lei</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n</w:t>
        </w:r>
        <w:r w:rsidRPr="007C619F">
          <w:rPr>
            <w:rFonts w:ascii="Arial" w:eastAsia="Times New Roman" w:hAnsi="Arial" w:cs="Arial"/>
            <w:strike/>
            <w:color w:val="0000FF"/>
            <w:kern w:val="0"/>
            <w:sz w:val="20"/>
            <w:szCs w:val="20"/>
            <w:u w:val="single"/>
            <w:vertAlign w:val="superscript"/>
            <w14:ligatures w14:val="none"/>
          </w:rPr>
          <w:t>o</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10.593,</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de</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6</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de</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dezembro</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de</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2002</w:t>
        </w:r>
      </w:hyperlink>
      <w:r w:rsidRPr="007C619F">
        <w:rPr>
          <w:rFonts w:ascii="Arial" w:eastAsia="Times New Roman" w:hAnsi="Arial" w:cs="Arial"/>
          <w:strike/>
          <w:color w:val="000000"/>
          <w:kern w:val="0"/>
          <w:sz w:val="20"/>
          <w:szCs w:val="20"/>
          <w14:ligatures w14:val="none"/>
        </w:rPr>
        <w:t>,</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com</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redação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conferida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pela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art.</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9</w:t>
      </w:r>
      <w:r w:rsidRPr="007C619F">
        <w:rPr>
          <w:rFonts w:ascii="Arial" w:eastAsia="Times New Roman" w:hAnsi="Arial" w:cs="Arial"/>
          <w:strike/>
          <w:color w:val="000000"/>
          <w:kern w:val="0"/>
          <w:sz w:val="20"/>
          <w:szCs w:val="20"/>
          <w:u w:val="single"/>
          <w:vertAlign w:val="superscript"/>
          <w14:ligatures w14:val="none"/>
        </w:rPr>
        <w:t>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desta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Lei,</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cargos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efetivos,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ocupados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vagos,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Técnico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Receita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Federal</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Carreira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Auditoria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Receita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Federal</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prevista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na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redação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original</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do</w:t>
      </w:r>
      <w:r w:rsidRPr="007C619F">
        <w:rPr>
          <w:rFonts w:ascii="Arial" w:eastAsia="Times New Roman" w:hAnsi="Arial" w:cs="Arial"/>
          <w:b/>
          <w:bCs/>
          <w:strike/>
          <w:color w:val="000000"/>
          <w:kern w:val="0"/>
          <w:sz w:val="20"/>
          <w:szCs w:val="20"/>
          <w14:ligatures w14:val="none"/>
        </w:rPr>
        <w:t> </w:t>
      </w:r>
      <w:hyperlink r:id="rId40" w:anchor="art5" w:history="1">
        <w:r w:rsidRPr="007C619F">
          <w:rPr>
            <w:rFonts w:ascii="Arial" w:eastAsia="Times New Roman" w:hAnsi="Arial" w:cs="Arial"/>
            <w:strike/>
            <w:color w:val="0000FF"/>
            <w:kern w:val="0"/>
            <w:sz w:val="20"/>
            <w:szCs w:val="20"/>
            <w:u w:val="single"/>
            <w14:ligatures w14:val="none"/>
          </w:rPr>
          <w:t>art.</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5</w:t>
        </w:r>
        <w:r w:rsidRPr="007C619F">
          <w:rPr>
            <w:rFonts w:ascii="Arial" w:eastAsia="Times New Roman" w:hAnsi="Arial" w:cs="Arial"/>
            <w:strike/>
            <w:color w:val="0000FF"/>
            <w:kern w:val="0"/>
            <w:sz w:val="20"/>
            <w:szCs w:val="20"/>
            <w:u w:val="single"/>
            <w:vertAlign w:val="superscript"/>
            <w14:ligatures w14:val="none"/>
          </w:rPr>
          <w:t>o</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da</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Lei</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n</w:t>
        </w:r>
        <w:r w:rsidRPr="007C619F">
          <w:rPr>
            <w:rFonts w:ascii="Arial" w:eastAsia="Times New Roman" w:hAnsi="Arial" w:cs="Arial"/>
            <w:strike/>
            <w:color w:val="0000FF"/>
            <w:kern w:val="0"/>
            <w:sz w:val="20"/>
            <w:szCs w:val="20"/>
            <w:u w:val="single"/>
            <w:vertAlign w:val="superscript"/>
            <w14:ligatures w14:val="none"/>
          </w:rPr>
          <w:t>o</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10.593,</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de</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6</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de</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dezembro</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de</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2002</w:t>
        </w:r>
      </w:hyperlink>
      <w:r w:rsidRPr="007C619F">
        <w:rPr>
          <w:rFonts w:ascii="Arial" w:eastAsia="Times New Roman" w:hAnsi="Arial" w:cs="Arial"/>
          <w:strike/>
          <w:color w:val="000000"/>
          <w:kern w:val="0"/>
          <w:sz w:val="20"/>
          <w:szCs w:val="20"/>
          <w14:ligatures w14:val="none"/>
        </w:rPr>
        <w:t>.</w:t>
      </w:r>
    </w:p>
    <w:p w14:paraId="2B748183"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23" w:name="art10ii"/>
      <w:bookmarkEnd w:id="23"/>
      <w:r w:rsidRPr="007C619F">
        <w:rPr>
          <w:rFonts w:ascii="Arial" w:eastAsia="Times New Roman" w:hAnsi="Arial" w:cs="Arial"/>
          <w:color w:val="000000"/>
          <w:kern w:val="0"/>
          <w:sz w:val="20"/>
          <w:szCs w:val="20"/>
          <w14:ligatures w14:val="none"/>
        </w:rPr>
        <w:t>II - em cargos de Analista-Tributário da Receita Federal do Brasil, de que trata o </w:t>
      </w:r>
      <w:hyperlink r:id="rId41" w:anchor="art5" w:history="1">
        <w:r w:rsidRPr="007C619F">
          <w:rPr>
            <w:rFonts w:ascii="Arial" w:eastAsia="Times New Roman" w:hAnsi="Arial" w:cs="Arial"/>
            <w:color w:val="0000FF"/>
            <w:kern w:val="0"/>
            <w:sz w:val="20"/>
            <w:szCs w:val="20"/>
            <w:u w:val="single"/>
            <w14:ligatures w14:val="none"/>
          </w:rPr>
          <w:t>art. 5º da Lei nº 10.593, de 6 de dezembro de 2002</w:t>
        </w:r>
      </w:hyperlink>
      <w:r w:rsidRPr="007C619F">
        <w:rPr>
          <w:rFonts w:ascii="Arial" w:eastAsia="Times New Roman" w:hAnsi="Arial" w:cs="Arial"/>
          <w:color w:val="000000"/>
          <w:kern w:val="0"/>
          <w:sz w:val="20"/>
          <w:szCs w:val="20"/>
          <w14:ligatures w14:val="none"/>
        </w:rPr>
        <w:t>, com a redação conferida pelo art. 9º desta Lei, os cargos efetivos, ocupados e vagos, de Técnico da Receita Federal da Carreira Auditoria da Receita Federal prevista na redação original do art. 5º da Lei nº 10.593, de 6 de dezembro de 2002, e os cargos efetivos, ocupados e vagos, dos servidores de que trata o art. 12 desta Lei redistribuídos para a Secretaria da Receita Federal do Brasil até a data da publicação da </w:t>
      </w:r>
      <w:hyperlink r:id="rId42" w:history="1">
        <w:r w:rsidRPr="007C619F">
          <w:rPr>
            <w:rFonts w:ascii="Arial" w:eastAsia="Times New Roman" w:hAnsi="Arial" w:cs="Arial"/>
            <w:color w:val="0000FF"/>
            <w:kern w:val="0"/>
            <w:sz w:val="20"/>
            <w:szCs w:val="20"/>
            <w:u w:val="single"/>
            <w14:ligatures w14:val="none"/>
          </w:rPr>
          <w:t>Medida Provisória nº 440, de 29 de agosto de 2008</w:t>
        </w:r>
      </w:hyperlink>
      <w:r w:rsidRPr="007C619F">
        <w:rPr>
          <w:rFonts w:ascii="Arial" w:eastAsia="Times New Roman" w:hAnsi="Arial" w:cs="Arial"/>
          <w:color w:val="000000"/>
          <w:kern w:val="0"/>
          <w:sz w:val="20"/>
          <w:szCs w:val="20"/>
          <w14:ligatures w14:val="none"/>
        </w:rPr>
        <w:t>.          </w:t>
      </w:r>
      <w:hyperlink r:id="rId43" w:anchor="art257.0" w:history="1">
        <w:r w:rsidRPr="007C619F">
          <w:rPr>
            <w:rFonts w:ascii="Arial" w:eastAsia="Times New Roman" w:hAnsi="Arial" w:cs="Arial"/>
            <w:color w:val="0000FF"/>
            <w:kern w:val="0"/>
            <w:sz w:val="20"/>
            <w:szCs w:val="20"/>
            <w:u w:val="single"/>
            <w14:ligatures w14:val="none"/>
          </w:rPr>
          <w:t>(Redação dada pela Lei nº 11.907, de 2009)</w:t>
        </w:r>
      </w:hyperlink>
      <w:r w:rsidRPr="007C619F">
        <w:rPr>
          <w:rFonts w:ascii="Arial" w:eastAsia="Times New Roman" w:hAnsi="Arial" w:cs="Arial"/>
          <w:color w:val="000000"/>
          <w:kern w:val="0"/>
          <w:sz w:val="20"/>
          <w:szCs w:val="20"/>
          <w14:ligatures w14:val="none"/>
        </w:rPr>
        <w:t>       </w:t>
      </w:r>
      <w:hyperlink r:id="rId44" w:history="1">
        <w:r w:rsidRPr="007C619F">
          <w:rPr>
            <w:rFonts w:ascii="Arial" w:eastAsia="Times New Roman" w:hAnsi="Arial" w:cs="Arial"/>
            <w:color w:val="0000FF"/>
            <w:kern w:val="0"/>
            <w:sz w:val="20"/>
            <w:szCs w:val="20"/>
            <w:u w:val="single"/>
            <w14:ligatures w14:val="none"/>
          </w:rPr>
          <w:t>(Vide ADIN 6966)</w:t>
        </w:r>
      </w:hyperlink>
    </w:p>
    <w:p w14:paraId="2F993AC2"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24" w:name="art10§1"/>
      <w:bookmarkEnd w:id="24"/>
      <w:r w:rsidRPr="007C619F">
        <w:rPr>
          <w:rFonts w:ascii="Arial" w:eastAsia="Times New Roman" w:hAnsi="Arial" w:cs="Arial"/>
          <w:color w:val="000000"/>
          <w:spacing w:val="-4"/>
          <w:kern w:val="0"/>
          <w:sz w:val="20"/>
          <w:szCs w:val="20"/>
          <w14:ligatures w14:val="none"/>
        </w:rPr>
        <w:t>§</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1</w:t>
      </w:r>
      <w:r w:rsidRPr="007C619F">
        <w:rPr>
          <w:rFonts w:ascii="Arial" w:eastAsia="Times New Roman" w:hAnsi="Arial" w:cs="Arial"/>
          <w:color w:val="000000"/>
          <w:spacing w:val="-4"/>
          <w:kern w:val="0"/>
          <w:sz w:val="20"/>
          <w:szCs w:val="20"/>
          <w:u w:val="single"/>
          <w:vertAlign w:val="superscript"/>
          <w14:ligatures w14:val="none"/>
        </w:rPr>
        <w:t>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Aos</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servidores</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titulares</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dos</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cargos</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transformados</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nos</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termos</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deste</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artigo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fica</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assegurado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posicionamento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na</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classe</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e</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padrão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de</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vencimento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em</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que</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estiverem</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enquadrados,</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sem</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prejuízo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da</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remuneração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e</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das</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demais</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vantagens</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a</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que</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façam</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jus</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na</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data</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de</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início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da</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vigência</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desta</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Lei,</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observando-se,</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para</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todos</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os</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fins,</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tempo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no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cargo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anterior,</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inclusive</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prestado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a</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partir</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da</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publicação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desta</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Lei.</w:t>
      </w:r>
    </w:p>
    <w:p w14:paraId="246FF8D9"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25" w:name="art10§2"/>
      <w:bookmarkEnd w:id="25"/>
      <w:r w:rsidRPr="007C619F">
        <w:rPr>
          <w:rFonts w:ascii="Arial" w:eastAsia="Times New Roman" w:hAnsi="Arial" w:cs="Arial"/>
          <w:color w:val="000000"/>
          <w:kern w:val="0"/>
          <w:sz w:val="20"/>
          <w:szCs w:val="20"/>
          <w14:ligatures w14:val="none"/>
        </w:rPr>
        <w:lastRenderedPageBreak/>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aplica-se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servidores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aposentados,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pensionistas.</w:t>
      </w:r>
    </w:p>
    <w:p w14:paraId="76AA6489"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26" w:name="art10§3"/>
      <w:bookmarkEnd w:id="26"/>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nomeação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aprovados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concursos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públicos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transformados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caput</w:t>
      </w:r>
      <w:r w:rsidRPr="007C619F">
        <w:rPr>
          <w:rFonts w:ascii="Arial" w:eastAsia="Times New Roman" w:hAnsi="Arial" w:cs="Arial"/>
          <w:b/>
          <w:bCs/>
          <w:i/>
          <w:i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cujo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edital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tenha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sido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publicado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início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vigência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far-se-á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vagos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alcançados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respectiva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transformação.</w:t>
      </w:r>
    </w:p>
    <w:p w14:paraId="01DFD575"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27" w:name="art10§4"/>
      <w:bookmarkEnd w:id="27"/>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transportados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folha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pessoal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inativo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Ministério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proventos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pensões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decorrentes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exercício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Auditor-Fiscal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transformados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termos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p>
    <w:p w14:paraId="030C9C62"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28" w:name="art10§5"/>
      <w:bookmarkEnd w:id="28"/>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5</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atuais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ocupantes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servidores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inativos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aposentaram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exercício,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respectivos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pensionistas,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poderão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optar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permanecer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filiados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plano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saúde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vinculavam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origem,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hipótese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custeada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servidor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Ministério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p>
    <w:p w14:paraId="15D81BE5"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29" w:name="art10§6"/>
      <w:bookmarkEnd w:id="29"/>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6</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extintas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Carreira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mencionada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redação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original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hyperlink r:id="rId45" w:anchor="art5" w:history="1">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5</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10.593,</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6</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dezembro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2002</w:t>
        </w:r>
      </w:hyperlink>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Carreira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Auditoria-Fiscal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7</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daquela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p>
    <w:p w14:paraId="1EB2E4D3"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30" w:name="art11"/>
      <w:bookmarkEnd w:id="30"/>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11.</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Auditores-Fiscais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cedidos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outros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órgãos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satisfaçam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condições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previstas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nos</w:t>
      </w:r>
      <w:r w:rsidRPr="007C619F">
        <w:rPr>
          <w:rFonts w:ascii="Arial" w:eastAsia="Times New Roman" w:hAnsi="Arial" w:cs="Arial"/>
          <w:b/>
          <w:bCs/>
          <w:color w:val="000000"/>
          <w:kern w:val="0"/>
          <w:sz w:val="20"/>
          <w:szCs w:val="20"/>
          <w14:ligatures w14:val="none"/>
        </w:rPr>
        <w:t> </w:t>
      </w:r>
      <w:hyperlink r:id="rId46" w:anchor="art4%C2%A78i" w:history="1">
        <w:r w:rsidRPr="007C619F">
          <w:rPr>
            <w:rFonts w:ascii="Arial" w:eastAsia="Times New Roman" w:hAnsi="Arial" w:cs="Arial"/>
            <w:color w:val="0000FF"/>
            <w:kern w:val="0"/>
            <w:sz w:val="20"/>
            <w:szCs w:val="20"/>
            <w:u w:val="single"/>
            <w14:ligatures w14:val="none"/>
          </w:rPr>
          <w:t>incisos</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II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8</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4</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10.910,</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15</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julho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2004,</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deverão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entrar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exercício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prazo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180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oitenta)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vigência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p>
    <w:p w14:paraId="50012D30"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Excluem-se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cessões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exercício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Secretário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Distrito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prefeitura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capital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dirigente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máximo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autarquia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mesmo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âmbito.</w:t>
      </w:r>
    </w:p>
    <w:p w14:paraId="582F7D74"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31" w:name="art11§2"/>
      <w:bookmarkEnd w:id="31"/>
      <w:r w:rsidRPr="007C619F">
        <w:rPr>
          <w:rFonts w:ascii="Arial" w:eastAsia="Times New Roman" w:hAnsi="Arial" w:cs="Arial"/>
          <w:strike/>
          <w:color w:val="000000"/>
          <w:kern w:val="0"/>
          <w:sz w:val="20"/>
          <w:szCs w:val="20"/>
          <w14:ligatures w14:val="none"/>
        </w:rPr>
        <w:t>§</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2</w:t>
      </w:r>
      <w:r w:rsidRPr="007C619F">
        <w:rPr>
          <w:rFonts w:ascii="Arial" w:eastAsia="Times New Roman" w:hAnsi="Arial" w:cs="Arial"/>
          <w:strike/>
          <w:color w:val="000000"/>
          <w:kern w:val="0"/>
          <w:sz w:val="20"/>
          <w:szCs w:val="20"/>
          <w:u w:val="single"/>
          <w:vertAlign w:val="superscript"/>
          <w14:ligatures w14:val="none"/>
        </w:rPr>
        <w:t>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Fica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Poder</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Executivo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autorizado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fixar</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exercício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no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máximo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385</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(trezentos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oitenta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cinco)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Auditores-Fiscais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Receita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Federal</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Brasil</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no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Ministério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Previdência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Social,</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garantidos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direitos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vantagens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inerentes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cargo,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inclusive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lotação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origem,</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remuneração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gratificações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que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se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refere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w:t>
      </w:r>
      <w:r w:rsidRPr="007C619F">
        <w:rPr>
          <w:rFonts w:ascii="Arial" w:eastAsia="Times New Roman" w:hAnsi="Arial" w:cs="Arial"/>
          <w:b/>
          <w:bCs/>
          <w:strike/>
          <w:color w:val="000000"/>
          <w:kern w:val="0"/>
          <w:sz w:val="20"/>
          <w:szCs w:val="20"/>
          <w14:ligatures w14:val="none"/>
        </w:rPr>
        <w:t> </w:t>
      </w:r>
      <w:hyperlink r:id="rId47" w:history="1">
        <w:r w:rsidRPr="007C619F">
          <w:rPr>
            <w:rFonts w:ascii="Arial" w:eastAsia="Times New Roman" w:hAnsi="Arial" w:cs="Arial"/>
            <w:strike/>
            <w:color w:val="0000FF"/>
            <w:kern w:val="0"/>
            <w:sz w:val="20"/>
            <w:szCs w:val="20"/>
            <w:u w:val="single"/>
            <w14:ligatures w14:val="none"/>
          </w:rPr>
          <w:t>Lei</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n</w:t>
        </w:r>
        <w:r w:rsidRPr="007C619F">
          <w:rPr>
            <w:rFonts w:ascii="Arial" w:eastAsia="Times New Roman" w:hAnsi="Arial" w:cs="Arial"/>
            <w:strike/>
            <w:color w:val="0000FF"/>
            <w:kern w:val="0"/>
            <w:sz w:val="20"/>
            <w:szCs w:val="20"/>
            <w:u w:val="single"/>
            <w:vertAlign w:val="superscript"/>
            <w14:ligatures w14:val="none"/>
          </w:rPr>
          <w:t>o</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10.910,</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de</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15</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de</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julho</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de</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2004</w:t>
        </w:r>
      </w:hyperlink>
      <w:r w:rsidRPr="007C619F">
        <w:rPr>
          <w:rFonts w:ascii="Arial" w:eastAsia="Times New Roman" w:hAnsi="Arial" w:cs="Arial"/>
          <w:strike/>
          <w:color w:val="000000"/>
          <w:kern w:val="0"/>
          <w:sz w:val="20"/>
          <w:szCs w:val="20"/>
          <w14:ligatures w14:val="none"/>
        </w:rPr>
        <w:t>,</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ainda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que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na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condição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ocupante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cargo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em</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comissão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ou</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função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confiança.                </w:t>
      </w:r>
      <w:hyperlink r:id="rId48" w:history="1">
        <w:r w:rsidRPr="007C619F">
          <w:rPr>
            <w:rFonts w:ascii="Arial" w:eastAsia="Times New Roman" w:hAnsi="Arial" w:cs="Arial"/>
            <w:strike/>
            <w:color w:val="0000FF"/>
            <w:kern w:val="0"/>
            <w:sz w:val="20"/>
            <w:szCs w:val="20"/>
            <w:u w:val="single"/>
            <w14:ligatures w14:val="none"/>
          </w:rPr>
          <w:t>Regulamento</w:t>
        </w:r>
      </w:hyperlink>
    </w:p>
    <w:p w14:paraId="30EC9E03"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32" w:name="art11§2."/>
      <w:bookmarkEnd w:id="32"/>
      <w:r w:rsidRPr="007C619F">
        <w:rPr>
          <w:rFonts w:ascii="Arial" w:eastAsia="Times New Roman" w:hAnsi="Arial" w:cs="Arial"/>
          <w:color w:val="000000"/>
          <w:kern w:val="0"/>
          <w:sz w:val="20"/>
          <w:szCs w:val="20"/>
          <w14:ligatures w14:val="none"/>
        </w:rPr>
        <w:t>§ 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color w:val="000000"/>
          <w:kern w:val="0"/>
          <w:sz w:val="20"/>
          <w:szCs w:val="20"/>
          <w14:ligatures w14:val="none"/>
        </w:rPr>
        <w:t>  O Poder Executivo poderá fixar o exercício de até 385 (trezentos e oitenta e cinco) Auditores-Fiscais da Receita Federal do Brasil no Ministério da Previdência Social ou na Superintendência Nacional de Previdência Complementar - PREVIC, garantidos os direitos e vantagens inerentes ao cargo, lotação de origem, remuneração e gratificações, ainda que na condição de ocupante de cargo em comissão ou função de confiança.                 </w:t>
      </w:r>
      <w:hyperlink r:id="rId49" w:anchor="art60" w:history="1">
        <w:r w:rsidRPr="007C619F">
          <w:rPr>
            <w:rFonts w:ascii="Arial" w:eastAsia="Times New Roman" w:hAnsi="Arial" w:cs="Arial"/>
            <w:color w:val="0000FF"/>
            <w:kern w:val="0"/>
            <w:sz w:val="20"/>
            <w:szCs w:val="20"/>
            <w:u w:val="single"/>
            <w14:ligatures w14:val="none"/>
          </w:rPr>
          <w:t>(Redação dada pela Lei nº 12.154, de 2009).</w:t>
        </w:r>
      </w:hyperlink>
    </w:p>
    <w:p w14:paraId="0076AEE3"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strike/>
          <w:color w:val="000000"/>
          <w:kern w:val="0"/>
          <w:sz w:val="20"/>
          <w:szCs w:val="20"/>
          <w14:ligatures w14:val="none"/>
        </w:rPr>
        <w:t>§</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3</w:t>
      </w:r>
      <w:r w:rsidRPr="007C619F">
        <w:rPr>
          <w:rFonts w:ascii="Arial" w:eastAsia="Times New Roman" w:hAnsi="Arial" w:cs="Arial"/>
          <w:strike/>
          <w:color w:val="000000"/>
          <w:kern w:val="0"/>
          <w:sz w:val="20"/>
          <w:szCs w:val="20"/>
          <w:u w:val="single"/>
          <w:vertAlign w:val="superscript"/>
          <w14:ligatures w14:val="none"/>
        </w:rPr>
        <w:t>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Auditores-Fiscais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Receita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Federal</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Brasil</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que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se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refere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2</w:t>
      </w:r>
      <w:r w:rsidRPr="007C619F">
        <w:rPr>
          <w:rFonts w:ascii="Arial" w:eastAsia="Times New Roman" w:hAnsi="Arial" w:cs="Arial"/>
          <w:strike/>
          <w:color w:val="000000"/>
          <w:kern w:val="0"/>
          <w:sz w:val="20"/>
          <w:szCs w:val="20"/>
          <w:u w:val="single"/>
          <w:vertAlign w:val="superscript"/>
          <w14:ligatures w14:val="none"/>
        </w:rPr>
        <w:t>o</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deste</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artigo</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executarão</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procedimentos</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de</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fiscalização</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das</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atividades</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e</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operações</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das</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entidades</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fechadas</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de</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previdência</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complementar,</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assim</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como</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das</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entidades</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e</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fundos</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dos</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regimes</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próprios</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de</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previdência</w:t>
      </w:r>
      <w:r w:rsidRPr="007C619F">
        <w:rPr>
          <w:rFonts w:ascii="Arial" w:eastAsia="Times New Roman" w:hAnsi="Arial" w:cs="Arial"/>
          <w:b/>
          <w:bCs/>
          <w:strike/>
          <w:color w:val="000000"/>
          <w:spacing w:val="-4"/>
          <w:kern w:val="0"/>
          <w:sz w:val="20"/>
          <w:szCs w:val="20"/>
          <w14:ligatures w14:val="none"/>
        </w:rPr>
        <w:t> </w:t>
      </w:r>
      <w:r w:rsidRPr="007C619F">
        <w:rPr>
          <w:rFonts w:ascii="Arial" w:eastAsia="Times New Roman" w:hAnsi="Arial" w:cs="Arial"/>
          <w:strike/>
          <w:color w:val="000000"/>
          <w:spacing w:val="-4"/>
          <w:kern w:val="0"/>
          <w:sz w:val="20"/>
          <w:szCs w:val="20"/>
          <w14:ligatures w14:val="none"/>
        </w:rPr>
        <w:t>social.</w:t>
      </w:r>
    </w:p>
    <w:p w14:paraId="641FED1D"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 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color w:val="000000"/>
          <w:kern w:val="0"/>
          <w:sz w:val="20"/>
          <w:szCs w:val="20"/>
          <w14:ligatures w14:val="none"/>
        </w:rPr>
        <w:t>  Os Auditores-Fiscais da Receita Federal do Brasil a que se refere o § 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color w:val="000000"/>
          <w:kern w:val="0"/>
          <w:sz w:val="20"/>
          <w:szCs w:val="20"/>
          <w14:ligatures w14:val="none"/>
        </w:rPr>
        <w:t> executarão, em caráter privativo, os procedimentos de fiscalização das atividades e operações das entidades fechadas de previdência complementar, de competência da Previc, assim como das entidades e fundos dos regimes próprios de previdência social.                    </w:t>
      </w:r>
      <w:hyperlink r:id="rId50" w:anchor="art60" w:history="1">
        <w:r w:rsidRPr="007C619F">
          <w:rPr>
            <w:rFonts w:ascii="Arial" w:eastAsia="Times New Roman" w:hAnsi="Arial" w:cs="Arial"/>
            <w:color w:val="0000FF"/>
            <w:kern w:val="0"/>
            <w:sz w:val="20"/>
            <w:szCs w:val="20"/>
            <w:u w:val="single"/>
            <w14:ligatures w14:val="none"/>
          </w:rPr>
          <w:t>(Redação dada pela Lei nº 12.154, de 2009).</w:t>
        </w:r>
      </w:hyperlink>
    </w:p>
    <w:p w14:paraId="37D869A6"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lastRenderedPageBreak/>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exercício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competência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Auditores-Fiscais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poderão,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relativamente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objeto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fiscalização:</w:t>
      </w:r>
    </w:p>
    <w:p w14:paraId="0459CAC4"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praticar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definidos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legislação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específica,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inclusive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relacionados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apreensão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guarda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livros,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documentos,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materiais,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equipamentos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assemelhados;</w:t>
      </w:r>
    </w:p>
    <w:p w14:paraId="03C4834B"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examinar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registros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contábeis,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lhes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aplicando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restrições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previstas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nos</w:t>
      </w:r>
      <w:r w:rsidRPr="007C619F">
        <w:rPr>
          <w:rFonts w:ascii="Arial" w:eastAsia="Times New Roman" w:hAnsi="Arial" w:cs="Arial"/>
          <w:b/>
          <w:bCs/>
          <w:color w:val="000000"/>
          <w:kern w:val="0"/>
          <w:sz w:val="20"/>
          <w:szCs w:val="20"/>
          <w14:ligatures w14:val="none"/>
        </w:rPr>
        <w:t> </w:t>
      </w:r>
      <w:hyperlink r:id="rId51" w:anchor="art1190" w:history="1">
        <w:r w:rsidRPr="007C619F">
          <w:rPr>
            <w:rFonts w:ascii="Arial" w:eastAsia="Times New Roman" w:hAnsi="Arial" w:cs="Arial"/>
            <w:color w:val="0000FF"/>
            <w:kern w:val="0"/>
            <w:sz w:val="20"/>
            <w:szCs w:val="20"/>
            <w:u w:val="single"/>
            <w14:ligatures w14:val="none"/>
          </w:rPr>
          <w:t>arts.</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1.190</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1.192</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Código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Civil</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observado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hyperlink r:id="rId52" w:anchor="art1193" w:history="1">
        <w:r w:rsidRPr="007C619F">
          <w:rPr>
            <w:rFonts w:ascii="Arial" w:eastAsia="Times New Roman" w:hAnsi="Arial" w:cs="Arial"/>
            <w:color w:val="0000FF"/>
            <w:kern w:val="0"/>
            <w:sz w:val="20"/>
            <w:szCs w:val="20"/>
            <w:u w:val="single"/>
            <w14:ligatures w14:val="none"/>
          </w:rPr>
          <w:t>art. 1.193 do mesmo diploma legal.</w:t>
        </w:r>
      </w:hyperlink>
    </w:p>
    <w:p w14:paraId="24ED8FAB"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33" w:name="art11§4iii"/>
      <w:bookmarkEnd w:id="33"/>
      <w:r w:rsidRPr="007C619F">
        <w:rPr>
          <w:rFonts w:ascii="Arial" w:eastAsia="Times New Roman" w:hAnsi="Arial" w:cs="Arial"/>
          <w:color w:val="000000"/>
          <w:kern w:val="0"/>
          <w:sz w:val="20"/>
          <w:szCs w:val="20"/>
          <w14:ligatures w14:val="none"/>
        </w:rPr>
        <w:t>III - lavrar ou propor a lavratura de auto de infração;                       </w:t>
      </w:r>
      <w:hyperlink r:id="rId53" w:anchor="art60" w:history="1">
        <w:r w:rsidRPr="007C619F">
          <w:rPr>
            <w:rFonts w:ascii="Arial" w:eastAsia="Times New Roman" w:hAnsi="Arial" w:cs="Arial"/>
            <w:color w:val="0000FF"/>
            <w:kern w:val="0"/>
            <w:sz w:val="20"/>
            <w:szCs w:val="20"/>
            <w:u w:val="single"/>
            <w14:ligatures w14:val="none"/>
          </w:rPr>
          <w:t>(Incluído pela Lei nº 12.154, de 2009).</w:t>
        </w:r>
      </w:hyperlink>
    </w:p>
    <w:p w14:paraId="48AD482C"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IV - aplicar ou propor a aplicação de penalidade administrativa ao responsável por infração objeto de processo administrativo decorrente de ação fiscal, representação, denúncia ou outras situações previstas em lei.               </w:t>
      </w:r>
      <w:hyperlink r:id="rId54" w:anchor="art60" w:history="1">
        <w:r w:rsidRPr="007C619F">
          <w:rPr>
            <w:rFonts w:ascii="Arial" w:eastAsia="Times New Roman" w:hAnsi="Arial" w:cs="Arial"/>
            <w:color w:val="0000FF"/>
            <w:kern w:val="0"/>
            <w:sz w:val="20"/>
            <w:szCs w:val="20"/>
            <w:u w:val="single"/>
            <w14:ligatures w14:val="none"/>
          </w:rPr>
          <w:t>(Incluído pela Lei nº 12.154, de 2009).</w:t>
        </w:r>
      </w:hyperlink>
    </w:p>
    <w:p w14:paraId="3AB68A8A"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 5</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color w:val="000000"/>
          <w:kern w:val="0"/>
          <w:sz w:val="20"/>
          <w:szCs w:val="20"/>
          <w14:ligatures w14:val="none"/>
        </w:rPr>
        <w:t>  Na execução dos procedimentos de fiscalização referidos no § 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color w:val="000000"/>
          <w:kern w:val="0"/>
          <w:sz w:val="20"/>
          <w:szCs w:val="20"/>
          <w14:ligatures w14:val="none"/>
        </w:rPr>
        <w:t>, ao Auditor-Fiscal da Receita Federal do Brasil é assegurado o livre acesso às dependências e às informações dos entes objeto da ação fiscal, de acordo com as respectivas áreas de competência, caracterizando-se embaraço à fiscalização, punível nos termos da lei, qualquer dificuldade oposta à consecução desse objetivo.                   </w:t>
      </w:r>
      <w:hyperlink r:id="rId55" w:anchor="art60" w:history="1">
        <w:r w:rsidRPr="007C619F">
          <w:rPr>
            <w:rFonts w:ascii="Arial" w:eastAsia="Times New Roman" w:hAnsi="Arial" w:cs="Arial"/>
            <w:color w:val="0000FF"/>
            <w:kern w:val="0"/>
            <w:sz w:val="20"/>
            <w:szCs w:val="20"/>
            <w:u w:val="single"/>
            <w14:ligatures w14:val="none"/>
          </w:rPr>
          <w:t>(Incluído pela Lei nº 12.154, de 2009).</w:t>
        </w:r>
      </w:hyperlink>
    </w:p>
    <w:p w14:paraId="07ED9FB6"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 6</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color w:val="000000"/>
          <w:kern w:val="0"/>
          <w:sz w:val="20"/>
          <w:szCs w:val="20"/>
          <w14:ligatures w14:val="none"/>
        </w:rPr>
        <w:t>  É facultado ao Auditor-Fiscal da Receita Federal do Brasil a que se refere o § 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color w:val="000000"/>
          <w:kern w:val="0"/>
          <w:sz w:val="20"/>
          <w:szCs w:val="20"/>
          <w14:ligatures w14:val="none"/>
        </w:rPr>
        <w:t> exercer, em caráter geral e concorrente, outras atividades inerentes às competências do Ministério da Previdência Social e da Previc.               </w:t>
      </w:r>
      <w:hyperlink r:id="rId56" w:anchor="art60" w:history="1">
        <w:r w:rsidRPr="007C619F">
          <w:rPr>
            <w:rFonts w:ascii="Arial" w:eastAsia="Times New Roman" w:hAnsi="Arial" w:cs="Arial"/>
            <w:color w:val="0000FF"/>
            <w:kern w:val="0"/>
            <w:sz w:val="20"/>
            <w:szCs w:val="20"/>
            <w:u w:val="single"/>
            <w14:ligatures w14:val="none"/>
          </w:rPr>
          <w:t>(Incluído pela Lei nº 12.154, de 2009).</w:t>
        </w:r>
      </w:hyperlink>
    </w:p>
    <w:p w14:paraId="4214B8D9"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 7</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color w:val="000000"/>
          <w:kern w:val="0"/>
          <w:sz w:val="20"/>
          <w:szCs w:val="20"/>
          <w14:ligatures w14:val="none"/>
        </w:rPr>
        <w:t>  Caberá aos Auditores-Fiscais da Receita Federal do Brasil em exercício na Previc constituir em nome desta, mediante lançamento, os créditos pela não recolhimento da Taxa de Fiscalização e Controle da Previdência Complementar - TAFIC e promover a sua cobrança administrativa.                    </w:t>
      </w:r>
      <w:hyperlink r:id="rId57" w:anchor="art60" w:history="1">
        <w:r w:rsidRPr="007C619F">
          <w:rPr>
            <w:rFonts w:ascii="Arial" w:eastAsia="Times New Roman" w:hAnsi="Arial" w:cs="Arial"/>
            <w:color w:val="0000FF"/>
            <w:kern w:val="0"/>
            <w:sz w:val="20"/>
            <w:szCs w:val="20"/>
            <w:u w:val="single"/>
            <w14:ligatures w14:val="none"/>
          </w:rPr>
          <w:t>(Incluído pela Lei nº 12.154, de 2009).</w:t>
        </w:r>
      </w:hyperlink>
    </w:p>
    <w:p w14:paraId="30042B5C"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34" w:name="art12"/>
      <w:bookmarkEnd w:id="34"/>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12. </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prejuízo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49</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redistribuídos,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hyperlink r:id="rId58" w:anchor="art37" w:history="1">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37</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8.112,</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11</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dezembro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1990,</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servidores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publicação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encontravam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efetivo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exercício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Previdenciária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unidades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técnicas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administrativas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vinculadas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sejam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titulares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integrantes:</w:t>
      </w:r>
    </w:p>
    <w:p w14:paraId="2B0029B0"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Plano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Classificação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instituído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hyperlink r:id="rId59" w:history="1">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5.645,</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dezembro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1970</w:t>
        </w:r>
      </w:hyperlink>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Plano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Poder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Executivo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hyperlink r:id="rId60" w:history="1">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11.357,</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19</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outubro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2006;</w:t>
        </w:r>
      </w:hyperlink>
    </w:p>
    <w:p w14:paraId="404C006E"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Carreiras:</w:t>
      </w:r>
    </w:p>
    <w:p w14:paraId="3EB95E58"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Previdenciária,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instituída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hyperlink r:id="rId61" w:history="1">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10.355,</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26</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dezembro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2001;</w:t>
        </w:r>
      </w:hyperlink>
    </w:p>
    <w:p w14:paraId="68651C66"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b)</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Seguridade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Trabalho,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instituída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hyperlink r:id="rId62" w:history="1">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10.483,</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3</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julho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2002</w:t>
        </w:r>
      </w:hyperlink>
      <w:r w:rsidRPr="007C619F">
        <w:rPr>
          <w:rFonts w:ascii="Arial" w:eastAsia="Times New Roman" w:hAnsi="Arial" w:cs="Arial"/>
          <w:color w:val="000000"/>
          <w:kern w:val="0"/>
          <w:sz w:val="20"/>
          <w:szCs w:val="20"/>
          <w14:ligatures w14:val="none"/>
        </w:rPr>
        <w:t>;</w:t>
      </w:r>
    </w:p>
    <w:p w14:paraId="09FF6B5F"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c)</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Seguro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instituída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hyperlink r:id="rId63" w:history="1">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10.855,</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abril</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2004;</w:t>
        </w:r>
      </w:hyperlink>
    </w:p>
    <w:p w14:paraId="26C6C7B9"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d)</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Saúde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Trabalho,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instituída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hyperlink r:id="rId64" w:history="1">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11.355,</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19</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outubro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2006.</w:t>
        </w:r>
      </w:hyperlink>
    </w:p>
    <w:p w14:paraId="32E8BE21"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hyperlink r:id="rId65" w:history="1">
        <w:r w:rsidRPr="007C619F">
          <w:rPr>
            <w:rFonts w:ascii="Arial" w:eastAsia="Times New Roman" w:hAnsi="Arial" w:cs="Arial"/>
            <w:color w:val="0000FF"/>
            <w:kern w:val="0"/>
            <w:sz w:val="20"/>
            <w:szCs w:val="20"/>
            <w:u w:val="single"/>
            <w14:ligatures w14:val="none"/>
          </w:rPr>
          <w:t>(VETADO)</w:t>
        </w:r>
      </w:hyperlink>
    </w:p>
    <w:p w14:paraId="25D2BB20"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lastRenderedPageBreak/>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hyperlink r:id="rId66" w:history="1">
        <w:r w:rsidRPr="007C619F">
          <w:rPr>
            <w:rFonts w:ascii="Arial" w:eastAsia="Times New Roman" w:hAnsi="Arial" w:cs="Arial"/>
            <w:color w:val="0000FF"/>
            <w:kern w:val="0"/>
            <w:sz w:val="20"/>
            <w:szCs w:val="20"/>
            <w:u w:val="single"/>
            <w14:ligatures w14:val="none"/>
          </w:rPr>
          <w:t>(VETADO)</w:t>
        </w:r>
      </w:hyperlink>
    </w:p>
    <w:p w14:paraId="20618AE0"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hyperlink r:id="rId67" w:history="1">
        <w:r w:rsidRPr="007C619F">
          <w:rPr>
            <w:rFonts w:ascii="Arial" w:eastAsia="Times New Roman" w:hAnsi="Arial" w:cs="Arial"/>
            <w:color w:val="0000FF"/>
            <w:kern w:val="0"/>
            <w:sz w:val="20"/>
            <w:szCs w:val="20"/>
            <w:u w:val="single"/>
            <w14:ligatures w14:val="none"/>
          </w:rPr>
          <w:t>(VETADO)</w:t>
        </w:r>
      </w:hyperlink>
    </w:p>
    <w:p w14:paraId="59197B74"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35" w:name="art12§4"/>
      <w:bookmarkEnd w:id="35"/>
      <w:r w:rsidRPr="007C619F">
        <w:rPr>
          <w:rFonts w:ascii="Arial" w:eastAsia="Times New Roman" w:hAnsi="Arial" w:cs="Arial"/>
          <w:strike/>
          <w:color w:val="000000"/>
          <w:kern w:val="0"/>
          <w:sz w:val="20"/>
          <w:szCs w:val="20"/>
          <w14:ligatures w14:val="none"/>
        </w:rPr>
        <w:t>§</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4</w:t>
      </w:r>
      <w:r w:rsidRPr="007C619F">
        <w:rPr>
          <w:rFonts w:ascii="Arial" w:eastAsia="Times New Roman" w:hAnsi="Arial" w:cs="Arial"/>
          <w:strike/>
          <w:color w:val="000000"/>
          <w:kern w:val="0"/>
          <w:sz w:val="20"/>
          <w:szCs w:val="20"/>
          <w:u w:val="single"/>
          <w:vertAlign w:val="superscript"/>
          <w14:ligatures w14:val="none"/>
        </w:rPr>
        <w:t>o</w:t>
      </w:r>
      <w:r w:rsidRPr="007C619F">
        <w:rPr>
          <w:rFonts w:ascii="Arial" w:eastAsia="Times New Roman" w:hAnsi="Arial" w:cs="Arial"/>
          <w:strike/>
          <w:color w:val="000000"/>
          <w:kern w:val="0"/>
          <w:sz w:val="20"/>
          <w:szCs w:val="20"/>
          <w14:ligatures w14:val="none"/>
        </w:rPr>
        <w:t>                </w:t>
      </w:r>
      <w:hyperlink r:id="rId68" w:anchor="art9" w:history="1">
        <w:r w:rsidRPr="007C619F">
          <w:rPr>
            <w:rFonts w:ascii="Arial" w:eastAsia="Times New Roman" w:hAnsi="Arial" w:cs="Arial"/>
            <w:strike/>
            <w:color w:val="0000FF"/>
            <w:kern w:val="0"/>
            <w:sz w:val="20"/>
            <w:szCs w:val="20"/>
            <w:u w:val="single"/>
            <w14:ligatures w14:val="none"/>
          </w:rPr>
          <w:t>(Vide Medida Provisória nº 359, de 2007)</w:t>
        </w:r>
      </w:hyperlink>
      <w:r w:rsidRPr="007C619F">
        <w:rPr>
          <w:rFonts w:ascii="Arial" w:eastAsia="Times New Roman" w:hAnsi="Arial" w:cs="Arial"/>
          <w:strike/>
          <w:color w:val="000000"/>
          <w:kern w:val="0"/>
          <w:sz w:val="20"/>
          <w:szCs w:val="20"/>
          <w14:ligatures w14:val="none"/>
        </w:rPr>
        <w:br/>
        <w:t>        §</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5</w:t>
      </w:r>
      <w:r w:rsidRPr="007C619F">
        <w:rPr>
          <w:rFonts w:ascii="Arial" w:eastAsia="Times New Roman" w:hAnsi="Arial" w:cs="Arial"/>
          <w:strike/>
          <w:color w:val="000000"/>
          <w:kern w:val="0"/>
          <w:sz w:val="20"/>
          <w:szCs w:val="20"/>
          <w:u w:val="single"/>
          <w:vertAlign w:val="superscript"/>
          <w14:ligatures w14:val="none"/>
        </w:rPr>
        <w:t>o</w:t>
      </w:r>
      <w:r w:rsidRPr="007C619F">
        <w:rPr>
          <w:rFonts w:ascii="Arial" w:eastAsia="Times New Roman" w:hAnsi="Arial" w:cs="Arial"/>
          <w:strike/>
          <w:color w:val="000000"/>
          <w:kern w:val="0"/>
          <w:sz w:val="20"/>
          <w:szCs w:val="20"/>
          <w14:ligatures w14:val="none"/>
        </w:rPr>
        <w:t>                    </w:t>
      </w:r>
      <w:hyperlink r:id="rId69" w:anchor="art9" w:history="1">
        <w:r w:rsidRPr="007C619F">
          <w:rPr>
            <w:rFonts w:ascii="Arial" w:eastAsia="Times New Roman" w:hAnsi="Arial" w:cs="Arial"/>
            <w:strike/>
            <w:color w:val="0000FF"/>
            <w:kern w:val="0"/>
            <w:sz w:val="20"/>
            <w:szCs w:val="20"/>
            <w:u w:val="single"/>
            <w14:ligatures w14:val="none"/>
          </w:rPr>
          <w:t>(Vide Medida Provisória nº 359, de 2007)</w:t>
        </w:r>
      </w:hyperlink>
    </w:p>
    <w:p w14:paraId="41A2074E" w14:textId="77777777" w:rsidR="007C619F" w:rsidRPr="007C619F" w:rsidRDefault="007C619F" w:rsidP="007C619F">
      <w:pPr>
        <w:spacing w:before="100" w:beforeAutospacing="1" w:after="100" w:afterAutospacing="1" w:line="240" w:lineRule="auto"/>
        <w:ind w:firstLine="570"/>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        </w:t>
      </w:r>
      <w:bookmarkStart w:id="36" w:name="art12§4."/>
      <w:bookmarkEnd w:id="36"/>
      <w:r w:rsidRPr="007C619F">
        <w:rPr>
          <w:rFonts w:ascii="Arial" w:eastAsia="Times New Roman" w:hAnsi="Arial" w:cs="Arial"/>
          <w:color w:val="000000"/>
          <w:kern w:val="0"/>
          <w:sz w:val="20"/>
          <w:szCs w:val="20"/>
          <w14:ligatures w14:val="none"/>
        </w:rPr>
        <w:t>§ 4</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color w:val="000000"/>
          <w:kern w:val="0"/>
          <w:sz w:val="20"/>
          <w:szCs w:val="20"/>
          <w14:ligatures w14:val="none"/>
        </w:rPr>
        <w:t>  Os servidores referidos neste artigo poderão, no prazo de 180 (cento e oitenta) dias contado da data referida no inciso II do caput do art. 51 desta Lei, optar por sua permanência no órgão de origem.                </w:t>
      </w:r>
      <w:hyperlink r:id="rId70" w:anchor="art9" w:history="1">
        <w:r w:rsidRPr="007C619F">
          <w:rPr>
            <w:rFonts w:ascii="Arial" w:eastAsia="Times New Roman" w:hAnsi="Arial" w:cs="Arial"/>
            <w:color w:val="0000FF"/>
            <w:kern w:val="0"/>
            <w:sz w:val="20"/>
            <w:szCs w:val="20"/>
            <w:u w:val="single"/>
            <w14:ligatures w14:val="none"/>
          </w:rPr>
          <w:t>(Incluído pela Lei nº 11.501, de 2007)</w:t>
        </w:r>
      </w:hyperlink>
      <w:r w:rsidRPr="007C619F">
        <w:rPr>
          <w:rFonts w:ascii="Arial" w:eastAsia="Times New Roman" w:hAnsi="Arial" w:cs="Arial"/>
          <w:color w:val="000000"/>
          <w:kern w:val="0"/>
          <w:sz w:val="20"/>
          <w:szCs w:val="20"/>
          <w14:ligatures w14:val="none"/>
        </w:rPr>
        <w:t>  </w:t>
      </w:r>
      <w:hyperlink r:id="rId71" w:history="1">
        <w:r w:rsidRPr="007C619F">
          <w:rPr>
            <w:rFonts w:ascii="Arial" w:eastAsia="Times New Roman" w:hAnsi="Arial" w:cs="Arial"/>
            <w:color w:val="0000FF"/>
            <w:kern w:val="0"/>
            <w:sz w:val="20"/>
            <w:szCs w:val="20"/>
            <w:u w:val="single"/>
            <w14:ligatures w14:val="none"/>
          </w:rPr>
          <w:t>(Regulamento)</w:t>
        </w:r>
      </w:hyperlink>
    </w:p>
    <w:p w14:paraId="7FFEFFF7" w14:textId="77777777" w:rsidR="007C619F" w:rsidRPr="007C619F" w:rsidRDefault="007C619F" w:rsidP="007C619F">
      <w:pPr>
        <w:spacing w:before="100" w:beforeAutospacing="1" w:after="100" w:afterAutospacing="1" w:line="240" w:lineRule="auto"/>
        <w:ind w:firstLine="570"/>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        </w:t>
      </w:r>
      <w:bookmarkStart w:id="37" w:name="art12§5"/>
      <w:bookmarkEnd w:id="37"/>
      <w:r w:rsidRPr="007C619F">
        <w:rPr>
          <w:rFonts w:ascii="Arial" w:eastAsia="Times New Roman" w:hAnsi="Arial" w:cs="Arial"/>
          <w:color w:val="000000"/>
          <w:kern w:val="0"/>
          <w:sz w:val="20"/>
          <w:szCs w:val="20"/>
          <w14:ligatures w14:val="none"/>
        </w:rPr>
        <w:t>§ 5</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color w:val="000000"/>
          <w:kern w:val="0"/>
          <w:sz w:val="20"/>
          <w:szCs w:val="20"/>
          <w14:ligatures w14:val="none"/>
        </w:rPr>
        <w:t>  Os servidores a que se refere este artigo perceberão seus respectivos vencimentos e vantagens como se em exercício estivessem no órgão de origem, até a vigência da Lei que disporá sobre suas carreiras, cargos, remuneração, lotação e exercício.                    </w:t>
      </w:r>
      <w:hyperlink r:id="rId72" w:anchor="art9" w:history="1">
        <w:r w:rsidRPr="007C619F">
          <w:rPr>
            <w:rFonts w:ascii="Arial" w:eastAsia="Times New Roman" w:hAnsi="Arial" w:cs="Arial"/>
            <w:color w:val="0000FF"/>
            <w:kern w:val="0"/>
            <w:sz w:val="20"/>
            <w:szCs w:val="20"/>
            <w:u w:val="single"/>
            <w14:ligatures w14:val="none"/>
          </w:rPr>
          <w:t>(Incluído pela Lei nº 11.501, de 2007)</w:t>
        </w:r>
      </w:hyperlink>
      <w:r w:rsidRPr="007C619F">
        <w:rPr>
          <w:rFonts w:ascii="Arial" w:eastAsia="Times New Roman" w:hAnsi="Arial" w:cs="Arial"/>
          <w:color w:val="000000"/>
          <w:kern w:val="0"/>
          <w:sz w:val="20"/>
          <w:szCs w:val="20"/>
          <w14:ligatures w14:val="none"/>
        </w:rPr>
        <w:t>                  </w:t>
      </w:r>
      <w:hyperlink r:id="rId73" w:anchor="art3" w:history="1">
        <w:r w:rsidRPr="007C619F">
          <w:rPr>
            <w:rFonts w:ascii="Arial" w:eastAsia="Times New Roman" w:hAnsi="Arial" w:cs="Arial"/>
            <w:color w:val="0000FF"/>
            <w:kern w:val="0"/>
            <w:sz w:val="20"/>
            <w:szCs w:val="20"/>
            <w:u w:val="single"/>
            <w14:ligatures w14:val="none"/>
          </w:rPr>
          <w:t>(Vide Decreto nº 6.248, de 2007)</w:t>
        </w:r>
      </w:hyperlink>
    </w:p>
    <w:p w14:paraId="74AEB59E"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38" w:name="art13"/>
      <w:bookmarkEnd w:id="38"/>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13.</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transferidos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comissão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gratificadas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estrutura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extinta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Previdenciária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Ministério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p>
    <w:p w14:paraId="6D7A5738"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39" w:name="art14"/>
      <w:bookmarkEnd w:id="39"/>
      <w:r w:rsidRPr="007C619F">
        <w:rPr>
          <w:rFonts w:ascii="Arial" w:eastAsia="Times New Roman" w:hAnsi="Arial" w:cs="Arial"/>
          <w:strike/>
          <w:color w:val="000000"/>
          <w:kern w:val="0"/>
          <w:sz w:val="20"/>
          <w:szCs w:val="20"/>
          <w14:ligatures w14:val="none"/>
        </w:rPr>
        <w:t>Art.</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14.</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Fica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Poder</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Executivo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autorizado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proceder</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à</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transformação,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sem</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aumento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despesa,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dos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cargos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em</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comissão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funções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gratificadas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existentes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na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Secretaria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Receita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Federal</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Brasil.</w:t>
      </w:r>
    </w:p>
    <w:p w14:paraId="0971040C"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40" w:name="art14p.."/>
      <w:bookmarkEnd w:id="40"/>
      <w:r w:rsidRPr="007C619F">
        <w:rPr>
          <w:rFonts w:ascii="Arial" w:eastAsia="Times New Roman" w:hAnsi="Arial" w:cs="Arial"/>
          <w:strike/>
          <w:color w:val="000000"/>
          <w:kern w:val="0"/>
          <w:sz w:val="20"/>
          <w:szCs w:val="20"/>
          <w14:ligatures w14:val="none"/>
        </w:rPr>
        <w:t>Parágrafo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único.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Sem</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prejuízo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das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situações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existentes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na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data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publicação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desta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Lei,</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cargos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em</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comissão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que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se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refere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w:t>
      </w:r>
      <w:r w:rsidRPr="007C619F">
        <w:rPr>
          <w:rFonts w:ascii="Arial" w:eastAsia="Times New Roman" w:hAnsi="Arial" w:cs="Arial"/>
          <w:b/>
          <w:bCs/>
          <w:strike/>
          <w:color w:val="000000"/>
          <w:kern w:val="0"/>
          <w:sz w:val="20"/>
          <w:szCs w:val="20"/>
          <w14:ligatures w14:val="none"/>
        </w:rPr>
        <w:t> caput </w:t>
      </w:r>
      <w:r w:rsidRPr="007C619F">
        <w:rPr>
          <w:rFonts w:ascii="Arial" w:eastAsia="Times New Roman" w:hAnsi="Arial" w:cs="Arial"/>
          <w:strike/>
          <w:color w:val="000000"/>
          <w:kern w:val="0"/>
          <w:sz w:val="20"/>
          <w:szCs w:val="20"/>
          <w14:ligatures w14:val="none"/>
        </w:rPr>
        <w:t>deste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artigo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são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privativos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servidores:</w:t>
      </w:r>
    </w:p>
    <w:p w14:paraId="4FB4E7D9"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41" w:name="art14p"/>
      <w:bookmarkEnd w:id="41"/>
      <w:r w:rsidRPr="007C619F">
        <w:rPr>
          <w:rFonts w:ascii="Arial" w:eastAsia="Times New Roman" w:hAnsi="Arial" w:cs="Arial"/>
          <w:strike/>
          <w:color w:val="000000"/>
          <w:kern w:val="0"/>
          <w:sz w:val="20"/>
          <w:szCs w:val="20"/>
          <w:shd w:val="clear" w:color="auto" w:fill="FFFFFF"/>
          <w14:ligatures w14:val="none"/>
        </w:rPr>
        <w:t>Parágrafo único.  Sem prejuízo das situações existentes na data de publicação desta Lei, os cargos em comissão e as funções de confiança a que se refere o </w:t>
      </w:r>
      <w:r w:rsidRPr="007C619F">
        <w:rPr>
          <w:rFonts w:ascii="Arial" w:eastAsia="Times New Roman" w:hAnsi="Arial" w:cs="Arial"/>
          <w:b/>
          <w:bCs/>
          <w:strike/>
          <w:color w:val="000000"/>
          <w:kern w:val="0"/>
          <w:sz w:val="20"/>
          <w:szCs w:val="20"/>
          <w:shd w:val="clear" w:color="auto" w:fill="FFFFFF"/>
          <w14:ligatures w14:val="none"/>
        </w:rPr>
        <w:t>caput</w:t>
      </w:r>
      <w:r w:rsidRPr="007C619F">
        <w:rPr>
          <w:rFonts w:ascii="Arial" w:eastAsia="Times New Roman" w:hAnsi="Arial" w:cs="Arial"/>
          <w:strike/>
          <w:color w:val="000000"/>
          <w:kern w:val="0"/>
          <w:sz w:val="20"/>
          <w:szCs w:val="20"/>
          <w:shd w:val="clear" w:color="auto" w:fill="FFFFFF"/>
          <w14:ligatures w14:val="none"/>
        </w:rPr>
        <w:t> são privativos de servidores:                </w:t>
      </w:r>
      <w:hyperlink r:id="rId74" w:anchor="art3" w:history="1">
        <w:r w:rsidRPr="007C619F">
          <w:rPr>
            <w:rFonts w:ascii="Arial" w:eastAsia="Times New Roman" w:hAnsi="Arial" w:cs="Arial"/>
            <w:strike/>
            <w:color w:val="0000FF"/>
            <w:kern w:val="0"/>
            <w:sz w:val="20"/>
            <w:szCs w:val="20"/>
            <w:u w:val="single"/>
            <w14:ligatures w14:val="none"/>
          </w:rPr>
          <w:t>(Redação dada pela Medida Provisória nº 765, de 2016)</w:t>
        </w:r>
      </w:hyperlink>
    </w:p>
    <w:p w14:paraId="6A2F3F1B" w14:textId="77777777" w:rsidR="007C619F" w:rsidRPr="007C619F" w:rsidRDefault="007C619F" w:rsidP="007C619F">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42" w:name="art14p."/>
      <w:bookmarkEnd w:id="42"/>
      <w:r w:rsidRPr="007C619F">
        <w:rPr>
          <w:rFonts w:ascii="Arial" w:eastAsia="Times New Roman" w:hAnsi="Arial" w:cs="Arial"/>
          <w:strike/>
          <w:color w:val="000000"/>
          <w:kern w:val="0"/>
          <w:sz w:val="20"/>
          <w:szCs w:val="20"/>
          <w14:ligatures w14:val="none"/>
        </w:rPr>
        <w:t>Parágrafo único.  Sem prejuízo das situações existentes na data de publicação desta Lei, os cargos em comissão e as funções de confiança a que se refere o </w:t>
      </w:r>
      <w:r w:rsidRPr="007C619F">
        <w:rPr>
          <w:rFonts w:ascii="Arial" w:eastAsia="Times New Roman" w:hAnsi="Arial" w:cs="Arial"/>
          <w:b/>
          <w:bCs/>
          <w:strike/>
          <w:color w:val="000000"/>
          <w:kern w:val="0"/>
          <w:sz w:val="20"/>
          <w:szCs w:val="20"/>
          <w14:ligatures w14:val="none"/>
        </w:rPr>
        <w:t>caput</w:t>
      </w:r>
      <w:r w:rsidRPr="007C619F">
        <w:rPr>
          <w:rFonts w:ascii="Arial" w:eastAsia="Times New Roman" w:hAnsi="Arial" w:cs="Arial"/>
          <w:strike/>
          <w:color w:val="000000"/>
          <w:kern w:val="0"/>
          <w:sz w:val="20"/>
          <w:szCs w:val="20"/>
          <w14:ligatures w14:val="none"/>
        </w:rPr>
        <w:t> deste artigo são privativos de servidores:                </w:t>
      </w:r>
      <w:hyperlink r:id="rId75" w:anchor="art4" w:history="1">
        <w:r w:rsidRPr="007C619F">
          <w:rPr>
            <w:rFonts w:ascii="Arial" w:eastAsia="Times New Roman" w:hAnsi="Arial" w:cs="Arial"/>
            <w:strike/>
            <w:color w:val="0000FF"/>
            <w:kern w:val="0"/>
            <w:sz w:val="20"/>
            <w:szCs w:val="20"/>
            <w:u w:val="single"/>
            <w14:ligatures w14:val="none"/>
          </w:rPr>
          <w:t>(Redação dada pela lei nº 13.464, de 2017)</w:t>
        </w:r>
      </w:hyperlink>
    </w:p>
    <w:p w14:paraId="3194CF64"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43" w:name="art14pi"/>
      <w:bookmarkEnd w:id="43"/>
      <w:r w:rsidRPr="007C619F">
        <w:rPr>
          <w:rFonts w:ascii="Arial" w:eastAsia="Times New Roman" w:hAnsi="Arial" w:cs="Arial"/>
          <w:strike/>
          <w:color w:val="000000"/>
          <w:kern w:val="0"/>
          <w:sz w:val="20"/>
          <w:szCs w:val="20"/>
          <w14:ligatures w14:val="none"/>
        </w:rPr>
        <w:t>I</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ocupantes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cargos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efetivos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Secretaria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Receita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Federal</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Brasil</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ou</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que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tenham</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obtido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aposentadoria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nessa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condição;</w:t>
      </w:r>
    </w:p>
    <w:p w14:paraId="34E50E57"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44" w:name="art14pi."/>
      <w:bookmarkEnd w:id="44"/>
      <w:r w:rsidRPr="007C619F">
        <w:rPr>
          <w:rFonts w:ascii="Arial" w:eastAsia="Times New Roman" w:hAnsi="Arial" w:cs="Arial"/>
          <w:strike/>
          <w:color w:val="000000"/>
          <w:kern w:val="0"/>
          <w:sz w:val="20"/>
          <w:szCs w:val="20"/>
          <w:shd w:val="clear" w:color="auto" w:fill="FFFFFF"/>
          <w14:ligatures w14:val="none"/>
        </w:rPr>
        <w:t>I - ocupantes de cargos efetivos da Secretaria da Receita Federal do Brasil ou que tenham obtido aposentadoria nessa condição, hipótese esta restrita à ocupação de cargo em comissão; e                   </w:t>
      </w:r>
      <w:hyperlink r:id="rId76" w:anchor="art3" w:history="1">
        <w:r w:rsidRPr="007C619F">
          <w:rPr>
            <w:rFonts w:ascii="Arial" w:eastAsia="Times New Roman" w:hAnsi="Arial" w:cs="Arial"/>
            <w:strike/>
            <w:color w:val="0000FF"/>
            <w:kern w:val="0"/>
            <w:sz w:val="20"/>
            <w:szCs w:val="20"/>
            <w:u w:val="single"/>
            <w14:ligatures w14:val="none"/>
          </w:rPr>
          <w:t>(Redação dada pela Medida Provisória nº 765, de 2016)</w:t>
        </w:r>
      </w:hyperlink>
    </w:p>
    <w:p w14:paraId="5263DF5E" w14:textId="77777777" w:rsidR="007C619F" w:rsidRPr="007C619F" w:rsidRDefault="007C619F" w:rsidP="007C619F">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45" w:name="art14pi.."/>
      <w:bookmarkEnd w:id="45"/>
      <w:r w:rsidRPr="007C619F">
        <w:rPr>
          <w:rFonts w:ascii="Arial" w:eastAsia="Times New Roman" w:hAnsi="Arial" w:cs="Arial"/>
          <w:strike/>
          <w:color w:val="000000"/>
          <w:kern w:val="0"/>
          <w:sz w:val="20"/>
          <w:szCs w:val="20"/>
          <w14:ligatures w14:val="none"/>
        </w:rPr>
        <w:t>I - ocupantes de cargos efetivos da Secretaria da Receita Federal do Brasil ou que tenham obtido aposentadoria nessa condição, hipótese esta restrita à ocupação de cargo em comissão;                  </w:t>
      </w:r>
      <w:hyperlink r:id="rId77" w:anchor="art4" w:history="1">
        <w:r w:rsidRPr="007C619F">
          <w:rPr>
            <w:rFonts w:ascii="Arial" w:eastAsia="Times New Roman" w:hAnsi="Arial" w:cs="Arial"/>
            <w:strike/>
            <w:color w:val="0000FF"/>
            <w:kern w:val="0"/>
            <w:sz w:val="20"/>
            <w:szCs w:val="20"/>
            <w:u w:val="single"/>
            <w14:ligatures w14:val="none"/>
          </w:rPr>
          <w:t>(Redação dada pela lei nº 13.464, de 2017)</w:t>
        </w:r>
      </w:hyperlink>
      <w:r w:rsidRPr="007C619F">
        <w:rPr>
          <w:rFonts w:ascii="Arial" w:eastAsia="Times New Roman" w:hAnsi="Arial" w:cs="Arial"/>
          <w:strike/>
          <w:color w:val="000000"/>
          <w:kern w:val="0"/>
          <w:sz w:val="20"/>
          <w:szCs w:val="20"/>
          <w14:ligatures w14:val="none"/>
        </w:rPr>
        <w:t> </w:t>
      </w:r>
    </w:p>
    <w:p w14:paraId="5C7D0917"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46" w:name="art14."/>
      <w:bookmarkEnd w:id="46"/>
      <w:r w:rsidRPr="007C619F">
        <w:rPr>
          <w:rFonts w:ascii="Arial" w:eastAsia="Times New Roman" w:hAnsi="Arial" w:cs="Arial"/>
          <w:strike/>
          <w:color w:val="000000"/>
          <w:kern w:val="0"/>
          <w:sz w:val="20"/>
          <w:szCs w:val="20"/>
          <w14:ligatures w14:val="none"/>
        </w:rPr>
        <w:t>Art. 14.  Fica o Poder Executivo federal autorizado a proceder à transformação, sem aumento de despesa, dos cargos em comissão e das funções de confiança existentes na Secretaria Especial da Receita Federal do Brasil do Ministério da Economia.                  </w:t>
      </w:r>
      <w:hyperlink r:id="rId78" w:anchor="art64" w:history="1">
        <w:r w:rsidRPr="007C619F">
          <w:rPr>
            <w:rFonts w:ascii="Arial" w:eastAsia="Times New Roman" w:hAnsi="Arial" w:cs="Arial"/>
            <w:strike/>
            <w:color w:val="0000FF"/>
            <w:kern w:val="0"/>
            <w:sz w:val="20"/>
            <w:szCs w:val="20"/>
            <w:u w:val="single"/>
            <w14:ligatures w14:val="none"/>
          </w:rPr>
          <w:t>(Redação dada pela Medida Provisória nº 870, de 2019)</w:t>
        </w:r>
      </w:hyperlink>
    </w:p>
    <w:p w14:paraId="43D29F6E"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47" w:name="art14p.0"/>
      <w:bookmarkEnd w:id="47"/>
      <w:r w:rsidRPr="007C619F">
        <w:rPr>
          <w:rFonts w:ascii="Arial" w:eastAsia="Times New Roman" w:hAnsi="Arial" w:cs="Arial"/>
          <w:strike/>
          <w:color w:val="000000"/>
          <w:kern w:val="0"/>
          <w:sz w:val="20"/>
          <w:szCs w:val="20"/>
          <w14:ligatures w14:val="none"/>
        </w:rPr>
        <w:t>Parágrafo único.  Sem prejuízo das situações em curso, os cargos em comissão e as funções de confiança a que se refere o </w:t>
      </w:r>
      <w:r w:rsidRPr="007C619F">
        <w:rPr>
          <w:rFonts w:ascii="Arial" w:eastAsia="Times New Roman" w:hAnsi="Arial" w:cs="Arial"/>
          <w:b/>
          <w:bCs/>
          <w:strike/>
          <w:color w:val="000000"/>
          <w:kern w:val="0"/>
          <w:sz w:val="20"/>
          <w:szCs w:val="20"/>
          <w14:ligatures w14:val="none"/>
        </w:rPr>
        <w:t>caput</w:t>
      </w:r>
      <w:r w:rsidRPr="007C619F">
        <w:rPr>
          <w:rFonts w:ascii="Arial" w:eastAsia="Times New Roman" w:hAnsi="Arial" w:cs="Arial"/>
          <w:strike/>
          <w:color w:val="000000"/>
          <w:kern w:val="0"/>
          <w:sz w:val="20"/>
          <w:szCs w:val="20"/>
          <w14:ligatures w14:val="none"/>
        </w:rPr>
        <w:t>, com exceção daqueles destinados ao assessoramento direto e ao gabinete do Secretário Especial da Receita Federal do Brasil, são privativos de servidores:                 </w:t>
      </w:r>
      <w:hyperlink r:id="rId79" w:anchor="art64" w:history="1">
        <w:r w:rsidRPr="007C619F">
          <w:rPr>
            <w:rFonts w:ascii="Arial" w:eastAsia="Times New Roman" w:hAnsi="Arial" w:cs="Arial"/>
            <w:strike/>
            <w:color w:val="0000FF"/>
            <w:kern w:val="0"/>
            <w:sz w:val="20"/>
            <w:szCs w:val="20"/>
            <w:u w:val="single"/>
            <w14:ligatures w14:val="none"/>
          </w:rPr>
          <w:t>(Redação dada pela Medida Provisória nº 870, de 2019)</w:t>
        </w:r>
      </w:hyperlink>
    </w:p>
    <w:p w14:paraId="023B2445"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48" w:name="art14ppi"/>
      <w:bookmarkEnd w:id="48"/>
      <w:r w:rsidRPr="007C619F">
        <w:rPr>
          <w:rFonts w:ascii="Arial" w:eastAsia="Times New Roman" w:hAnsi="Arial" w:cs="Arial"/>
          <w:strike/>
          <w:color w:val="000000"/>
          <w:kern w:val="0"/>
          <w:sz w:val="20"/>
          <w:szCs w:val="20"/>
          <w14:ligatures w14:val="none"/>
        </w:rPr>
        <w:lastRenderedPageBreak/>
        <w:t>I - ocupantes de cargos efetivos da Secretaria Especial da Receita Federal do Brasil do Ministério da Economia ou que tenham obtido aposentadoria nessa condição, hipótese esta restrita à ocupação de cargo em comissão; e                  </w:t>
      </w:r>
      <w:hyperlink r:id="rId80" w:anchor="art64" w:history="1">
        <w:r w:rsidRPr="007C619F">
          <w:rPr>
            <w:rFonts w:ascii="Arial" w:eastAsia="Times New Roman" w:hAnsi="Arial" w:cs="Arial"/>
            <w:strike/>
            <w:color w:val="0000FF"/>
            <w:kern w:val="0"/>
            <w:sz w:val="20"/>
            <w:szCs w:val="20"/>
            <w:u w:val="single"/>
            <w14:ligatures w14:val="none"/>
          </w:rPr>
          <w:t>(Redação dada pela Medida Provi</w:t>
        </w:r>
        <w:r w:rsidRPr="007C619F">
          <w:rPr>
            <w:rFonts w:ascii="Arial" w:eastAsia="Times New Roman" w:hAnsi="Arial" w:cs="Arial"/>
            <w:color w:val="0000FF"/>
            <w:kern w:val="0"/>
            <w:sz w:val="20"/>
            <w:szCs w:val="20"/>
            <w:u w:val="single"/>
            <w14:ligatures w14:val="none"/>
          </w:rPr>
          <w:t>sória nº 870, de 2019)</w:t>
        </w:r>
      </w:hyperlink>
    </w:p>
    <w:p w14:paraId="31EB0E5C" w14:textId="77777777" w:rsidR="007C619F" w:rsidRPr="007C619F" w:rsidRDefault="007C619F" w:rsidP="007C619F">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49" w:name="art14.0"/>
      <w:bookmarkEnd w:id="49"/>
      <w:r w:rsidRPr="007C619F">
        <w:rPr>
          <w:rFonts w:ascii="Arial" w:eastAsia="Times New Roman" w:hAnsi="Arial" w:cs="Arial"/>
          <w:color w:val="000000"/>
          <w:kern w:val="0"/>
          <w:sz w:val="20"/>
          <w:szCs w:val="20"/>
          <w14:ligatures w14:val="none"/>
        </w:rPr>
        <w:t>Art. 14. Fica o Poder Executivo federal autorizado a proceder à transformação, sem aumento de despesa, dos cargos em comissão e das funções de confiança existentes na Secretaria Especial da Receita Federal do Brasil do Ministério da Economia.                   </w:t>
      </w:r>
      <w:hyperlink r:id="rId81" w:anchor="art64" w:history="1">
        <w:r w:rsidRPr="007C619F">
          <w:rPr>
            <w:rFonts w:ascii="Arial" w:eastAsia="Times New Roman" w:hAnsi="Arial" w:cs="Arial"/>
            <w:color w:val="0000FF"/>
            <w:kern w:val="0"/>
            <w:sz w:val="20"/>
            <w:szCs w:val="20"/>
            <w:u w:val="single"/>
            <w14:ligatures w14:val="none"/>
          </w:rPr>
          <w:t>(Redação dada pela Lei nº 13844, de 2019)</w:t>
        </w:r>
      </w:hyperlink>
    </w:p>
    <w:p w14:paraId="2192A81B" w14:textId="77777777" w:rsidR="007C619F" w:rsidRPr="007C619F" w:rsidRDefault="007C619F" w:rsidP="007C619F">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50" w:name="art14p.1"/>
      <w:bookmarkEnd w:id="50"/>
      <w:r w:rsidRPr="007C619F">
        <w:rPr>
          <w:rFonts w:ascii="Arial" w:eastAsia="Times New Roman" w:hAnsi="Arial" w:cs="Arial"/>
          <w:color w:val="000000"/>
          <w:kern w:val="0"/>
          <w:sz w:val="20"/>
          <w:szCs w:val="20"/>
          <w14:ligatures w14:val="none"/>
        </w:rPr>
        <w:t>Parágrafo único. Sem prejuízo das situações em curso, os cargos em comissão e as funções de confiança a que se refere o </w:t>
      </w:r>
      <w:r w:rsidRPr="007C619F">
        <w:rPr>
          <w:rFonts w:ascii="Arial" w:eastAsia="Times New Roman" w:hAnsi="Arial" w:cs="Arial"/>
          <w:b/>
          <w:bCs/>
          <w:color w:val="000000"/>
          <w:kern w:val="0"/>
          <w:sz w:val="20"/>
          <w:szCs w:val="20"/>
          <w14:ligatures w14:val="none"/>
        </w:rPr>
        <w:t>caput</w:t>
      </w:r>
      <w:r w:rsidRPr="007C619F">
        <w:rPr>
          <w:rFonts w:ascii="Arial" w:eastAsia="Times New Roman" w:hAnsi="Arial" w:cs="Arial"/>
          <w:color w:val="000000"/>
          <w:kern w:val="0"/>
          <w:sz w:val="20"/>
          <w:szCs w:val="20"/>
          <w14:ligatures w14:val="none"/>
        </w:rPr>
        <w:t> deste artigo, com exceção daqueles destinados ao assessoramento direto e ao gabinete do Secretário Especial da Receita Federal do Brasil, são privativos de servidores:                    </w:t>
      </w:r>
      <w:hyperlink r:id="rId82" w:anchor="art64" w:history="1">
        <w:r w:rsidRPr="007C619F">
          <w:rPr>
            <w:rFonts w:ascii="Arial" w:eastAsia="Times New Roman" w:hAnsi="Arial" w:cs="Arial"/>
            <w:color w:val="0000FF"/>
            <w:kern w:val="0"/>
            <w:sz w:val="20"/>
            <w:szCs w:val="20"/>
            <w:u w:val="single"/>
            <w14:ligatures w14:val="none"/>
          </w:rPr>
          <w:t>(Redação dada pela Lei nº 13844, de 2019)</w:t>
        </w:r>
      </w:hyperlink>
    </w:p>
    <w:p w14:paraId="1247E5A2" w14:textId="77777777" w:rsidR="007C619F" w:rsidRPr="007C619F" w:rsidRDefault="007C619F" w:rsidP="007C619F">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51" w:name="art14pi.0"/>
      <w:bookmarkEnd w:id="51"/>
      <w:r w:rsidRPr="007C619F">
        <w:rPr>
          <w:rFonts w:ascii="Arial" w:eastAsia="Times New Roman" w:hAnsi="Arial" w:cs="Arial"/>
          <w:color w:val="000000"/>
          <w:kern w:val="0"/>
          <w:sz w:val="20"/>
          <w:szCs w:val="20"/>
          <w14:ligatures w14:val="none"/>
        </w:rPr>
        <w:t>I - ocupantes de cargos efetivos da Secretaria Especial da Receita Federal do Brasil do Ministério da Economia ou de servidores que tenham obtido aposentadoria nessa condição, hipótese esta restrita à ocupação de cargo em comissão; e                    </w:t>
      </w:r>
      <w:hyperlink r:id="rId83" w:anchor="art64" w:history="1">
        <w:r w:rsidRPr="007C619F">
          <w:rPr>
            <w:rFonts w:ascii="Arial" w:eastAsia="Times New Roman" w:hAnsi="Arial" w:cs="Arial"/>
            <w:color w:val="0000FF"/>
            <w:kern w:val="0"/>
            <w:sz w:val="20"/>
            <w:szCs w:val="20"/>
            <w:u w:val="single"/>
            <w14:ligatures w14:val="none"/>
          </w:rPr>
          <w:t>(Redação dada pela Lei nº 13844, de 2019)</w:t>
        </w:r>
      </w:hyperlink>
    </w:p>
    <w:p w14:paraId="6B4138D0"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52" w:name="art14pii"/>
      <w:bookmarkEnd w:id="52"/>
      <w:r w:rsidRPr="007C619F">
        <w:rPr>
          <w:rFonts w:ascii="Arial" w:eastAsia="Times New Roman" w:hAnsi="Arial" w:cs="Arial"/>
          <w:color w:val="000000"/>
          <w:kern w:val="0"/>
          <w:sz w:val="20"/>
          <w:szCs w:val="20"/>
          <w14:ligatures w14:val="none"/>
        </w:rPr>
        <w:t>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alcançados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12</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p>
    <w:p w14:paraId="402D6FE9"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53" w:name="art15"/>
      <w:bookmarkEnd w:id="53"/>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15.</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incisos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XII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XVIII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29</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10.683,</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28</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maio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2003,</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passam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vigorar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seguinte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redação:           </w:t>
      </w:r>
      <w:hyperlink r:id="rId84" w:anchor="art51" w:history="1">
        <w:r w:rsidRPr="007C619F">
          <w:rPr>
            <w:rFonts w:ascii="Arial" w:eastAsia="Times New Roman" w:hAnsi="Arial" w:cs="Arial"/>
            <w:color w:val="0000FF"/>
            <w:kern w:val="0"/>
            <w:sz w:val="20"/>
            <w:szCs w:val="20"/>
            <w:u w:val="single"/>
            <w14:ligatures w14:val="none"/>
          </w:rPr>
          <w:t>Vigência</w:t>
        </w:r>
      </w:hyperlink>
    </w:p>
    <w:p w14:paraId="2A2B0A4C" w14:textId="77777777" w:rsidR="007C619F" w:rsidRPr="007C619F" w:rsidRDefault="007C619F" w:rsidP="007C619F">
      <w:pPr>
        <w:spacing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29......................................................................................................</w:t>
      </w:r>
    </w:p>
    <w:p w14:paraId="5036D87B"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            .................................................................................................................</w:t>
      </w:r>
    </w:p>
    <w:p w14:paraId="631BBC7A"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hyperlink r:id="rId85" w:anchor="art29xii." w:history="1">
        <w:r w:rsidRPr="007C619F">
          <w:rPr>
            <w:rFonts w:ascii="Arial" w:eastAsia="Times New Roman" w:hAnsi="Arial" w:cs="Arial"/>
            <w:color w:val="0000FF"/>
            <w:kern w:val="0"/>
            <w:sz w:val="20"/>
            <w:szCs w:val="20"/>
            <w:u w:val="single"/>
            <w14:ligatures w14:val="none"/>
          </w:rPr>
          <w:t>XII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w:t>
        </w:r>
        <w:r w:rsidRPr="007C619F">
          <w:rPr>
            <w:rFonts w:ascii="Arial" w:eastAsia="Times New Roman" w:hAnsi="Arial" w:cs="Arial"/>
            <w:b/>
            <w:bCs/>
            <w:color w:val="0000FF"/>
            <w:kern w:val="0"/>
            <w:sz w:val="20"/>
            <w:szCs w:val="20"/>
            <w:u w:val="single"/>
            <w14:ligatures w14:val="none"/>
          </w:rPr>
          <w:t> </w:t>
        </w:r>
      </w:hyperlink>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Ministério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Monetário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Política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Fazendária,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Recursos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Sistema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Financeiro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Seguros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Privados,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Recursos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Sistema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Seguros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Privados,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Privada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Aberta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Capitalização,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Controle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Atividades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Financeiras,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Câmara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Superior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Recursos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Fiscais,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Diretor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Garantia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Exportação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CFGE,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Comitê</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Brasileiro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Nomenclatura,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Comitê</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Avaliação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Créditos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Exterior,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Procuradoria-Geral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Escola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Administração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Fazendária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até</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5</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(cinco)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Secretarias;</w:t>
      </w:r>
    </w:p>
    <w:p w14:paraId="3A1A6D56"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p>
    <w:p w14:paraId="22E14DFE"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hyperlink r:id="rId86" w:anchor="art29xviii.." w:history="1">
        <w:r w:rsidRPr="007C619F">
          <w:rPr>
            <w:rFonts w:ascii="Arial" w:eastAsia="Times New Roman" w:hAnsi="Arial" w:cs="Arial"/>
            <w:color w:val="0000FF"/>
            <w:kern w:val="0"/>
            <w:sz w:val="20"/>
            <w:szCs w:val="20"/>
            <w:u w:val="single"/>
            <w14:ligatures w14:val="none"/>
          </w:rPr>
          <w:t>XVIII </w:t>
        </w:r>
      </w:hyperlink>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Ministério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Recursos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Gestão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Complementar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até</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(duas)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Secretarias;</w:t>
      </w:r>
    </w:p>
    <w:p w14:paraId="3879C345"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 .................................................................................................................” (NR)</w:t>
      </w:r>
    </w:p>
    <w:p w14:paraId="3244F82C" w14:textId="77777777" w:rsidR="007C619F" w:rsidRPr="007C619F" w:rsidRDefault="007C619F" w:rsidP="007C619F">
      <w:pPr>
        <w:spacing w:before="100" w:beforeAutospacing="1" w:after="100" w:afterAutospacing="1" w:line="240" w:lineRule="atLeast"/>
        <w:ind w:firstLine="570"/>
        <w:jc w:val="center"/>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CAPÍTULO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II</w:t>
      </w:r>
    </w:p>
    <w:p w14:paraId="1AF17C1D" w14:textId="77777777" w:rsidR="007C619F" w:rsidRPr="007C619F" w:rsidRDefault="007C619F" w:rsidP="007C619F">
      <w:pPr>
        <w:spacing w:before="100" w:beforeAutospacing="1" w:after="100" w:afterAutospacing="1" w:line="240" w:lineRule="atLeast"/>
        <w:ind w:firstLine="570"/>
        <w:jc w:val="center"/>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PROCURADORIA-GERAL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p>
    <w:p w14:paraId="3D332CFE"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54" w:name="art16"/>
      <w:bookmarkEnd w:id="54"/>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16.</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partir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(primeiro)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(segundo)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mês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subseqüente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publicação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débito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original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seus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acréscimos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legais,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além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outras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multas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previstas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constituem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dívida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ativa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União.    </w:t>
      </w:r>
      <w:hyperlink r:id="rId87" w:history="1">
        <w:r w:rsidRPr="007C619F">
          <w:rPr>
            <w:rFonts w:ascii="Arial" w:eastAsia="Times New Roman" w:hAnsi="Arial" w:cs="Arial"/>
            <w:color w:val="0000FF"/>
            <w:kern w:val="0"/>
            <w:sz w:val="20"/>
            <w:szCs w:val="20"/>
            <w:u w:val="single"/>
            <w14:ligatures w14:val="none"/>
          </w:rPr>
          <w:t>(Vide ADIN 4068)</w:t>
        </w:r>
      </w:hyperlink>
    </w:p>
    <w:p w14:paraId="6F51D88C"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55" w:name="art16§1"/>
      <w:bookmarkEnd w:id="55"/>
      <w:r w:rsidRPr="007C619F">
        <w:rPr>
          <w:rFonts w:ascii="Arial" w:eastAsia="Times New Roman" w:hAnsi="Arial" w:cs="Arial"/>
          <w:color w:val="000000"/>
          <w:kern w:val="0"/>
          <w:sz w:val="20"/>
          <w:szCs w:val="20"/>
          <w14:ligatures w14:val="none"/>
        </w:rPr>
        <w:lastRenderedPageBreak/>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partir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(primeiro)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(décimo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terceiro)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mês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subseqüente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publicação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estende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dívida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ativa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Instituto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Seguro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Desenvolvimento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Educação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FNDE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decorrente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      </w:t>
      </w:r>
      <w:hyperlink r:id="rId88" w:history="1">
        <w:r w:rsidRPr="007C619F">
          <w:rPr>
            <w:rFonts w:ascii="Arial" w:eastAsia="Times New Roman" w:hAnsi="Arial" w:cs="Arial"/>
            <w:color w:val="0000FF"/>
            <w:kern w:val="0"/>
            <w:sz w:val="20"/>
            <w:szCs w:val="20"/>
            <w:u w:val="single"/>
            <w14:ligatures w14:val="none"/>
          </w:rPr>
          <w:t>(Vide ADIN 4068)</w:t>
        </w:r>
      </w:hyperlink>
    </w:p>
    <w:p w14:paraId="31ED6F9E"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Aplica-se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arrecadação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dívida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ativa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decorrente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daquele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p>
    <w:p w14:paraId="7CDFC481"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Compete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Procuradoria-Geral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representar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judicial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extrajudicialmente:</w:t>
      </w:r>
    </w:p>
    <w:p w14:paraId="2F828D56"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FNDE,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processos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tenham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objeto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cobrança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previdenciárias,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inclusive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pretendam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contestação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crédito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tributário,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até</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p>
    <w:p w14:paraId="3E74FB7A"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União,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processos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Justiça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Trabalho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relacionados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cobrança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previdenciárias,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imposto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retido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multas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impostas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empregadores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órgãos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fiscalização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trabalho,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mediante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delegação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Procuradoria-Geral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p>
    <w:p w14:paraId="28E04BFE"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delegação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inciso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comunicada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órgãos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judiciários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alcançará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competência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hyperlink r:id="rId89" w:anchor="art12ii" w:history="1">
        <w:r w:rsidRPr="007C619F">
          <w:rPr>
            <w:rFonts w:ascii="Arial" w:eastAsia="Times New Roman" w:hAnsi="Arial" w:cs="Arial"/>
            <w:color w:val="0000FF"/>
            <w:kern w:val="0"/>
            <w:sz w:val="20"/>
            <w:szCs w:val="20"/>
            <w:u w:val="single"/>
            <w14:ligatures w14:val="none"/>
          </w:rPr>
          <w:t>inciso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II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12</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Complementar</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73,</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fevereiro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1993</w:t>
        </w:r>
      </w:hyperlink>
      <w:r w:rsidRPr="007C619F">
        <w:rPr>
          <w:rFonts w:ascii="Arial" w:eastAsia="Times New Roman" w:hAnsi="Arial" w:cs="Arial"/>
          <w:color w:val="000000"/>
          <w:kern w:val="0"/>
          <w:sz w:val="20"/>
          <w:szCs w:val="20"/>
          <w14:ligatures w14:val="none"/>
        </w:rPr>
        <w:t>.</w:t>
      </w:r>
    </w:p>
    <w:p w14:paraId="3FD00C7D"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5</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Recebida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comunicação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aludida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destinadas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Procuradoria-Geral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citações,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intimações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notificações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efetuadas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processos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abrangidos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objeto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delegação.</w:t>
      </w:r>
    </w:p>
    <w:p w14:paraId="2B7C009C"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6</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efetivar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transferência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decorrente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Procuradoria-Geral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concluirá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encontrarem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pendentes.</w:t>
      </w:r>
    </w:p>
    <w:p w14:paraId="4F303B69"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7</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inscrição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dívida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ativa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União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altera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destinação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produto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respectiva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arrecadação.</w:t>
      </w:r>
    </w:p>
    <w:p w14:paraId="086403B7"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56" w:name="art17"/>
      <w:bookmarkEnd w:id="56"/>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17. </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39</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8.212,</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24</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1991,</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passa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vigorar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seguinte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redação:           </w:t>
      </w:r>
      <w:hyperlink r:id="rId90" w:anchor="art51" w:history="1">
        <w:r w:rsidRPr="007C619F">
          <w:rPr>
            <w:rFonts w:ascii="Arial" w:eastAsia="Times New Roman" w:hAnsi="Arial" w:cs="Arial"/>
            <w:color w:val="0000FF"/>
            <w:kern w:val="0"/>
            <w:sz w:val="20"/>
            <w:szCs w:val="20"/>
            <w:u w:val="single"/>
            <w14:ligatures w14:val="none"/>
          </w:rPr>
          <w:t>Vigência</w:t>
        </w:r>
      </w:hyperlink>
    </w:p>
    <w:p w14:paraId="7FEF2B6A" w14:textId="77777777" w:rsidR="007C619F" w:rsidRPr="007C619F" w:rsidRDefault="007C619F" w:rsidP="007C619F">
      <w:pPr>
        <w:spacing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hyperlink r:id="rId91" w:anchor="art39.." w:history="1">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39.</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débito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original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seus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acréscimos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legais,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outras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multas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previstas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constituem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dívida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ativa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União,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promovendo-se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inscrição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livro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próprio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daquela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resultante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alíneas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i/>
          <w:iCs/>
          <w:color w:val="000000"/>
          <w:kern w:val="0"/>
          <w:sz w:val="20"/>
          <w:szCs w:val="20"/>
          <w14:ligatures w14:val="none"/>
        </w:rPr>
        <w:t>a</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i/>
          <w:iCs/>
          <w:color w:val="000000"/>
          <w:kern w:val="0"/>
          <w:sz w:val="20"/>
          <w:szCs w:val="20"/>
          <w14:ligatures w14:val="none"/>
        </w:rPr>
        <w:t>b</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i/>
          <w:iCs/>
          <w:color w:val="000000"/>
          <w:kern w:val="0"/>
          <w:sz w:val="20"/>
          <w:szCs w:val="20"/>
          <w14:ligatures w14:val="none"/>
        </w:rPr>
        <w:t>c</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parágrafo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único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11</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p>
    <w:p w14:paraId="15617A98"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            .................................................................................................................</w:t>
      </w:r>
    </w:p>
    <w:p w14:paraId="57A8E113"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hyperlink r:id="rId92" w:anchor="art39%C2%A72" w:history="1">
        <w:r w:rsidRPr="007C619F">
          <w:rPr>
            <w:rFonts w:ascii="Arial" w:eastAsia="Times New Roman" w:hAnsi="Arial" w:cs="Arial"/>
            <w:color w:val="0000FF"/>
            <w:kern w:val="0"/>
            <w:sz w:val="20"/>
            <w:szCs w:val="20"/>
            <w:u w:val="single"/>
            <w14:ligatures w14:val="none"/>
          </w:rPr>
          <w:t>§ 2º</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É</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facultado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órgãos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competentes,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ajuizar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cobrança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dívida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ativa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promover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protesto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título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garantia,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recebido</w:t>
      </w:r>
      <w:r w:rsidRPr="007C619F">
        <w:rPr>
          <w:rFonts w:ascii="Arial" w:eastAsia="Times New Roman" w:hAnsi="Arial" w:cs="Arial"/>
          <w:b/>
          <w:bCs/>
          <w:color w:val="000000"/>
          <w:kern w:val="0"/>
          <w:sz w:val="20"/>
          <w:szCs w:val="20"/>
          <w14:ligatures w14:val="none"/>
        </w:rPr>
        <w:t> pro solvendo</w:t>
      </w:r>
      <w:r w:rsidRPr="007C619F">
        <w:rPr>
          <w:rFonts w:ascii="Arial" w:eastAsia="Times New Roman" w:hAnsi="Arial" w:cs="Arial"/>
          <w:color w:val="000000"/>
          <w:kern w:val="0"/>
          <w:sz w:val="20"/>
          <w:szCs w:val="20"/>
          <w14:ligatures w14:val="none"/>
        </w:rPr>
        <w:t>.</w:t>
      </w:r>
    </w:p>
    <w:p w14:paraId="04CF772A"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inscritas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dívida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ativa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União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tenham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sido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recolhidas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parceladas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resultantes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informações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prestadas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documento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inciso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IV</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32</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 (NR)</w:t>
      </w:r>
    </w:p>
    <w:p w14:paraId="261B30E5"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57" w:name="art18"/>
      <w:bookmarkEnd w:id="57"/>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18.</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criados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Carreira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1.200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duzentos)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efetivos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p>
    <w:p w14:paraId="7C2F823A"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lastRenderedPageBreak/>
        <w:t>Parágrafo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único.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referidos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providos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medida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necessidades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serviço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disponibilidades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recursos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orçamentários,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termos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hyperlink r:id="rId93" w:anchor="art169%C2%A71" w:history="1">
        <w:r w:rsidRPr="007C619F">
          <w:rPr>
            <w:rFonts w:ascii="Arial" w:eastAsia="Times New Roman" w:hAnsi="Arial" w:cs="Arial"/>
            <w:color w:val="0000FF"/>
            <w:kern w:val="0"/>
            <w:sz w:val="20"/>
            <w:szCs w:val="20"/>
            <w:u w:val="single"/>
            <w14:ligatures w14:val="none"/>
          </w:rPr>
          <w: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color w:val="0000FF"/>
            <w:kern w:val="0"/>
            <w:sz w:val="20"/>
            <w:szCs w:val="20"/>
            <w:u w:val="single"/>
            <w14:ligatures w14:val="none"/>
          </w:rPr>
          <w:t> do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169</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Constituição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Federal.</w:t>
        </w:r>
      </w:hyperlink>
    </w:p>
    <w:p w14:paraId="45A3DE63"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58" w:name="art18a"/>
      <w:bookmarkEnd w:id="58"/>
      <w:r w:rsidRPr="007C619F">
        <w:rPr>
          <w:rFonts w:ascii="Arial" w:eastAsia="Times New Roman" w:hAnsi="Arial" w:cs="Arial"/>
          <w:strike/>
          <w:color w:val="000000"/>
          <w:kern w:val="0"/>
          <w:sz w:val="20"/>
          <w:szCs w:val="20"/>
          <w14:ligatures w14:val="none"/>
        </w:rPr>
        <w:t>Art. 18-A.  Compete ao Advogado-Geral da União e ao Ministro de Estado da Fazenda, mediante ato conjunto, distribuir os cargos de Procurador da Fazenda Nacional pelas três categorias da Carreira.                    </w:t>
      </w:r>
      <w:hyperlink r:id="rId94" w:anchor="art13" w:history="1">
        <w:r w:rsidRPr="007C619F">
          <w:rPr>
            <w:rFonts w:ascii="Arial" w:eastAsia="Times New Roman" w:hAnsi="Arial" w:cs="Arial"/>
            <w:strike/>
            <w:color w:val="0000FF"/>
            <w:kern w:val="0"/>
            <w:sz w:val="20"/>
            <w:szCs w:val="20"/>
            <w:u w:val="single"/>
            <w14:ligatures w14:val="none"/>
          </w:rPr>
          <w:t>(Incluído pela Medida Provisória nº 369, de 2007)</w:t>
        </w:r>
      </w:hyperlink>
    </w:p>
    <w:p w14:paraId="3A97446C"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59" w:name="art18a."/>
      <w:bookmarkEnd w:id="59"/>
      <w:r w:rsidRPr="007C619F">
        <w:rPr>
          <w:rFonts w:ascii="Arial" w:eastAsia="Times New Roman" w:hAnsi="Arial" w:cs="Arial"/>
          <w:color w:val="000000"/>
          <w:kern w:val="0"/>
          <w:sz w:val="20"/>
          <w:szCs w:val="20"/>
          <w14:ligatures w14:val="none"/>
        </w:rPr>
        <w:t>Art. 18-A.  Compete ao Advogado-Geral da União e ao Ministro de Estado da Fazenda, mediante ato conjunto, distribuir os cargos de Procurador da Fazenda Nacional pelas 3 (três) categorias da Carreira.                 </w:t>
      </w:r>
      <w:hyperlink r:id="rId95" w:anchor="art12" w:history="1">
        <w:r w:rsidRPr="007C619F">
          <w:rPr>
            <w:rFonts w:ascii="Arial" w:eastAsia="Times New Roman" w:hAnsi="Arial" w:cs="Arial"/>
            <w:color w:val="0000FF"/>
            <w:kern w:val="0"/>
            <w:sz w:val="20"/>
            <w:szCs w:val="20"/>
            <w:u w:val="single"/>
            <w14:ligatures w14:val="none"/>
          </w:rPr>
          <w:t>(Redação dada pela Lei nº 11.518, de 2007)</w:t>
        </w:r>
      </w:hyperlink>
    </w:p>
    <w:p w14:paraId="5828AF83"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60" w:name="art19"/>
      <w:bookmarkEnd w:id="60"/>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19.</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criadas,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Procuradoria-Geral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120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Seccionais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instaladas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cidades-sede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Varas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Justiça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Trabalho.</w:t>
      </w:r>
    </w:p>
    <w:p w14:paraId="2BE20AFC"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Parágrafo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único.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estruturação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Seccionais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caput</w:t>
      </w:r>
      <w:r w:rsidRPr="007C619F">
        <w:rPr>
          <w:rFonts w:ascii="Arial" w:eastAsia="Times New Roman" w:hAnsi="Arial" w:cs="Arial"/>
          <w:b/>
          <w:bCs/>
          <w:i/>
          <w:i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criados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60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(sessenta)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comissão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Grupo-Direção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Assessoramento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Superiores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DAS-2</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60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(sessenta)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DAS-1,</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providos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medida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necessidades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serviço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disponibilidades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recursos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orçamentários,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termos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hyperlink r:id="rId96" w:anchor="art169%C2%A71" w:history="1">
        <w:r w:rsidRPr="007C619F">
          <w:rPr>
            <w:rFonts w:ascii="Arial" w:eastAsia="Times New Roman" w:hAnsi="Arial" w:cs="Arial"/>
            <w:color w:val="0000FF"/>
            <w:kern w:val="0"/>
            <w:sz w:val="20"/>
            <w:szCs w:val="20"/>
            <w:u w:val="single"/>
            <w14:ligatures w14:val="none"/>
          </w:rPr>
          <w:t>§ 1º do art. 169 da Constituição Federal.</w:t>
        </w:r>
      </w:hyperlink>
    </w:p>
    <w:p w14:paraId="19CC2996"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61" w:name="art20"/>
      <w:bookmarkEnd w:id="61"/>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20.</w:t>
      </w:r>
      <w:r w:rsidRPr="007C619F">
        <w:rPr>
          <w:rFonts w:ascii="Arial" w:eastAsia="Times New Roman" w:hAnsi="Arial" w:cs="Arial"/>
          <w:b/>
          <w:bCs/>
          <w:color w:val="000000"/>
          <w:kern w:val="0"/>
          <w:sz w:val="20"/>
          <w:szCs w:val="20"/>
          <w14:ligatures w14:val="none"/>
        </w:rPr>
        <w:t>  </w:t>
      </w:r>
      <w:hyperlink r:id="rId97" w:history="1">
        <w:r w:rsidRPr="007C619F">
          <w:rPr>
            <w:rFonts w:ascii="Arial" w:eastAsia="Times New Roman" w:hAnsi="Arial" w:cs="Arial"/>
            <w:color w:val="0000FF"/>
            <w:kern w:val="0"/>
            <w:sz w:val="20"/>
            <w:szCs w:val="20"/>
            <w:u w:val="single"/>
            <w14:ligatures w14:val="none"/>
          </w:rPr>
          <w:t>(VETADO)</w:t>
        </w:r>
      </w:hyperlink>
    </w:p>
    <w:p w14:paraId="48641045"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62" w:name="art21"/>
      <w:bookmarkEnd w:id="62"/>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21.</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prejuízo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49</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percepção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remuneração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respectivo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fixado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exercício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Procuradoria-Geral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partir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fixada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16</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servidores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encontrarem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efetivo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exercício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unidades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vinculadas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contencioso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fiscal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cobrança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dívida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ativa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Coordenação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Matéria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Tributária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Procuradoria-Geral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Especializada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respectivos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órgãos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descentralizados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unidades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locais,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titulares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integrantes:</w:t>
      </w:r>
    </w:p>
    <w:p w14:paraId="41D10A6C"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strike/>
          <w:color w:val="000000"/>
          <w:kern w:val="0"/>
          <w:sz w:val="20"/>
          <w:szCs w:val="20"/>
          <w14:ligatures w14:val="none"/>
        </w:rPr>
        <w:t>I</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Plano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Classificação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Cargos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instituído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pela</w:t>
      </w:r>
      <w:r w:rsidRPr="007C619F">
        <w:rPr>
          <w:rFonts w:ascii="Arial" w:eastAsia="Times New Roman" w:hAnsi="Arial" w:cs="Arial"/>
          <w:b/>
          <w:bCs/>
          <w:strike/>
          <w:color w:val="000000"/>
          <w:kern w:val="0"/>
          <w:sz w:val="20"/>
          <w:szCs w:val="20"/>
          <w14:ligatures w14:val="none"/>
        </w:rPr>
        <w:t> </w:t>
      </w:r>
      <w:hyperlink r:id="rId98" w:history="1">
        <w:r w:rsidRPr="007C619F">
          <w:rPr>
            <w:rFonts w:ascii="Arial" w:eastAsia="Times New Roman" w:hAnsi="Arial" w:cs="Arial"/>
            <w:strike/>
            <w:color w:val="0000FF"/>
            <w:kern w:val="0"/>
            <w:sz w:val="20"/>
            <w:szCs w:val="20"/>
            <w:u w:val="single"/>
            <w14:ligatures w14:val="none"/>
          </w:rPr>
          <w:t>Lei</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n</w:t>
        </w:r>
        <w:r w:rsidRPr="007C619F">
          <w:rPr>
            <w:rFonts w:ascii="Arial" w:eastAsia="Times New Roman" w:hAnsi="Arial" w:cs="Arial"/>
            <w:strike/>
            <w:color w:val="0000FF"/>
            <w:kern w:val="0"/>
            <w:sz w:val="20"/>
            <w:szCs w:val="20"/>
            <w:u w:val="single"/>
            <w:vertAlign w:val="superscript"/>
            <w14:ligatures w14:val="none"/>
          </w:rPr>
          <w:t>o</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5.645,</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de</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10</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de</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dezembro</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de</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1970;</w:t>
        </w:r>
      </w:hyperlink>
    </w:p>
    <w:p w14:paraId="0B89A588"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63" w:name="art21i"/>
      <w:bookmarkEnd w:id="63"/>
      <w:r w:rsidRPr="007C619F">
        <w:rPr>
          <w:rFonts w:ascii="Arial" w:eastAsia="Times New Roman" w:hAnsi="Arial" w:cs="Arial"/>
          <w:color w:val="000000"/>
          <w:kern w:val="0"/>
          <w:sz w:val="20"/>
          <w:szCs w:val="20"/>
          <w14:ligatures w14:val="none"/>
        </w:rPr>
        <w:t>I - do Plano de Classificação de Cargos  instituído pela </w:t>
      </w:r>
      <w:hyperlink r:id="rId99" w:history="1">
        <w:r w:rsidRPr="007C619F">
          <w:rPr>
            <w:rFonts w:ascii="Arial" w:eastAsia="Times New Roman" w:hAnsi="Arial" w:cs="Arial"/>
            <w:color w:val="0000FF"/>
            <w:kern w:val="0"/>
            <w:sz w:val="20"/>
            <w:szCs w:val="20"/>
            <w:u w:val="single"/>
            <w14:ligatures w14:val="none"/>
          </w:rPr>
          <w:t>Lei 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color w:val="0000FF"/>
            <w:kern w:val="0"/>
            <w:sz w:val="20"/>
            <w:szCs w:val="20"/>
            <w:u w:val="single"/>
            <w14:ligatures w14:val="none"/>
          </w:rPr>
          <w:t> 5.645, de 10 dezembro de 1970</w:t>
        </w:r>
      </w:hyperlink>
      <w:r w:rsidRPr="007C619F">
        <w:rPr>
          <w:rFonts w:ascii="Arial" w:eastAsia="Times New Roman" w:hAnsi="Arial" w:cs="Arial"/>
          <w:color w:val="000000"/>
          <w:kern w:val="0"/>
          <w:sz w:val="20"/>
          <w:szCs w:val="20"/>
          <w14:ligatures w14:val="none"/>
        </w:rPr>
        <w:t>, ou do Plano Geral de Cargos do Poder Executivo de que trata a </w:t>
      </w:r>
      <w:hyperlink r:id="rId100" w:history="1">
        <w:r w:rsidRPr="007C619F">
          <w:rPr>
            <w:rFonts w:ascii="Arial" w:eastAsia="Times New Roman" w:hAnsi="Arial" w:cs="Arial"/>
            <w:color w:val="0000FF"/>
            <w:kern w:val="0"/>
            <w:sz w:val="20"/>
            <w:szCs w:val="20"/>
            <w:u w:val="single"/>
            <w14:ligatures w14:val="none"/>
          </w:rPr>
          <w:t>Lei 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color w:val="0000FF"/>
            <w:kern w:val="0"/>
            <w:sz w:val="20"/>
            <w:szCs w:val="20"/>
            <w:u w:val="single"/>
            <w14:ligatures w14:val="none"/>
          </w:rPr>
          <w:t> 11.357, de 19 de outubro de 2006</w:t>
        </w:r>
      </w:hyperlink>
      <w:r w:rsidRPr="007C619F">
        <w:rPr>
          <w:rFonts w:ascii="Arial" w:eastAsia="Times New Roman" w:hAnsi="Arial" w:cs="Arial"/>
          <w:color w:val="000000"/>
          <w:kern w:val="0"/>
          <w:sz w:val="20"/>
          <w:szCs w:val="20"/>
          <w14:ligatures w14:val="none"/>
        </w:rPr>
        <w:t>;                    </w:t>
      </w:r>
      <w:hyperlink r:id="rId101" w:anchor="art10" w:history="1">
        <w:r w:rsidRPr="007C619F">
          <w:rPr>
            <w:rFonts w:ascii="Arial" w:eastAsia="Times New Roman" w:hAnsi="Arial" w:cs="Arial"/>
            <w:color w:val="0000FF"/>
            <w:kern w:val="0"/>
            <w:sz w:val="20"/>
            <w:szCs w:val="20"/>
            <w:u w:val="single"/>
            <w14:ligatures w14:val="none"/>
          </w:rPr>
          <w:t>(Redação dada pela Lei nº 11.501, de 2007)</w:t>
        </w:r>
      </w:hyperlink>
    </w:p>
    <w:p w14:paraId="3AA01325"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Carreiras:</w:t>
      </w:r>
    </w:p>
    <w:p w14:paraId="2A0B49E2"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Previdenciária,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instituída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hyperlink r:id="rId102" w:history="1">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10.355,</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26</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dezembro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2001</w:t>
        </w:r>
      </w:hyperlink>
      <w:r w:rsidRPr="007C619F">
        <w:rPr>
          <w:rFonts w:ascii="Arial" w:eastAsia="Times New Roman" w:hAnsi="Arial" w:cs="Arial"/>
          <w:color w:val="000000"/>
          <w:kern w:val="0"/>
          <w:sz w:val="20"/>
          <w:szCs w:val="20"/>
          <w14:ligatures w14:val="none"/>
        </w:rPr>
        <w:t>;</w:t>
      </w:r>
    </w:p>
    <w:p w14:paraId="0E1E3BF8"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b)</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Seguridade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Trabalho,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instituída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hyperlink r:id="rId103" w:history="1">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10.483,</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3</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julho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2002;</w:t>
        </w:r>
      </w:hyperlink>
    </w:p>
    <w:p w14:paraId="38EF5CE8"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c)</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Seguro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instituída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hyperlink r:id="rId104" w:history="1">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10.855,</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abril</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2004</w:t>
        </w:r>
      </w:hyperlink>
      <w:r w:rsidRPr="007C619F">
        <w:rPr>
          <w:rFonts w:ascii="Arial" w:eastAsia="Times New Roman" w:hAnsi="Arial" w:cs="Arial"/>
          <w:color w:val="000000"/>
          <w:kern w:val="0"/>
          <w:sz w:val="20"/>
          <w:szCs w:val="20"/>
          <w14:ligatures w14:val="none"/>
        </w:rPr>
        <w:t>;</w:t>
      </w:r>
    </w:p>
    <w:p w14:paraId="51CBF284"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d)</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Saúde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Trabalho,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instituída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hyperlink r:id="rId105" w:history="1">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11.355,</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19</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outubro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2006</w:t>
        </w:r>
      </w:hyperlink>
      <w:r w:rsidRPr="007C619F">
        <w:rPr>
          <w:rFonts w:ascii="Arial" w:eastAsia="Times New Roman" w:hAnsi="Arial" w:cs="Arial"/>
          <w:color w:val="000000"/>
          <w:kern w:val="0"/>
          <w:sz w:val="20"/>
          <w:szCs w:val="20"/>
          <w14:ligatures w14:val="none"/>
        </w:rPr>
        <w:t>.</w:t>
      </w:r>
    </w:p>
    <w:p w14:paraId="1823A1AD"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Parágrafo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único.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Poder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Executivo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autorizado,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acordo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necessidades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serviço,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fixar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exercício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servidores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órgão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entidade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estiverem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vinculados.</w:t>
      </w:r>
    </w:p>
    <w:p w14:paraId="29FE16A8"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64" w:name="art22"/>
      <w:bookmarkEnd w:id="64"/>
      <w:r w:rsidRPr="007C619F">
        <w:rPr>
          <w:rFonts w:ascii="Arial" w:eastAsia="Times New Roman" w:hAnsi="Arial" w:cs="Arial"/>
          <w:color w:val="000000"/>
          <w:kern w:val="0"/>
          <w:sz w:val="20"/>
          <w:szCs w:val="20"/>
          <w14:ligatures w14:val="none"/>
        </w:rPr>
        <w:lastRenderedPageBreak/>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22.</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autarquias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fundações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públicas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apoio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técnico,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logístico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financeiro,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prazo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24</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quatro)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meses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partir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publicação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Procuradoria-Geral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assuma,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centralizada,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termos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hyperlink r:id="rId106" w:anchor="art10%C2%A711" w:history="1">
        <w:r w:rsidRPr="007C619F">
          <w:rPr>
            <w:rFonts w:ascii="Arial" w:eastAsia="Times New Roman" w:hAnsi="Arial" w:cs="Arial"/>
            <w:color w:val="0000FF"/>
            <w:kern w:val="0"/>
            <w:sz w:val="20"/>
            <w:szCs w:val="20"/>
            <w:u w:val="single"/>
            <w14:ligatures w14:val="none"/>
          </w:rPr>
          <w: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11</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12</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10.480,</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julho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2002</w:t>
        </w:r>
      </w:hyperlink>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execução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dívida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ativa.</w:t>
      </w:r>
    </w:p>
    <w:p w14:paraId="13B7F656"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65" w:name="art23"/>
      <w:bookmarkEnd w:id="65"/>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23.</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Compete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Procuradoria-Geral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representação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judicial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cobrança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créditos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qualquer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natureza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inscritos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Dívida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Ativa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União.</w:t>
      </w:r>
    </w:p>
    <w:p w14:paraId="137209C7"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66" w:name="art24"/>
      <w:bookmarkEnd w:id="66"/>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24.</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É</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obrigatório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seja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proferida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decisão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administrativa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prazo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máximo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360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(trezentos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sessenta)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protocolo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petições,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defesas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recursos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administrativos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contribuinte.      </w:t>
      </w:r>
      <w:hyperlink r:id="rId107" w:anchor="art43" w:history="1">
        <w:r w:rsidRPr="007C619F">
          <w:rPr>
            <w:rFonts w:ascii="Arial" w:eastAsia="Times New Roman" w:hAnsi="Arial" w:cs="Arial"/>
            <w:color w:val="0000FF"/>
            <w:kern w:val="0"/>
            <w:sz w:val="20"/>
            <w:szCs w:val="20"/>
            <w:u w:val="single"/>
            <w14:ligatures w14:val="none"/>
          </w:rPr>
          <w:t>(Vide Lei nº 14.596, de 2023) </w:t>
        </w:r>
      </w:hyperlink>
      <w:r w:rsidRPr="007C619F">
        <w:rPr>
          <w:rFonts w:ascii="Arial" w:eastAsia="Times New Roman" w:hAnsi="Arial" w:cs="Arial"/>
          <w:color w:val="000000"/>
          <w:kern w:val="0"/>
          <w:sz w:val="20"/>
          <w:szCs w:val="20"/>
          <w14:ligatures w14:val="none"/>
        </w:rPr>
        <w:t>   </w:t>
      </w:r>
      <w:hyperlink r:id="rId108" w:anchor="art47" w:history="1">
        <w:r w:rsidRPr="007C619F">
          <w:rPr>
            <w:rFonts w:ascii="Arial" w:eastAsia="Times New Roman" w:hAnsi="Arial" w:cs="Arial"/>
            <w:color w:val="0000FF"/>
            <w:kern w:val="0"/>
            <w:sz w:val="20"/>
            <w:szCs w:val="20"/>
            <w:u w:val="single"/>
            <w14:ligatures w14:val="none"/>
          </w:rPr>
          <w:t>Vigência</w:t>
        </w:r>
      </w:hyperlink>
    </w:p>
    <w:p w14:paraId="18EDC42D"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hyperlink r:id="rId109" w:history="1">
        <w:r w:rsidRPr="007C619F">
          <w:rPr>
            <w:rFonts w:ascii="Arial" w:eastAsia="Times New Roman" w:hAnsi="Arial" w:cs="Arial"/>
            <w:color w:val="0000FF"/>
            <w:kern w:val="0"/>
            <w:sz w:val="20"/>
            <w:szCs w:val="20"/>
            <w:u w:val="single"/>
            <w14:ligatures w14:val="none"/>
          </w:rPr>
          <w:t>(VETADO)</w:t>
        </w:r>
      </w:hyperlink>
    </w:p>
    <w:p w14:paraId="748BC49E"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hyperlink r:id="rId110" w:history="1">
        <w:r w:rsidRPr="007C619F">
          <w:rPr>
            <w:rFonts w:ascii="Arial" w:eastAsia="Times New Roman" w:hAnsi="Arial" w:cs="Arial"/>
            <w:color w:val="0000FF"/>
            <w:kern w:val="0"/>
            <w:sz w:val="20"/>
            <w:szCs w:val="20"/>
            <w:u w:val="single"/>
            <w14:ligatures w14:val="none"/>
          </w:rPr>
          <w:t>(VETADO)</w:t>
        </w:r>
      </w:hyperlink>
    </w:p>
    <w:p w14:paraId="3102CC2C" w14:textId="77777777" w:rsidR="007C619F" w:rsidRPr="007C619F" w:rsidRDefault="007C619F" w:rsidP="007C619F">
      <w:pPr>
        <w:spacing w:before="100" w:beforeAutospacing="1" w:after="100" w:afterAutospacing="1" w:line="240" w:lineRule="atLeast"/>
        <w:ind w:firstLine="570"/>
        <w:jc w:val="center"/>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CAPÍTULO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III</w:t>
      </w:r>
    </w:p>
    <w:p w14:paraId="535F87AE" w14:textId="77777777" w:rsidR="007C619F" w:rsidRPr="007C619F" w:rsidRDefault="007C619F" w:rsidP="007C619F">
      <w:pPr>
        <w:spacing w:before="100" w:beforeAutospacing="1" w:after="100" w:afterAutospacing="1" w:line="240" w:lineRule="atLeast"/>
        <w:ind w:firstLine="570"/>
        <w:jc w:val="center"/>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PROCESSO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ADMINISTRATIVO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FISCAL</w:t>
      </w:r>
    </w:p>
    <w:p w14:paraId="12E4F3EF"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67" w:name="art25"/>
      <w:bookmarkEnd w:id="67"/>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25.</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Passam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regidos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hyperlink r:id="rId111" w:history="1">
        <w:r w:rsidRPr="007C619F">
          <w:rPr>
            <w:rFonts w:ascii="Arial" w:eastAsia="Times New Roman" w:hAnsi="Arial" w:cs="Arial"/>
            <w:color w:val="0000FF"/>
            <w:kern w:val="0"/>
            <w:sz w:val="20"/>
            <w:szCs w:val="20"/>
            <w:u w:val="single"/>
            <w14:ligatures w14:val="none"/>
          </w:rPr>
          <w:t>Decreto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70.235,</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6</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março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1972</w:t>
        </w:r>
      </w:hyperlink>
      <w:r w:rsidRPr="007C619F">
        <w:rPr>
          <w:rFonts w:ascii="Arial" w:eastAsia="Times New Roman" w:hAnsi="Arial" w:cs="Arial"/>
          <w:color w:val="000000"/>
          <w:kern w:val="0"/>
          <w:sz w:val="20"/>
          <w:szCs w:val="20"/>
          <w14:ligatures w14:val="none"/>
        </w:rPr>
        <w:t>:</w:t>
      </w:r>
    </w:p>
    <w:p w14:paraId="746EC381"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68" w:name="art25i"/>
      <w:bookmarkEnd w:id="68"/>
      <w:r w:rsidRPr="007C619F">
        <w:rPr>
          <w:rFonts w:ascii="Arial" w:eastAsia="Times New Roman" w:hAnsi="Arial" w:cs="Arial"/>
          <w:color w:val="000000"/>
          <w:kern w:val="0"/>
          <w:sz w:val="20"/>
          <w:szCs w:val="20"/>
          <w14:ligatures w14:val="none"/>
        </w:rPr>
        <w:t>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partir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fixada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16</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procedimentos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fiscais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processos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administrativo-fiscais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determinação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exigência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créditos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tributários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p>
    <w:p w14:paraId="584F2818"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69" w:name="art25ii"/>
      <w:bookmarkEnd w:id="69"/>
      <w:r w:rsidRPr="007C619F">
        <w:rPr>
          <w:rFonts w:ascii="Arial" w:eastAsia="Times New Roman" w:hAnsi="Arial" w:cs="Arial"/>
          <w:color w:val="000000"/>
          <w:kern w:val="0"/>
          <w:sz w:val="20"/>
          <w:szCs w:val="20"/>
          <w14:ligatures w14:val="none"/>
        </w:rPr>
        <w:t>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partir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fixada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16</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processos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administrativos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consulta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mencionadas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p>
    <w:p w14:paraId="6FC200D9"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70" w:name="art25§1"/>
      <w:bookmarkEnd w:id="70"/>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Poder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Executivo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poderá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antecipar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postergar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inciso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relativamente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p>
    <w:p w14:paraId="00A786C3"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71" w:name="art25§1i"/>
      <w:bookmarkEnd w:id="71"/>
      <w:r w:rsidRPr="007C619F">
        <w:rPr>
          <w:rFonts w:ascii="Arial" w:eastAsia="Times New Roman" w:hAnsi="Arial" w:cs="Arial"/>
          <w:color w:val="000000"/>
          <w:kern w:val="0"/>
          <w:sz w:val="20"/>
          <w:szCs w:val="20"/>
          <w14:ligatures w14:val="none"/>
        </w:rPr>
        <w:t>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procedimentos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fiscais,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instrumentos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formalização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crédito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tributário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prazos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processuais;</w:t>
      </w:r>
    </w:p>
    <w:p w14:paraId="35E9991E"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72" w:name="art25§1ii"/>
      <w:bookmarkEnd w:id="72"/>
      <w:r w:rsidRPr="007C619F">
        <w:rPr>
          <w:rFonts w:ascii="Arial" w:eastAsia="Times New Roman" w:hAnsi="Arial" w:cs="Arial"/>
          <w:color w:val="000000"/>
          <w:kern w:val="0"/>
          <w:sz w:val="20"/>
          <w:szCs w:val="20"/>
          <w14:ligatures w14:val="none"/>
        </w:rPr>
        <w:t>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competência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julgamento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a</w:t>
      </w:r>
      <w:r w:rsidRPr="007C619F">
        <w:rPr>
          <w:rFonts w:ascii="Arial" w:eastAsia="Times New Roman" w:hAnsi="Arial" w:cs="Arial"/>
          <w:color w:val="000000"/>
          <w:kern w:val="0"/>
          <w:sz w:val="20"/>
          <w:szCs w:val="20"/>
          <w14:ligatures w14:val="none"/>
        </w:rPr>
        <w:t> (primeira)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instância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órgãos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deliberação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interna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natureza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colegiada.</w:t>
      </w:r>
    </w:p>
    <w:p w14:paraId="5DA3E92B"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73" w:name="art25§2"/>
      <w:bookmarkEnd w:id="73"/>
      <w:r w:rsidRPr="007C619F">
        <w:rPr>
          <w:rFonts w:ascii="Arial" w:eastAsia="Times New Roman" w:hAnsi="Arial" w:cs="Arial"/>
          <w:strike/>
          <w:color w:val="000000"/>
          <w:kern w:val="0"/>
          <w:sz w:val="20"/>
          <w:szCs w:val="20"/>
          <w14:ligatures w14:val="none"/>
        </w:rPr>
        <w:t>§</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2</w:t>
      </w:r>
      <w:r w:rsidRPr="007C619F">
        <w:rPr>
          <w:rFonts w:ascii="Arial" w:eastAsia="Times New Roman" w:hAnsi="Arial" w:cs="Arial"/>
          <w:strike/>
          <w:color w:val="000000"/>
          <w:kern w:val="0"/>
          <w:sz w:val="20"/>
          <w:szCs w:val="20"/>
          <w:u w:val="single"/>
          <w:vertAlign w:val="superscript"/>
          <w14:ligatures w14:val="none"/>
        </w:rPr>
        <w:t>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disposto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no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inciso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I</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do</w:t>
      </w:r>
      <w:r w:rsidRPr="007C619F">
        <w:rPr>
          <w:rFonts w:ascii="Arial" w:eastAsia="Times New Roman" w:hAnsi="Arial" w:cs="Arial"/>
          <w:b/>
          <w:bCs/>
          <w:strike/>
          <w:color w:val="000000"/>
          <w:kern w:val="0"/>
          <w:sz w:val="20"/>
          <w:szCs w:val="20"/>
          <w14:ligatures w14:val="none"/>
        </w:rPr>
        <w:t> caput </w:t>
      </w:r>
      <w:r w:rsidRPr="007C619F">
        <w:rPr>
          <w:rFonts w:ascii="Arial" w:eastAsia="Times New Roman" w:hAnsi="Arial" w:cs="Arial"/>
          <w:strike/>
          <w:color w:val="000000"/>
          <w:kern w:val="0"/>
          <w:sz w:val="20"/>
          <w:szCs w:val="20"/>
          <w14:ligatures w14:val="none"/>
        </w:rPr>
        <w:t>deste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artigo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não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se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aplica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aos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processos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restituição,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compensação,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reembolso,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imunidade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isenção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das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contribuições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ali</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referidas.</w:t>
      </w:r>
      <w:r w:rsidRPr="007C619F">
        <w:rPr>
          <w:rFonts w:ascii="Arial" w:eastAsia="Times New Roman" w:hAnsi="Arial" w:cs="Arial"/>
          <w:color w:val="000000"/>
          <w:kern w:val="0"/>
          <w:sz w:val="20"/>
          <w:szCs w:val="20"/>
          <w14:ligatures w14:val="none"/>
        </w:rPr>
        <w:t>   </w:t>
      </w:r>
      <w:hyperlink r:id="rId112" w:anchor="art12" w:history="1">
        <w:r w:rsidRPr="007C619F">
          <w:rPr>
            <w:rFonts w:ascii="Arial" w:eastAsia="Times New Roman" w:hAnsi="Arial" w:cs="Arial"/>
            <w:color w:val="0000FF"/>
            <w:kern w:val="0"/>
            <w:sz w:val="20"/>
            <w:szCs w:val="20"/>
            <w:u w:val="single"/>
            <w14:ligatures w14:val="none"/>
          </w:rPr>
          <w:t>(Revogado pela Lei nº 13.670, de 2018)</w:t>
        </w:r>
      </w:hyperlink>
    </w:p>
    <w:p w14:paraId="7434F0AF"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74" w:name="art25§3"/>
      <w:bookmarkEnd w:id="74"/>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Aplicam-se,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ainda,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processos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inciso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hyperlink r:id="rId113" w:anchor="art48" w:history="1">
        <w:r w:rsidRPr="007C619F">
          <w:rPr>
            <w:rFonts w:ascii="Arial" w:eastAsia="Times New Roman" w:hAnsi="Arial" w:cs="Arial"/>
            <w:color w:val="0000FF"/>
            <w:kern w:val="0"/>
            <w:sz w:val="20"/>
            <w:szCs w:val="20"/>
            <w:u w:val="single"/>
            <w14:ligatures w14:val="none"/>
          </w:rPr>
          <w:t> arts. 48</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hyperlink r:id="rId114" w:anchor="art49" w:history="1">
        <w:r w:rsidRPr="007C619F">
          <w:rPr>
            <w:rFonts w:ascii="Arial" w:eastAsia="Times New Roman" w:hAnsi="Arial" w:cs="Arial"/>
            <w:color w:val="0000FF"/>
            <w:kern w:val="0"/>
            <w:sz w:val="20"/>
            <w:szCs w:val="20"/>
            <w:u w:val="single"/>
            <w14:ligatures w14:val="none"/>
          </w:rPr>
          <w:t>49</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9.430,</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27</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dezembro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1996</w:t>
        </w:r>
      </w:hyperlink>
      <w:r w:rsidRPr="007C619F">
        <w:rPr>
          <w:rFonts w:ascii="Arial" w:eastAsia="Times New Roman" w:hAnsi="Arial" w:cs="Arial"/>
          <w:color w:val="000000"/>
          <w:kern w:val="0"/>
          <w:sz w:val="20"/>
          <w:szCs w:val="20"/>
          <w14:ligatures w14:val="none"/>
        </w:rPr>
        <w:t>.</w:t>
      </w:r>
    </w:p>
    <w:p w14:paraId="2E025027"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75" w:name="art26"/>
      <w:bookmarkEnd w:id="75"/>
      <w:r w:rsidRPr="007C619F">
        <w:rPr>
          <w:rFonts w:ascii="Arial" w:eastAsia="Times New Roman" w:hAnsi="Arial" w:cs="Arial"/>
          <w:strike/>
          <w:color w:val="000000"/>
          <w:kern w:val="0"/>
          <w:sz w:val="20"/>
          <w:szCs w:val="20"/>
          <w14:ligatures w14:val="none"/>
        </w:rPr>
        <w:t>Art.</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26.</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valor</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correspondente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à</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compensação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débitos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relativos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às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contribuições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que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trata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art.</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2</w:t>
      </w:r>
      <w:r w:rsidRPr="007C619F">
        <w:rPr>
          <w:rFonts w:ascii="Arial" w:eastAsia="Times New Roman" w:hAnsi="Arial" w:cs="Arial"/>
          <w:strike/>
          <w:color w:val="000000"/>
          <w:kern w:val="0"/>
          <w:sz w:val="20"/>
          <w:szCs w:val="20"/>
          <w:u w:val="single"/>
          <w:vertAlign w:val="superscript"/>
          <w14:ligatures w14:val="none"/>
        </w:rPr>
        <w:t>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desta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Lei</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será</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repassado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Fundo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Regime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Geral</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Previdência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Social</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no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máximo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2</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(dois)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dias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úteis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após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data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em</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que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ela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for</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promovida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ofício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ou</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em</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que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for</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deferido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respectivo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requerimento.</w:t>
      </w:r>
    </w:p>
    <w:p w14:paraId="29C9B545"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76" w:name="art26p"/>
      <w:bookmarkEnd w:id="76"/>
      <w:r w:rsidRPr="007C619F">
        <w:rPr>
          <w:rFonts w:ascii="Arial" w:eastAsia="Times New Roman" w:hAnsi="Arial" w:cs="Arial"/>
          <w:strike/>
          <w:color w:val="000000"/>
          <w:kern w:val="0"/>
          <w:sz w:val="20"/>
          <w:szCs w:val="20"/>
          <w14:ligatures w14:val="none"/>
        </w:rPr>
        <w:lastRenderedPageBreak/>
        <w:t>Parágrafo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único.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disposto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no</w:t>
      </w:r>
      <w:r w:rsidRPr="007C619F">
        <w:rPr>
          <w:rFonts w:ascii="Arial" w:eastAsia="Times New Roman" w:hAnsi="Arial" w:cs="Arial"/>
          <w:b/>
          <w:bCs/>
          <w:strike/>
          <w:color w:val="000000"/>
          <w:kern w:val="0"/>
          <w:sz w:val="20"/>
          <w:szCs w:val="20"/>
          <w14:ligatures w14:val="none"/>
        </w:rPr>
        <w:t> </w:t>
      </w:r>
      <w:hyperlink r:id="rId115" w:anchor="art74" w:history="1">
        <w:r w:rsidRPr="007C619F">
          <w:rPr>
            <w:rFonts w:ascii="Arial" w:eastAsia="Times New Roman" w:hAnsi="Arial" w:cs="Arial"/>
            <w:strike/>
            <w:color w:val="0000FF"/>
            <w:kern w:val="0"/>
            <w:sz w:val="20"/>
            <w:szCs w:val="20"/>
            <w:u w:val="single"/>
            <w14:ligatures w14:val="none"/>
          </w:rPr>
          <w:t>art.</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74</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da</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Lei</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n</w:t>
        </w:r>
        <w:r w:rsidRPr="007C619F">
          <w:rPr>
            <w:rFonts w:ascii="Arial" w:eastAsia="Times New Roman" w:hAnsi="Arial" w:cs="Arial"/>
            <w:strike/>
            <w:color w:val="0000FF"/>
            <w:kern w:val="0"/>
            <w:sz w:val="20"/>
            <w:szCs w:val="20"/>
            <w:u w:val="single"/>
            <w:vertAlign w:val="superscript"/>
            <w14:ligatures w14:val="none"/>
          </w:rPr>
          <w:t>o</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9.430,</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de</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27</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de</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dezembro</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de</w:t>
        </w:r>
        <w:r w:rsidRPr="007C619F">
          <w:rPr>
            <w:rFonts w:ascii="Arial" w:eastAsia="Times New Roman" w:hAnsi="Arial" w:cs="Arial"/>
            <w:b/>
            <w:bCs/>
            <w:strike/>
            <w:color w:val="0000FF"/>
            <w:kern w:val="0"/>
            <w:sz w:val="20"/>
            <w:szCs w:val="20"/>
            <w:u w:val="single"/>
            <w14:ligatures w14:val="none"/>
          </w:rPr>
          <w:t> </w:t>
        </w:r>
        <w:r w:rsidRPr="007C619F">
          <w:rPr>
            <w:rFonts w:ascii="Arial" w:eastAsia="Times New Roman" w:hAnsi="Arial" w:cs="Arial"/>
            <w:strike/>
            <w:color w:val="0000FF"/>
            <w:kern w:val="0"/>
            <w:sz w:val="20"/>
            <w:szCs w:val="20"/>
            <w:u w:val="single"/>
            <w14:ligatures w14:val="none"/>
          </w:rPr>
          <w:t>1996</w:t>
        </w:r>
      </w:hyperlink>
      <w:r w:rsidRPr="007C619F">
        <w:rPr>
          <w:rFonts w:ascii="Arial" w:eastAsia="Times New Roman" w:hAnsi="Arial" w:cs="Arial"/>
          <w:strike/>
          <w:color w:val="000000"/>
          <w:kern w:val="0"/>
          <w:sz w:val="20"/>
          <w:szCs w:val="20"/>
          <w14:ligatures w14:val="none"/>
        </w:rPr>
        <w:t>,</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não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se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aplica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às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contribuições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sociais</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que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se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refere</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art.</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2</w:t>
      </w:r>
      <w:r w:rsidRPr="007C619F">
        <w:rPr>
          <w:rFonts w:ascii="Arial" w:eastAsia="Times New Roman" w:hAnsi="Arial" w:cs="Arial"/>
          <w:strike/>
          <w:color w:val="000000"/>
          <w:kern w:val="0"/>
          <w:sz w:val="20"/>
          <w:szCs w:val="20"/>
          <w:u w:val="single"/>
          <w:vertAlign w:val="superscript"/>
          <w14:ligatures w14:val="none"/>
        </w:rPr>
        <w:t>o</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desta</w:t>
      </w:r>
      <w:r w:rsidRPr="007C619F">
        <w:rPr>
          <w:rFonts w:ascii="Arial" w:eastAsia="Times New Roman" w:hAnsi="Arial" w:cs="Arial"/>
          <w:b/>
          <w:bCs/>
          <w:strike/>
          <w:color w:val="000000"/>
          <w:kern w:val="0"/>
          <w:sz w:val="20"/>
          <w:szCs w:val="20"/>
          <w14:ligatures w14:val="none"/>
        </w:rPr>
        <w:t> </w:t>
      </w:r>
      <w:r w:rsidRPr="007C619F">
        <w:rPr>
          <w:rFonts w:ascii="Arial" w:eastAsia="Times New Roman" w:hAnsi="Arial" w:cs="Arial"/>
          <w:strike/>
          <w:color w:val="000000"/>
          <w:kern w:val="0"/>
          <w:sz w:val="20"/>
          <w:szCs w:val="20"/>
          <w14:ligatures w14:val="none"/>
        </w:rPr>
        <w:t>Lei.</w:t>
      </w:r>
    </w:p>
    <w:p w14:paraId="3A3BEE62" w14:textId="77777777" w:rsidR="007C619F" w:rsidRPr="007C619F" w:rsidRDefault="007C619F" w:rsidP="007C619F">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77" w:name="art26."/>
      <w:bookmarkEnd w:id="77"/>
      <w:r w:rsidRPr="007C619F">
        <w:rPr>
          <w:rFonts w:ascii="Arial" w:eastAsia="Times New Roman" w:hAnsi="Arial" w:cs="Arial"/>
          <w:color w:val="000000"/>
          <w:kern w:val="0"/>
          <w:sz w:val="20"/>
          <w:szCs w:val="20"/>
          <w14:ligatures w14:val="none"/>
        </w:rPr>
        <w:t>Art. 26.  O valor correspondente à compensação de débitos relativos às contribuições de que trata o art. 2º desta Lei será repassado ao Fundo do Regime Geral de Previdência Social no prazo máximo de 30 (trinta) dias úteis, contado da data em que ela for promovida de ofício ou em que for apresentada a declaração de compensação.     </w:t>
      </w:r>
      <w:hyperlink r:id="rId116" w:anchor="art8" w:history="1">
        <w:r w:rsidRPr="007C619F">
          <w:rPr>
            <w:rFonts w:ascii="Arial" w:eastAsia="Times New Roman" w:hAnsi="Arial" w:cs="Arial"/>
            <w:color w:val="0000FF"/>
            <w:kern w:val="0"/>
            <w:sz w:val="20"/>
            <w:szCs w:val="20"/>
            <w:u w:val="single"/>
            <w14:ligatures w14:val="none"/>
          </w:rPr>
          <w:t>(Redação dada pela Lei nº 13.670, de 2018)</w:t>
        </w:r>
      </w:hyperlink>
    </w:p>
    <w:p w14:paraId="28350908" w14:textId="77777777" w:rsidR="007C619F" w:rsidRPr="007C619F" w:rsidRDefault="007C619F" w:rsidP="007C619F">
      <w:pPr>
        <w:spacing w:before="100" w:beforeAutospacing="1" w:after="100" w:afterAutospacing="1" w:line="240" w:lineRule="auto"/>
        <w:ind w:firstLine="570"/>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Parágrafo único. (Revogado).   </w:t>
      </w:r>
      <w:hyperlink r:id="rId117" w:anchor="art8" w:history="1">
        <w:r w:rsidRPr="007C619F">
          <w:rPr>
            <w:rFonts w:ascii="Arial" w:eastAsia="Times New Roman" w:hAnsi="Arial" w:cs="Arial"/>
            <w:color w:val="0000FF"/>
            <w:kern w:val="0"/>
            <w:sz w:val="20"/>
            <w:szCs w:val="20"/>
            <w:u w:val="single"/>
            <w14:ligatures w14:val="none"/>
          </w:rPr>
          <w:t>(Redação dada pela Lei nº 13.670, de 2018)</w:t>
        </w:r>
      </w:hyperlink>
    </w:p>
    <w:p w14:paraId="15A8532C" w14:textId="77777777" w:rsidR="007C619F" w:rsidRPr="007C619F" w:rsidRDefault="007C619F" w:rsidP="007C619F">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78" w:name="art26a"/>
      <w:bookmarkEnd w:id="78"/>
      <w:r w:rsidRPr="007C619F">
        <w:rPr>
          <w:rFonts w:ascii="Arial" w:eastAsia="Times New Roman" w:hAnsi="Arial" w:cs="Arial"/>
          <w:color w:val="000000"/>
          <w:kern w:val="0"/>
          <w:sz w:val="20"/>
          <w:szCs w:val="20"/>
          <w14:ligatures w14:val="none"/>
        </w:rPr>
        <w:t>Art. 26-A.  O disposto no </w:t>
      </w:r>
      <w:hyperlink r:id="rId118" w:anchor="art74" w:history="1">
        <w:r w:rsidRPr="007C619F">
          <w:rPr>
            <w:rFonts w:ascii="Arial" w:eastAsia="Times New Roman" w:hAnsi="Arial" w:cs="Arial"/>
            <w:color w:val="0000FF"/>
            <w:kern w:val="0"/>
            <w:sz w:val="20"/>
            <w:szCs w:val="20"/>
            <w:u w:val="single"/>
            <w14:ligatures w14:val="none"/>
          </w:rPr>
          <w:t>art. 74 da Lei nº 9.430, de 27 de dezembro de 1996</w:t>
        </w:r>
      </w:hyperlink>
      <w:r w:rsidRPr="007C619F">
        <w:rPr>
          <w:rFonts w:ascii="Arial" w:eastAsia="Times New Roman" w:hAnsi="Arial" w:cs="Arial"/>
          <w:color w:val="000000"/>
          <w:kern w:val="0"/>
          <w:sz w:val="20"/>
          <w:szCs w:val="20"/>
          <w14:ligatures w14:val="none"/>
        </w:rPr>
        <w:t>:      </w:t>
      </w:r>
      <w:hyperlink r:id="rId119" w:anchor="art8" w:history="1">
        <w:r w:rsidRPr="007C619F">
          <w:rPr>
            <w:rFonts w:ascii="Arial" w:eastAsia="Times New Roman" w:hAnsi="Arial" w:cs="Arial"/>
            <w:color w:val="0000FF"/>
            <w:kern w:val="0"/>
            <w:sz w:val="20"/>
            <w:szCs w:val="20"/>
            <w:u w:val="single"/>
            <w14:ligatures w14:val="none"/>
          </w:rPr>
          <w:t>(Incluído pela Lei nº 13.670, de 2018)</w:t>
        </w:r>
      </w:hyperlink>
    </w:p>
    <w:p w14:paraId="758B7B99" w14:textId="77777777" w:rsidR="007C619F" w:rsidRPr="007C619F" w:rsidRDefault="007C619F" w:rsidP="007C619F">
      <w:pPr>
        <w:spacing w:before="100" w:beforeAutospacing="1" w:after="100" w:afterAutospacing="1" w:line="240" w:lineRule="auto"/>
        <w:ind w:firstLine="570"/>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 - aplica-se à compensação das contribuições a que se referem os arts. 2º e 3º desta Lei efetuada pela sujeito passivo que utilizar o Sistema de Escrituração Digital das Obrigações Fiscais, Previdenciárias e Trabalhistas (eSocial), para apuração das referidas contribuições, observado o disposto no § 1º deste artigo;   </w:t>
      </w:r>
      <w:hyperlink r:id="rId120" w:anchor="art8" w:history="1">
        <w:r w:rsidRPr="007C619F">
          <w:rPr>
            <w:rFonts w:ascii="Arial" w:eastAsia="Times New Roman" w:hAnsi="Arial" w:cs="Arial"/>
            <w:color w:val="0000FF"/>
            <w:kern w:val="0"/>
            <w:sz w:val="20"/>
            <w:szCs w:val="20"/>
            <w:u w:val="single"/>
            <w14:ligatures w14:val="none"/>
          </w:rPr>
          <w:t>(Incluído pela Lei nº 13.670, de 2018)</w:t>
        </w:r>
      </w:hyperlink>
    </w:p>
    <w:p w14:paraId="03119AC4" w14:textId="77777777" w:rsidR="007C619F" w:rsidRPr="007C619F" w:rsidRDefault="007C619F" w:rsidP="007C619F">
      <w:pPr>
        <w:spacing w:before="100" w:beforeAutospacing="1" w:after="100" w:afterAutospacing="1" w:line="240" w:lineRule="auto"/>
        <w:ind w:firstLine="570"/>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 - não se aplica à compensação das contribuições a que se referem os arts. 2º e 3º desta Lei efetuada pelas demais sujeitos passivos; e   </w:t>
      </w:r>
      <w:hyperlink r:id="rId121" w:anchor="art8" w:history="1">
        <w:r w:rsidRPr="007C619F">
          <w:rPr>
            <w:rFonts w:ascii="Arial" w:eastAsia="Times New Roman" w:hAnsi="Arial" w:cs="Arial"/>
            <w:color w:val="0000FF"/>
            <w:kern w:val="0"/>
            <w:sz w:val="20"/>
            <w:szCs w:val="20"/>
            <w:u w:val="single"/>
            <w14:ligatures w14:val="none"/>
          </w:rPr>
          <w:t>(Incluído pela Lei nº 13.670, de 2018)</w:t>
        </w:r>
      </w:hyperlink>
    </w:p>
    <w:p w14:paraId="556B002F" w14:textId="77777777" w:rsidR="007C619F" w:rsidRPr="007C619F" w:rsidRDefault="007C619F" w:rsidP="007C619F">
      <w:pPr>
        <w:spacing w:before="100" w:beforeAutospacing="1" w:after="100" w:afterAutospacing="1" w:line="240" w:lineRule="auto"/>
        <w:ind w:firstLine="570"/>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III - não se aplica ao regime unificado de pagamento de tributos, de contribuições e dos demais encargos do empregador doméstico (Simples Doméstico).   </w:t>
      </w:r>
      <w:hyperlink r:id="rId122" w:anchor="art8" w:history="1">
        <w:r w:rsidRPr="007C619F">
          <w:rPr>
            <w:rFonts w:ascii="Arial" w:eastAsia="Times New Roman" w:hAnsi="Arial" w:cs="Arial"/>
            <w:color w:val="0000FF"/>
            <w:kern w:val="0"/>
            <w:sz w:val="20"/>
            <w:szCs w:val="20"/>
            <w:u w:val="single"/>
            <w14:ligatures w14:val="none"/>
          </w:rPr>
          <w:t>(Incluído pela Lei nº 13.670, de 2018)</w:t>
        </w:r>
      </w:hyperlink>
    </w:p>
    <w:p w14:paraId="04F2E0A6" w14:textId="77777777" w:rsidR="007C619F" w:rsidRPr="007C619F" w:rsidRDefault="007C619F" w:rsidP="007C619F">
      <w:pPr>
        <w:spacing w:before="100" w:beforeAutospacing="1" w:after="100" w:afterAutospacing="1" w:line="240" w:lineRule="auto"/>
        <w:ind w:firstLine="570"/>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 1º  Não poderão ser objeto da compensação de que trata o inciso I do </w:t>
      </w:r>
      <w:r w:rsidRPr="007C619F">
        <w:rPr>
          <w:rFonts w:ascii="Arial" w:eastAsia="Times New Roman" w:hAnsi="Arial" w:cs="Arial"/>
          <w:b/>
          <w:bCs/>
          <w:color w:val="000000"/>
          <w:kern w:val="0"/>
          <w:sz w:val="20"/>
          <w:szCs w:val="20"/>
          <w14:ligatures w14:val="none"/>
        </w:rPr>
        <w:t>caput </w:t>
      </w:r>
      <w:r w:rsidRPr="007C619F">
        <w:rPr>
          <w:rFonts w:ascii="Arial" w:eastAsia="Times New Roman" w:hAnsi="Arial" w:cs="Arial"/>
          <w:color w:val="000000"/>
          <w:kern w:val="0"/>
          <w:sz w:val="20"/>
          <w:szCs w:val="20"/>
          <w14:ligatures w14:val="none"/>
        </w:rPr>
        <w:t> deste artigo:   </w:t>
      </w:r>
      <w:hyperlink r:id="rId123" w:anchor="art8" w:history="1">
        <w:r w:rsidRPr="007C619F">
          <w:rPr>
            <w:rFonts w:ascii="Arial" w:eastAsia="Times New Roman" w:hAnsi="Arial" w:cs="Arial"/>
            <w:color w:val="0000FF"/>
            <w:kern w:val="0"/>
            <w:sz w:val="20"/>
            <w:szCs w:val="20"/>
            <w:u w:val="single"/>
            <w14:ligatures w14:val="none"/>
          </w:rPr>
          <w:t>(Incluído pela Lei nº 13.670, de 2018)</w:t>
        </w:r>
      </w:hyperlink>
    </w:p>
    <w:p w14:paraId="74A0F50D" w14:textId="77777777" w:rsidR="007C619F" w:rsidRPr="007C619F" w:rsidRDefault="007C619F" w:rsidP="007C619F">
      <w:pPr>
        <w:spacing w:before="100" w:beforeAutospacing="1" w:after="100" w:afterAutospacing="1" w:line="240" w:lineRule="auto"/>
        <w:ind w:firstLine="570"/>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 - o débito das contribuições a que se referem os arts. 2º e 3º desta Lei:   </w:t>
      </w:r>
      <w:hyperlink r:id="rId124" w:anchor="art8" w:history="1">
        <w:r w:rsidRPr="007C619F">
          <w:rPr>
            <w:rFonts w:ascii="Arial" w:eastAsia="Times New Roman" w:hAnsi="Arial" w:cs="Arial"/>
            <w:color w:val="0000FF"/>
            <w:kern w:val="0"/>
            <w:sz w:val="20"/>
            <w:szCs w:val="20"/>
            <w:u w:val="single"/>
            <w14:ligatures w14:val="none"/>
          </w:rPr>
          <w:t>(Incluído pela Lei nº 13.670, de 2018)</w:t>
        </w:r>
      </w:hyperlink>
    </w:p>
    <w:p w14:paraId="5DE5EF21" w14:textId="77777777" w:rsidR="007C619F" w:rsidRPr="007C619F" w:rsidRDefault="007C619F" w:rsidP="007C619F">
      <w:pPr>
        <w:spacing w:before="100" w:beforeAutospacing="1" w:after="100" w:afterAutospacing="1" w:line="240" w:lineRule="auto"/>
        <w:ind w:firstLine="570"/>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a) relativo a período de apuração anterior à utilização do eSocial para a apuração das referidas contribuições; e   </w:t>
      </w:r>
      <w:hyperlink r:id="rId125" w:anchor="art8" w:history="1">
        <w:r w:rsidRPr="007C619F">
          <w:rPr>
            <w:rFonts w:ascii="Arial" w:eastAsia="Times New Roman" w:hAnsi="Arial" w:cs="Arial"/>
            <w:color w:val="0000FF"/>
            <w:kern w:val="0"/>
            <w:sz w:val="20"/>
            <w:szCs w:val="20"/>
            <w:u w:val="single"/>
            <w14:ligatures w14:val="none"/>
          </w:rPr>
          <w:t>(Incluído pela Lei nº 13.670, de 2018)</w:t>
        </w:r>
      </w:hyperlink>
    </w:p>
    <w:p w14:paraId="5913A51F" w14:textId="77777777" w:rsidR="007C619F" w:rsidRPr="007C619F" w:rsidRDefault="007C619F" w:rsidP="007C619F">
      <w:pPr>
        <w:spacing w:before="100" w:beforeAutospacing="1" w:after="100" w:afterAutospacing="1" w:line="240" w:lineRule="auto"/>
        <w:ind w:firstLine="570"/>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b) relativo a período de apuração posterior à utilização do eSocial com crédito dos demais tributos administrados pela Secretaria da Receita Federal do Brasil concernente a período de apuração anterior à utilização do eSocial para apuração das referidas contribuições; e   </w:t>
      </w:r>
      <w:hyperlink r:id="rId126" w:anchor="art8" w:history="1">
        <w:r w:rsidRPr="007C619F">
          <w:rPr>
            <w:rFonts w:ascii="Arial" w:eastAsia="Times New Roman" w:hAnsi="Arial" w:cs="Arial"/>
            <w:color w:val="0000FF"/>
            <w:kern w:val="0"/>
            <w:sz w:val="20"/>
            <w:szCs w:val="20"/>
            <w:u w:val="single"/>
            <w14:ligatures w14:val="none"/>
          </w:rPr>
          <w:t>(Incluído pela Lei nº 13.670, de 2018)</w:t>
        </w:r>
      </w:hyperlink>
    </w:p>
    <w:p w14:paraId="61B271D3" w14:textId="77777777" w:rsidR="007C619F" w:rsidRPr="007C619F" w:rsidRDefault="007C619F" w:rsidP="007C619F">
      <w:pPr>
        <w:spacing w:before="100" w:beforeAutospacing="1" w:after="100" w:afterAutospacing="1" w:line="240" w:lineRule="auto"/>
        <w:ind w:firstLine="570"/>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 - o débito dos demais tributos administrados pela Secretaria da Receita Federal do Brasil:   </w:t>
      </w:r>
      <w:hyperlink r:id="rId127" w:anchor="art8" w:history="1">
        <w:r w:rsidRPr="007C619F">
          <w:rPr>
            <w:rFonts w:ascii="Arial" w:eastAsia="Times New Roman" w:hAnsi="Arial" w:cs="Arial"/>
            <w:color w:val="0000FF"/>
            <w:kern w:val="0"/>
            <w:sz w:val="20"/>
            <w:szCs w:val="20"/>
            <w:u w:val="single"/>
            <w14:ligatures w14:val="none"/>
          </w:rPr>
          <w:t>(Incluído pela Lei nº 13.670, de 2018)</w:t>
        </w:r>
      </w:hyperlink>
    </w:p>
    <w:p w14:paraId="15C58425" w14:textId="77777777" w:rsidR="007C619F" w:rsidRPr="007C619F" w:rsidRDefault="007C619F" w:rsidP="007C619F">
      <w:pPr>
        <w:spacing w:before="100" w:beforeAutospacing="1" w:after="100" w:afterAutospacing="1" w:line="240" w:lineRule="auto"/>
        <w:ind w:firstLine="570"/>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a) relativo a período de apuração anterior à utilização do eSocial para apuração de tributos com crédito concernente às contribuições a que se referem os arts. 2º e 3º desta Lei; e   </w:t>
      </w:r>
      <w:hyperlink r:id="rId128" w:anchor="art8" w:history="1">
        <w:r w:rsidRPr="007C619F">
          <w:rPr>
            <w:rFonts w:ascii="Arial" w:eastAsia="Times New Roman" w:hAnsi="Arial" w:cs="Arial"/>
            <w:color w:val="0000FF"/>
            <w:kern w:val="0"/>
            <w:sz w:val="20"/>
            <w:szCs w:val="20"/>
            <w:u w:val="single"/>
            <w14:ligatures w14:val="none"/>
          </w:rPr>
          <w:t>(Incluído pela Lei nº 13.670, de 2018)</w:t>
        </w:r>
      </w:hyperlink>
    </w:p>
    <w:p w14:paraId="556B46C6" w14:textId="77777777" w:rsidR="007C619F" w:rsidRPr="007C619F" w:rsidRDefault="007C619F" w:rsidP="007C619F">
      <w:pPr>
        <w:spacing w:before="100" w:beforeAutospacing="1" w:after="100" w:afterAutospacing="1" w:line="240" w:lineRule="auto"/>
        <w:ind w:firstLine="570"/>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b) com crédito das contribuições a que se referem os arts. 2º e 3º desta Lei relativo a período de apuração anterior à utilização do eSocial para apuração das referidas contribuições.  </w:t>
      </w:r>
      <w:hyperlink r:id="rId129" w:anchor="art8" w:history="1">
        <w:r w:rsidRPr="007C619F">
          <w:rPr>
            <w:rFonts w:ascii="Arial" w:eastAsia="Times New Roman" w:hAnsi="Arial" w:cs="Arial"/>
            <w:color w:val="0000FF"/>
            <w:kern w:val="0"/>
            <w:sz w:val="20"/>
            <w:szCs w:val="20"/>
            <w:u w:val="single"/>
            <w14:ligatures w14:val="none"/>
          </w:rPr>
          <w:t>(Incluído pela Lei nº 13.670, de 2018)</w:t>
        </w:r>
      </w:hyperlink>
    </w:p>
    <w:p w14:paraId="0F86F0C6" w14:textId="77777777" w:rsidR="007C619F" w:rsidRPr="007C619F" w:rsidRDefault="007C619F" w:rsidP="007C619F">
      <w:pPr>
        <w:spacing w:before="100" w:beforeAutospacing="1" w:after="100" w:afterAutospacing="1" w:line="240" w:lineRule="auto"/>
        <w:ind w:firstLine="570"/>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 2º  A Secretaria da Receita Federal do Brasil disciplinará o disposto neste artigo.    </w:t>
      </w:r>
      <w:hyperlink r:id="rId130" w:anchor="art8" w:history="1">
        <w:r w:rsidRPr="007C619F">
          <w:rPr>
            <w:rFonts w:ascii="Arial" w:eastAsia="Times New Roman" w:hAnsi="Arial" w:cs="Arial"/>
            <w:color w:val="0000FF"/>
            <w:kern w:val="0"/>
            <w:sz w:val="20"/>
            <w:szCs w:val="20"/>
            <w:u w:val="single"/>
            <w14:ligatures w14:val="none"/>
          </w:rPr>
          <w:t>(Incluído pela Lei nº 13.670, de 2018)</w:t>
        </w:r>
      </w:hyperlink>
    </w:p>
    <w:p w14:paraId="46CFA369"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79" w:name="art27"/>
      <w:bookmarkEnd w:id="79"/>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27.</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Observado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25</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procedimentos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fiscais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processos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administrativo-</w:t>
      </w:r>
      <w:r w:rsidRPr="007C619F">
        <w:rPr>
          <w:rFonts w:ascii="Arial" w:eastAsia="Times New Roman" w:hAnsi="Arial" w:cs="Arial"/>
          <w:color w:val="000000"/>
          <w:kern w:val="0"/>
          <w:sz w:val="20"/>
          <w:szCs w:val="20"/>
          <w14:ligatures w14:val="none"/>
        </w:rPr>
        <w:lastRenderedPageBreak/>
        <w:t>fiscais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permanecem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regidos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legislação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precedente.</w:t>
      </w:r>
    </w:p>
    <w:p w14:paraId="26BCD7ED"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80" w:name="art28"/>
      <w:bookmarkEnd w:id="80"/>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28.</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criadas,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5</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(cinco)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Delegacias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Julgamento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60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(sessenta)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Turmas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Julgamento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competência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julgar,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(primeira)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instância,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processos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exigência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tributos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arrecadados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instaladas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mediante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p>
    <w:p w14:paraId="35B45E57"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Parágrafo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único.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estruturação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órgãos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caput</w:t>
      </w:r>
      <w:r w:rsidRPr="007C619F">
        <w:rPr>
          <w:rFonts w:ascii="Arial" w:eastAsia="Times New Roman" w:hAnsi="Arial" w:cs="Arial"/>
          <w:b/>
          <w:bCs/>
          <w:i/>
          <w:i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criados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5</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(cinco)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comissão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Grupo-Direção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Assessoramento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Superiores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DAS-3</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55</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(cinqüenta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cinco)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DAS-2,</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providos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medida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necessidades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serviço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disponibilidades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recursos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orçamentários,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termos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169</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Constituição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p>
    <w:p w14:paraId="6393EEC5"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81" w:name="art29"/>
      <w:bookmarkEnd w:id="81"/>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29.</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transferida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Recursos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Ministério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competência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julgamento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recursos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p>
    <w:p w14:paraId="3D3BDA20"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exercício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competência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caput</w:t>
      </w:r>
      <w:r w:rsidRPr="007C619F">
        <w:rPr>
          <w:rFonts w:ascii="Arial" w:eastAsia="Times New Roman" w:hAnsi="Arial" w:cs="Arial"/>
          <w:b/>
          <w:bCs/>
          <w:i/>
          <w:i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instaladas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regulamentação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pertinente,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Câmaras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especializadas,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observada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composição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hyperlink r:id="rId131" w:anchor="art194pvii" w:history="1">
        <w:r w:rsidRPr="007C619F">
          <w:rPr>
            <w:rFonts w:ascii="Arial" w:eastAsia="Times New Roman" w:hAnsi="Arial" w:cs="Arial"/>
            <w:color w:val="0000FF"/>
            <w:kern w:val="0"/>
            <w:sz w:val="20"/>
            <w:szCs w:val="20"/>
            <w:u w:val="single"/>
            <w14:ligatures w14:val="none"/>
          </w:rPr>
          <w:t>inciso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VII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do</w:t>
        </w:r>
        <w:r w:rsidRPr="007C619F">
          <w:rPr>
            <w:rFonts w:ascii="Arial" w:eastAsia="Times New Roman" w:hAnsi="Arial" w:cs="Arial"/>
            <w:b/>
            <w:bCs/>
            <w:color w:val="0000FF"/>
            <w:kern w:val="0"/>
            <w:sz w:val="20"/>
            <w:szCs w:val="20"/>
            <w:u w:val="single"/>
            <w14:ligatures w14:val="none"/>
          </w:rPr>
          <w:t> caput</w:t>
        </w:r>
        <w:r w:rsidRPr="007C619F">
          <w:rPr>
            <w:rFonts w:ascii="Arial" w:eastAsia="Times New Roman" w:hAnsi="Arial" w:cs="Arial"/>
            <w:b/>
            <w:bCs/>
            <w:i/>
            <w:i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194</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Constituição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Federal</w:t>
        </w:r>
      </w:hyperlink>
      <w:r w:rsidRPr="007C619F">
        <w:rPr>
          <w:rFonts w:ascii="Arial" w:eastAsia="Times New Roman" w:hAnsi="Arial" w:cs="Arial"/>
          <w:color w:val="000000"/>
          <w:kern w:val="0"/>
          <w:sz w:val="20"/>
          <w:szCs w:val="20"/>
          <w14:ligatures w14:val="none"/>
        </w:rPr>
        <w:t>.</w:t>
      </w:r>
    </w:p>
    <w:p w14:paraId="3C2BE04E"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autorizado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funcionamento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Câmaras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Regiões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Fiscais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p>
    <w:p w14:paraId="7A48F2A3"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82" w:name="art30"/>
      <w:bookmarkEnd w:id="82"/>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prazo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(trinta)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publicação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instalação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Câmaras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previstas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29</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processos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administrativo-fiscais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encontrarem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Recursos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encaminhados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Contribuintes.</w:t>
      </w:r>
    </w:p>
    <w:p w14:paraId="5B916368"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Parágrafo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único.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prorrogada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competência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Recursos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durante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prazo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p>
    <w:p w14:paraId="739F60EC"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83" w:name="art31"/>
      <w:bookmarkEnd w:id="83"/>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31. </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transferidos,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publicação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caput</w:t>
      </w:r>
      <w:r w:rsidRPr="007C619F">
        <w:rPr>
          <w:rFonts w:ascii="Arial" w:eastAsia="Times New Roman" w:hAnsi="Arial" w:cs="Arial"/>
          <w:b/>
          <w:bCs/>
          <w:i/>
          <w:i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comissão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Grupo-Direção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Assessoramento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Superiores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DAS-101.2</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DAS-101.1</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Recursos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Contribuintes.</w:t>
      </w:r>
    </w:p>
    <w:p w14:paraId="44563D43" w14:textId="77777777" w:rsidR="007C619F" w:rsidRPr="007C619F" w:rsidRDefault="007C619F" w:rsidP="007C619F">
      <w:pPr>
        <w:spacing w:before="100" w:beforeAutospacing="1" w:after="100" w:afterAutospacing="1" w:line="240" w:lineRule="atLeast"/>
        <w:ind w:firstLine="570"/>
        <w:jc w:val="center"/>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CAPÍTULO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IV</w:t>
      </w:r>
    </w:p>
    <w:p w14:paraId="3B79132C" w14:textId="77777777" w:rsidR="007C619F" w:rsidRPr="007C619F" w:rsidRDefault="007C619F" w:rsidP="007C619F">
      <w:pPr>
        <w:spacing w:before="100" w:beforeAutospacing="1" w:after="100" w:afterAutospacing="1" w:line="240" w:lineRule="atLeast"/>
        <w:ind w:firstLine="570"/>
        <w:jc w:val="center"/>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PARCELAMENTO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DÉBITOS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PREVIDENCIÁRIOS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DISTRITO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p>
    <w:p w14:paraId="2EE1650A"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84" w:name="art32"/>
      <w:bookmarkEnd w:id="84"/>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32. </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débitos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responsabilidade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Distrito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autarquias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fundações,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hyperlink r:id="rId132" w:anchor="art11pa" w:history="1">
        <w:r w:rsidRPr="007C619F">
          <w:rPr>
            <w:rFonts w:ascii="Arial" w:eastAsia="Times New Roman" w:hAnsi="Arial" w:cs="Arial"/>
            <w:color w:val="0000FF"/>
            <w:kern w:val="0"/>
            <w:sz w:val="20"/>
            <w:szCs w:val="20"/>
            <w:u w:val="single"/>
            <w14:ligatures w14:val="none"/>
          </w:rPr>
          <w:t>alíneas a</w:t>
        </w:r>
      </w:hyperlink>
      <w:r w:rsidRPr="007C619F">
        <w:rPr>
          <w:rFonts w:ascii="Arial" w:eastAsia="Times New Roman" w:hAnsi="Arial" w:cs="Arial"/>
          <w:b/>
          <w:bCs/>
          <w:i/>
          <w:i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hyperlink r:id="rId133" w:anchor="art11pc" w:history="1">
        <w:r w:rsidRPr="007C619F">
          <w:rPr>
            <w:rFonts w:ascii="Arial" w:eastAsia="Times New Roman" w:hAnsi="Arial" w:cs="Arial"/>
            <w:i/>
            <w:iCs/>
            <w:color w:val="0000FF"/>
            <w:kern w:val="0"/>
            <w:sz w:val="20"/>
            <w:szCs w:val="20"/>
            <w:u w:val="single"/>
            <w14:ligatures w14:val="none"/>
          </w:rPr>
          <w:t>c</w:t>
        </w:r>
        <w:r w:rsidRPr="007C619F">
          <w:rPr>
            <w:rFonts w:ascii="Arial" w:eastAsia="Times New Roman" w:hAnsi="Arial" w:cs="Arial"/>
            <w:b/>
            <w:bCs/>
            <w:i/>
            <w:i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parágrafo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único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11</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8.212,</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24</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julho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1991</w:t>
        </w:r>
      </w:hyperlink>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vencimento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até</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mês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anterior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entrada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vigor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poderão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parcelados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até</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240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(duzentas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quarenta)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prestações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mensais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consecutivas.</w:t>
      </w:r>
    </w:p>
    <w:p w14:paraId="17EDF33F"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débitos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referidos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aqueles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originários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obrigações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acessórias,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constituídos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inscritos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dívida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ativa,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incluídos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estiverem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execução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fiscal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ajuizada,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tenham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sido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objeto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parcelamento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anterior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integralmente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quitado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cancelado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falta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pagamento.</w:t>
      </w:r>
    </w:p>
    <w:p w14:paraId="1E997DB9"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lastRenderedPageBreak/>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débitos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ainda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constituídos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deverão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confessados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irretratável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irrevogável.</w:t>
      </w:r>
    </w:p>
    <w:p w14:paraId="0178E0C7"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Poderão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parcelados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até</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60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(sessenta)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prestações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mensais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consecutivas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débitos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vencimento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até</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mês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anterior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entrada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vigor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recolhidas:</w:t>
      </w:r>
    </w:p>
    <w:p w14:paraId="1553D91C"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descontadas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segurados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empregado,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trabalhador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avulso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individual;</w:t>
      </w:r>
    </w:p>
    <w:p w14:paraId="4CBCBE18"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retidas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hyperlink r:id="rId134" w:anchor="art31." w:history="1">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31</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8.212,</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24</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julho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1991;</w:t>
        </w:r>
      </w:hyperlink>
    </w:p>
    <w:p w14:paraId="7FD58987"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decorrentes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sub-rogação.</w:t>
      </w:r>
    </w:p>
    <w:p w14:paraId="3E09EA4B"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Caso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prestação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mensal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seja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paga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vencimento,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retidos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repassados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recursos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Participação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Distrito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suficientes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quitação,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acrescidos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juros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equivalentes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taxa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referencial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Sistema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Especial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Liquidação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Custódia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Selic</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títulos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acumulada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mensalmente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partir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primeiro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mês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subseqüente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consolidação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débito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até</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mês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anterior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pagamento,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acrescido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mês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pagamento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prestação.</w:t>
      </w:r>
    </w:p>
    <w:p w14:paraId="1D6E089A"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85" w:name="art33"/>
      <w:bookmarkEnd w:id="85"/>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33.</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Até</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90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(noventa)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após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entrada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vigor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opção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parcelamento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formalizada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responsabilizará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cobrança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prestações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controle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créditos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originários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parcelamentos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concedidos.                  </w:t>
      </w:r>
      <w:hyperlink r:id="rId135" w:anchor="art3" w:history="1">
        <w:r w:rsidRPr="007C619F">
          <w:rPr>
            <w:rFonts w:ascii="Arial" w:eastAsia="Times New Roman" w:hAnsi="Arial" w:cs="Arial"/>
            <w:color w:val="0000FF"/>
            <w:kern w:val="0"/>
            <w:sz w:val="20"/>
            <w:szCs w:val="20"/>
            <w:u w:val="single"/>
            <w14:ligatures w14:val="none"/>
          </w:rPr>
          <w:t>(Prorrogação).</w:t>
        </w:r>
      </w:hyperlink>
    </w:p>
    <w:p w14:paraId="214CCF1E"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86" w:name="art34"/>
      <w:bookmarkEnd w:id="86"/>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34.</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concessão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parcelamento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objeto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Capítulo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condicionada:</w:t>
      </w:r>
    </w:p>
    <w:p w14:paraId="1AB27D34"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apresentação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Distrito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formalização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pedido,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demonstrativo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apuração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Corrente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Líquida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Estadual,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hyperlink r:id="rId136" w:history="1">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Complementar</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101,</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4</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maio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2000</w:t>
        </w:r>
      </w:hyperlink>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ano-calendário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imediatamente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anterior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entrada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vigor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p>
    <w:p w14:paraId="4C79FC6C"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adimplemento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obrigações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vencidas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partir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primeiro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mês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entrada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vigor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p>
    <w:p w14:paraId="7ED58E7A"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87" w:name="art35"/>
      <w:bookmarkEnd w:id="87"/>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35.</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débitos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consolidados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Distrito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pedido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parcelamento,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reduzindo-se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valores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juros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mora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50%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(cinqüenta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cento).</w:t>
      </w:r>
    </w:p>
    <w:p w14:paraId="61C7D6F4"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88" w:name="art36"/>
      <w:bookmarkEnd w:id="88"/>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36.</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débitos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Capítulo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parcelados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prestações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mensais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equivalentes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mínimo,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1,5%</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inteiro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cinco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décimos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média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Corrente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Líquida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Distrito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hyperlink r:id="rId137" w:history="1">
        <w:r w:rsidRPr="007C619F">
          <w:rPr>
            <w:rFonts w:ascii="Arial" w:eastAsia="Times New Roman" w:hAnsi="Arial" w:cs="Arial"/>
            <w:color w:val="0000FF"/>
            <w:kern w:val="0"/>
            <w:sz w:val="20"/>
            <w:szCs w:val="20"/>
            <w:u w:val="single"/>
            <w14:ligatures w14:val="none"/>
          </w:rPr>
          <w:t>Lei Complementar nº 101, de 4 de maio de 2000.</w:t>
        </w:r>
      </w:hyperlink>
    </w:p>
    <w:p w14:paraId="4A8E3990"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média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corresponderá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1/12</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doze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Corrente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Líquida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anterior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vencimento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prestação.</w:t>
      </w:r>
    </w:p>
    <w:p w14:paraId="4D432ADE"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fins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Distrito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obrigam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encaminhar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demonstrativo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apuração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Corrente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Líquida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hyperlink r:id="rId138" w:anchor="art53i" w:history="1">
        <w:r w:rsidRPr="007C619F">
          <w:rPr>
            <w:rFonts w:ascii="Arial" w:eastAsia="Times New Roman" w:hAnsi="Arial" w:cs="Arial"/>
            <w:color w:val="0000FF"/>
            <w:kern w:val="0"/>
            <w:sz w:val="20"/>
            <w:szCs w:val="20"/>
            <w:u w:val="single"/>
            <w14:ligatures w14:val="none"/>
          </w:rPr>
          <w:t>inciso I do art. 53 da Lei Complementar nº 101, de 4 de maio de 2000</w:t>
        </w:r>
      </w:hyperlink>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até</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último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útil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mês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fevereiro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ano.</w:t>
      </w:r>
    </w:p>
    <w:p w14:paraId="24D07385"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falta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apresentação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informações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implicará,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fins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apuração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cobrança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prestação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mensal,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aplicação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variação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Índice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Preços,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Disponibilidade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Interna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IGP-</w:t>
      </w:r>
      <w:r w:rsidRPr="007C619F">
        <w:rPr>
          <w:rFonts w:ascii="Arial" w:eastAsia="Times New Roman" w:hAnsi="Arial" w:cs="Arial"/>
          <w:color w:val="000000"/>
          <w:kern w:val="0"/>
          <w:sz w:val="20"/>
          <w:szCs w:val="20"/>
          <w14:ligatures w14:val="none"/>
        </w:rPr>
        <w:lastRenderedPageBreak/>
        <w:t>DI,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acrescida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juros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0,5%</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(cinco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décimos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mês,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sobre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última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Corrente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Líquida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publicada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termos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legislação.</w:t>
      </w:r>
    </w:p>
    <w:p w14:paraId="6BEC8C3B"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prestações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vencíveis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janeiro,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fevereiro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março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aplicar-se-á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valor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mínimo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anterior.</w:t>
      </w:r>
    </w:p>
    <w:p w14:paraId="6CCCA83F"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89" w:name="art37"/>
      <w:bookmarkEnd w:id="89"/>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37.</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prestações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exigíveis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último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útil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mês,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mês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subseqüente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formalização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pedido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parcelamento.</w:t>
      </w:r>
    </w:p>
    <w:p w14:paraId="025F59A0"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período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compreendido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entre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formalização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pedido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mês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consolidação,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beneficiário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parcelamento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deverá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recolher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mensalmente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prestações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correspondentes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1,5%</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inteiro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cinco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décimos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média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Corrente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Líquida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Distrito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hyperlink r:id="rId139" w:history="1">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Complementar</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101,</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4</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maio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2000</w:t>
        </w:r>
      </w:hyperlink>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sob</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indeferimento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pleito,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só</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confirma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pagamento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prestação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inicial.</w:t>
      </w:r>
    </w:p>
    <w:p w14:paraId="1EFDEF6C"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partir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mês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seguinte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consolidação,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valor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prestação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obtido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mediante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divisão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montante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débito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parcelado,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deduzidos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valores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prestações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recolhidas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termos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número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prestações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restantes,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observado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valor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mínimo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1,5%</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inteiro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cinco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décimos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média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Corrente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Líquida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Distrito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hyperlink r:id="rId140" w:history="1">
        <w:r w:rsidRPr="007C619F">
          <w:rPr>
            <w:rFonts w:ascii="Arial" w:eastAsia="Times New Roman" w:hAnsi="Arial" w:cs="Arial"/>
            <w:color w:val="0000FF"/>
            <w:kern w:val="0"/>
            <w:sz w:val="20"/>
            <w:szCs w:val="20"/>
            <w:u w:val="single"/>
            <w14:ligatures w14:val="none"/>
          </w:rPr>
          <w:t>Lei Complementar no 101, de 4 de maio de 2000.</w:t>
        </w:r>
      </w:hyperlink>
    </w:p>
    <w:p w14:paraId="0ED6C0BB"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90" w:name="art38"/>
      <w:bookmarkEnd w:id="90"/>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38.</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parcelamento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rescindido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hipótese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inadimplemento:</w:t>
      </w:r>
    </w:p>
    <w:p w14:paraId="5FAC7CC8"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(três)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meses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consecutivos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6</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meses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alternados,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prevalecendo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primeiro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ocorrer;</w:t>
      </w:r>
    </w:p>
    <w:p w14:paraId="773BDCFE"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obrigações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correntes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Capítulo;</w:t>
      </w:r>
    </w:p>
    <w:p w14:paraId="4E9A0265"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parcela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prestação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exceder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retenção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recursos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Participação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Distrito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promovida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Capítulo.</w:t>
      </w:r>
    </w:p>
    <w:p w14:paraId="055ABBEE"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91" w:name="art39"/>
      <w:bookmarkEnd w:id="91"/>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39.</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Poder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Executivo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disciplinará,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regulamento,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necessários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execução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Capítulo.</w:t>
      </w:r>
    </w:p>
    <w:p w14:paraId="04E847C5"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Parágrafo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único.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débitos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referidos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consolidados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âmbito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p>
    <w:p w14:paraId="5E160DC8" w14:textId="77777777" w:rsidR="007C619F" w:rsidRPr="007C619F" w:rsidRDefault="007C619F" w:rsidP="007C619F">
      <w:pPr>
        <w:spacing w:before="100" w:beforeAutospacing="1" w:after="100" w:afterAutospacing="1" w:line="240" w:lineRule="atLeast"/>
        <w:ind w:firstLine="570"/>
        <w:jc w:val="center"/>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CAPÍTULO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w:t>
      </w:r>
    </w:p>
    <w:p w14:paraId="0F1B9ADC" w14:textId="77777777" w:rsidR="007C619F" w:rsidRPr="007C619F" w:rsidRDefault="007C619F" w:rsidP="007C619F">
      <w:pPr>
        <w:spacing w:before="100" w:beforeAutospacing="1" w:after="100" w:afterAutospacing="1" w:line="240" w:lineRule="atLeast"/>
        <w:ind w:firstLine="570"/>
        <w:jc w:val="center"/>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DISPOSIÇÕES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GERAIS</w:t>
      </w:r>
    </w:p>
    <w:p w14:paraId="31109E4C"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92" w:name="art40"/>
      <w:bookmarkEnd w:id="92"/>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prejuízo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nas</w:t>
      </w:r>
      <w:r w:rsidRPr="007C619F">
        <w:rPr>
          <w:rFonts w:ascii="Arial" w:eastAsia="Times New Roman" w:hAnsi="Arial" w:cs="Arial"/>
          <w:b/>
          <w:bCs/>
          <w:color w:val="000000"/>
          <w:kern w:val="0"/>
          <w:sz w:val="20"/>
          <w:szCs w:val="20"/>
          <w14:ligatures w14:val="none"/>
        </w:rPr>
        <w:t> </w:t>
      </w:r>
      <w:hyperlink r:id="rId141" w:history="1">
        <w:r w:rsidRPr="007C619F">
          <w:rPr>
            <w:rFonts w:ascii="Arial" w:eastAsia="Times New Roman" w:hAnsi="Arial" w:cs="Arial"/>
            <w:color w:val="0000FF"/>
            <w:kern w:val="0"/>
            <w:sz w:val="20"/>
            <w:szCs w:val="20"/>
            <w:u w:val="single"/>
            <w14:ligatures w14:val="none"/>
          </w:rPr>
          <w:t>Leis</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os</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4.516,</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dezembro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1964</w:t>
        </w:r>
      </w:hyperlink>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hyperlink r:id="rId142" w:history="1">
        <w:r w:rsidRPr="007C619F">
          <w:rPr>
            <w:rFonts w:ascii="Arial" w:eastAsia="Times New Roman" w:hAnsi="Arial" w:cs="Arial"/>
            <w:color w:val="0000FF"/>
            <w:kern w:val="0"/>
            <w:sz w:val="20"/>
            <w:szCs w:val="20"/>
            <w:u w:val="single"/>
            <w14:ligatures w14:val="none"/>
          </w:rPr>
          <w:t>5.615,</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13</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outubro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1970</w:t>
        </w:r>
      </w:hyperlink>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Empresa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Tecnologia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Informações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DATAPREV</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autorizada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prestar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serviços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tecnologia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informação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Ministério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necessários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desempenho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abrangidas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observado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hyperlink r:id="rId143" w:anchor="art24viii" w:history="1">
        <w:r w:rsidRPr="007C619F">
          <w:rPr>
            <w:rFonts w:ascii="Arial" w:eastAsia="Times New Roman" w:hAnsi="Arial" w:cs="Arial"/>
            <w:color w:val="0000FF"/>
            <w:kern w:val="0"/>
            <w:sz w:val="20"/>
            <w:szCs w:val="20"/>
            <w:u w:val="single"/>
            <w14:ligatures w14:val="none"/>
          </w:rPr>
          <w:t>inciso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VIII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24</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8.666,</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21</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junho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1993</w:t>
        </w:r>
      </w:hyperlink>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condições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estabelecidas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Poder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Executivo.</w:t>
      </w:r>
    </w:p>
    <w:p w14:paraId="6595A22C"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93" w:name="art41"/>
      <w:bookmarkEnd w:id="93"/>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41.</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autorizada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transferência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patrimônio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União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imóveis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compõem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Regime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identificados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Poder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Executivo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necessários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funcionamento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Procuradoria-Geral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p>
    <w:p w14:paraId="387B66A6"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Parágrafo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único.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prazo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(três)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acordo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resultado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avaliação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realizada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termos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legislação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aplicável,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União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compensará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financeiramente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Regime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imóveis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transferidos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p>
    <w:p w14:paraId="711DC106"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94" w:name="art42"/>
      <w:bookmarkEnd w:id="94"/>
      <w:r w:rsidRPr="007C619F">
        <w:rPr>
          <w:rFonts w:ascii="Arial" w:eastAsia="Times New Roman" w:hAnsi="Arial" w:cs="Arial"/>
          <w:color w:val="000000"/>
          <w:kern w:val="0"/>
          <w:sz w:val="20"/>
          <w:szCs w:val="20"/>
          <w14:ligatures w14:val="none"/>
        </w:rPr>
        <w:lastRenderedPageBreak/>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42.</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Consolidação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Trabalho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CLT,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aprovada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Decreto-Lei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5.452,</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maio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1943,</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passa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vigorar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seguinte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redação:            </w:t>
      </w:r>
      <w:hyperlink r:id="rId144" w:anchor="art51" w:history="1">
        <w:r w:rsidRPr="007C619F">
          <w:rPr>
            <w:rFonts w:ascii="Arial" w:eastAsia="Times New Roman" w:hAnsi="Arial" w:cs="Arial"/>
            <w:color w:val="0000FF"/>
            <w:kern w:val="0"/>
            <w:sz w:val="20"/>
            <w:szCs w:val="20"/>
            <w:u w:val="single"/>
            <w14:ligatures w14:val="none"/>
          </w:rPr>
          <w:t>Vigência</w:t>
        </w:r>
      </w:hyperlink>
    </w:p>
    <w:p w14:paraId="1D82F167" w14:textId="77777777" w:rsidR="007C619F" w:rsidRPr="007C619F" w:rsidRDefault="007C619F" w:rsidP="007C619F">
      <w:pPr>
        <w:spacing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832. ..................................................................................................</w:t>
      </w:r>
    </w:p>
    <w:p w14:paraId="4373B763"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            .................................................................................................................</w:t>
      </w:r>
    </w:p>
    <w:p w14:paraId="494F28EE"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hyperlink r:id="rId145" w:anchor="art832%C2%A74" w:history="1">
        <w:r w:rsidRPr="007C619F">
          <w:rPr>
            <w:rFonts w:ascii="Arial" w:eastAsia="Times New Roman" w:hAnsi="Arial" w:cs="Arial"/>
            <w:color w:val="0000FF"/>
            <w:kern w:val="0"/>
            <w:sz w:val="20"/>
            <w:szCs w:val="20"/>
            <w:u w:val="single"/>
            <w14:ligatures w14:val="none"/>
          </w:rPr>
          <w: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4</w:t>
        </w:r>
        <w:r w:rsidRPr="007C619F">
          <w:rPr>
            <w:rFonts w:ascii="Arial" w:eastAsia="Times New Roman" w:hAnsi="Arial" w:cs="Arial"/>
            <w:color w:val="0000FF"/>
            <w:kern w:val="0"/>
            <w:sz w:val="20"/>
            <w:szCs w:val="20"/>
            <w:u w:val="single"/>
            <w:vertAlign w:val="superscript"/>
            <w14:ligatures w14:val="none"/>
          </w:rPr>
          <w:t>o</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União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intimada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decisões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homologatórias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acordos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contenham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parcela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indenizatória,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11.033,</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21</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dezembro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2004,</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facultada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interposição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recurso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relativo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tributos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lhe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devidos.</w:t>
      </w:r>
    </w:p>
    <w:p w14:paraId="7CE215BD"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5</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Intimada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sentença,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União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poderá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interpor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recurso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relativo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discriminação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p>
    <w:p w14:paraId="0868E75A"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6</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acordo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celebrado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após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trânsito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julgado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sentença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após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elaboração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cálculos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liquidação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sentença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prejudicará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créditos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União.</w:t>
      </w:r>
    </w:p>
    <w:p w14:paraId="3B802C8E"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7</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poderá,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mediante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fundamentado,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dispensar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manifestação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União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decisões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homologatórias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acordos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montante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parcela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indenizatória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envolvida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ocasionar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perda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escala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decorrente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atuação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órgão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jurídico.” (NR)</w:t>
      </w:r>
    </w:p>
    <w:p w14:paraId="3F3A1AA7"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876.</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p>
    <w:p w14:paraId="331D550E"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hyperlink r:id="rId146" w:anchor="art876p" w:history="1">
        <w:r w:rsidRPr="007C619F">
          <w:rPr>
            <w:rFonts w:ascii="Arial" w:eastAsia="Times New Roman" w:hAnsi="Arial" w:cs="Arial"/>
            <w:color w:val="0000FF"/>
            <w:kern w:val="0"/>
            <w:sz w:val="20"/>
            <w:szCs w:val="20"/>
            <w:u w:val="single"/>
            <w14:ligatures w14:val="none"/>
          </w:rPr>
          <w:t>Parágrafo único</w:t>
        </w:r>
      </w:hyperlink>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executadas</w:t>
      </w:r>
      <w:r w:rsidRPr="007C619F">
        <w:rPr>
          <w:rFonts w:ascii="Arial" w:eastAsia="Times New Roman" w:hAnsi="Arial" w:cs="Arial"/>
          <w:b/>
          <w:bCs/>
          <w:color w:val="000000"/>
          <w:kern w:val="0"/>
          <w:sz w:val="20"/>
          <w:szCs w:val="20"/>
          <w14:ligatures w14:val="none"/>
        </w:rPr>
        <w:t> ex-officio</w:t>
      </w:r>
      <w:r w:rsidRPr="007C619F">
        <w:rPr>
          <w:rFonts w:ascii="Arial" w:eastAsia="Times New Roman" w:hAnsi="Arial" w:cs="Arial"/>
          <w:b/>
          <w:bCs/>
          <w:i/>
          <w:i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devidas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decorrência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decisão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proferida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Juízes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Tribunais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Trabalho,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resultantes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condenação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homologação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acordo,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inclusive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sobre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salários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durante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período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contratual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reconhecido.” (NR)</w:t>
      </w:r>
    </w:p>
    <w:p w14:paraId="0754D281"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879. ..................................................................................................</w:t>
      </w:r>
    </w:p>
    <w:p w14:paraId="5C1C5F3A"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            .................................................................................................................</w:t>
      </w:r>
    </w:p>
    <w:p w14:paraId="477E0F08"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hyperlink r:id="rId147" w:anchor="art879%C2%A73" w:history="1">
        <w:r w:rsidRPr="007C619F">
          <w:rPr>
            <w:rFonts w:ascii="Arial" w:eastAsia="Times New Roman" w:hAnsi="Arial" w:cs="Arial"/>
            <w:color w:val="0000FF"/>
            <w:kern w:val="0"/>
            <w:sz w:val="20"/>
            <w:szCs w:val="20"/>
            <w:u w:val="single"/>
            <w14:ligatures w14:val="none"/>
          </w:rPr>
          <w:t>§ 3º</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Elaborada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órgãos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auxiliares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Justiça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Trabalho,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juiz</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procederá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intimação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União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manifestação,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prazo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(dez)</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sob</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preclusão.</w:t>
      </w:r>
    </w:p>
    <w:p w14:paraId="4A139360"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p>
    <w:p w14:paraId="6C09B22C"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hyperlink r:id="rId148" w:anchor="art879%C2%A75" w:history="1">
        <w:r w:rsidRPr="007C619F">
          <w:rPr>
            <w:rFonts w:ascii="Arial" w:eastAsia="Times New Roman" w:hAnsi="Arial" w:cs="Arial"/>
            <w:color w:val="0000FF"/>
            <w:kern w:val="0"/>
            <w:sz w:val="20"/>
            <w:szCs w:val="20"/>
            <w:u w:val="single"/>
            <w14:ligatures w14:val="none"/>
          </w:rPr>
          <w:t>§ 5º</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poderá,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mediante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fundamentado,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dispensar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manifestação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União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quando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valor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total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verbas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integram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salário-de-contribuição,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28</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8.212,</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24</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1991,</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ocasionar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perda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escala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decorrente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atuação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órgão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jurídico.” (NR)</w:t>
      </w:r>
    </w:p>
    <w:p w14:paraId="4B053C31"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hyperlink r:id="rId149" w:anchor="art880" w:history="1">
        <w:r w:rsidRPr="007C619F">
          <w:rPr>
            <w:rFonts w:ascii="Arial" w:eastAsia="Times New Roman" w:hAnsi="Arial" w:cs="Arial"/>
            <w:color w:val="0000FF"/>
            <w:kern w:val="0"/>
            <w:sz w:val="20"/>
            <w:szCs w:val="20"/>
            <w:u w:val="single"/>
            <w14:ligatures w14:val="none"/>
          </w:rPr>
          <w:t>Art. 880.</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Requerida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execução,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juiz</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presidente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tribunal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mandará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expedir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mandado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citação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executado,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cumpra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decisão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acordo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prazo,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modo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sob</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cominações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estabelecidas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quando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pagamento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dinheiro,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inclusive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devidas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União,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faça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48</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(quarenta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horas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garanta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execução,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sob</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penhora.</w:t>
      </w:r>
    </w:p>
    <w:p w14:paraId="22E30788"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 .................................................................................................................</w:t>
      </w:r>
      <w:r w:rsidRPr="007C619F">
        <w:rPr>
          <w:rFonts w:ascii="Arial" w:eastAsia="Times New Roman" w:hAnsi="Arial" w:cs="Arial"/>
          <w:color w:val="000000"/>
          <w:kern w:val="0"/>
          <w:sz w:val="20"/>
          <w:szCs w:val="20"/>
          <w:lang w:val="en-US"/>
          <w14:ligatures w14:val="none"/>
        </w:rPr>
        <w:t>” (NR)</w:t>
      </w:r>
    </w:p>
    <w:p w14:paraId="7AA4BD2D"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889-A.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p>
    <w:p w14:paraId="1CFA6036"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hyperlink r:id="rId150" w:anchor="art889a%C2%A71" w:history="1">
        <w:r w:rsidRPr="007C619F">
          <w:rPr>
            <w:rFonts w:ascii="Arial" w:eastAsia="Times New Roman" w:hAnsi="Arial" w:cs="Arial"/>
            <w:color w:val="0000FF"/>
            <w:kern w:val="0"/>
            <w:sz w:val="20"/>
            <w:szCs w:val="20"/>
            <w:u w:val="single"/>
            <w14:ligatures w14:val="none"/>
          </w:rPr>
          <w:t>§ 1º</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Concedido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parcelamento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devedor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juntará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comprovação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ajuste,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execução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correspondente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suspensa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até</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quitação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todas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parcelas.</w:t>
      </w:r>
    </w:p>
    <w:p w14:paraId="4C49AAA5"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Varas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Trabalho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encaminharão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mensalmente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informações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sobre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recolhimentos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efetivados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salvo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outro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prazo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estabelecido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regulamento.” (NR)</w:t>
      </w:r>
    </w:p>
    <w:p w14:paraId="41244A2B"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95" w:name="art43"/>
      <w:bookmarkEnd w:id="95"/>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43.</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10.910,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15</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julho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2004,</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passa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vigorar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redação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seguinte,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dando-se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seus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Anexos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hyperlink r:id="rId151" w:anchor="anexoi" w:history="1">
        <w:r w:rsidRPr="007C619F">
          <w:rPr>
            <w:rFonts w:ascii="Arial" w:eastAsia="Times New Roman" w:hAnsi="Arial" w:cs="Arial"/>
            <w:color w:val="0000FF"/>
            <w:kern w:val="0"/>
            <w:sz w:val="20"/>
            <w:szCs w:val="20"/>
            <w:u w:val="single"/>
            <w14:ligatures w14:val="none"/>
          </w:rPr>
          <w:t>Anexos</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I</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hyperlink r:id="rId152" w:anchor="anexoii" w:history="1">
        <w:r w:rsidRPr="007C619F">
          <w:rPr>
            <w:rFonts w:ascii="Arial" w:eastAsia="Times New Roman" w:hAnsi="Arial" w:cs="Arial"/>
            <w:color w:val="0000FF"/>
            <w:kern w:val="0"/>
            <w:sz w:val="20"/>
            <w:szCs w:val="20"/>
            <w:u w:val="single"/>
            <w14:ligatures w14:val="none"/>
          </w:rPr>
          <w:t>II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desta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hyperlink>
      <w:r w:rsidRPr="007C619F">
        <w:rPr>
          <w:rFonts w:ascii="Arial" w:eastAsia="Times New Roman" w:hAnsi="Arial" w:cs="Arial"/>
          <w:color w:val="000000"/>
          <w:kern w:val="0"/>
          <w:sz w:val="20"/>
          <w:szCs w:val="20"/>
          <w14:ligatures w14:val="none"/>
        </w:rPr>
        <w:t>    </w:t>
      </w:r>
      <w:hyperlink r:id="rId153" w:anchor="art51" w:history="1">
        <w:r w:rsidRPr="007C619F">
          <w:rPr>
            <w:rFonts w:ascii="Arial" w:eastAsia="Times New Roman" w:hAnsi="Arial" w:cs="Arial"/>
            <w:color w:val="0000FF"/>
            <w:kern w:val="0"/>
            <w:sz w:val="20"/>
            <w:szCs w:val="20"/>
            <w:u w:val="single"/>
            <w14:ligatures w14:val="none"/>
          </w:rPr>
          <w:t>Vigência</w:t>
        </w:r>
      </w:hyperlink>
    </w:p>
    <w:p w14:paraId="283E1F60" w14:textId="77777777" w:rsidR="007C619F" w:rsidRPr="007C619F" w:rsidRDefault="007C619F" w:rsidP="007C619F">
      <w:pPr>
        <w:spacing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hyperlink r:id="rId154" w:anchor="art1" w:history="1">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w:t>
        </w:r>
        <w:r w:rsidRPr="007C619F">
          <w:rPr>
            <w:rFonts w:ascii="Arial" w:eastAsia="Times New Roman" w:hAnsi="Arial" w:cs="Arial"/>
            <w:color w:val="0000FF"/>
            <w:kern w:val="0"/>
            <w:sz w:val="20"/>
            <w:szCs w:val="20"/>
            <w:u w:val="single"/>
            <w:vertAlign w:val="superscript"/>
            <w14:ligatures w14:val="none"/>
          </w:rPr>
          <w:t>o</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Carreiras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Auditoria-Fiscal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Trabalho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compõem-se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efetivos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agrupados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classes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Especial,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compreendendo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(primeira)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5</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(cinco)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padrões,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(duas)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últimas,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(quatro)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padrões,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Anexo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 (NR)</w:t>
      </w:r>
    </w:p>
    <w:p w14:paraId="724671D9"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spacing w:val="-2"/>
          <w:kern w:val="0"/>
          <w:sz w:val="20"/>
          <w:szCs w:val="20"/>
          <w14:ligatures w14:val="none"/>
        </w:rPr>
        <w:t>“</w:t>
      </w:r>
      <w:hyperlink r:id="rId155" w:anchor="art3" w:history="1">
        <w:r w:rsidRPr="007C619F">
          <w:rPr>
            <w:rFonts w:ascii="Arial" w:eastAsia="Times New Roman" w:hAnsi="Arial" w:cs="Arial"/>
            <w:color w:val="0000FF"/>
            <w:kern w:val="0"/>
            <w:sz w:val="20"/>
            <w:szCs w:val="20"/>
            <w:u w:val="single"/>
            <w14:ligatures w14:val="none"/>
          </w:rPr>
          <w:t>Art. 3º</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Gratificação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Desempenho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Atividade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Tributária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GDAT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15</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10.593,</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6</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dezembro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2002,</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devida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integrantes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Carreiras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Auditoria-Fiscal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Trabalho,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é</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transformada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Gratificação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Atividade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Tributária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GAT,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valor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equivalente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75%</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(setenta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cinco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vencimento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básico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servidor.</w:t>
      </w:r>
    </w:p>
    <w:p w14:paraId="138A9915"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(revogado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11.356,</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2006);</w:t>
      </w:r>
    </w:p>
    <w:p w14:paraId="471F68DC"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(revogado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11.356,</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2006).</w:t>
      </w:r>
    </w:p>
    <w:p w14:paraId="1B069C89"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  .............................................................................................................” (NR)</w:t>
      </w:r>
    </w:p>
    <w:p w14:paraId="67AFFAB9"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hyperlink r:id="rId156" w:anchor="art4." w:history="1">
        <w:r w:rsidRPr="007C619F">
          <w:rPr>
            <w:rFonts w:ascii="Arial" w:eastAsia="Times New Roman" w:hAnsi="Arial" w:cs="Arial"/>
            <w:color w:val="0000FF"/>
            <w:kern w:val="0"/>
            <w:sz w:val="20"/>
            <w:szCs w:val="20"/>
            <w:u w:val="single"/>
            <w14:ligatures w14:val="none"/>
          </w:rPr>
          <w:t>Art. 4º</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criada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Gratificação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Incremento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Fiscalização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Arrecadação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GIFA,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devida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ocupantes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efetivos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Carreiras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Auditoria-Fiscal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Trabalho,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10.593,</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6</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dezembro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2002,</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percentual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até</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95%</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(noventa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cinco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incidente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sobre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maior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vencimento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básico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Carreiras.</w:t>
      </w:r>
    </w:p>
    <w:p w14:paraId="65328BEF"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Gifa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paga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Auditores-Fiscais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Analistas-Tributários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acordo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seguintes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parâmetros:</w:t>
      </w:r>
    </w:p>
    <w:p w14:paraId="5F2F2BE9"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 .................................................................................................................</w:t>
      </w:r>
    </w:p>
    <w:p w14:paraId="2FB46C8D"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hyperlink r:id="rId157" w:anchor="art4%C2%A71ii." w:history="1">
        <w:r w:rsidRPr="007C619F">
          <w:rPr>
            <w:rFonts w:ascii="Arial" w:eastAsia="Times New Roman" w:hAnsi="Arial" w:cs="Arial"/>
            <w:color w:val="0000FF"/>
            <w:kern w:val="0"/>
            <w:sz w:val="20"/>
            <w:szCs w:val="20"/>
            <w:u w:val="single"/>
            <w14:ligatures w14:val="none"/>
          </w:rPr>
          <w:t>II -</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2/3</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terços),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mínimo,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decorrência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avaliação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resultado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institucional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conjunto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unidades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cumprimento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arrecadação,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computadas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âmbito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individualizada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órgão.</w:t>
      </w:r>
    </w:p>
    <w:p w14:paraId="37B52E12"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8</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color w:val="000000"/>
          <w:kern w:val="0"/>
          <w:sz w:val="20"/>
          <w:szCs w:val="20"/>
          <w14:ligatures w14:val="none"/>
        </w:rPr>
        <w:t> ..........................................................................................................</w:t>
      </w:r>
    </w:p>
    <w:p w14:paraId="3CB54201"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p>
    <w:p w14:paraId="10B1F58F"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hyperlink r:id="rId158" w:anchor="art4%C2%A78ii." w:history="1">
        <w:r w:rsidRPr="007C619F">
          <w:rPr>
            <w:rFonts w:ascii="Arial" w:eastAsia="Times New Roman" w:hAnsi="Arial" w:cs="Arial"/>
            <w:color w:val="0000FF"/>
            <w:kern w:val="0"/>
            <w:sz w:val="20"/>
            <w:szCs w:val="20"/>
            <w:u w:val="single"/>
            <w14:ligatures w14:val="none"/>
          </w:rPr>
          <w:t>II -</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ocupantes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efetivos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Carreira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exercício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seguintes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órgãos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Ministério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p>
    <w:p w14:paraId="16263695"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lastRenderedPageBreak/>
        <w:t>.................................................................................................................</w:t>
      </w:r>
    </w:p>
    <w:p w14:paraId="5308BE7B"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ocupantes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Auditor-Fiscal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Carreira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exercício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Ministério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órgãos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vinculados;</w:t>
      </w:r>
    </w:p>
    <w:p w14:paraId="1180520C"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IV</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ocupantes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efetivos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Carreira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Auditoria-Fiscal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Trabalho,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exercício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Ministério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Trabalho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Emprego,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exclusivamente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unidades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integrantes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Sistema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Inspeção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Trabalho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definidas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regulamento.” (NR)</w:t>
      </w:r>
    </w:p>
    <w:p w14:paraId="02D85647"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6</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hyperlink r:id="rId159" w:history="1">
        <w:r w:rsidRPr="007C619F">
          <w:rPr>
            <w:rFonts w:ascii="Arial" w:eastAsia="Times New Roman" w:hAnsi="Arial" w:cs="Arial"/>
            <w:color w:val="0000FF"/>
            <w:kern w:val="0"/>
            <w:sz w:val="20"/>
            <w:szCs w:val="20"/>
            <w:u w:val="single"/>
            <w14:ligatures w14:val="none"/>
          </w:rPr>
          <w:t>(VETADO)</w:t>
        </w:r>
      </w:hyperlink>
      <w:r w:rsidRPr="007C619F">
        <w:rPr>
          <w:rFonts w:ascii="Arial" w:eastAsia="Times New Roman" w:hAnsi="Arial" w:cs="Arial"/>
          <w:color w:val="000000"/>
          <w:kern w:val="0"/>
          <w:sz w:val="20"/>
          <w:szCs w:val="20"/>
          <w14:ligatures w14:val="none"/>
        </w:rPr>
        <w:t>”</w:t>
      </w:r>
    </w:p>
    <w:p w14:paraId="407292F2"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96" w:name="art44"/>
      <w:bookmarkEnd w:id="96"/>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44.</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23</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Decreto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70.235,</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6</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março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1972,</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passa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vigorar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acrescido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7</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8</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9</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seguinte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redação:            </w:t>
      </w:r>
      <w:hyperlink r:id="rId160" w:anchor="art51" w:history="1">
        <w:r w:rsidRPr="007C619F">
          <w:rPr>
            <w:rFonts w:ascii="Arial" w:eastAsia="Times New Roman" w:hAnsi="Arial" w:cs="Arial"/>
            <w:color w:val="0000FF"/>
            <w:kern w:val="0"/>
            <w:sz w:val="20"/>
            <w:szCs w:val="20"/>
            <w:u w:val="single"/>
            <w14:ligatures w14:val="none"/>
          </w:rPr>
          <w:t>Vigência</w:t>
        </w:r>
      </w:hyperlink>
    </w:p>
    <w:p w14:paraId="067C2DC1" w14:textId="77777777" w:rsidR="007C619F" w:rsidRPr="007C619F" w:rsidRDefault="007C619F" w:rsidP="007C619F">
      <w:pPr>
        <w:spacing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hyperlink r:id="rId161" w:anchor="art23%C2%A77" w:history="1">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23.</w:t>
        </w:r>
      </w:hyperlink>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p>
    <w:p w14:paraId="64F3F571"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p>
    <w:p w14:paraId="7E1BCFF5"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7</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intimados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pessoalmente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decisões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Câmara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Superior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Recursos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Fiscais,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Ministério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sessão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respectivas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câmaras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subseqüente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formalização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acórdão.</w:t>
      </w:r>
    </w:p>
    <w:p w14:paraId="0C05D707"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8</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tiverem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sido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intimados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pessoalmente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até</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(quarenta)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formalização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acórdão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Câmara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Superior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Recursos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Fiscais,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Ministério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respectivos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remetidos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entregues,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mediante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protocolo,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fins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intimação.</w:t>
      </w:r>
    </w:p>
    <w:p w14:paraId="5716E61B" w14:textId="77777777" w:rsidR="007C619F" w:rsidRPr="007C619F" w:rsidRDefault="007C619F" w:rsidP="007C619F">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9</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considerados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intimados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pessoalmente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decisões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Conselho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Câmara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Superior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Recursos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Fiscais,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Ministério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término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prazo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(trinta)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respectivos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entregues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forma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8</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 (NR)</w:t>
      </w:r>
    </w:p>
    <w:p w14:paraId="24868D5A"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97" w:name="art45"/>
      <w:bookmarkEnd w:id="97"/>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45.</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repartições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deverão,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durante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seu</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horário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regular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funcionamento,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processo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administrativo,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permitindo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obtenção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cópias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reprográficas,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assim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receber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requerimentos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petições</w:t>
      </w:r>
    </w:p>
    <w:p w14:paraId="58E96C9E"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Parágrafo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único.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adotará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medidas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disponibilizar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atendimento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intermédio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mundial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computadores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recebimento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petições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requerimentos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digitalizados.</w:t>
      </w:r>
    </w:p>
    <w:p w14:paraId="0DF8C8B6" w14:textId="77777777" w:rsidR="007C619F" w:rsidRPr="007C619F" w:rsidRDefault="007C619F" w:rsidP="007C619F">
      <w:pPr>
        <w:spacing w:before="100" w:beforeAutospacing="1" w:after="100" w:afterAutospacing="1" w:line="240" w:lineRule="atLeast"/>
        <w:ind w:firstLine="570"/>
        <w:jc w:val="center"/>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CAPÍTULO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w:t>
      </w:r>
    </w:p>
    <w:p w14:paraId="1C38A365" w14:textId="77777777" w:rsidR="007C619F" w:rsidRPr="007C619F" w:rsidRDefault="007C619F" w:rsidP="007C619F">
      <w:pPr>
        <w:spacing w:before="100" w:beforeAutospacing="1" w:after="100" w:afterAutospacing="1" w:line="240" w:lineRule="atLeast"/>
        <w:ind w:firstLine="570"/>
        <w:jc w:val="center"/>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DISPOSIÇÕES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TRANSITÓRIAS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FINAIS</w:t>
      </w:r>
    </w:p>
    <w:p w14:paraId="43E112C9"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98" w:name="art46"/>
      <w:bookmarkEnd w:id="98"/>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46.</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poderá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celebrar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convênios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entidades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públicas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privadas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divulgação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informações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previstas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nos</w:t>
      </w:r>
      <w:r w:rsidRPr="007C619F">
        <w:rPr>
          <w:rFonts w:ascii="Arial" w:eastAsia="Times New Roman" w:hAnsi="Arial" w:cs="Arial"/>
          <w:b/>
          <w:bCs/>
          <w:color w:val="000000"/>
          <w:kern w:val="0"/>
          <w:sz w:val="20"/>
          <w:szCs w:val="20"/>
          <w14:ligatures w14:val="none"/>
        </w:rPr>
        <w:t> </w:t>
      </w:r>
      <w:hyperlink r:id="rId162" w:anchor="art198%C2%A73ii" w:history="1">
        <w:r w:rsidRPr="007C619F">
          <w:rPr>
            <w:rFonts w:ascii="Arial" w:eastAsia="Times New Roman" w:hAnsi="Arial" w:cs="Arial"/>
            <w:color w:val="0000FF"/>
            <w:kern w:val="0"/>
            <w:sz w:val="20"/>
            <w:szCs w:val="20"/>
            <w:u w:val="single"/>
            <w14:ligatures w14:val="none"/>
          </w:rPr>
          <w:t>incisos</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II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III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3</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198</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5.172,</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25</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outubro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1966</w:t>
        </w:r>
        <w:r w:rsidRPr="007C619F">
          <w:rPr>
            <w:rFonts w:ascii="Arial" w:eastAsia="Times New Roman" w:hAnsi="Arial" w:cs="Arial"/>
            <w:b/>
            <w:bCs/>
            <w:color w:val="0000FF"/>
            <w:kern w:val="0"/>
            <w:sz w:val="20"/>
            <w:szCs w:val="20"/>
            <w:u w:val="single"/>
            <w14:ligatures w14:val="none"/>
          </w:rPr>
          <w:t> </w:t>
        </w:r>
      </w:hyperlink>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Código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Tributário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CTN.</w:t>
      </w:r>
    </w:p>
    <w:p w14:paraId="2C9A9298"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99" w:name="art47"/>
      <w:bookmarkEnd w:id="99"/>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47.</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Poder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Executivo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autorizado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p>
    <w:p w14:paraId="40F6A870"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transferir,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depois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realizado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inventário,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Ministério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Procuradoria-Geral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Procuradoria-</w:t>
      </w:r>
      <w:r w:rsidRPr="007C619F">
        <w:rPr>
          <w:rFonts w:ascii="Arial" w:eastAsia="Times New Roman" w:hAnsi="Arial" w:cs="Arial"/>
          <w:color w:val="000000"/>
          <w:kern w:val="0"/>
          <w:sz w:val="20"/>
          <w:szCs w:val="20"/>
          <w14:ligatures w14:val="none"/>
        </w:rPr>
        <w:lastRenderedPageBreak/>
        <w:t>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acervos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técnicos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patrimoniais,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inclusive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bens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imóveis,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obrigações,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direitos,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contratos,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convênios,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processos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administrativos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demais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instrumentos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relacionados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atividades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transferidas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decorrência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p>
    <w:p w14:paraId="51A894A6"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remanejar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transferir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dotações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favor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Ministério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aprovadas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Orçamentária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vigor,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mantida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classificação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funcional-programática,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subprojetos,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subatividades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grupos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despesas.</w:t>
      </w:r>
    </w:p>
    <w:p w14:paraId="4B5B747A"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Até</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sejam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implementados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ajustes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necessários,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Ministério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continuarão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executar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despesas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pessoal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manutenção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relativas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atividades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transferidas,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inclusive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decorrentes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5</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p>
    <w:p w14:paraId="0E9053CD"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Enquanto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ocorrerem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transferências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previstas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caput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Ministé 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Procuradoria-Geral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prestarão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Procuradoria-Geral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necessário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apoio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técnico,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financeiro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administrativo.</w:t>
      </w:r>
    </w:p>
    <w:p w14:paraId="51EB8D07"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Inclui-se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apoio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artigo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manutenção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espaços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físicos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atualmente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ocupados.</w:t>
      </w:r>
    </w:p>
    <w:p w14:paraId="548E302A"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100" w:name="art48"/>
      <w:bookmarkEnd w:id="100"/>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48.</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mantida,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enquanto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modificados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vigência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convênios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celebrados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normativos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administrativos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editados:</w:t>
      </w:r>
    </w:p>
    <w:p w14:paraId="6DDAA74D"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Previdenciária;</w:t>
      </w:r>
    </w:p>
    <w:p w14:paraId="78513253"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Ministério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Previdência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Social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INSS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administração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referem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3</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p>
    <w:p w14:paraId="5E049602"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Ministério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Fazenda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administração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tributos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contribuições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competência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Brasil;</w:t>
      </w:r>
    </w:p>
    <w:p w14:paraId="70FBAE4E"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IV</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pela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Secretaria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Receita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Federal.</w:t>
      </w:r>
    </w:p>
    <w:p w14:paraId="025ACF8A"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101" w:name="art49"/>
      <w:bookmarkEnd w:id="101"/>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49. </w:t>
      </w:r>
      <w:r w:rsidRPr="007C619F">
        <w:rPr>
          <w:rFonts w:ascii="Arial" w:eastAsia="Times New Roman" w:hAnsi="Arial" w:cs="Arial"/>
          <w:b/>
          <w:bCs/>
          <w:color w:val="000000"/>
          <w:kern w:val="0"/>
          <w:sz w:val="20"/>
          <w:szCs w:val="20"/>
          <w14:ligatures w14:val="none"/>
        </w:rPr>
        <w:t> </w:t>
      </w:r>
      <w:hyperlink r:id="rId163" w:history="1">
        <w:r w:rsidRPr="007C619F">
          <w:rPr>
            <w:rFonts w:ascii="Arial" w:eastAsia="Times New Roman" w:hAnsi="Arial" w:cs="Arial"/>
            <w:color w:val="0000FF"/>
            <w:kern w:val="0"/>
            <w:sz w:val="20"/>
            <w:szCs w:val="20"/>
            <w:u w:val="single"/>
            <w14:ligatures w14:val="none"/>
          </w:rPr>
          <w:t>(VETADO)</w:t>
        </w:r>
      </w:hyperlink>
    </w:p>
    <w:p w14:paraId="70D89581"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102" w:name="art50"/>
      <w:bookmarkEnd w:id="102"/>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50.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prazo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(um)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publicação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Poder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Executivo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encaminhará</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Congresso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Nacional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projeto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orgânica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Auditorias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Federais,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sobre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direitos,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deveres,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garantias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prerrogativas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servidores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integrantes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Carreiras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que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trata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hyperlink r:id="rId164" w:history="1">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10.593,</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6</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dezembro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2002.</w:t>
        </w:r>
      </w:hyperlink>
    </w:p>
    <w:p w14:paraId="3FEC74CB"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103" w:name="art51"/>
      <w:bookmarkEnd w:id="103"/>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51.</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entra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vigor:</w:t>
      </w:r>
    </w:p>
    <w:p w14:paraId="6D49751F"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publicação,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disposto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arts.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41,</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47,</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48,</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49</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50</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p>
    <w:p w14:paraId="361F1D40"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no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primeiro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útil</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segundo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mês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subseqüente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à</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sua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publicação,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relação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demais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dispositivos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p>
    <w:p w14:paraId="62B1E4CF"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bookmarkStart w:id="104" w:name="art52"/>
      <w:bookmarkEnd w:id="104"/>
      <w:r w:rsidRPr="007C619F">
        <w:rPr>
          <w:rFonts w:ascii="Arial" w:eastAsia="Times New Roman" w:hAnsi="Arial" w:cs="Arial"/>
          <w:color w:val="000000"/>
          <w:kern w:val="0"/>
          <w:sz w:val="20"/>
          <w:szCs w:val="20"/>
          <w14:ligatures w14:val="none"/>
        </w:rPr>
        <w:t>Art.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52.</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Ficam</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revogados:</w:t>
      </w:r>
    </w:p>
    <w:p w14:paraId="5DA3BAC1"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hyperlink r:id="rId165" w:history="1">
        <w:r w:rsidRPr="007C619F">
          <w:rPr>
            <w:rFonts w:ascii="Arial" w:eastAsia="Times New Roman" w:hAnsi="Arial" w:cs="Arial"/>
            <w:color w:val="0000FF"/>
            <w:kern w:val="0"/>
            <w:sz w:val="20"/>
            <w:szCs w:val="20"/>
            <w:u w:val="single"/>
            <w14:ligatures w14:val="none"/>
          </w:rPr>
          <w:t>(VETADO)</w:t>
        </w:r>
      </w:hyperlink>
    </w:p>
    <w:p w14:paraId="6D406AFB" w14:textId="77777777" w:rsidR="007C619F" w:rsidRPr="007C619F" w:rsidRDefault="007C619F" w:rsidP="007C619F">
      <w:pPr>
        <w:spacing w:before="100" w:beforeAutospacing="1" w:after="100" w:afterAutospacing="1" w:line="240" w:lineRule="atLeast"/>
        <w:ind w:firstLine="570"/>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II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partir</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publicação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desta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Lei,</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o</w:t>
      </w:r>
      <w:r w:rsidRPr="007C619F">
        <w:rPr>
          <w:rFonts w:ascii="Arial" w:eastAsia="Times New Roman" w:hAnsi="Arial" w:cs="Arial"/>
          <w:b/>
          <w:bCs/>
          <w:color w:val="000000"/>
          <w:kern w:val="0"/>
          <w:sz w:val="20"/>
          <w:szCs w:val="20"/>
          <w14:ligatures w14:val="none"/>
        </w:rPr>
        <w:t> </w:t>
      </w:r>
      <w:hyperlink r:id="rId166" w:anchor="art5p" w:history="1">
        <w:r w:rsidRPr="007C619F">
          <w:rPr>
            <w:rFonts w:ascii="Arial" w:eastAsia="Times New Roman" w:hAnsi="Arial" w:cs="Arial"/>
            <w:color w:val="0000FF"/>
            <w:kern w:val="0"/>
            <w:sz w:val="20"/>
            <w:szCs w:val="20"/>
            <w:u w:val="single"/>
            <w14:ligatures w14:val="none"/>
          </w:rPr>
          <w:t>parágrafo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único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art.</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5</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10.593,</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6</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dezembro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2002</w:t>
        </w:r>
        <w:r w:rsidRPr="007C619F">
          <w:rPr>
            <w:rFonts w:ascii="Arial" w:eastAsia="Times New Roman" w:hAnsi="Arial" w:cs="Arial"/>
            <w:color w:val="0000FF"/>
            <w:spacing w:val="-4"/>
            <w:kern w:val="0"/>
            <w:sz w:val="20"/>
            <w:szCs w:val="20"/>
            <w:u w:val="single"/>
            <w14:ligatures w14:val="none"/>
          </w:rPr>
          <w:t>.</w:t>
        </w:r>
      </w:hyperlink>
    </w:p>
    <w:p w14:paraId="5B551C76" w14:textId="77777777" w:rsidR="007C619F" w:rsidRPr="007C619F" w:rsidRDefault="007C619F" w:rsidP="007C619F">
      <w:pPr>
        <w:spacing w:before="100" w:beforeAutospacing="1" w:after="100" w:afterAutospacing="1" w:line="240" w:lineRule="auto"/>
        <w:ind w:firstLine="570"/>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lastRenderedPageBreak/>
        <w:t>Brasília,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16</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março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2007;</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186</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Independência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119</w:t>
      </w:r>
      <w:r w:rsidRPr="007C619F">
        <w:rPr>
          <w:rFonts w:ascii="Arial" w:eastAsia="Times New Roman" w:hAnsi="Arial" w:cs="Arial"/>
          <w:color w:val="000000"/>
          <w:kern w:val="0"/>
          <w:sz w:val="20"/>
          <w:szCs w:val="20"/>
          <w:u w:val="single"/>
          <w:vertAlign w:val="superscript"/>
          <w14:ligatures w14:val="none"/>
        </w:rPr>
        <w: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República.</w:t>
      </w:r>
    </w:p>
    <w:p w14:paraId="6B31CFAE" w14:textId="77777777" w:rsidR="007C619F" w:rsidRPr="007C619F" w:rsidRDefault="007C619F" w:rsidP="007C619F">
      <w:pPr>
        <w:spacing w:before="100" w:beforeAutospacing="1" w:after="100" w:afterAutospacing="1" w:line="260" w:lineRule="atLeast"/>
        <w:jc w:val="both"/>
        <w:rPr>
          <w:rFonts w:ascii="Arial" w:eastAsia="Times New Roman" w:hAnsi="Arial" w:cs="Arial"/>
          <w:color w:val="000000"/>
          <w:kern w:val="0"/>
          <w:sz w:val="20"/>
          <w:szCs w:val="20"/>
          <w14:ligatures w14:val="none"/>
        </w:rPr>
      </w:pPr>
      <w:r w:rsidRPr="007C619F">
        <w:rPr>
          <w:rFonts w:ascii="Arial" w:eastAsia="Times New Roman" w:hAnsi="Arial" w:cs="Arial"/>
          <w:color w:val="000000"/>
          <w:kern w:val="0"/>
          <w:sz w:val="20"/>
          <w:szCs w:val="20"/>
          <w14:ligatures w14:val="none"/>
        </w:rPr>
        <w:t>LUIZ INÁCIO LULA DA SILVA</w:t>
      </w:r>
      <w:r w:rsidRPr="007C619F">
        <w:rPr>
          <w:rFonts w:ascii="Arial" w:eastAsia="Times New Roman" w:hAnsi="Arial" w:cs="Arial"/>
          <w:color w:val="000000"/>
          <w:kern w:val="0"/>
          <w:sz w:val="20"/>
          <w:szCs w:val="20"/>
          <w14:ligatures w14:val="none"/>
        </w:rPr>
        <w:br/>
      </w:r>
      <w:r w:rsidRPr="007C619F">
        <w:rPr>
          <w:rFonts w:ascii="Arial" w:eastAsia="Times New Roman" w:hAnsi="Arial" w:cs="Arial"/>
          <w:i/>
          <w:iCs/>
          <w:color w:val="000000"/>
          <w:kern w:val="0"/>
          <w:sz w:val="20"/>
          <w:szCs w:val="20"/>
          <w14:ligatures w14:val="none"/>
        </w:rPr>
        <w:t>Tarso Genro</w:t>
      </w:r>
      <w:r w:rsidRPr="007C619F">
        <w:rPr>
          <w:rFonts w:ascii="Arial" w:eastAsia="Times New Roman" w:hAnsi="Arial" w:cs="Arial"/>
          <w:i/>
          <w:iCs/>
          <w:color w:val="000000"/>
          <w:kern w:val="0"/>
          <w:sz w:val="20"/>
          <w:szCs w:val="20"/>
          <w14:ligatures w14:val="none"/>
        </w:rPr>
        <w:br/>
        <w:t>Luiz Marinho</w:t>
      </w:r>
      <w:r w:rsidRPr="007C619F">
        <w:rPr>
          <w:rFonts w:ascii="Arial" w:eastAsia="Times New Roman" w:hAnsi="Arial" w:cs="Arial"/>
          <w:i/>
          <w:iCs/>
          <w:color w:val="000000"/>
          <w:kern w:val="0"/>
          <w:sz w:val="20"/>
          <w:szCs w:val="20"/>
          <w14:ligatures w14:val="none"/>
        </w:rPr>
        <w:br/>
        <w:t>Paulo Bernardo Silva</w:t>
      </w:r>
      <w:r w:rsidRPr="007C619F">
        <w:rPr>
          <w:rFonts w:ascii="Arial" w:eastAsia="Times New Roman" w:hAnsi="Arial" w:cs="Arial"/>
          <w:i/>
          <w:iCs/>
          <w:color w:val="000000"/>
          <w:kern w:val="0"/>
          <w:sz w:val="20"/>
          <w:szCs w:val="20"/>
          <w14:ligatures w14:val="none"/>
        </w:rPr>
        <w:br/>
        <w:t>Dilma Rousseff</w:t>
      </w:r>
      <w:r w:rsidRPr="007C619F">
        <w:rPr>
          <w:rFonts w:ascii="Arial" w:eastAsia="Times New Roman" w:hAnsi="Arial" w:cs="Arial"/>
          <w:i/>
          <w:iCs/>
          <w:color w:val="000000"/>
          <w:kern w:val="0"/>
          <w:sz w:val="20"/>
          <w:szCs w:val="20"/>
          <w14:ligatures w14:val="none"/>
        </w:rPr>
        <w:br/>
        <w:t>José Antonio Dias Toffoli</w:t>
      </w:r>
    </w:p>
    <w:p w14:paraId="70F926DE" w14:textId="77777777" w:rsidR="007C619F" w:rsidRPr="007C619F" w:rsidRDefault="007C619F" w:rsidP="007C619F">
      <w:pPr>
        <w:spacing w:before="100" w:beforeAutospacing="1" w:after="100" w:afterAutospacing="1" w:line="260" w:lineRule="atLeast"/>
        <w:jc w:val="both"/>
        <w:rPr>
          <w:rFonts w:ascii="Arial" w:eastAsia="Times New Roman" w:hAnsi="Arial" w:cs="Arial"/>
          <w:color w:val="000000"/>
          <w:kern w:val="0"/>
          <w:sz w:val="20"/>
          <w:szCs w:val="20"/>
          <w14:ligatures w14:val="none"/>
        </w:rPr>
      </w:pPr>
      <w:r w:rsidRPr="007C619F">
        <w:rPr>
          <w:rFonts w:ascii="Arial" w:eastAsia="Times New Roman" w:hAnsi="Arial" w:cs="Arial"/>
          <w:color w:val="FF0000"/>
          <w:kern w:val="0"/>
          <w:sz w:val="20"/>
          <w:szCs w:val="20"/>
          <w14:ligatures w14:val="none"/>
        </w:rPr>
        <w:t>Este texto não substitui o publicado no D.O.U. de 19.3.2007.</w:t>
      </w:r>
    </w:p>
    <w:p w14:paraId="2154F8C7"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bookmarkStart w:id="105" w:name="anexoi"/>
      <w:bookmarkEnd w:id="105"/>
      <w:r w:rsidRPr="007C619F">
        <w:rPr>
          <w:rFonts w:ascii="Arial" w:eastAsia="Times New Roman" w:hAnsi="Arial" w:cs="Arial"/>
          <w:color w:val="000000"/>
          <w:kern w:val="0"/>
          <w:sz w:val="20"/>
          <w:szCs w:val="20"/>
          <w14:ligatures w14:val="none"/>
        </w:rPr>
        <w:t>ANEXO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w:t>
      </w:r>
    </w:p>
    <w:p w14:paraId="53D8B3F2"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7C619F">
        <w:rPr>
          <w:rFonts w:ascii="Arial" w:eastAsia="Times New Roman" w:hAnsi="Arial" w:cs="Arial"/>
          <w:color w:val="000000"/>
          <w:kern w:val="0"/>
          <w:sz w:val="20"/>
          <w:szCs w:val="20"/>
          <w14:ligatures w14:val="none"/>
        </w:rPr>
        <w:t>(</w:t>
      </w:r>
      <w:hyperlink r:id="rId167" w:anchor="anexoi" w:history="1">
        <w:r w:rsidRPr="007C619F">
          <w:rPr>
            <w:rFonts w:ascii="Arial" w:eastAsia="Times New Roman" w:hAnsi="Arial" w:cs="Arial"/>
            <w:color w:val="0000FF"/>
            <w:kern w:val="0"/>
            <w:sz w:val="20"/>
            <w:szCs w:val="20"/>
            <w:u w:val="single"/>
            <w14:ligatures w14:val="none"/>
          </w:rPr>
          <w:t>Anexo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10.910,</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15</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julho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2004</w:t>
        </w:r>
      </w:hyperlink>
      <w:r w:rsidRPr="007C619F">
        <w:rPr>
          <w:rFonts w:ascii="Arial" w:eastAsia="Times New Roman" w:hAnsi="Arial" w:cs="Arial"/>
          <w:color w:val="000000"/>
          <w:kern w:val="0"/>
          <w:sz w:val="20"/>
          <w:szCs w:val="20"/>
          <w14:ligatures w14:val="none"/>
        </w:rPr>
        <w:t>)</w:t>
      </w:r>
    </w:p>
    <w:p w14:paraId="3B7C39F5"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7C619F">
        <w:rPr>
          <w:rFonts w:ascii="Arial" w:eastAsia="Times New Roman" w:hAnsi="Arial" w:cs="Arial"/>
          <w:color w:val="000000"/>
          <w:kern w:val="0"/>
          <w:sz w:val="20"/>
          <w:szCs w:val="20"/>
          <w14:ligatures w14:val="none"/>
        </w:rPr>
        <w:t>ANEXO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w:t>
      </w:r>
    </w:p>
    <w:p w14:paraId="27C84D30"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7C619F">
        <w:rPr>
          <w:rFonts w:ascii="Arial" w:eastAsia="Times New Roman" w:hAnsi="Arial" w:cs="Arial"/>
          <w:color w:val="000000"/>
          <w:kern w:val="0"/>
          <w:sz w:val="20"/>
          <w:szCs w:val="20"/>
          <w14:ligatures w14:val="none"/>
        </w:rPr>
        <w:t>ESTRUTURA</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CARGOS</w:t>
      </w:r>
    </w:p>
    <w:tbl>
      <w:tblPr>
        <w:tblW w:w="5000" w:type="pct"/>
        <w:jc w:val="center"/>
        <w:tblCellMar>
          <w:top w:w="15" w:type="dxa"/>
          <w:left w:w="15" w:type="dxa"/>
          <w:bottom w:w="15" w:type="dxa"/>
          <w:right w:w="15" w:type="dxa"/>
        </w:tblCellMar>
        <w:tblLook w:val="04A0" w:firstRow="1" w:lastRow="0" w:firstColumn="1" w:lastColumn="0" w:noHBand="0" w:noVBand="1"/>
      </w:tblPr>
      <w:tblGrid>
        <w:gridCol w:w="4214"/>
        <w:gridCol w:w="2169"/>
        <w:gridCol w:w="2111"/>
      </w:tblGrid>
      <w:tr w:rsidR="007C619F" w:rsidRPr="007C619F" w14:paraId="1F81AE5B" w14:textId="77777777" w:rsidTr="007C619F">
        <w:trPr>
          <w:trHeight w:val="378"/>
          <w:jc w:val="center"/>
        </w:trPr>
        <w:tc>
          <w:tcPr>
            <w:tcW w:w="31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45F477"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CARGOS</w:t>
            </w:r>
          </w:p>
        </w:tc>
        <w:tc>
          <w:tcPr>
            <w:tcW w:w="1834"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78C064C0"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CLASSE</w:t>
            </w:r>
          </w:p>
        </w:tc>
        <w:tc>
          <w:tcPr>
            <w:tcW w:w="1785"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07E60CB2"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PADRÃO</w:t>
            </w:r>
          </w:p>
        </w:tc>
      </w:tr>
      <w:tr w:rsidR="007C619F" w:rsidRPr="007C619F" w14:paraId="3ED69832" w14:textId="77777777" w:rsidTr="007C619F">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4D0A9A8C"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834" w:type="dxa"/>
            <w:tcBorders>
              <w:top w:val="nil"/>
              <w:left w:val="nil"/>
              <w:bottom w:val="nil"/>
              <w:right w:val="single" w:sz="4" w:space="0" w:color="auto"/>
            </w:tcBorders>
            <w:tcMar>
              <w:top w:w="0" w:type="dxa"/>
              <w:left w:w="70" w:type="dxa"/>
              <w:bottom w:w="0" w:type="dxa"/>
              <w:right w:w="70" w:type="dxa"/>
            </w:tcMar>
            <w:vAlign w:val="center"/>
            <w:hideMark/>
          </w:tcPr>
          <w:p w14:paraId="2AD7BD42"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18462FF"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IV</w:t>
            </w:r>
          </w:p>
        </w:tc>
      </w:tr>
      <w:tr w:rsidR="007C619F" w:rsidRPr="007C619F" w14:paraId="771F4C43" w14:textId="77777777" w:rsidTr="007C619F">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49997B8C"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834" w:type="dxa"/>
            <w:tcBorders>
              <w:top w:val="nil"/>
              <w:left w:val="nil"/>
              <w:bottom w:val="nil"/>
              <w:right w:val="single" w:sz="4" w:space="0" w:color="auto"/>
            </w:tcBorders>
            <w:tcMar>
              <w:top w:w="0" w:type="dxa"/>
              <w:left w:w="70" w:type="dxa"/>
              <w:bottom w:w="0" w:type="dxa"/>
              <w:right w:w="70" w:type="dxa"/>
            </w:tcMar>
            <w:vAlign w:val="bottom"/>
            <w:hideMark/>
          </w:tcPr>
          <w:p w14:paraId="20258B58"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ESPECIAL</w:t>
            </w: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B5F6E82"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III</w:t>
            </w:r>
          </w:p>
        </w:tc>
      </w:tr>
      <w:tr w:rsidR="007C619F" w:rsidRPr="007C619F" w14:paraId="414EB843" w14:textId="77777777" w:rsidTr="007C619F">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06BD9AC8"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834" w:type="dxa"/>
            <w:tcBorders>
              <w:top w:val="nil"/>
              <w:left w:val="nil"/>
              <w:bottom w:val="nil"/>
              <w:right w:val="single" w:sz="4" w:space="0" w:color="auto"/>
            </w:tcBorders>
            <w:tcMar>
              <w:top w:w="0" w:type="dxa"/>
              <w:left w:w="70" w:type="dxa"/>
              <w:bottom w:w="0" w:type="dxa"/>
              <w:right w:w="70" w:type="dxa"/>
            </w:tcMar>
            <w:vAlign w:val="center"/>
            <w:hideMark/>
          </w:tcPr>
          <w:p w14:paraId="32E7A8A0"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C3CBDEA"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II</w:t>
            </w:r>
          </w:p>
        </w:tc>
      </w:tr>
      <w:tr w:rsidR="007C619F" w:rsidRPr="007C619F" w14:paraId="673C7F64" w14:textId="77777777" w:rsidTr="007C619F">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03FFBEBB"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834"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544BDFD"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9395346"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w:t>
            </w:r>
          </w:p>
        </w:tc>
      </w:tr>
      <w:tr w:rsidR="007C619F" w:rsidRPr="007C619F" w14:paraId="0611C692" w14:textId="77777777" w:rsidTr="007C619F">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16F00CCD"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Auditor-Fiscal</w:t>
            </w:r>
            <w:r w:rsidRPr="007C619F">
              <w:rPr>
                <w:rFonts w:ascii="Arial" w:eastAsia="Times New Roman" w:hAnsi="Arial" w:cs="Arial"/>
                <w:b/>
                <w:bCs/>
                <w:kern w:val="0"/>
                <w:sz w:val="20"/>
                <w:szCs w:val="20"/>
                <w14:ligatures w14:val="none"/>
              </w:rPr>
              <w:t> </w:t>
            </w:r>
            <w:r w:rsidRPr="007C619F">
              <w:rPr>
                <w:rFonts w:ascii="Arial" w:eastAsia="Times New Roman" w:hAnsi="Arial" w:cs="Arial"/>
                <w:kern w:val="0"/>
                <w:sz w:val="20"/>
                <w:szCs w:val="20"/>
                <w14:ligatures w14:val="none"/>
              </w:rPr>
              <w:t>da</w:t>
            </w:r>
            <w:r w:rsidRPr="007C619F">
              <w:rPr>
                <w:rFonts w:ascii="Arial" w:eastAsia="Times New Roman" w:hAnsi="Arial" w:cs="Arial"/>
                <w:b/>
                <w:bCs/>
                <w:kern w:val="0"/>
                <w:sz w:val="20"/>
                <w:szCs w:val="20"/>
                <w14:ligatures w14:val="none"/>
              </w:rPr>
              <w:t> </w:t>
            </w:r>
            <w:r w:rsidRPr="007C619F">
              <w:rPr>
                <w:rFonts w:ascii="Arial" w:eastAsia="Times New Roman" w:hAnsi="Arial" w:cs="Arial"/>
                <w:kern w:val="0"/>
                <w:sz w:val="20"/>
                <w:szCs w:val="20"/>
                <w14:ligatures w14:val="none"/>
              </w:rPr>
              <w:t>Receita</w:t>
            </w:r>
            <w:r w:rsidRPr="007C619F">
              <w:rPr>
                <w:rFonts w:ascii="Arial" w:eastAsia="Times New Roman" w:hAnsi="Arial" w:cs="Arial"/>
                <w:b/>
                <w:bCs/>
                <w:kern w:val="0"/>
                <w:sz w:val="20"/>
                <w:szCs w:val="20"/>
                <w14:ligatures w14:val="none"/>
              </w:rPr>
              <w:t> </w:t>
            </w:r>
            <w:r w:rsidRPr="007C619F">
              <w:rPr>
                <w:rFonts w:ascii="Arial" w:eastAsia="Times New Roman" w:hAnsi="Arial" w:cs="Arial"/>
                <w:kern w:val="0"/>
                <w:sz w:val="20"/>
                <w:szCs w:val="20"/>
                <w14:ligatures w14:val="none"/>
              </w:rPr>
              <w:t>Federal</w:t>
            </w:r>
            <w:r w:rsidRPr="007C619F">
              <w:rPr>
                <w:rFonts w:ascii="Arial" w:eastAsia="Times New Roman" w:hAnsi="Arial" w:cs="Arial"/>
                <w:b/>
                <w:bCs/>
                <w:kern w:val="0"/>
                <w:sz w:val="20"/>
                <w:szCs w:val="20"/>
                <w14:ligatures w14:val="none"/>
              </w:rPr>
              <w:t> </w:t>
            </w:r>
            <w:r w:rsidRPr="007C619F">
              <w:rPr>
                <w:rFonts w:ascii="Arial" w:eastAsia="Times New Roman" w:hAnsi="Arial" w:cs="Arial"/>
                <w:kern w:val="0"/>
                <w:sz w:val="20"/>
                <w:szCs w:val="20"/>
                <w14:ligatures w14:val="none"/>
              </w:rPr>
              <w:t>do</w:t>
            </w:r>
            <w:r w:rsidRPr="007C619F">
              <w:rPr>
                <w:rFonts w:ascii="Arial" w:eastAsia="Times New Roman" w:hAnsi="Arial" w:cs="Arial"/>
                <w:b/>
                <w:bCs/>
                <w:kern w:val="0"/>
                <w:sz w:val="20"/>
                <w:szCs w:val="20"/>
                <w14:ligatures w14:val="none"/>
              </w:rPr>
              <w:t> </w:t>
            </w:r>
            <w:r w:rsidRPr="007C619F">
              <w:rPr>
                <w:rFonts w:ascii="Arial" w:eastAsia="Times New Roman" w:hAnsi="Arial" w:cs="Arial"/>
                <w:kern w:val="0"/>
                <w:sz w:val="20"/>
                <w:szCs w:val="20"/>
                <w14:ligatures w14:val="none"/>
              </w:rPr>
              <w:t>Brasil</w:t>
            </w:r>
          </w:p>
        </w:tc>
        <w:tc>
          <w:tcPr>
            <w:tcW w:w="1834" w:type="dxa"/>
            <w:tcBorders>
              <w:top w:val="nil"/>
              <w:left w:val="nil"/>
              <w:bottom w:val="nil"/>
              <w:right w:val="single" w:sz="4" w:space="0" w:color="auto"/>
            </w:tcBorders>
            <w:tcMar>
              <w:top w:w="0" w:type="dxa"/>
              <w:left w:w="70" w:type="dxa"/>
              <w:bottom w:w="0" w:type="dxa"/>
              <w:right w:w="70" w:type="dxa"/>
            </w:tcMar>
            <w:vAlign w:val="center"/>
            <w:hideMark/>
          </w:tcPr>
          <w:p w14:paraId="1227D66A"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D594DFE"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IV</w:t>
            </w:r>
          </w:p>
        </w:tc>
      </w:tr>
      <w:tr w:rsidR="007C619F" w:rsidRPr="007C619F" w14:paraId="140EDCCA" w14:textId="77777777" w:rsidTr="007C619F">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72FB727A"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834" w:type="dxa"/>
            <w:tcBorders>
              <w:top w:val="nil"/>
              <w:left w:val="nil"/>
              <w:bottom w:val="nil"/>
              <w:right w:val="single" w:sz="4" w:space="0" w:color="auto"/>
            </w:tcBorders>
            <w:tcMar>
              <w:top w:w="0" w:type="dxa"/>
              <w:left w:w="70" w:type="dxa"/>
              <w:bottom w:w="0" w:type="dxa"/>
              <w:right w:w="70" w:type="dxa"/>
            </w:tcMar>
            <w:vAlign w:val="bottom"/>
            <w:hideMark/>
          </w:tcPr>
          <w:p w14:paraId="3363AF4D"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B</w:t>
            </w: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248F5EA"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III</w:t>
            </w:r>
          </w:p>
        </w:tc>
      </w:tr>
      <w:tr w:rsidR="007C619F" w:rsidRPr="007C619F" w14:paraId="0CBE10B1" w14:textId="77777777" w:rsidTr="007C619F">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1938EF80"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Analista-Tributário</w:t>
            </w:r>
            <w:r w:rsidRPr="007C619F">
              <w:rPr>
                <w:rFonts w:ascii="Arial" w:eastAsia="Times New Roman" w:hAnsi="Arial" w:cs="Arial"/>
                <w:b/>
                <w:bCs/>
                <w:kern w:val="0"/>
                <w:sz w:val="20"/>
                <w:szCs w:val="20"/>
                <w14:ligatures w14:val="none"/>
              </w:rPr>
              <w:t> </w:t>
            </w:r>
            <w:r w:rsidRPr="007C619F">
              <w:rPr>
                <w:rFonts w:ascii="Arial" w:eastAsia="Times New Roman" w:hAnsi="Arial" w:cs="Arial"/>
                <w:kern w:val="0"/>
                <w:sz w:val="20"/>
                <w:szCs w:val="20"/>
                <w14:ligatures w14:val="none"/>
              </w:rPr>
              <w:t>da</w:t>
            </w:r>
            <w:r w:rsidRPr="007C619F">
              <w:rPr>
                <w:rFonts w:ascii="Arial" w:eastAsia="Times New Roman" w:hAnsi="Arial" w:cs="Arial"/>
                <w:b/>
                <w:bCs/>
                <w:kern w:val="0"/>
                <w:sz w:val="20"/>
                <w:szCs w:val="20"/>
                <w14:ligatures w14:val="none"/>
              </w:rPr>
              <w:t> </w:t>
            </w:r>
            <w:r w:rsidRPr="007C619F">
              <w:rPr>
                <w:rFonts w:ascii="Arial" w:eastAsia="Times New Roman" w:hAnsi="Arial" w:cs="Arial"/>
                <w:kern w:val="0"/>
                <w:sz w:val="20"/>
                <w:szCs w:val="20"/>
                <w14:ligatures w14:val="none"/>
              </w:rPr>
              <w:t>Receita</w:t>
            </w:r>
            <w:r w:rsidRPr="007C619F">
              <w:rPr>
                <w:rFonts w:ascii="Arial" w:eastAsia="Times New Roman" w:hAnsi="Arial" w:cs="Arial"/>
                <w:b/>
                <w:bCs/>
                <w:kern w:val="0"/>
                <w:sz w:val="20"/>
                <w:szCs w:val="20"/>
                <w14:ligatures w14:val="none"/>
              </w:rPr>
              <w:t> </w:t>
            </w:r>
            <w:r w:rsidRPr="007C619F">
              <w:rPr>
                <w:rFonts w:ascii="Arial" w:eastAsia="Times New Roman" w:hAnsi="Arial" w:cs="Arial"/>
                <w:kern w:val="0"/>
                <w:sz w:val="20"/>
                <w:szCs w:val="20"/>
                <w14:ligatures w14:val="none"/>
              </w:rPr>
              <w:t>Federal</w:t>
            </w:r>
            <w:r w:rsidRPr="007C619F">
              <w:rPr>
                <w:rFonts w:ascii="Arial" w:eastAsia="Times New Roman" w:hAnsi="Arial" w:cs="Arial"/>
                <w:b/>
                <w:bCs/>
                <w:kern w:val="0"/>
                <w:sz w:val="20"/>
                <w:szCs w:val="20"/>
                <w14:ligatures w14:val="none"/>
              </w:rPr>
              <w:t> </w:t>
            </w:r>
            <w:r w:rsidRPr="007C619F">
              <w:rPr>
                <w:rFonts w:ascii="Arial" w:eastAsia="Times New Roman" w:hAnsi="Arial" w:cs="Arial"/>
                <w:kern w:val="0"/>
                <w:sz w:val="20"/>
                <w:szCs w:val="20"/>
                <w14:ligatures w14:val="none"/>
              </w:rPr>
              <w:t>do</w:t>
            </w:r>
            <w:r w:rsidRPr="007C619F">
              <w:rPr>
                <w:rFonts w:ascii="Arial" w:eastAsia="Times New Roman" w:hAnsi="Arial" w:cs="Arial"/>
                <w:b/>
                <w:bCs/>
                <w:kern w:val="0"/>
                <w:sz w:val="20"/>
                <w:szCs w:val="20"/>
                <w14:ligatures w14:val="none"/>
              </w:rPr>
              <w:t> </w:t>
            </w:r>
            <w:r w:rsidRPr="007C619F">
              <w:rPr>
                <w:rFonts w:ascii="Arial" w:eastAsia="Times New Roman" w:hAnsi="Arial" w:cs="Arial"/>
                <w:kern w:val="0"/>
                <w:sz w:val="20"/>
                <w:szCs w:val="20"/>
                <w14:ligatures w14:val="none"/>
              </w:rPr>
              <w:t>Brasil</w:t>
            </w:r>
          </w:p>
        </w:tc>
        <w:tc>
          <w:tcPr>
            <w:tcW w:w="1834" w:type="dxa"/>
            <w:tcBorders>
              <w:top w:val="nil"/>
              <w:left w:val="nil"/>
              <w:bottom w:val="nil"/>
              <w:right w:val="single" w:sz="4" w:space="0" w:color="auto"/>
            </w:tcBorders>
            <w:tcMar>
              <w:top w:w="0" w:type="dxa"/>
              <w:left w:w="70" w:type="dxa"/>
              <w:bottom w:w="0" w:type="dxa"/>
              <w:right w:w="70" w:type="dxa"/>
            </w:tcMar>
            <w:vAlign w:val="center"/>
            <w:hideMark/>
          </w:tcPr>
          <w:p w14:paraId="3848CB3B"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BA96615"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II</w:t>
            </w:r>
          </w:p>
        </w:tc>
      </w:tr>
      <w:tr w:rsidR="007C619F" w:rsidRPr="007C619F" w14:paraId="46ECC289" w14:textId="77777777" w:rsidTr="007C619F">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729320B4"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834"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15A8165"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822B7A9"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w:t>
            </w:r>
          </w:p>
        </w:tc>
      </w:tr>
      <w:tr w:rsidR="007C619F" w:rsidRPr="007C619F" w14:paraId="1B411634" w14:textId="77777777" w:rsidTr="007C619F">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03EFCA14"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Auditor-Fiscal</w:t>
            </w:r>
            <w:r w:rsidRPr="007C619F">
              <w:rPr>
                <w:rFonts w:ascii="Arial" w:eastAsia="Times New Roman" w:hAnsi="Arial" w:cs="Arial"/>
                <w:b/>
                <w:bCs/>
                <w:kern w:val="0"/>
                <w:sz w:val="20"/>
                <w:szCs w:val="20"/>
                <w14:ligatures w14:val="none"/>
              </w:rPr>
              <w:t> </w:t>
            </w:r>
            <w:r w:rsidRPr="007C619F">
              <w:rPr>
                <w:rFonts w:ascii="Arial" w:eastAsia="Times New Roman" w:hAnsi="Arial" w:cs="Arial"/>
                <w:kern w:val="0"/>
                <w:sz w:val="20"/>
                <w:szCs w:val="20"/>
                <w14:ligatures w14:val="none"/>
              </w:rPr>
              <w:t>do</w:t>
            </w:r>
            <w:r w:rsidRPr="007C619F">
              <w:rPr>
                <w:rFonts w:ascii="Arial" w:eastAsia="Times New Roman" w:hAnsi="Arial" w:cs="Arial"/>
                <w:b/>
                <w:bCs/>
                <w:kern w:val="0"/>
                <w:sz w:val="20"/>
                <w:szCs w:val="20"/>
                <w14:ligatures w14:val="none"/>
              </w:rPr>
              <w:t> </w:t>
            </w:r>
            <w:r w:rsidRPr="007C619F">
              <w:rPr>
                <w:rFonts w:ascii="Arial" w:eastAsia="Times New Roman" w:hAnsi="Arial" w:cs="Arial"/>
                <w:kern w:val="0"/>
                <w:sz w:val="20"/>
                <w:szCs w:val="20"/>
                <w14:ligatures w14:val="none"/>
              </w:rPr>
              <w:t>Trabalho</w:t>
            </w:r>
          </w:p>
        </w:tc>
        <w:tc>
          <w:tcPr>
            <w:tcW w:w="1834" w:type="dxa"/>
            <w:tcBorders>
              <w:top w:val="nil"/>
              <w:left w:val="nil"/>
              <w:bottom w:val="nil"/>
              <w:right w:val="single" w:sz="4" w:space="0" w:color="auto"/>
            </w:tcBorders>
            <w:tcMar>
              <w:top w:w="0" w:type="dxa"/>
              <w:left w:w="70" w:type="dxa"/>
              <w:bottom w:w="0" w:type="dxa"/>
              <w:right w:w="70" w:type="dxa"/>
            </w:tcMar>
            <w:vAlign w:val="center"/>
            <w:hideMark/>
          </w:tcPr>
          <w:p w14:paraId="21281F9C"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B515BF2"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V</w:t>
            </w:r>
          </w:p>
        </w:tc>
      </w:tr>
      <w:tr w:rsidR="007C619F" w:rsidRPr="007C619F" w14:paraId="5F0E4532" w14:textId="77777777" w:rsidTr="007C619F">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2AFD80B7"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834" w:type="dxa"/>
            <w:tcBorders>
              <w:top w:val="nil"/>
              <w:left w:val="nil"/>
              <w:bottom w:val="nil"/>
              <w:right w:val="single" w:sz="4" w:space="0" w:color="auto"/>
            </w:tcBorders>
            <w:tcMar>
              <w:top w:w="0" w:type="dxa"/>
              <w:left w:w="70" w:type="dxa"/>
              <w:bottom w:w="0" w:type="dxa"/>
              <w:right w:w="70" w:type="dxa"/>
            </w:tcMar>
            <w:vAlign w:val="center"/>
            <w:hideMark/>
          </w:tcPr>
          <w:p w14:paraId="5A3FAC51"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7C29656"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IV</w:t>
            </w:r>
          </w:p>
        </w:tc>
      </w:tr>
      <w:tr w:rsidR="007C619F" w:rsidRPr="007C619F" w14:paraId="58A990A8" w14:textId="77777777" w:rsidTr="007C619F">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418174D8"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834" w:type="dxa"/>
            <w:tcBorders>
              <w:top w:val="nil"/>
              <w:left w:val="nil"/>
              <w:bottom w:val="nil"/>
              <w:right w:val="single" w:sz="4" w:space="0" w:color="auto"/>
            </w:tcBorders>
            <w:tcMar>
              <w:top w:w="0" w:type="dxa"/>
              <w:left w:w="70" w:type="dxa"/>
              <w:bottom w:w="0" w:type="dxa"/>
              <w:right w:w="70" w:type="dxa"/>
            </w:tcMar>
            <w:vAlign w:val="center"/>
            <w:hideMark/>
          </w:tcPr>
          <w:p w14:paraId="1E6C489B"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A</w:t>
            </w: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B2A1662"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III</w:t>
            </w:r>
          </w:p>
        </w:tc>
      </w:tr>
      <w:tr w:rsidR="007C619F" w:rsidRPr="007C619F" w14:paraId="2621D357" w14:textId="77777777" w:rsidTr="007C619F">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7C1F5BD0"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834" w:type="dxa"/>
            <w:tcBorders>
              <w:top w:val="nil"/>
              <w:left w:val="nil"/>
              <w:bottom w:val="nil"/>
              <w:right w:val="single" w:sz="4" w:space="0" w:color="auto"/>
            </w:tcBorders>
            <w:tcMar>
              <w:top w:w="0" w:type="dxa"/>
              <w:left w:w="70" w:type="dxa"/>
              <w:bottom w:w="0" w:type="dxa"/>
              <w:right w:w="70" w:type="dxa"/>
            </w:tcMar>
            <w:vAlign w:val="center"/>
            <w:hideMark/>
          </w:tcPr>
          <w:p w14:paraId="5A123226"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71AB1C0"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II</w:t>
            </w:r>
          </w:p>
        </w:tc>
      </w:tr>
      <w:tr w:rsidR="007C619F" w:rsidRPr="007C619F" w14:paraId="34DBB3A0" w14:textId="77777777" w:rsidTr="007C619F">
        <w:trPr>
          <w:trHeight w:val="284"/>
          <w:jc w:val="center"/>
        </w:trPr>
        <w:tc>
          <w:tcPr>
            <w:tcW w:w="3185"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AB57A1B"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834"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F1A6548"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2AC3E37"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w:t>
            </w:r>
          </w:p>
        </w:tc>
      </w:tr>
    </w:tbl>
    <w:p w14:paraId="6B86CD53"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bookmarkStart w:id="106" w:name="anexoii"/>
      <w:bookmarkEnd w:id="106"/>
      <w:r w:rsidRPr="007C619F">
        <w:rPr>
          <w:rFonts w:ascii="Arial" w:eastAsia="Times New Roman" w:hAnsi="Arial" w:cs="Arial"/>
          <w:color w:val="000000"/>
          <w:kern w:val="0"/>
          <w:sz w:val="20"/>
          <w:szCs w:val="20"/>
          <w14:ligatures w14:val="none"/>
        </w:rPr>
        <w:t>ANEXO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II</w:t>
      </w:r>
    </w:p>
    <w:p w14:paraId="2D7FDEF1"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7C619F">
        <w:rPr>
          <w:rFonts w:ascii="Arial" w:eastAsia="Times New Roman" w:hAnsi="Arial" w:cs="Arial"/>
          <w:color w:val="000000"/>
          <w:kern w:val="0"/>
          <w:sz w:val="20"/>
          <w:szCs w:val="20"/>
          <w14:ligatures w14:val="none"/>
        </w:rPr>
        <w:t>(</w:t>
      </w:r>
      <w:hyperlink r:id="rId168" w:anchor="anexoii" w:history="1">
        <w:r w:rsidRPr="007C619F">
          <w:rPr>
            <w:rFonts w:ascii="Arial" w:eastAsia="Times New Roman" w:hAnsi="Arial" w:cs="Arial"/>
            <w:color w:val="0000FF"/>
            <w:kern w:val="0"/>
            <w:sz w:val="20"/>
            <w:szCs w:val="20"/>
            <w:u w:val="single"/>
            <w14:ligatures w14:val="none"/>
          </w:rPr>
          <w:t>Anexo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II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da</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Lei</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n</w:t>
        </w:r>
        <w:r w:rsidRPr="007C619F">
          <w:rPr>
            <w:rFonts w:ascii="Arial" w:eastAsia="Times New Roman" w:hAnsi="Arial" w:cs="Arial"/>
            <w:color w:val="0000FF"/>
            <w:kern w:val="0"/>
            <w:sz w:val="20"/>
            <w:szCs w:val="20"/>
            <w:u w:val="single"/>
            <w:vertAlign w:val="superscript"/>
            <w14:ligatures w14:val="none"/>
          </w:rPr>
          <w:t>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10.910,</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15</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julho</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de</w:t>
        </w:r>
        <w:r w:rsidRPr="007C619F">
          <w:rPr>
            <w:rFonts w:ascii="Arial" w:eastAsia="Times New Roman" w:hAnsi="Arial" w:cs="Arial"/>
            <w:b/>
            <w:bCs/>
            <w:color w:val="0000FF"/>
            <w:kern w:val="0"/>
            <w:sz w:val="20"/>
            <w:szCs w:val="20"/>
            <w:u w:val="single"/>
            <w14:ligatures w14:val="none"/>
          </w:rPr>
          <w:t> </w:t>
        </w:r>
        <w:r w:rsidRPr="007C619F">
          <w:rPr>
            <w:rFonts w:ascii="Arial" w:eastAsia="Times New Roman" w:hAnsi="Arial" w:cs="Arial"/>
            <w:color w:val="0000FF"/>
            <w:kern w:val="0"/>
            <w:sz w:val="20"/>
            <w:szCs w:val="20"/>
            <w:u w:val="single"/>
            <w14:ligatures w14:val="none"/>
          </w:rPr>
          <w:t>2004</w:t>
        </w:r>
      </w:hyperlink>
      <w:r w:rsidRPr="007C619F">
        <w:rPr>
          <w:rFonts w:ascii="Arial" w:eastAsia="Times New Roman" w:hAnsi="Arial" w:cs="Arial"/>
          <w:color w:val="000000"/>
          <w:kern w:val="0"/>
          <w:sz w:val="20"/>
          <w:szCs w:val="20"/>
          <w14:ligatures w14:val="none"/>
        </w:rPr>
        <w:t>)</w:t>
      </w:r>
    </w:p>
    <w:p w14:paraId="1D988BB6"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7C619F">
        <w:rPr>
          <w:rFonts w:ascii="Arial" w:eastAsia="Times New Roman" w:hAnsi="Arial" w:cs="Arial"/>
          <w:color w:val="000000"/>
          <w:kern w:val="0"/>
          <w:sz w:val="20"/>
          <w:szCs w:val="20"/>
          <w14:ligatures w14:val="none"/>
        </w:rPr>
        <w:t>ANEXO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II</w:t>
      </w:r>
    </w:p>
    <w:p w14:paraId="00347586"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7C619F">
        <w:rPr>
          <w:rFonts w:ascii="Arial" w:eastAsia="Times New Roman" w:hAnsi="Arial" w:cs="Arial"/>
          <w:color w:val="000000"/>
          <w:kern w:val="0"/>
          <w:sz w:val="20"/>
          <w:szCs w:val="20"/>
          <w14:ligatures w14:val="none"/>
        </w:rPr>
        <w:t>TABELAS</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DE</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VENCIMENTO</w:t>
      </w:r>
      <w:r w:rsidRPr="007C619F">
        <w:rPr>
          <w:rFonts w:ascii="Arial" w:eastAsia="Times New Roman" w:hAnsi="Arial" w:cs="Arial"/>
          <w:b/>
          <w:bCs/>
          <w:color w:val="000000"/>
          <w:kern w:val="0"/>
          <w:sz w:val="20"/>
          <w:szCs w:val="20"/>
          <w14:ligatures w14:val="none"/>
        </w:rPr>
        <w:t> </w:t>
      </w:r>
      <w:r w:rsidRPr="007C619F">
        <w:rPr>
          <w:rFonts w:ascii="Arial" w:eastAsia="Times New Roman" w:hAnsi="Arial" w:cs="Arial"/>
          <w:color w:val="000000"/>
          <w:kern w:val="0"/>
          <w:sz w:val="20"/>
          <w:szCs w:val="20"/>
          <w14:ligatures w14:val="none"/>
        </w:rPr>
        <w:t>BÁSICO</w:t>
      </w:r>
    </w:p>
    <w:p w14:paraId="778D5631" w14:textId="77777777" w:rsidR="007C619F" w:rsidRPr="007C619F" w:rsidRDefault="007C619F" w:rsidP="007C619F">
      <w:pPr>
        <w:spacing w:beforeAutospacing="1" w:after="100" w:afterAutospacing="1" w:line="240" w:lineRule="auto"/>
        <w:ind w:firstLine="1418"/>
        <w:jc w:val="both"/>
        <w:rPr>
          <w:rFonts w:ascii="Times New Roman" w:eastAsia="Times New Roman" w:hAnsi="Times New Roman" w:cs="Times New Roman"/>
          <w:color w:val="000000"/>
          <w:kern w:val="0"/>
          <w:sz w:val="27"/>
          <w:szCs w:val="27"/>
          <w14:ligatures w14:val="none"/>
        </w:rPr>
      </w:pPr>
      <w:bookmarkStart w:id="107" w:name="anexoiia"/>
      <w:bookmarkEnd w:id="107"/>
      <w:r w:rsidRPr="007C619F">
        <w:rPr>
          <w:rFonts w:ascii="Arial" w:eastAsia="Times New Roman" w:hAnsi="Arial" w:cs="Arial"/>
          <w:color w:val="000000"/>
          <w:spacing w:val="-4"/>
          <w:kern w:val="0"/>
          <w:sz w:val="20"/>
          <w:szCs w:val="20"/>
          <w14:ligatures w14:val="none"/>
        </w:rPr>
        <w:t>a)</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cargos</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de</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Auditor-Fiscal</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da</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Receita</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Federal</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do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Brasil</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e</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Auditor-Fiscal</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do</w:t>
      </w:r>
      <w:r w:rsidRPr="007C619F">
        <w:rPr>
          <w:rFonts w:ascii="Arial" w:eastAsia="Times New Roman" w:hAnsi="Arial" w:cs="Arial"/>
          <w:b/>
          <w:bCs/>
          <w:color w:val="000000"/>
          <w:spacing w:val="-4"/>
          <w:kern w:val="0"/>
          <w:sz w:val="20"/>
          <w:szCs w:val="20"/>
          <w14:ligatures w14:val="none"/>
        </w:rPr>
        <w:t> </w:t>
      </w:r>
      <w:r w:rsidRPr="007C619F">
        <w:rPr>
          <w:rFonts w:ascii="Arial" w:eastAsia="Times New Roman" w:hAnsi="Arial" w:cs="Arial"/>
          <w:color w:val="000000"/>
          <w:spacing w:val="-4"/>
          <w:kern w:val="0"/>
          <w:sz w:val="20"/>
          <w:szCs w:val="20"/>
          <w14:ligatures w14:val="none"/>
        </w:rPr>
        <w:t>Trabalho:</w:t>
      </w:r>
    </w:p>
    <w:tbl>
      <w:tblPr>
        <w:tblW w:w="500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2397"/>
        <w:gridCol w:w="2180"/>
        <w:gridCol w:w="3917"/>
      </w:tblGrid>
      <w:tr w:rsidR="007C619F" w:rsidRPr="007C619F" w14:paraId="423DED91" w14:textId="77777777" w:rsidTr="007C619F">
        <w:trPr>
          <w:trHeight w:val="378"/>
          <w:jc w:val="center"/>
        </w:trPr>
        <w:tc>
          <w:tcPr>
            <w:tcW w:w="19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4307EB5"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CATEGORIA</w:t>
            </w:r>
          </w:p>
        </w:tc>
        <w:tc>
          <w:tcPr>
            <w:tcW w:w="1746"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53798CA4"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PADRÃO</w:t>
            </w:r>
          </w:p>
        </w:tc>
        <w:tc>
          <w:tcPr>
            <w:tcW w:w="3138"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791553D4"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VENCIMENTO</w:t>
            </w:r>
            <w:r w:rsidRPr="007C619F">
              <w:rPr>
                <w:rFonts w:ascii="Arial" w:eastAsia="Times New Roman" w:hAnsi="Arial" w:cs="Arial"/>
                <w:b/>
                <w:bCs/>
                <w:kern w:val="0"/>
                <w:sz w:val="20"/>
                <w:szCs w:val="20"/>
                <w14:ligatures w14:val="none"/>
              </w:rPr>
              <w:t> </w:t>
            </w:r>
            <w:r w:rsidRPr="007C619F">
              <w:rPr>
                <w:rFonts w:ascii="Arial" w:eastAsia="Times New Roman" w:hAnsi="Arial" w:cs="Arial"/>
                <w:kern w:val="0"/>
                <w:sz w:val="20"/>
                <w:szCs w:val="20"/>
                <w14:ligatures w14:val="none"/>
              </w:rPr>
              <w:t>BÁSICO</w:t>
            </w:r>
          </w:p>
        </w:tc>
      </w:tr>
      <w:tr w:rsidR="007C619F" w:rsidRPr="007C619F" w14:paraId="7C882542" w14:textId="77777777" w:rsidTr="007C619F">
        <w:trPr>
          <w:trHeight w:val="284"/>
          <w:jc w:val="center"/>
        </w:trPr>
        <w:tc>
          <w:tcPr>
            <w:tcW w:w="192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5CCFAFC3"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696AEBF"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IV</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DBAA63B"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4.934,22</w:t>
            </w:r>
          </w:p>
        </w:tc>
      </w:tr>
      <w:tr w:rsidR="007C619F" w:rsidRPr="007C619F" w14:paraId="343A7339" w14:textId="77777777" w:rsidTr="007C619F">
        <w:trPr>
          <w:trHeight w:val="284"/>
          <w:jc w:val="center"/>
        </w:trPr>
        <w:tc>
          <w:tcPr>
            <w:tcW w:w="1920" w:type="dxa"/>
            <w:tcBorders>
              <w:top w:val="nil"/>
              <w:left w:val="single" w:sz="4" w:space="0" w:color="auto"/>
              <w:bottom w:val="nil"/>
              <w:right w:val="single" w:sz="4" w:space="0" w:color="auto"/>
            </w:tcBorders>
            <w:tcMar>
              <w:top w:w="0" w:type="dxa"/>
              <w:left w:w="70" w:type="dxa"/>
              <w:bottom w:w="0" w:type="dxa"/>
              <w:right w:w="70" w:type="dxa"/>
            </w:tcMar>
            <w:vAlign w:val="bottom"/>
            <w:hideMark/>
          </w:tcPr>
          <w:p w14:paraId="0E0A50B0"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ESPECIAL</w:t>
            </w: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CC61F38"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III</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7A8726D"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4.790,50</w:t>
            </w:r>
          </w:p>
        </w:tc>
      </w:tr>
      <w:tr w:rsidR="007C619F" w:rsidRPr="007C619F" w14:paraId="097A94F4" w14:textId="77777777" w:rsidTr="007C619F">
        <w:trPr>
          <w:trHeight w:val="284"/>
          <w:jc w:val="center"/>
        </w:trPr>
        <w:tc>
          <w:tcPr>
            <w:tcW w:w="192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41633151"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567C193"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II</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879F360"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4.650,97</w:t>
            </w:r>
          </w:p>
        </w:tc>
      </w:tr>
      <w:tr w:rsidR="007C619F" w:rsidRPr="007C619F" w14:paraId="1739F6F9" w14:textId="77777777" w:rsidTr="007C619F">
        <w:trPr>
          <w:trHeight w:val="284"/>
          <w:jc w:val="center"/>
        </w:trPr>
        <w:tc>
          <w:tcPr>
            <w:tcW w:w="192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EB0F768"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6103569"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6DDD4CF"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4.515,52</w:t>
            </w:r>
          </w:p>
        </w:tc>
      </w:tr>
      <w:tr w:rsidR="007C619F" w:rsidRPr="007C619F" w14:paraId="1A4F782B" w14:textId="77777777" w:rsidTr="007C619F">
        <w:trPr>
          <w:trHeight w:val="284"/>
          <w:jc w:val="center"/>
        </w:trPr>
        <w:tc>
          <w:tcPr>
            <w:tcW w:w="192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25C465E8"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lastRenderedPageBreak/>
              <w:t> </w:t>
            </w: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A8638A3"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IV</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A37D0BC"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4.142,67</w:t>
            </w:r>
          </w:p>
        </w:tc>
      </w:tr>
      <w:tr w:rsidR="007C619F" w:rsidRPr="007C619F" w14:paraId="6348528B" w14:textId="77777777" w:rsidTr="007C619F">
        <w:trPr>
          <w:trHeight w:val="284"/>
          <w:jc w:val="center"/>
        </w:trPr>
        <w:tc>
          <w:tcPr>
            <w:tcW w:w="1920" w:type="dxa"/>
            <w:tcBorders>
              <w:top w:val="nil"/>
              <w:left w:val="single" w:sz="4" w:space="0" w:color="auto"/>
              <w:bottom w:val="nil"/>
              <w:right w:val="single" w:sz="4" w:space="0" w:color="auto"/>
            </w:tcBorders>
            <w:tcMar>
              <w:top w:w="0" w:type="dxa"/>
              <w:left w:w="70" w:type="dxa"/>
              <w:bottom w:w="0" w:type="dxa"/>
              <w:right w:w="70" w:type="dxa"/>
            </w:tcMar>
            <w:vAlign w:val="bottom"/>
            <w:hideMark/>
          </w:tcPr>
          <w:p w14:paraId="75C1C21D"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B</w:t>
            </w: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540D117"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III</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2A23141"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4.022,00</w:t>
            </w:r>
          </w:p>
        </w:tc>
      </w:tr>
      <w:tr w:rsidR="007C619F" w:rsidRPr="007C619F" w14:paraId="472FEC49" w14:textId="77777777" w:rsidTr="007C619F">
        <w:trPr>
          <w:trHeight w:val="284"/>
          <w:jc w:val="center"/>
        </w:trPr>
        <w:tc>
          <w:tcPr>
            <w:tcW w:w="192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689386B8"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EA43414"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II</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C6EF167"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3.904,86</w:t>
            </w:r>
          </w:p>
        </w:tc>
      </w:tr>
      <w:tr w:rsidR="007C619F" w:rsidRPr="007C619F" w14:paraId="36DA6F45" w14:textId="77777777" w:rsidTr="007C619F">
        <w:trPr>
          <w:trHeight w:val="284"/>
          <w:jc w:val="center"/>
        </w:trPr>
        <w:tc>
          <w:tcPr>
            <w:tcW w:w="192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4888DB4"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5B0FC6B"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1D08066"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3.791,13</w:t>
            </w:r>
          </w:p>
        </w:tc>
      </w:tr>
      <w:tr w:rsidR="007C619F" w:rsidRPr="007C619F" w14:paraId="0F0DA5B9" w14:textId="77777777" w:rsidTr="007C619F">
        <w:trPr>
          <w:trHeight w:val="284"/>
          <w:jc w:val="center"/>
        </w:trPr>
        <w:tc>
          <w:tcPr>
            <w:tcW w:w="192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74EB75F8"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8199C04"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V</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982EEBD"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3.478,10</w:t>
            </w:r>
          </w:p>
        </w:tc>
      </w:tr>
      <w:tr w:rsidR="007C619F" w:rsidRPr="007C619F" w14:paraId="13DBA625" w14:textId="77777777" w:rsidTr="007C619F">
        <w:trPr>
          <w:trHeight w:val="284"/>
          <w:jc w:val="center"/>
        </w:trPr>
        <w:tc>
          <w:tcPr>
            <w:tcW w:w="192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199B749D"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BD56CAB"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IV</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5B6E0D2"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3.376,79</w:t>
            </w:r>
          </w:p>
        </w:tc>
      </w:tr>
      <w:tr w:rsidR="007C619F" w:rsidRPr="007C619F" w14:paraId="0378477A" w14:textId="77777777" w:rsidTr="007C619F">
        <w:trPr>
          <w:trHeight w:val="284"/>
          <w:jc w:val="center"/>
        </w:trPr>
        <w:tc>
          <w:tcPr>
            <w:tcW w:w="192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6C81825A"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A</w:t>
            </w: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F729747"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III</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A225DE1"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3.278,45</w:t>
            </w:r>
          </w:p>
        </w:tc>
      </w:tr>
      <w:tr w:rsidR="007C619F" w:rsidRPr="007C619F" w14:paraId="4451466F" w14:textId="77777777" w:rsidTr="007C619F">
        <w:trPr>
          <w:trHeight w:val="284"/>
          <w:jc w:val="center"/>
        </w:trPr>
        <w:tc>
          <w:tcPr>
            <w:tcW w:w="192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385AB26B"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A7B74F6"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II</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D42BCC9"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3.182,95</w:t>
            </w:r>
          </w:p>
        </w:tc>
      </w:tr>
      <w:tr w:rsidR="007C619F" w:rsidRPr="007C619F" w14:paraId="4E1974CC" w14:textId="77777777" w:rsidTr="007C619F">
        <w:trPr>
          <w:trHeight w:val="284"/>
          <w:jc w:val="center"/>
        </w:trPr>
        <w:tc>
          <w:tcPr>
            <w:tcW w:w="192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07DAE0"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164B950"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I</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026084F"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3.090,25</w:t>
            </w:r>
          </w:p>
        </w:tc>
      </w:tr>
    </w:tbl>
    <w:p w14:paraId="41A2957F" w14:textId="77777777" w:rsidR="007C619F" w:rsidRPr="007C619F" w:rsidRDefault="007C619F" w:rsidP="007C619F">
      <w:pPr>
        <w:spacing w:beforeAutospacing="1" w:after="100" w:afterAutospacing="1" w:line="240" w:lineRule="auto"/>
        <w:ind w:firstLine="1440"/>
        <w:rPr>
          <w:rFonts w:ascii="Times New Roman" w:eastAsia="Times New Roman" w:hAnsi="Times New Roman" w:cs="Times New Roman"/>
          <w:color w:val="000000"/>
          <w:kern w:val="0"/>
          <w:sz w:val="27"/>
          <w:szCs w:val="27"/>
          <w14:ligatures w14:val="none"/>
        </w:rPr>
      </w:pPr>
      <w:bookmarkStart w:id="108" w:name="anexoiib"/>
      <w:bookmarkEnd w:id="108"/>
      <w:r w:rsidRPr="007C619F">
        <w:rPr>
          <w:rFonts w:ascii="Arial" w:eastAsia="Times New Roman" w:hAnsi="Arial" w:cs="Arial"/>
          <w:color w:val="000000"/>
          <w:spacing w:val="-4"/>
          <w:kern w:val="0"/>
          <w:sz w:val="20"/>
          <w:szCs w:val="20"/>
          <w14:ligatures w14:val="none"/>
        </w:rPr>
        <w:t>b) cargo de Analista-Tributário da Receita Federal do Brasil:</w:t>
      </w:r>
    </w:p>
    <w:tbl>
      <w:tblPr>
        <w:tblW w:w="500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2424"/>
        <w:gridCol w:w="2186"/>
        <w:gridCol w:w="3884"/>
      </w:tblGrid>
      <w:tr w:rsidR="007C619F" w:rsidRPr="007C619F" w14:paraId="41910152" w14:textId="77777777" w:rsidTr="007C619F">
        <w:trPr>
          <w:trHeight w:val="378"/>
          <w:jc w:val="center"/>
        </w:trPr>
        <w:tc>
          <w:tcPr>
            <w:tcW w:w="19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54DF3C5"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CATEGORIA</w:t>
            </w:r>
          </w:p>
        </w:tc>
        <w:tc>
          <w:tcPr>
            <w:tcW w:w="1751"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6A8D7CBE"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PADRÃO</w:t>
            </w:r>
          </w:p>
        </w:tc>
        <w:tc>
          <w:tcPr>
            <w:tcW w:w="3111"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50F77D5C"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VENCIMENTO</w:t>
            </w:r>
            <w:r w:rsidRPr="007C619F">
              <w:rPr>
                <w:rFonts w:ascii="Arial" w:eastAsia="Times New Roman" w:hAnsi="Arial" w:cs="Arial"/>
                <w:b/>
                <w:bCs/>
                <w:kern w:val="0"/>
                <w:sz w:val="20"/>
                <w:szCs w:val="20"/>
                <w14:ligatures w14:val="none"/>
              </w:rPr>
              <w:t> </w:t>
            </w:r>
            <w:r w:rsidRPr="007C619F">
              <w:rPr>
                <w:rFonts w:ascii="Arial" w:eastAsia="Times New Roman" w:hAnsi="Arial" w:cs="Arial"/>
                <w:kern w:val="0"/>
                <w:sz w:val="20"/>
                <w:szCs w:val="20"/>
                <w14:ligatures w14:val="none"/>
              </w:rPr>
              <w:t>BÁSICO</w:t>
            </w:r>
          </w:p>
        </w:tc>
      </w:tr>
      <w:tr w:rsidR="007C619F" w:rsidRPr="007C619F" w14:paraId="2DD65279" w14:textId="77777777" w:rsidTr="007C619F">
        <w:trPr>
          <w:trHeight w:val="284"/>
          <w:jc w:val="center"/>
        </w:trPr>
        <w:tc>
          <w:tcPr>
            <w:tcW w:w="1942"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72EC8AE4"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7994070"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IV</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D4A1361"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2.561,11</w:t>
            </w:r>
          </w:p>
        </w:tc>
      </w:tr>
      <w:tr w:rsidR="007C619F" w:rsidRPr="007C619F" w14:paraId="56F30E5A" w14:textId="77777777" w:rsidTr="007C619F">
        <w:trPr>
          <w:trHeight w:val="284"/>
          <w:jc w:val="center"/>
        </w:trPr>
        <w:tc>
          <w:tcPr>
            <w:tcW w:w="1942" w:type="dxa"/>
            <w:tcBorders>
              <w:top w:val="nil"/>
              <w:left w:val="single" w:sz="4" w:space="0" w:color="auto"/>
              <w:bottom w:val="nil"/>
              <w:right w:val="single" w:sz="4" w:space="0" w:color="auto"/>
            </w:tcBorders>
            <w:tcMar>
              <w:top w:w="0" w:type="dxa"/>
              <w:left w:w="70" w:type="dxa"/>
              <w:bottom w:w="0" w:type="dxa"/>
              <w:right w:w="70" w:type="dxa"/>
            </w:tcMar>
            <w:vAlign w:val="bottom"/>
            <w:hideMark/>
          </w:tcPr>
          <w:p w14:paraId="1226A475"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ESPECIAL</w:t>
            </w: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F7FCE54"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III</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51B64B4"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2.486,51</w:t>
            </w:r>
          </w:p>
        </w:tc>
      </w:tr>
      <w:tr w:rsidR="007C619F" w:rsidRPr="007C619F" w14:paraId="65E8C45B" w14:textId="77777777" w:rsidTr="007C619F">
        <w:trPr>
          <w:trHeight w:val="284"/>
          <w:jc w:val="center"/>
        </w:trPr>
        <w:tc>
          <w:tcPr>
            <w:tcW w:w="1942"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457A7F0B"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7689580"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II</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23C146F"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2.414,09</w:t>
            </w:r>
          </w:p>
        </w:tc>
      </w:tr>
      <w:tr w:rsidR="007C619F" w:rsidRPr="007C619F" w14:paraId="761933A6" w14:textId="77777777" w:rsidTr="007C619F">
        <w:trPr>
          <w:trHeight w:val="284"/>
          <w:jc w:val="center"/>
        </w:trPr>
        <w:tc>
          <w:tcPr>
            <w:tcW w:w="1942"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DC1D5B0"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02F99BB"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I</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D2957C7"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2.343,78</w:t>
            </w:r>
          </w:p>
        </w:tc>
      </w:tr>
      <w:tr w:rsidR="007C619F" w:rsidRPr="007C619F" w14:paraId="76444E60" w14:textId="77777777" w:rsidTr="007C619F">
        <w:trPr>
          <w:trHeight w:val="284"/>
          <w:jc w:val="center"/>
        </w:trPr>
        <w:tc>
          <w:tcPr>
            <w:tcW w:w="1942"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3FDF6509"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833DC50"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IV</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897E54A"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2.150,25</w:t>
            </w:r>
          </w:p>
        </w:tc>
      </w:tr>
      <w:tr w:rsidR="007C619F" w:rsidRPr="007C619F" w14:paraId="632D67BF" w14:textId="77777777" w:rsidTr="007C619F">
        <w:trPr>
          <w:trHeight w:val="284"/>
          <w:jc w:val="center"/>
        </w:trPr>
        <w:tc>
          <w:tcPr>
            <w:tcW w:w="1942" w:type="dxa"/>
            <w:tcBorders>
              <w:top w:val="nil"/>
              <w:left w:val="single" w:sz="4" w:space="0" w:color="auto"/>
              <w:bottom w:val="nil"/>
              <w:right w:val="single" w:sz="4" w:space="0" w:color="auto"/>
            </w:tcBorders>
            <w:tcMar>
              <w:top w:w="0" w:type="dxa"/>
              <w:left w:w="70" w:type="dxa"/>
              <w:bottom w:w="0" w:type="dxa"/>
              <w:right w:w="70" w:type="dxa"/>
            </w:tcMar>
            <w:vAlign w:val="bottom"/>
            <w:hideMark/>
          </w:tcPr>
          <w:p w14:paraId="357FBAE0"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B</w:t>
            </w: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03102EA"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III</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3496ED2"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2.087,61</w:t>
            </w:r>
          </w:p>
        </w:tc>
      </w:tr>
      <w:tr w:rsidR="007C619F" w:rsidRPr="007C619F" w14:paraId="669CF57D" w14:textId="77777777" w:rsidTr="007C619F">
        <w:trPr>
          <w:trHeight w:val="284"/>
          <w:jc w:val="center"/>
        </w:trPr>
        <w:tc>
          <w:tcPr>
            <w:tcW w:w="1942"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5FF2038B"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27EE0AF"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II</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87E76B6"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2.026,83</w:t>
            </w:r>
          </w:p>
        </w:tc>
      </w:tr>
      <w:tr w:rsidR="007C619F" w:rsidRPr="007C619F" w14:paraId="54CE2605" w14:textId="77777777" w:rsidTr="007C619F">
        <w:trPr>
          <w:trHeight w:val="284"/>
          <w:jc w:val="center"/>
        </w:trPr>
        <w:tc>
          <w:tcPr>
            <w:tcW w:w="1942"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E82A04A"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44C1597"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I</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5E53279"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1.967,78</w:t>
            </w:r>
          </w:p>
        </w:tc>
      </w:tr>
      <w:tr w:rsidR="007C619F" w:rsidRPr="007C619F" w14:paraId="2138C45B" w14:textId="77777777" w:rsidTr="007C619F">
        <w:trPr>
          <w:trHeight w:val="284"/>
          <w:jc w:val="center"/>
        </w:trPr>
        <w:tc>
          <w:tcPr>
            <w:tcW w:w="1942"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03957466"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79F13B8"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V</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CC44931"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1.805,31</w:t>
            </w:r>
          </w:p>
        </w:tc>
      </w:tr>
      <w:tr w:rsidR="007C619F" w:rsidRPr="007C619F" w14:paraId="54975B1D" w14:textId="77777777" w:rsidTr="007C619F">
        <w:trPr>
          <w:trHeight w:val="284"/>
          <w:jc w:val="center"/>
        </w:trPr>
        <w:tc>
          <w:tcPr>
            <w:tcW w:w="1942"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19D18B96"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6E4B9A2"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IV</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FB241E8"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1.752,74</w:t>
            </w:r>
          </w:p>
        </w:tc>
      </w:tr>
      <w:tr w:rsidR="007C619F" w:rsidRPr="007C619F" w14:paraId="723C4691" w14:textId="77777777" w:rsidTr="007C619F">
        <w:trPr>
          <w:trHeight w:val="284"/>
          <w:jc w:val="center"/>
        </w:trPr>
        <w:tc>
          <w:tcPr>
            <w:tcW w:w="1942"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4D8F4EB6"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A</w:t>
            </w: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DCB7A88"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III</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22861C9"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1.701,68</w:t>
            </w:r>
          </w:p>
        </w:tc>
      </w:tr>
      <w:tr w:rsidR="007C619F" w:rsidRPr="007C619F" w14:paraId="1B09D07D" w14:textId="77777777" w:rsidTr="007C619F">
        <w:trPr>
          <w:trHeight w:val="284"/>
          <w:jc w:val="center"/>
        </w:trPr>
        <w:tc>
          <w:tcPr>
            <w:tcW w:w="1942"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0D6C0DC2"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558804E"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II</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F3EE5FC"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1.652,11</w:t>
            </w:r>
          </w:p>
        </w:tc>
      </w:tr>
      <w:tr w:rsidR="007C619F" w:rsidRPr="007C619F" w14:paraId="24D730DB" w14:textId="77777777" w:rsidTr="007C619F">
        <w:trPr>
          <w:trHeight w:val="284"/>
          <w:jc w:val="center"/>
        </w:trPr>
        <w:tc>
          <w:tcPr>
            <w:tcW w:w="1942"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28FFA04"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14:ligatures w14:val="none"/>
              </w:rPr>
              <w:t> </w:t>
            </w: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877448B"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I</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28D6137"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7C619F">
              <w:rPr>
                <w:rFonts w:ascii="Arial" w:eastAsia="Times New Roman" w:hAnsi="Arial" w:cs="Arial"/>
                <w:kern w:val="0"/>
                <w:sz w:val="20"/>
                <w:szCs w:val="20"/>
                <w:lang w:val="en-US"/>
                <w14:ligatures w14:val="none"/>
              </w:rPr>
              <w:t>1.603,99</w:t>
            </w:r>
          </w:p>
        </w:tc>
      </w:tr>
    </w:tbl>
    <w:p w14:paraId="6E7A0C09"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7C619F">
        <w:rPr>
          <w:rFonts w:ascii="Arial" w:eastAsia="Times New Roman" w:hAnsi="Arial" w:cs="Arial"/>
          <w:color w:val="FF0000"/>
          <w:kern w:val="0"/>
          <w:sz w:val="20"/>
          <w:szCs w:val="20"/>
          <w14:ligatures w14:val="none"/>
        </w:rPr>
        <w:t>*</w:t>
      </w:r>
    </w:p>
    <w:p w14:paraId="5B2CA43D"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7C619F">
        <w:rPr>
          <w:rFonts w:ascii="Times New Roman" w:eastAsia="Times New Roman" w:hAnsi="Times New Roman" w:cs="Times New Roman"/>
          <w:color w:val="000000"/>
          <w:kern w:val="0"/>
          <w:sz w:val="27"/>
          <w:szCs w:val="27"/>
          <w14:ligatures w14:val="none"/>
        </w:rPr>
        <w:t> </w:t>
      </w:r>
    </w:p>
    <w:p w14:paraId="5AA59273"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7C619F">
        <w:rPr>
          <w:rFonts w:ascii="Times New Roman" w:eastAsia="Times New Roman" w:hAnsi="Times New Roman" w:cs="Times New Roman"/>
          <w:color w:val="000000"/>
          <w:kern w:val="0"/>
          <w:sz w:val="27"/>
          <w:szCs w:val="27"/>
          <w14:ligatures w14:val="none"/>
        </w:rPr>
        <w:t> </w:t>
      </w:r>
    </w:p>
    <w:p w14:paraId="1CF01AE6"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7C619F">
        <w:rPr>
          <w:rFonts w:ascii="Times New Roman" w:eastAsia="Times New Roman" w:hAnsi="Times New Roman" w:cs="Times New Roman"/>
          <w:color w:val="000000"/>
          <w:kern w:val="0"/>
          <w:sz w:val="27"/>
          <w:szCs w:val="27"/>
          <w14:ligatures w14:val="none"/>
        </w:rPr>
        <w:t> </w:t>
      </w:r>
    </w:p>
    <w:p w14:paraId="4244AA38"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7C619F">
        <w:rPr>
          <w:rFonts w:ascii="Times New Roman" w:eastAsia="Times New Roman" w:hAnsi="Times New Roman" w:cs="Times New Roman"/>
          <w:color w:val="000000"/>
          <w:kern w:val="0"/>
          <w:sz w:val="27"/>
          <w:szCs w:val="27"/>
          <w14:ligatures w14:val="none"/>
        </w:rPr>
        <w:t> </w:t>
      </w:r>
    </w:p>
    <w:p w14:paraId="5F42F6D1"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7C619F">
        <w:rPr>
          <w:rFonts w:ascii="Times New Roman" w:eastAsia="Times New Roman" w:hAnsi="Times New Roman" w:cs="Times New Roman"/>
          <w:color w:val="000000"/>
          <w:kern w:val="0"/>
          <w:sz w:val="27"/>
          <w:szCs w:val="27"/>
          <w14:ligatures w14:val="none"/>
        </w:rPr>
        <w:t> </w:t>
      </w:r>
    </w:p>
    <w:p w14:paraId="27038CEA"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7C619F">
        <w:rPr>
          <w:rFonts w:ascii="Times New Roman" w:eastAsia="Times New Roman" w:hAnsi="Times New Roman" w:cs="Times New Roman"/>
          <w:color w:val="000000"/>
          <w:kern w:val="0"/>
          <w:sz w:val="27"/>
          <w:szCs w:val="27"/>
          <w14:ligatures w14:val="none"/>
        </w:rPr>
        <w:t> </w:t>
      </w:r>
    </w:p>
    <w:p w14:paraId="4E41B071"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7C619F">
        <w:rPr>
          <w:rFonts w:ascii="Times New Roman" w:eastAsia="Times New Roman" w:hAnsi="Times New Roman" w:cs="Times New Roman"/>
          <w:color w:val="000000"/>
          <w:kern w:val="0"/>
          <w:sz w:val="27"/>
          <w:szCs w:val="27"/>
          <w14:ligatures w14:val="none"/>
        </w:rPr>
        <w:t> </w:t>
      </w:r>
    </w:p>
    <w:p w14:paraId="491ACB2C"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7C619F">
        <w:rPr>
          <w:rFonts w:ascii="Times New Roman" w:eastAsia="Times New Roman" w:hAnsi="Times New Roman" w:cs="Times New Roman"/>
          <w:color w:val="000000"/>
          <w:kern w:val="0"/>
          <w:sz w:val="27"/>
          <w:szCs w:val="27"/>
          <w14:ligatures w14:val="none"/>
        </w:rPr>
        <w:t> </w:t>
      </w:r>
    </w:p>
    <w:p w14:paraId="23F134F2"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7C619F">
        <w:rPr>
          <w:rFonts w:ascii="Times New Roman" w:eastAsia="Times New Roman" w:hAnsi="Times New Roman" w:cs="Times New Roman"/>
          <w:color w:val="000000"/>
          <w:kern w:val="0"/>
          <w:sz w:val="27"/>
          <w:szCs w:val="27"/>
          <w14:ligatures w14:val="none"/>
        </w:rPr>
        <w:t> </w:t>
      </w:r>
    </w:p>
    <w:p w14:paraId="7788F935"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7C619F">
        <w:rPr>
          <w:rFonts w:ascii="Times New Roman" w:eastAsia="Times New Roman" w:hAnsi="Times New Roman" w:cs="Times New Roman"/>
          <w:color w:val="000000"/>
          <w:kern w:val="0"/>
          <w:sz w:val="27"/>
          <w:szCs w:val="27"/>
          <w14:ligatures w14:val="none"/>
        </w:rPr>
        <w:lastRenderedPageBreak/>
        <w:t> </w:t>
      </w:r>
    </w:p>
    <w:p w14:paraId="5CCD6987" w14:textId="77777777" w:rsidR="007C619F" w:rsidRPr="007C619F" w:rsidRDefault="007C619F" w:rsidP="007C619F">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7C619F">
        <w:rPr>
          <w:rFonts w:ascii="Times New Roman" w:eastAsia="Times New Roman" w:hAnsi="Times New Roman" w:cs="Times New Roman"/>
          <w:color w:val="000000"/>
          <w:kern w:val="0"/>
          <w:sz w:val="27"/>
          <w:szCs w:val="27"/>
          <w14:ligatures w14:val="none"/>
        </w:rPr>
        <w:t> </w:t>
      </w:r>
    </w:p>
    <w:p w14:paraId="44B74F76" w14:textId="77777777" w:rsidR="00A6094F" w:rsidRDefault="00A6094F"/>
    <w:sectPr w:rsidR="00A6094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5BD"/>
    <w:rsid w:val="006F35BD"/>
    <w:rsid w:val="007C619F"/>
    <w:rsid w:val="00A6094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AD03B"/>
  <w15:chartTrackingRefBased/>
  <w15:docId w15:val="{3F3F172C-5E46-4EDB-9993-617A56123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7C619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7C619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Forte">
    <w:name w:val="Strong"/>
    <w:basedOn w:val="Fontepargpadro"/>
    <w:uiPriority w:val="22"/>
    <w:qFormat/>
    <w:rsid w:val="007C619F"/>
    <w:rPr>
      <w:b/>
      <w:bCs/>
    </w:rPr>
  </w:style>
  <w:style w:type="character" w:styleId="Hyperlink">
    <w:name w:val="Hyperlink"/>
    <w:basedOn w:val="Fontepargpadro"/>
    <w:uiPriority w:val="99"/>
    <w:semiHidden/>
    <w:unhideWhenUsed/>
    <w:rsid w:val="007C619F"/>
    <w:rPr>
      <w:color w:val="0000FF"/>
      <w:u w:val="single"/>
    </w:rPr>
  </w:style>
  <w:style w:type="character" w:styleId="HiperlinkVisitado">
    <w:name w:val="FollowedHyperlink"/>
    <w:basedOn w:val="Fontepargpadro"/>
    <w:uiPriority w:val="99"/>
    <w:semiHidden/>
    <w:unhideWhenUsed/>
    <w:rsid w:val="007C619F"/>
    <w:rPr>
      <w:color w:val="800080"/>
      <w:u w:val="single"/>
    </w:rPr>
  </w:style>
  <w:style w:type="paragraph" w:customStyle="1" w:styleId="texto2">
    <w:name w:val="texto2"/>
    <w:basedOn w:val="Normal"/>
    <w:rsid w:val="007C619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artart">
    <w:name w:val="artart"/>
    <w:basedOn w:val="Normal"/>
    <w:rsid w:val="007C619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cabea">
    <w:name w:val="cabea"/>
    <w:basedOn w:val="Normal"/>
    <w:rsid w:val="007C619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exto1">
    <w:name w:val="texto1"/>
    <w:basedOn w:val="Normal"/>
    <w:rsid w:val="007C619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artigo">
    <w:name w:val="artigo"/>
    <w:basedOn w:val="Normal"/>
    <w:rsid w:val="007C619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274559">
      <w:bodyDiv w:val="1"/>
      <w:marLeft w:val="0"/>
      <w:marRight w:val="0"/>
      <w:marTop w:val="0"/>
      <w:marBottom w:val="0"/>
      <w:divBdr>
        <w:top w:val="none" w:sz="0" w:space="0" w:color="auto"/>
        <w:left w:val="none" w:sz="0" w:space="0" w:color="auto"/>
        <w:bottom w:val="none" w:sz="0" w:space="0" w:color="auto"/>
        <w:right w:val="none" w:sz="0" w:space="0" w:color="auto"/>
      </w:divBdr>
      <w:divsChild>
        <w:div w:id="17692315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48813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96712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1302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13483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30687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18691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87779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94760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66060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59983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8510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6664734">
          <w:blockQuote w:val="1"/>
          <w:marLeft w:val="720"/>
          <w:marRight w:val="720"/>
          <w:marTop w:val="100"/>
          <w:marBottom w:val="100"/>
          <w:divBdr>
            <w:top w:val="none" w:sz="0" w:space="0" w:color="auto"/>
            <w:left w:val="none" w:sz="0" w:space="0" w:color="auto"/>
            <w:bottom w:val="none" w:sz="0" w:space="0" w:color="auto"/>
            <w:right w:val="none" w:sz="0" w:space="0" w:color="auto"/>
          </w:divBdr>
        </w:div>
        <w:div w:id="11171361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1513029">
      <w:bodyDiv w:val="1"/>
      <w:marLeft w:val="0"/>
      <w:marRight w:val="0"/>
      <w:marTop w:val="0"/>
      <w:marBottom w:val="0"/>
      <w:divBdr>
        <w:top w:val="none" w:sz="0" w:space="0" w:color="auto"/>
        <w:left w:val="none" w:sz="0" w:space="0" w:color="auto"/>
        <w:bottom w:val="none" w:sz="0" w:space="0" w:color="auto"/>
        <w:right w:val="none" w:sz="0" w:space="0" w:color="auto"/>
      </w:divBdr>
      <w:divsChild>
        <w:div w:id="19434887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97163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79631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19980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52622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962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87443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3300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34922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77987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12372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19087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8652890">
          <w:blockQuote w:val="1"/>
          <w:marLeft w:val="720"/>
          <w:marRight w:val="720"/>
          <w:marTop w:val="100"/>
          <w:marBottom w:val="100"/>
          <w:divBdr>
            <w:top w:val="none" w:sz="0" w:space="0" w:color="auto"/>
            <w:left w:val="none" w:sz="0" w:space="0" w:color="auto"/>
            <w:bottom w:val="none" w:sz="0" w:space="0" w:color="auto"/>
            <w:right w:val="none" w:sz="0" w:space="0" w:color="auto"/>
          </w:divBdr>
        </w:div>
        <w:div w:id="17471903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5-2018/2018/Lei/L13670.htm" TargetMode="External"/><Relationship Id="rId21" Type="http://schemas.openxmlformats.org/officeDocument/2006/relationships/hyperlink" Target="http://www.planalto.gov.br/ccivil_03/LEIS/L5172.htm" TargetMode="External"/><Relationship Id="rId42" Type="http://schemas.openxmlformats.org/officeDocument/2006/relationships/hyperlink" Target="http://www.planalto.gov.br/ccivil_03/_ato2007-2010/2008/Mpv/440.htm" TargetMode="External"/><Relationship Id="rId63" Type="http://schemas.openxmlformats.org/officeDocument/2006/relationships/hyperlink" Target="http://www.planalto.gov.br/ccivil_03/_Ato2004-2006/2004/Lei/L10.855.htm" TargetMode="External"/><Relationship Id="rId84" Type="http://schemas.openxmlformats.org/officeDocument/2006/relationships/hyperlink" Target="http://www.planalto.gov.br/ccivil_03/_ato2007-2010/2007/lei/L11457.htm" TargetMode="External"/><Relationship Id="rId138" Type="http://schemas.openxmlformats.org/officeDocument/2006/relationships/hyperlink" Target="http://www.planalto.gov.br/ccivil_03/LEIS/LCP/Lcp101.htm" TargetMode="External"/><Relationship Id="rId159" Type="http://schemas.openxmlformats.org/officeDocument/2006/relationships/hyperlink" Target="http://www.planalto.gov.br/ccivil_03/_ato2007-2010/2007/Msg/VEP-140-07.htm" TargetMode="External"/><Relationship Id="rId170" Type="http://schemas.openxmlformats.org/officeDocument/2006/relationships/theme" Target="theme/theme1.xml"/><Relationship Id="rId107" Type="http://schemas.openxmlformats.org/officeDocument/2006/relationships/hyperlink" Target="http://www.planalto.gov.br/ccivil_03/_Ato2023-2026/2023/Lei/L14596.htm" TargetMode="External"/><Relationship Id="rId11" Type="http://schemas.openxmlformats.org/officeDocument/2006/relationships/hyperlink" Target="http://www.planalto.gov.br/ccivil_03/LEIS/L8212cons.htm" TargetMode="External"/><Relationship Id="rId32" Type="http://schemas.openxmlformats.org/officeDocument/2006/relationships/hyperlink" Target="http://www.planalto.gov.br/ccivil_03/LEIS/2002/L10593.htm" TargetMode="External"/><Relationship Id="rId53" Type="http://schemas.openxmlformats.org/officeDocument/2006/relationships/hyperlink" Target="http://www.planalto.gov.br/ccivil_03/_ato2007-2010/2009/Lei/L12154.htm" TargetMode="External"/><Relationship Id="rId74" Type="http://schemas.openxmlformats.org/officeDocument/2006/relationships/hyperlink" Target="http://www.planalto.gov.br/ccivil_03/_Ato2015-2018/2016/Mpv/mpv765.htm" TargetMode="External"/><Relationship Id="rId128" Type="http://schemas.openxmlformats.org/officeDocument/2006/relationships/hyperlink" Target="http://www.planalto.gov.br/ccivil_03/_Ato2015-2018/2018/Lei/L13670.htm" TargetMode="External"/><Relationship Id="rId149" Type="http://schemas.openxmlformats.org/officeDocument/2006/relationships/hyperlink" Target="http://www.planalto.gov.br/ccivil_03/Decreto-Lei/Del5452.htm" TargetMode="External"/><Relationship Id="rId5" Type="http://schemas.openxmlformats.org/officeDocument/2006/relationships/hyperlink" Target="http://www.planalto.gov.br/ccivil_03/_ato2007-2010/2007/Msg/VEP-140-07.htm" TargetMode="External"/><Relationship Id="rId95" Type="http://schemas.openxmlformats.org/officeDocument/2006/relationships/hyperlink" Target="http://www.planalto.gov.br/ccivil_03/_ato2007-2010/2007/lei/L11518.htm" TargetMode="External"/><Relationship Id="rId160" Type="http://schemas.openxmlformats.org/officeDocument/2006/relationships/hyperlink" Target="http://www.planalto.gov.br/ccivil_03/_ato2007-2010/2007/lei/L11457.htm" TargetMode="External"/><Relationship Id="rId22" Type="http://schemas.openxmlformats.org/officeDocument/2006/relationships/hyperlink" Target="http://www.planalto.gov.br/ccivil_03/LEIS/2003/L10.683.htm" TargetMode="External"/><Relationship Id="rId43" Type="http://schemas.openxmlformats.org/officeDocument/2006/relationships/hyperlink" Target="http://www.planalto.gov.br/ccivil_03/_ato2007-2010/2009/Lei/L11907.htm" TargetMode="External"/><Relationship Id="rId64" Type="http://schemas.openxmlformats.org/officeDocument/2006/relationships/hyperlink" Target="http://www.planalto.gov.br/ccivil_03/_Ato2004-2006/2006/Lei/L11355.htm" TargetMode="External"/><Relationship Id="rId118" Type="http://schemas.openxmlformats.org/officeDocument/2006/relationships/hyperlink" Target="http://www.planalto.gov.br/ccivil_03/LEIS/L9430.htm" TargetMode="External"/><Relationship Id="rId139" Type="http://schemas.openxmlformats.org/officeDocument/2006/relationships/hyperlink" Target="http://www.planalto.gov.br/ccivil_03/LEIS/LCP/Lcp101.htm" TargetMode="External"/><Relationship Id="rId85" Type="http://schemas.openxmlformats.org/officeDocument/2006/relationships/hyperlink" Target="http://www.planalto.gov.br/ccivil_03/LEIS/2003/L10.683.htm" TargetMode="External"/><Relationship Id="rId150" Type="http://schemas.openxmlformats.org/officeDocument/2006/relationships/hyperlink" Target="http://www.planalto.gov.br/ccivil_03/Decreto-Lei/Del5452.htm" TargetMode="External"/><Relationship Id="rId12" Type="http://schemas.openxmlformats.org/officeDocument/2006/relationships/hyperlink" Target="http://www.planalto.gov.br/ccivil_03/_ato2007-2010/2007/Decreto/D6103.htm" TargetMode="External"/><Relationship Id="rId33" Type="http://schemas.openxmlformats.org/officeDocument/2006/relationships/hyperlink" Target="http://www.planalto.gov.br/ccivil_03/LEIS/2002/L10593.htm" TargetMode="External"/><Relationship Id="rId108" Type="http://schemas.openxmlformats.org/officeDocument/2006/relationships/hyperlink" Target="http://www.planalto.gov.br/ccivil_03/_Ato2023-2026/2023/Lei/L14596.htm" TargetMode="External"/><Relationship Id="rId129" Type="http://schemas.openxmlformats.org/officeDocument/2006/relationships/hyperlink" Target="http://www.planalto.gov.br/ccivil_03/_Ato2015-2018/2018/Lei/L13670.htm" TargetMode="External"/><Relationship Id="rId54" Type="http://schemas.openxmlformats.org/officeDocument/2006/relationships/hyperlink" Target="http://www.planalto.gov.br/ccivil_03/_ato2007-2010/2009/Lei/L12154.htm" TargetMode="External"/><Relationship Id="rId70" Type="http://schemas.openxmlformats.org/officeDocument/2006/relationships/hyperlink" Target="http://www.planalto.gov.br/ccivil_03/_ato2007-2010/2007/lei/L11501.htm" TargetMode="External"/><Relationship Id="rId75" Type="http://schemas.openxmlformats.org/officeDocument/2006/relationships/hyperlink" Target="http://www.planalto.gov.br/ccivil_03/_Ato2015-2018/2017/Lei/L13464.htm" TargetMode="External"/><Relationship Id="rId91" Type="http://schemas.openxmlformats.org/officeDocument/2006/relationships/hyperlink" Target="http://www.planalto.gov.br/ccivil_03/LEIS/L8212cons.htm" TargetMode="External"/><Relationship Id="rId96" Type="http://schemas.openxmlformats.org/officeDocument/2006/relationships/hyperlink" Target="http://www.planalto.gov.br/ccivil_03/Constituicao/Constitui%C3%A7ao.htm" TargetMode="External"/><Relationship Id="rId140" Type="http://schemas.openxmlformats.org/officeDocument/2006/relationships/hyperlink" Target="http://www.planalto.gov.br/ccivil_03/LEIS/LCP/Lcp101.htm" TargetMode="External"/><Relationship Id="rId145" Type="http://schemas.openxmlformats.org/officeDocument/2006/relationships/hyperlink" Target="http://www.planalto.gov.br/ccivil_03/Decreto-Lei/Del5452.htm" TargetMode="External"/><Relationship Id="rId161" Type="http://schemas.openxmlformats.org/officeDocument/2006/relationships/hyperlink" Target="http://www.planalto.gov.br/ccivil_03/decreto/D70235cons.htm" TargetMode="External"/><Relationship Id="rId166" Type="http://schemas.openxmlformats.org/officeDocument/2006/relationships/hyperlink" Target="http://www.planalto.gov.br/ccivil_03/LEIS/2002/L10593.htm" TargetMode="External"/><Relationship Id="rId1" Type="http://schemas.openxmlformats.org/officeDocument/2006/relationships/styles" Target="styles.xml"/><Relationship Id="rId6" Type="http://schemas.openxmlformats.org/officeDocument/2006/relationships/hyperlink" Target="http://www.planalto.gov.br/ccivil_03/_ato2007-2010/2007/lei/L11457.htm" TargetMode="External"/><Relationship Id="rId23" Type="http://schemas.openxmlformats.org/officeDocument/2006/relationships/hyperlink" Target="http://www.planalto.gov.br/ccivil_03/_ato2007-2010/2007/lei/L11490.htm" TargetMode="External"/><Relationship Id="rId28" Type="http://schemas.openxmlformats.org/officeDocument/2006/relationships/hyperlink" Target="http://www.planalto.gov.br/ccivil_03/LEIS/2002/L10593.htm" TargetMode="External"/><Relationship Id="rId49" Type="http://schemas.openxmlformats.org/officeDocument/2006/relationships/hyperlink" Target="http://www.planalto.gov.br/ccivil_03/_ato2007-2010/2009/Lei/L12154.htm" TargetMode="External"/><Relationship Id="rId114" Type="http://schemas.openxmlformats.org/officeDocument/2006/relationships/hyperlink" Target="http://www.planalto.gov.br/ccivil_03/LEIS/L9430.htm" TargetMode="External"/><Relationship Id="rId119" Type="http://schemas.openxmlformats.org/officeDocument/2006/relationships/hyperlink" Target="http://www.planalto.gov.br/ccivil_03/_Ato2015-2018/2018/Lei/L13670.htm" TargetMode="External"/><Relationship Id="rId44" Type="http://schemas.openxmlformats.org/officeDocument/2006/relationships/hyperlink" Target="http://www.stf.jus.br/portal/peticaoInicial/verPeticaoInicial.asp?base=ADI&amp;documento=&amp;s1=6966&amp;numProcesso=6966" TargetMode="External"/><Relationship Id="rId60" Type="http://schemas.openxmlformats.org/officeDocument/2006/relationships/hyperlink" Target="http://www.planalto.gov.br/ccivil_03/_Ato2004-2006/2006/Lei/L11357.htm" TargetMode="External"/><Relationship Id="rId65" Type="http://schemas.openxmlformats.org/officeDocument/2006/relationships/hyperlink" Target="http://www.planalto.gov.br/ccivil_03/_ato2007-2010/2007/Msg/VEP-140-07.htm" TargetMode="External"/><Relationship Id="rId81" Type="http://schemas.openxmlformats.org/officeDocument/2006/relationships/hyperlink" Target="http://www.planalto.gov.br/ccivil_03/_Ato2019-2022/2019/Lei/L13844.htm" TargetMode="External"/><Relationship Id="rId86" Type="http://schemas.openxmlformats.org/officeDocument/2006/relationships/hyperlink" Target="http://www.planalto.gov.br/ccivil_03/LEIS/2003/L10.683.htm" TargetMode="External"/><Relationship Id="rId130" Type="http://schemas.openxmlformats.org/officeDocument/2006/relationships/hyperlink" Target="http://www.planalto.gov.br/ccivil_03/_Ato2015-2018/2018/Lei/L13670.htm" TargetMode="External"/><Relationship Id="rId135" Type="http://schemas.openxmlformats.org/officeDocument/2006/relationships/hyperlink" Target="http://www.planalto.gov.br/ccivil_03/_ato2007-2010/2007/lei/L11531.htm" TargetMode="External"/><Relationship Id="rId151" Type="http://schemas.openxmlformats.org/officeDocument/2006/relationships/hyperlink" Target="http://www.planalto.gov.br/ccivil_03/_ato2007-2010/2007/lei/L11457.htm" TargetMode="External"/><Relationship Id="rId156" Type="http://schemas.openxmlformats.org/officeDocument/2006/relationships/hyperlink" Target="http://www.planalto.gov.br/ccivil_03/_Ato2004-2006/2004/Lei/L10.910.htm" TargetMode="External"/><Relationship Id="rId13" Type="http://schemas.openxmlformats.org/officeDocument/2006/relationships/hyperlink" Target="http://www.planalto.gov.br/ccivil_03/LEIS/LCP/Lcp101.htm" TargetMode="External"/><Relationship Id="rId18" Type="http://schemas.openxmlformats.org/officeDocument/2006/relationships/hyperlink" Target="http://www.planalto.gov.br/ccivil_03/_Ato2019-2022/2020/Lei/L14025.htm" TargetMode="External"/><Relationship Id="rId39" Type="http://schemas.openxmlformats.org/officeDocument/2006/relationships/hyperlink" Target="http://www.planalto.gov.br/ccivil_03/LEIS/2002/L10593.htm" TargetMode="External"/><Relationship Id="rId109" Type="http://schemas.openxmlformats.org/officeDocument/2006/relationships/hyperlink" Target="http://www.planalto.gov.br/ccivil_03/_ato2007-2010/2007/Msg/VEP-140-07.htm" TargetMode="External"/><Relationship Id="rId34" Type="http://schemas.openxmlformats.org/officeDocument/2006/relationships/hyperlink" Target="http://www.planalto.gov.br/ccivil_03/_ato2007-2010/2007/Msg/VEP-140-07.htm" TargetMode="External"/><Relationship Id="rId50" Type="http://schemas.openxmlformats.org/officeDocument/2006/relationships/hyperlink" Target="http://www.planalto.gov.br/ccivil_03/_ato2007-2010/2009/Lei/L12154.htm" TargetMode="External"/><Relationship Id="rId55" Type="http://schemas.openxmlformats.org/officeDocument/2006/relationships/hyperlink" Target="http://www.planalto.gov.br/ccivil_03/_ato2007-2010/2009/Lei/L12154.htm" TargetMode="External"/><Relationship Id="rId76" Type="http://schemas.openxmlformats.org/officeDocument/2006/relationships/hyperlink" Target="http://www.planalto.gov.br/ccivil_03/_Ato2015-2018/2016/Mpv/mpv765.htm" TargetMode="External"/><Relationship Id="rId97" Type="http://schemas.openxmlformats.org/officeDocument/2006/relationships/hyperlink" Target="http://www.planalto.gov.br/ccivil_03/_ato2007-2010/2007/Msg/VEP-140-07.htm" TargetMode="External"/><Relationship Id="rId104" Type="http://schemas.openxmlformats.org/officeDocument/2006/relationships/hyperlink" Target="http://www.planalto.gov.br/ccivil_03/_Ato2004-2006/2004/Lei/L10.855.htm" TargetMode="External"/><Relationship Id="rId120" Type="http://schemas.openxmlformats.org/officeDocument/2006/relationships/hyperlink" Target="http://www.planalto.gov.br/ccivil_03/_Ato2015-2018/2018/Lei/L13670.htm" TargetMode="External"/><Relationship Id="rId125" Type="http://schemas.openxmlformats.org/officeDocument/2006/relationships/hyperlink" Target="http://www.planalto.gov.br/ccivil_03/_Ato2015-2018/2018/Lei/L13670.htm" TargetMode="External"/><Relationship Id="rId141" Type="http://schemas.openxmlformats.org/officeDocument/2006/relationships/hyperlink" Target="http://www.planalto.gov.br/ccivil_03/LEIS/L4516.htm" TargetMode="External"/><Relationship Id="rId146" Type="http://schemas.openxmlformats.org/officeDocument/2006/relationships/hyperlink" Target="http://www.planalto.gov.br/ccivil_03/Decreto-Lei/Del5452.htm" TargetMode="External"/><Relationship Id="rId167" Type="http://schemas.openxmlformats.org/officeDocument/2006/relationships/hyperlink" Target="http://www.planalto.gov.br/ccivil_03/_Ato2004-2006/2004/Lei/L10.910.htm" TargetMode="External"/><Relationship Id="rId7" Type="http://schemas.openxmlformats.org/officeDocument/2006/relationships/hyperlink" Target="http://www.planalto.gov.br/ccivil_03/_Ato2015-2018/2016/Mpv/mpv765.htm" TargetMode="External"/><Relationship Id="rId71" Type="http://schemas.openxmlformats.org/officeDocument/2006/relationships/hyperlink" Target="http://www.planalto.gov.br/ccivil_03/_ato2007-2010/2007/Decreto/D6248.htm" TargetMode="External"/><Relationship Id="rId92" Type="http://schemas.openxmlformats.org/officeDocument/2006/relationships/hyperlink" Target="http://www.planalto.gov.br/ccivil_03/LEIS/L8212cons.htm" TargetMode="External"/><Relationship Id="rId162" Type="http://schemas.openxmlformats.org/officeDocument/2006/relationships/hyperlink" Target="http://www.planalto.gov.br/ccivil_03/LEIS/L5172.htm" TargetMode="External"/><Relationship Id="rId2" Type="http://schemas.openxmlformats.org/officeDocument/2006/relationships/settings" Target="settings.xml"/><Relationship Id="rId29" Type="http://schemas.openxmlformats.org/officeDocument/2006/relationships/hyperlink" Target="http://www.planalto.gov.br/ccivil_03/LEIS/2002/L10593.htm" TargetMode="External"/><Relationship Id="rId24" Type="http://schemas.openxmlformats.org/officeDocument/2006/relationships/hyperlink" Target="http://www.planalto.gov.br/ccivil_03/LEIS/L8212cons.htm" TargetMode="External"/><Relationship Id="rId40" Type="http://schemas.openxmlformats.org/officeDocument/2006/relationships/hyperlink" Target="http://www.planalto.gov.br/ccivil_03/LEIS/2002/L10593.htm" TargetMode="External"/><Relationship Id="rId45" Type="http://schemas.openxmlformats.org/officeDocument/2006/relationships/hyperlink" Target="http://www.planalto.gov.br/ccivil_03/LEIS/2002/L10593.htm" TargetMode="External"/><Relationship Id="rId66" Type="http://schemas.openxmlformats.org/officeDocument/2006/relationships/hyperlink" Target="http://www.planalto.gov.br/ccivil_03/_ato2007-2010/2007/Msg/VEP-140-07.htm" TargetMode="External"/><Relationship Id="rId87" Type="http://schemas.openxmlformats.org/officeDocument/2006/relationships/hyperlink" Target="http://www.stf.jus.br/portal/peticaoInicial/verPeticaoInicial.asp?base=ADI&amp;documento=&amp;s1=4068&amp;numProcesso=4068" TargetMode="External"/><Relationship Id="rId110" Type="http://schemas.openxmlformats.org/officeDocument/2006/relationships/hyperlink" Target="http://www.planalto.gov.br/ccivil_03/_ato2007-2010/2007/Msg/VEP-140-07.htm" TargetMode="External"/><Relationship Id="rId115" Type="http://schemas.openxmlformats.org/officeDocument/2006/relationships/hyperlink" Target="http://www.planalto.gov.br/ccivil_03/LEIS/L9430.htm" TargetMode="External"/><Relationship Id="rId131" Type="http://schemas.openxmlformats.org/officeDocument/2006/relationships/hyperlink" Target="http://www.planalto.gov.br/ccivil_03/Constituicao/Constituicao.htm" TargetMode="External"/><Relationship Id="rId136" Type="http://schemas.openxmlformats.org/officeDocument/2006/relationships/hyperlink" Target="http://www.planalto.gov.br/ccivil_03/LEIS/LCP/Lcp101.htm" TargetMode="External"/><Relationship Id="rId157" Type="http://schemas.openxmlformats.org/officeDocument/2006/relationships/hyperlink" Target="http://www.planalto.gov.br/ccivil_03/_Ato2004-2006/2004/Lei/L10.910.htm" TargetMode="External"/><Relationship Id="rId61" Type="http://schemas.openxmlformats.org/officeDocument/2006/relationships/hyperlink" Target="http://www.planalto.gov.br/ccivil_03/LEIS/LEIS_2001/L10355.htm" TargetMode="External"/><Relationship Id="rId82" Type="http://schemas.openxmlformats.org/officeDocument/2006/relationships/hyperlink" Target="http://www.planalto.gov.br/ccivil_03/_Ato2019-2022/2019/Lei/L13844.htm" TargetMode="External"/><Relationship Id="rId152" Type="http://schemas.openxmlformats.org/officeDocument/2006/relationships/hyperlink" Target="http://www.planalto.gov.br/ccivil_03/_ato2007-2010/2007/lei/L11457.htm" TargetMode="External"/><Relationship Id="rId19" Type="http://schemas.openxmlformats.org/officeDocument/2006/relationships/hyperlink" Target="http://www.planalto.gov.br/ccivil_03/Decreto-Lei/Del1437.htm" TargetMode="External"/><Relationship Id="rId14" Type="http://schemas.openxmlformats.org/officeDocument/2006/relationships/hyperlink" Target="http://www.planalto.gov.br/ccivil_03/LEIS/LCP/Lcp101.htm" TargetMode="External"/><Relationship Id="rId30" Type="http://schemas.openxmlformats.org/officeDocument/2006/relationships/hyperlink" Target="http://www.planalto.gov.br/ccivil_03/LEIS/2002/L10593.htm" TargetMode="External"/><Relationship Id="rId35" Type="http://schemas.openxmlformats.org/officeDocument/2006/relationships/hyperlink" Target="http://www.planalto.gov.br/ccivil_03/LEIS/2002/L10593.htm" TargetMode="External"/><Relationship Id="rId56" Type="http://schemas.openxmlformats.org/officeDocument/2006/relationships/hyperlink" Target="http://www.planalto.gov.br/ccivil_03/_ato2007-2010/2009/Lei/L12154.htm" TargetMode="External"/><Relationship Id="rId77" Type="http://schemas.openxmlformats.org/officeDocument/2006/relationships/hyperlink" Target="http://www.planalto.gov.br/ccivil_03/_Ato2015-2018/2017/Lei/L13464.htm" TargetMode="External"/><Relationship Id="rId100" Type="http://schemas.openxmlformats.org/officeDocument/2006/relationships/hyperlink" Target="http://www.planalto.gov.br/ccivil_03/_Ato2004-2006/2006/Lei/L11357.htm" TargetMode="External"/><Relationship Id="rId105" Type="http://schemas.openxmlformats.org/officeDocument/2006/relationships/hyperlink" Target="http://www.planalto.gov.br/ccivil_03/_Ato2004-2006/2006/Lei/L11355.htm" TargetMode="External"/><Relationship Id="rId126" Type="http://schemas.openxmlformats.org/officeDocument/2006/relationships/hyperlink" Target="http://www.planalto.gov.br/ccivil_03/_Ato2015-2018/2018/Lei/L13670.htm" TargetMode="External"/><Relationship Id="rId147" Type="http://schemas.openxmlformats.org/officeDocument/2006/relationships/hyperlink" Target="http://www.planalto.gov.br/ccivil_03/Decreto-Lei/Del5452.htm" TargetMode="External"/><Relationship Id="rId168" Type="http://schemas.openxmlformats.org/officeDocument/2006/relationships/hyperlink" Target="http://www.planalto.gov.br/ccivil_03/_Ato2004-2006/2004/Lei/L10.910.htm" TargetMode="External"/><Relationship Id="rId8" Type="http://schemas.openxmlformats.org/officeDocument/2006/relationships/hyperlink" Target="http://www.planalto.gov.br/ccivil_03/_Ato2015-2018/2017/Lei/L13464.htm" TargetMode="External"/><Relationship Id="rId51" Type="http://schemas.openxmlformats.org/officeDocument/2006/relationships/hyperlink" Target="http://www.planalto.gov.br/ccivil_03/LEIS/2002/L10406.htm" TargetMode="External"/><Relationship Id="rId72" Type="http://schemas.openxmlformats.org/officeDocument/2006/relationships/hyperlink" Target="http://www.planalto.gov.br/ccivil_03/_ato2007-2010/2007/lei/L11501.htm" TargetMode="External"/><Relationship Id="rId93" Type="http://schemas.openxmlformats.org/officeDocument/2006/relationships/hyperlink" Target="http://www.planalto.gov.br/ccivil_03/Constituicao/Constitui%C3%A7ao.htm" TargetMode="External"/><Relationship Id="rId98" Type="http://schemas.openxmlformats.org/officeDocument/2006/relationships/hyperlink" Target="http://www.planalto.gov.br/ccivil_03/LEIS/L5645.htm" TargetMode="External"/><Relationship Id="rId121" Type="http://schemas.openxmlformats.org/officeDocument/2006/relationships/hyperlink" Target="http://www.planalto.gov.br/ccivil_03/_Ato2015-2018/2018/Lei/L13670.htm" TargetMode="External"/><Relationship Id="rId142" Type="http://schemas.openxmlformats.org/officeDocument/2006/relationships/hyperlink" Target="http://www.planalto.gov.br/ccivil_03/LEIS/L5615.htm" TargetMode="External"/><Relationship Id="rId163" Type="http://schemas.openxmlformats.org/officeDocument/2006/relationships/hyperlink" Target="http://www.planalto.gov.br/ccivil_03/_ato2007-2010/2007/Msg/VEP-140-07.htm" TargetMode="External"/><Relationship Id="rId3" Type="http://schemas.openxmlformats.org/officeDocument/2006/relationships/webSettings" Target="webSettings.xml"/><Relationship Id="rId25" Type="http://schemas.openxmlformats.org/officeDocument/2006/relationships/hyperlink" Target="http://www.planalto.gov.br/ccivil_03/LEIS/2002/L10593.htm" TargetMode="External"/><Relationship Id="rId46" Type="http://schemas.openxmlformats.org/officeDocument/2006/relationships/hyperlink" Target="http://www.planalto.gov.br/ccivil_03/_Ato2004-2006/2004/Lei/L10.910.htm" TargetMode="External"/><Relationship Id="rId67" Type="http://schemas.openxmlformats.org/officeDocument/2006/relationships/hyperlink" Target="http://www.planalto.gov.br/ccivil_03/_ato2007-2010/2007/Msg/VEP-140-07.htm" TargetMode="External"/><Relationship Id="rId116" Type="http://schemas.openxmlformats.org/officeDocument/2006/relationships/hyperlink" Target="http://www.planalto.gov.br/ccivil_03/_Ato2015-2018/2018/Lei/L13670.htm" TargetMode="External"/><Relationship Id="rId137" Type="http://schemas.openxmlformats.org/officeDocument/2006/relationships/hyperlink" Target="http://www.planalto.gov.br/ccivil_03/LEIS/LCP/Lcp101.htm" TargetMode="External"/><Relationship Id="rId158" Type="http://schemas.openxmlformats.org/officeDocument/2006/relationships/hyperlink" Target="http://www.planalto.gov.br/ccivil_03/_Ato2004-2006/2004/Lei/L10.910.htm" TargetMode="External"/><Relationship Id="rId20" Type="http://schemas.openxmlformats.org/officeDocument/2006/relationships/hyperlink" Target="http://www.planalto.gov.br/ccivil_03/LEIS/L8212cons.htm" TargetMode="External"/><Relationship Id="rId41" Type="http://schemas.openxmlformats.org/officeDocument/2006/relationships/hyperlink" Target="http://www.planalto.gov.br/ccivil_03/LEIS/2002/L10593.htm" TargetMode="External"/><Relationship Id="rId62" Type="http://schemas.openxmlformats.org/officeDocument/2006/relationships/hyperlink" Target="http://www.planalto.gov.br/ccivil_03/LEIS/2002/L10483.htm" TargetMode="External"/><Relationship Id="rId83" Type="http://schemas.openxmlformats.org/officeDocument/2006/relationships/hyperlink" Target="http://www.planalto.gov.br/ccivil_03/_Ato2019-2022/2019/Lei/L13844.htm" TargetMode="External"/><Relationship Id="rId88" Type="http://schemas.openxmlformats.org/officeDocument/2006/relationships/hyperlink" Target="http://www.stf.jus.br/portal/peticaoInicial/verPeticaoInicial.asp?base=ADI&amp;documento=&amp;s1=4068&amp;numProcesso=4068" TargetMode="External"/><Relationship Id="rId111" Type="http://schemas.openxmlformats.org/officeDocument/2006/relationships/hyperlink" Target="http://www.planalto.gov.br/ccivil_03/decreto/D70235cons.htm" TargetMode="External"/><Relationship Id="rId132" Type="http://schemas.openxmlformats.org/officeDocument/2006/relationships/hyperlink" Target="http://www.planalto.gov.br/ccivil_03/LEIS/L8212cons.htm" TargetMode="External"/><Relationship Id="rId153" Type="http://schemas.openxmlformats.org/officeDocument/2006/relationships/hyperlink" Target="http://www.planalto.gov.br/ccivil_03/_ato2007-2010/2007/lei/L11457.htm" TargetMode="External"/><Relationship Id="rId15" Type="http://schemas.openxmlformats.org/officeDocument/2006/relationships/hyperlink" Target="http://www.planalto.gov.br/ccivil_03/LEIS/L8212cons.htm" TargetMode="External"/><Relationship Id="rId36" Type="http://schemas.openxmlformats.org/officeDocument/2006/relationships/hyperlink" Target="http://www.planalto.gov.br/ccivil_03/LEIS/2002/L10593.htm" TargetMode="External"/><Relationship Id="rId57" Type="http://schemas.openxmlformats.org/officeDocument/2006/relationships/hyperlink" Target="http://www.planalto.gov.br/ccivil_03/_ato2007-2010/2009/Lei/L12154.htm" TargetMode="External"/><Relationship Id="rId106" Type="http://schemas.openxmlformats.org/officeDocument/2006/relationships/hyperlink" Target="http://www.planalto.gov.br/ccivil_03/LEIS/2002/L10480.htm" TargetMode="External"/><Relationship Id="rId127" Type="http://schemas.openxmlformats.org/officeDocument/2006/relationships/hyperlink" Target="http://www.planalto.gov.br/ccivil_03/_Ato2015-2018/2018/Lei/L13670.htm" TargetMode="External"/><Relationship Id="rId10" Type="http://schemas.openxmlformats.org/officeDocument/2006/relationships/hyperlink" Target="http://www.planalto.gov.br/ccivil_03/_Ato2015-2018/2017/Lei/L13464.htm" TargetMode="External"/><Relationship Id="rId31" Type="http://schemas.openxmlformats.org/officeDocument/2006/relationships/hyperlink" Target="http://www.planalto.gov.br/ccivil_03/LEIS/2002/L10593.htm" TargetMode="External"/><Relationship Id="rId52" Type="http://schemas.openxmlformats.org/officeDocument/2006/relationships/hyperlink" Target="http://www.planalto.gov.br/ccivil_03/LEIS/2002/L10406.htm" TargetMode="External"/><Relationship Id="rId73" Type="http://schemas.openxmlformats.org/officeDocument/2006/relationships/hyperlink" Target="http://www.planalto.gov.br/ccivil_03/_ato2007-2010/2007/Decreto/D6248.htm" TargetMode="External"/><Relationship Id="rId78" Type="http://schemas.openxmlformats.org/officeDocument/2006/relationships/hyperlink" Target="http://www.planalto.gov.br/ccivil_03/_Ato2019-2022/2019/Mpv/mpv870.htm" TargetMode="External"/><Relationship Id="rId94" Type="http://schemas.openxmlformats.org/officeDocument/2006/relationships/hyperlink" Target="http://www.planalto.gov.br/ccivil_03/_ato2007-2010/2007/Mpv/369.htm" TargetMode="External"/><Relationship Id="rId99" Type="http://schemas.openxmlformats.org/officeDocument/2006/relationships/hyperlink" Target="http://www.planalto.gov.br/ccivil_03/LEIS/L5645.htm" TargetMode="External"/><Relationship Id="rId101" Type="http://schemas.openxmlformats.org/officeDocument/2006/relationships/hyperlink" Target="http://www.planalto.gov.br/ccivil_03/_ato2007-2010/2007/lei/L11501.htm" TargetMode="External"/><Relationship Id="rId122" Type="http://schemas.openxmlformats.org/officeDocument/2006/relationships/hyperlink" Target="http://www.planalto.gov.br/ccivil_03/_Ato2015-2018/2018/Lei/L13670.htm" TargetMode="External"/><Relationship Id="rId143" Type="http://schemas.openxmlformats.org/officeDocument/2006/relationships/hyperlink" Target="http://www.planalto.gov.br/ccivil_03/LEIS/L8666cons.htm" TargetMode="External"/><Relationship Id="rId148" Type="http://schemas.openxmlformats.org/officeDocument/2006/relationships/hyperlink" Target="http://www.planalto.gov.br/ccivil_03/Decreto-Lei/Del5452.htm" TargetMode="External"/><Relationship Id="rId164" Type="http://schemas.openxmlformats.org/officeDocument/2006/relationships/hyperlink" Target="http://www.planalto.gov.br/ccivil_03/LEIS/2002/L10593.htm" TargetMode="External"/><Relationship Id="rId169" Type="http://schemas.openxmlformats.org/officeDocument/2006/relationships/fontTable" Target="fontTable.xml"/><Relationship Id="rId4" Type="http://schemas.openxmlformats.org/officeDocument/2006/relationships/hyperlink" Target="http://legislacao.planalto.gov.br/legisla/legislacao.nsf/Viw_Identificacao/lei%2011.457-2007?OpenDocument" TargetMode="External"/><Relationship Id="rId9" Type="http://schemas.openxmlformats.org/officeDocument/2006/relationships/hyperlink" Target="http://www.planalto.gov.br/ccivil_03/_Ato2015-2018/2016/Mpv/mpv765.htm" TargetMode="External"/><Relationship Id="rId26" Type="http://schemas.openxmlformats.org/officeDocument/2006/relationships/hyperlink" Target="http://www.planalto.gov.br/ccivil_03/_ato2007-2010/2007/lei/L11457.htm" TargetMode="External"/><Relationship Id="rId47" Type="http://schemas.openxmlformats.org/officeDocument/2006/relationships/hyperlink" Target="http://www.planalto.gov.br/ccivil_03/_Ato2004-2006/2004/Lei/L10.910.htm" TargetMode="External"/><Relationship Id="rId68" Type="http://schemas.openxmlformats.org/officeDocument/2006/relationships/hyperlink" Target="http://www.planalto.gov.br/ccivil_03/_ato2007-2010/2007/Mpv/359.htm" TargetMode="External"/><Relationship Id="rId89" Type="http://schemas.openxmlformats.org/officeDocument/2006/relationships/hyperlink" Target="http://www.planalto.gov.br/ccivil_03/LEIS/LCP/Lcp73.htm" TargetMode="External"/><Relationship Id="rId112" Type="http://schemas.openxmlformats.org/officeDocument/2006/relationships/hyperlink" Target="http://www.planalto.gov.br/ccivil_03/_Ato2015-2018/2018/Lei/L13670.htm" TargetMode="External"/><Relationship Id="rId133" Type="http://schemas.openxmlformats.org/officeDocument/2006/relationships/hyperlink" Target="http://www.planalto.gov.br/ccivil_03/LEIS/L8212cons.htm" TargetMode="External"/><Relationship Id="rId154" Type="http://schemas.openxmlformats.org/officeDocument/2006/relationships/hyperlink" Target="http://www.planalto.gov.br/ccivil_03/_Ato2004-2006/2004/Lei/L10.910.htm" TargetMode="External"/><Relationship Id="rId16" Type="http://schemas.openxmlformats.org/officeDocument/2006/relationships/hyperlink" Target="http://www.planalto.gov.br/ccivil_03/_ato2007-2010/2007/Decreto/D6103.htm" TargetMode="External"/><Relationship Id="rId37" Type="http://schemas.openxmlformats.org/officeDocument/2006/relationships/hyperlink" Target="http://www.planalto.gov.br/ccivil_03/LEIS/2002/L10593.htm" TargetMode="External"/><Relationship Id="rId58" Type="http://schemas.openxmlformats.org/officeDocument/2006/relationships/hyperlink" Target="http://www.planalto.gov.br/ccivil_03/LEIS/L8112cons.htm" TargetMode="External"/><Relationship Id="rId79" Type="http://schemas.openxmlformats.org/officeDocument/2006/relationships/hyperlink" Target="http://www.planalto.gov.br/ccivil_03/_Ato2019-2022/2019/Mpv/mpv870.htm" TargetMode="External"/><Relationship Id="rId102" Type="http://schemas.openxmlformats.org/officeDocument/2006/relationships/hyperlink" Target="http://www.planalto.gov.br/ccivil_03/LEIS/LEIS_2001/L10355.htm" TargetMode="External"/><Relationship Id="rId123" Type="http://schemas.openxmlformats.org/officeDocument/2006/relationships/hyperlink" Target="http://www.planalto.gov.br/ccivil_03/_Ato2015-2018/2018/Lei/L13670.htm" TargetMode="External"/><Relationship Id="rId144" Type="http://schemas.openxmlformats.org/officeDocument/2006/relationships/hyperlink" Target="http://www.planalto.gov.br/ccivil_03/_ato2007-2010/2007/lei/L11457.htm" TargetMode="External"/><Relationship Id="rId90" Type="http://schemas.openxmlformats.org/officeDocument/2006/relationships/hyperlink" Target="http://www.planalto.gov.br/ccivil_03/_ato2007-2010/2007/lei/L11457.htm" TargetMode="External"/><Relationship Id="rId165" Type="http://schemas.openxmlformats.org/officeDocument/2006/relationships/hyperlink" Target="http://www.planalto.gov.br/ccivil_03/_ato2007-2010/2007/Msg/VEP-140-07.htm" TargetMode="External"/><Relationship Id="rId27" Type="http://schemas.openxmlformats.org/officeDocument/2006/relationships/hyperlink" Target="http://www.stf.jus.br/portal/peticaoInicial/verPeticaoInicial.asp?base=ADIN&amp;s1=5391&amp;processo=5391" TargetMode="External"/><Relationship Id="rId48" Type="http://schemas.openxmlformats.org/officeDocument/2006/relationships/hyperlink" Target="http://www.planalto.gov.br/ccivil_03/_ato2007-2010/2007/Decreto/D6131.htm" TargetMode="External"/><Relationship Id="rId69" Type="http://schemas.openxmlformats.org/officeDocument/2006/relationships/hyperlink" Target="http://www.planalto.gov.br/ccivil_03/_ato2007-2010/2007/Mpv/359.htm" TargetMode="External"/><Relationship Id="rId113" Type="http://schemas.openxmlformats.org/officeDocument/2006/relationships/hyperlink" Target="http://www.planalto.gov.br/ccivil_03/LEIS/L9430.htm" TargetMode="External"/><Relationship Id="rId134" Type="http://schemas.openxmlformats.org/officeDocument/2006/relationships/hyperlink" Target="http://www.planalto.gov.br/ccivil_03/LEIS/L8212cons.htm" TargetMode="External"/><Relationship Id="rId80" Type="http://schemas.openxmlformats.org/officeDocument/2006/relationships/hyperlink" Target="http://www.planalto.gov.br/ccivil_03/_Ato2019-2022/2019/Mpv/mpv870.htm" TargetMode="External"/><Relationship Id="rId155" Type="http://schemas.openxmlformats.org/officeDocument/2006/relationships/hyperlink" Target="http://www.planalto.gov.br/ccivil_03/_Ato2004-2006/2004/Lei/L10.910.htm" TargetMode="External"/><Relationship Id="rId17" Type="http://schemas.openxmlformats.org/officeDocument/2006/relationships/hyperlink" Target="http://www.planalto.gov.br/ccivil_03/_Ato2019-2022/2020/Mpv/mpv932.htm" TargetMode="External"/><Relationship Id="rId38" Type="http://schemas.openxmlformats.org/officeDocument/2006/relationships/hyperlink" Target="http://www.planalto.gov.br/ccivil_03/LEIS/2002/L10593.htm" TargetMode="External"/><Relationship Id="rId59" Type="http://schemas.openxmlformats.org/officeDocument/2006/relationships/hyperlink" Target="http://www.planalto.gov.br/ccivil_03/LEIS/L5645.htm" TargetMode="External"/><Relationship Id="rId103" Type="http://schemas.openxmlformats.org/officeDocument/2006/relationships/hyperlink" Target="http://www.planalto.gov.br/ccivil_03/LEIS/2002/L10483.htm" TargetMode="External"/><Relationship Id="rId124" Type="http://schemas.openxmlformats.org/officeDocument/2006/relationships/hyperlink" Target="http://www.planalto.gov.br/ccivil_03/_Ato2015-2018/2018/Lei/L13670.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11866</Words>
  <Characters>64077</Characters>
  <Application>Microsoft Office Word</Application>
  <DocSecurity>0</DocSecurity>
  <Lines>533</Lines>
  <Paragraphs>151</Paragraphs>
  <ScaleCrop>false</ScaleCrop>
  <Company/>
  <LinksUpToDate>false</LinksUpToDate>
  <CharactersWithSpaces>75792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2</cp:revision>
  <dcterms:created xsi:type="dcterms:W3CDTF">2023-06-28T15:21:00Z</dcterms:created>
  <dcterms:modified xsi:type="dcterms:W3CDTF">2023-06-28T15:22:00Z</dcterms:modified>
</cp:coreProperties>
</file>