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2E94E" w14:textId="77777777" w:rsidR="003476E3" w:rsidRPr="003476E3" w:rsidRDefault="003476E3" w:rsidP="003476E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476E3">
        <w:rPr>
          <w:rFonts w:ascii="Times New Roman" w:hAnsi="Times New Roman" w:cs="Times New Roman"/>
          <w:sz w:val="28"/>
          <w:szCs w:val="28"/>
        </w:rPr>
        <w:t xml:space="preserve">Jede </w:t>
      </w:r>
      <w:proofErr w:type="spellStart"/>
      <w:r w:rsidRPr="003476E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3476E3">
        <w:rPr>
          <w:rFonts w:ascii="Times New Roman" w:hAnsi="Times New Roman" w:cs="Times New Roman"/>
          <w:sz w:val="28"/>
          <w:szCs w:val="28"/>
        </w:rPr>
        <w:t xml:space="preserve"> vlakem a průvodčí se ho ptá, kam jede. Je Němec, proto se táže: „</w:t>
      </w:r>
      <w:proofErr w:type="spellStart"/>
      <w:r w:rsidRPr="003476E3">
        <w:rPr>
          <w:rFonts w:ascii="Times New Roman" w:hAnsi="Times New Roman" w:cs="Times New Roman"/>
          <w:sz w:val="28"/>
          <w:szCs w:val="28"/>
        </w:rPr>
        <w:t>Wohin</w:t>
      </w:r>
      <w:proofErr w:type="spellEnd"/>
      <w:r w:rsidRPr="003476E3">
        <w:rPr>
          <w:rFonts w:ascii="Times New Roman" w:hAnsi="Times New Roman" w:cs="Times New Roman"/>
          <w:sz w:val="28"/>
          <w:szCs w:val="28"/>
        </w:rPr>
        <w:t xml:space="preserve">?” </w:t>
      </w:r>
      <w:proofErr w:type="spellStart"/>
      <w:r w:rsidRPr="003476E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3476E3">
        <w:rPr>
          <w:rFonts w:ascii="Times New Roman" w:hAnsi="Times New Roman" w:cs="Times New Roman"/>
          <w:sz w:val="28"/>
          <w:szCs w:val="28"/>
        </w:rPr>
        <w:t xml:space="preserve"> spustí: Do </w:t>
      </w:r>
      <w:proofErr w:type="spellStart"/>
      <w:r w:rsidRPr="003476E3">
        <w:rPr>
          <w:rFonts w:ascii="Times New Roman" w:hAnsi="Times New Roman" w:cs="Times New Roman"/>
          <w:sz w:val="28"/>
          <w:szCs w:val="28"/>
        </w:rPr>
        <w:t>řići</w:t>
      </w:r>
      <w:proofErr w:type="spellEnd"/>
      <w:r w:rsidRPr="003476E3">
        <w:rPr>
          <w:rFonts w:ascii="Times New Roman" w:hAnsi="Times New Roman" w:cs="Times New Roman"/>
          <w:sz w:val="28"/>
          <w:szCs w:val="28"/>
        </w:rPr>
        <w:t xml:space="preserve">, ni do </w:t>
      </w:r>
      <w:proofErr w:type="spellStart"/>
      <w:r w:rsidRPr="003476E3">
        <w:rPr>
          <w:rFonts w:ascii="Times New Roman" w:hAnsi="Times New Roman" w:cs="Times New Roman"/>
          <w:sz w:val="28"/>
          <w:szCs w:val="28"/>
        </w:rPr>
        <w:t>Chin</w:t>
      </w:r>
      <w:proofErr w:type="spellEnd"/>
      <w:r w:rsidRPr="003476E3">
        <w:rPr>
          <w:rFonts w:ascii="Times New Roman" w:hAnsi="Times New Roman" w:cs="Times New Roman"/>
          <w:sz w:val="28"/>
          <w:szCs w:val="28"/>
        </w:rPr>
        <w:t xml:space="preserve">! Do Čadce </w:t>
      </w:r>
      <w:proofErr w:type="spellStart"/>
      <w:r w:rsidRPr="003476E3">
        <w:rPr>
          <w:rFonts w:ascii="Times New Roman" w:hAnsi="Times New Roman" w:cs="Times New Roman"/>
          <w:sz w:val="28"/>
          <w:szCs w:val="28"/>
        </w:rPr>
        <w:t>jadym</w:t>
      </w:r>
      <w:proofErr w:type="spellEnd"/>
      <w:r w:rsidRPr="003476E3">
        <w:rPr>
          <w:rFonts w:ascii="Times New Roman" w:hAnsi="Times New Roman" w:cs="Times New Roman"/>
          <w:sz w:val="28"/>
          <w:szCs w:val="28"/>
        </w:rPr>
        <w:t>!”</w:t>
      </w:r>
    </w:p>
    <w:p w14:paraId="484C7820" w14:textId="7450A1BA" w:rsidR="003476E3" w:rsidRDefault="003476E3"/>
    <w:p w14:paraId="38A92C9B" w14:textId="77777777" w:rsidR="003476E3" w:rsidRDefault="003476E3"/>
    <w:sectPr w:rsidR="00347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6E3"/>
    <w:rsid w:val="0005442F"/>
    <w:rsid w:val="000678EB"/>
    <w:rsid w:val="003476E3"/>
    <w:rsid w:val="005322EA"/>
    <w:rsid w:val="00653066"/>
    <w:rsid w:val="00687B45"/>
    <w:rsid w:val="0082478A"/>
    <w:rsid w:val="00D34EB9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0E194"/>
  <w15:chartTrackingRefBased/>
  <w15:docId w15:val="{F0558947-C759-4602-904B-CB874F36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6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3</cp:revision>
  <cp:lastPrinted>2026-04-14T09:16:00Z</cp:lastPrinted>
  <dcterms:created xsi:type="dcterms:W3CDTF">2026-04-13T19:26:00Z</dcterms:created>
  <dcterms:modified xsi:type="dcterms:W3CDTF">2026-04-14T09:16:00Z</dcterms:modified>
</cp:coreProperties>
</file>