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6E6A6" w14:textId="77777777" w:rsidR="00F5603A" w:rsidRPr="00F5603A" w:rsidRDefault="00F5603A" w:rsidP="00F560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F5603A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goroł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něchťoł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robič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na šachtě.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Vyfaroł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z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dołu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poviado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„Tu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maćě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svěcoka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nasypoka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F5603A">
        <w:rPr>
          <w:rFonts w:ascii="Times New Roman" w:hAnsi="Times New Roman" w:cs="Times New Roman"/>
          <w:sz w:val="28"/>
          <w:szCs w:val="28"/>
        </w:rPr>
        <w:t>całujće</w:t>
      </w:r>
      <w:proofErr w:type="spellEnd"/>
      <w:r w:rsidRPr="00F5603A">
        <w:rPr>
          <w:rFonts w:ascii="Times New Roman" w:hAnsi="Times New Roman" w:cs="Times New Roman"/>
          <w:sz w:val="28"/>
          <w:szCs w:val="28"/>
        </w:rPr>
        <w:t xml:space="preserve"> v dupe Poloka!</w:t>
      </w:r>
    </w:p>
    <w:p w14:paraId="1DFB6A17" w14:textId="77777777" w:rsidR="00F5603A" w:rsidRPr="00F5603A" w:rsidRDefault="00F5603A" w:rsidP="00F560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5603A" w:rsidRPr="00F56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3A"/>
    <w:rsid w:val="0005442F"/>
    <w:rsid w:val="000678EB"/>
    <w:rsid w:val="00687B45"/>
    <w:rsid w:val="0082478A"/>
    <w:rsid w:val="00D34EB9"/>
    <w:rsid w:val="00EA3C34"/>
    <w:rsid w:val="00F5603A"/>
    <w:rsid w:val="00F8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320E"/>
  <w15:chartTrackingRefBased/>
  <w15:docId w15:val="{BC121A5D-0283-4967-B461-F8014F6D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2026-04-14T09:38:00Z</cp:lastPrinted>
  <dcterms:created xsi:type="dcterms:W3CDTF">2026-04-14T08:43:00Z</dcterms:created>
  <dcterms:modified xsi:type="dcterms:W3CDTF">2026-04-14T09:38:00Z</dcterms:modified>
</cp:coreProperties>
</file>