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Body"/>
        <w:bidi w:val="0"/>
      </w:pPr>
      <w:r>
        <w:rPr>
          <w:rtl w:val="0"/>
        </w:rPr>
        <w:t>Chronological Compliance vs. Cognitive Capacity: IQ Testing as Temporal Architecture Selection and the Systematic Exclusion of Neurodivergent Intelligence</w:t>
      </w:r>
    </w:p>
    <w:p>
      <w:pPr>
        <w:pStyle w:val="Body"/>
        <w:bidi w:val="0"/>
      </w:pPr>
    </w:p>
    <w:p>
      <w:pPr>
        <w:pStyle w:val="Body"/>
        <w:bidi w:val="0"/>
      </w:pPr>
      <w:r>
        <w:rPr>
          <w:rtl w:val="0"/>
          <w:lang w:val="it-IT"/>
        </w:rPr>
        <w:t xml:space="preserve">By </w:t>
      </w:r>
      <w:r>
        <w:rPr>
          <w:rtl w:val="0"/>
          <w:lang w:val="it-IT"/>
        </w:rPr>
        <w:t xml:space="preserve">Alessandro </w:t>
      </w:r>
      <w:r>
        <w:rPr>
          <w:rtl w:val="0"/>
          <w:lang w:val="it-IT"/>
        </w:rPr>
        <w:t xml:space="preserve">Grassini </w:t>
      </w:r>
      <w:r>
        <w:rPr>
          <w:rtl w:val="0"/>
          <w:lang w:val="it-IT"/>
        </w:rPr>
        <w:t>Grimaldi</w:t>
      </w:r>
    </w:p>
    <w:p>
      <w:pPr>
        <w:pStyle w:val="Body"/>
        <w:bidi w:val="0"/>
      </w:pPr>
    </w:p>
    <w:p>
      <w:pPr>
        <w:pStyle w:val="Body"/>
        <w:bidi w:val="0"/>
      </w:pPr>
    </w:p>
    <w:p>
      <w:pPr>
        <w:pStyle w:val="Body"/>
        <w:bidi w:val="0"/>
      </w:pPr>
      <w:r>
        <w:rPr>
          <w:rtl w:val="0"/>
        </w:rPr>
        <w:t>Abstract</w:t>
      </w:r>
    </w:p>
    <w:p>
      <w:pPr>
        <w:pStyle w:val="Body"/>
        <w:bidi w:val="0"/>
      </w:pPr>
      <w:r>
        <w:rPr>
          <w:rtl w:val="0"/>
        </w:rPr>
        <w:t>Intelligence Quotient tests are widely employed as university admissions criteria under the assumption they measure cognitive capacity. This paper demonstrates that IQ tests function primarily as temporal architecture instruments, selecting for chronological/sequential processing while systematically penalising interpretive/relational cognition. Drawing on the Equilibrium Ledger framework</w:t>
      </w:r>
      <w:r>
        <w:rPr>
          <w:rtl w:val="1"/>
        </w:rPr>
        <w:t>’</w:t>
      </w:r>
      <w:r>
        <w:rPr>
          <w:rtl w:val="0"/>
        </w:rPr>
        <w:t>s distinction between chronological and interpretive time processing, we present evidence that IQ scores correlate more strongly with institutional compliance capacity than with demonstrated analytical achievement.</w:t>
      </w:r>
    </w:p>
    <w:p>
      <w:pPr>
        <w:pStyle w:val="Body"/>
        <w:bidi w:val="0"/>
      </w:pPr>
      <w:r>
        <w:rPr>
          <w:rtl w:val="0"/>
        </w:rPr>
        <w:t>Critically, neurodivergent populations (ADHD, autism spectrum, dyslexia) show characteristic performance penalties not from reduced intelligence but from architectural incompatibility with timed, context stripped, sequential test formats. This creates an immediate, automatic disqualification mechanism: cognitive architectures that process differently are filtered out before any evaluation of actual intellectual capacity occurs. We demonstrate this follows the Turing Theory pattern identified in Equilibrium Ledger analysis</w:t>
      </w:r>
      <w:r>
        <w:rPr>
          <w:rtl w:val="0"/>
        </w:rPr>
        <w:t xml:space="preserve"> </w:t>
      </w:r>
      <w:r>
        <w:rPr>
          <w:rtl w:val="0"/>
        </w:rPr>
        <w:t>institutions extract intellectual value from cognitive outputs while systematically excluding the living agents who produce them, particularly when those agents operate outside normative processing architectures.</w:t>
      </w:r>
    </w:p>
    <w:p>
      <w:pPr>
        <w:pStyle w:val="Body"/>
        <w:bidi w:val="0"/>
      </w:pPr>
      <w:r>
        <w:rPr>
          <w:rtl w:val="0"/>
        </w:rPr>
        <w:t>Universities employing IQ based selection systematically exclude precisely the cognitive architectures most capable of detecting institutional dysfunction. The psychometric instrument designed to measure intelligence instead functions as a cognitive eugenics filter, ensuring institutional homogeneity while claiming meritocratic objectivity. Implications for admissions reform, cognitive diversity in academia, and the validity crisis in psychometric assessment are discussed.</w:t>
      </w:r>
    </w:p>
    <w:p>
      <w:pPr>
        <w:pStyle w:val="Body"/>
        <w:bidi w:val="0"/>
      </w:pPr>
      <w:r>
        <w:rPr>
          <w:rtl w:val="0"/>
        </w:rPr>
        <w:t>Keywords: IQ testing, neurodiversity, temporal architecture, institutional selection, cognitive assessment, ADHD, autism, dyslexia, Equilibrium Ledger, Turing Theory</w:t>
      </w:r>
    </w:p>
    <w:p>
      <w:pPr>
        <w:pStyle w:val="Body"/>
        <w:bidi w:val="0"/>
      </w:pPr>
    </w:p>
    <w:p>
      <w:pPr>
        <w:pStyle w:val="Body"/>
        <w:bidi w:val="0"/>
      </w:pPr>
      <w:r>
        <w:rPr>
          <w:rtl w:val="0"/>
        </w:rPr>
        <w:t>1. Introduction: The Psychometric Paradox and the Invisible Disqualification</w:t>
      </w:r>
    </w:p>
    <w:p>
      <w:pPr>
        <w:pStyle w:val="Body"/>
        <w:bidi w:val="0"/>
      </w:pPr>
      <w:r>
        <w:rPr>
          <w:rtl w:val="0"/>
        </w:rPr>
        <w:t>1.1 The Empirical Puzzle</w:t>
      </w:r>
    </w:p>
    <w:p>
      <w:pPr>
        <w:pStyle w:val="Body"/>
        <w:bidi w:val="0"/>
      </w:pPr>
      <w:r>
        <w:rPr>
          <w:rtl w:val="0"/>
        </w:rPr>
        <w:t>Contemporary universities face a measurement crisis they have yet to acknowledge. Intelligence Quotient testing and its proxies (SAT, GRE, GMAT, standardised admissions assessments) remain foundational to selective admissions despite accumulating evidence of fundamental validity problems:</w:t>
      </w:r>
    </w:p>
    <w:p>
      <w:pPr>
        <w:pStyle w:val="Body"/>
        <w:bidi w:val="0"/>
      </w:pPr>
      <w:r>
        <w:rPr>
          <w:rtl w:val="0"/>
        </w:rPr>
        <w:tab/>
        <w:t>∙</w:t>
        <w:tab/>
      </w:r>
      <w:r>
        <w:rPr>
          <w:rtl w:val="0"/>
        </w:rPr>
        <w:t>High IQ populations do not disproportionately produce original theoretical contributions (Sternberg, 2018)</w:t>
      </w:r>
    </w:p>
    <w:p>
      <w:pPr>
        <w:pStyle w:val="Body"/>
        <w:bidi w:val="0"/>
      </w:pPr>
      <w:r>
        <w:rPr>
          <w:rtl w:val="0"/>
        </w:rPr>
        <w:tab/>
        <w:t>∙</w:t>
        <w:tab/>
      </w:r>
      <w:r>
        <w:rPr>
          <w:rtl w:val="0"/>
        </w:rPr>
        <w:t>Many significant intellectual innovators demonstrated mediocre standardised test performance (Simonton, 2014)</w:t>
      </w:r>
    </w:p>
    <w:p>
      <w:pPr>
        <w:pStyle w:val="Body"/>
        <w:bidi w:val="0"/>
      </w:pPr>
      <w:r>
        <w:rPr>
          <w:rtl w:val="0"/>
        </w:rPr>
        <w:tab/>
        <w:t>∙</w:t>
        <w:tab/>
      </w:r>
      <w:r>
        <w:rPr>
          <w:rtl w:val="0"/>
        </w:rPr>
        <w:t>Neurodivergent individuals systematically show split psychometric profiles: depressed processing speed indices alongside elevated conceptual reasoning capacity (Nader et al., 2015; Stevenson &amp; Hart, 2017)</w:t>
      </w:r>
    </w:p>
    <w:p>
      <w:pPr>
        <w:pStyle w:val="Body"/>
        <w:bidi w:val="0"/>
      </w:pPr>
      <w:r>
        <w:rPr>
          <w:rtl w:val="0"/>
        </w:rPr>
        <w:tab/>
        <w:t>∙</w:t>
        <w:tab/>
      </w:r>
      <w:r>
        <w:rPr>
          <w:rtl w:val="0"/>
        </w:rPr>
        <w:t>Predictive validity for long term scholarly achievement remains weak while predictive validity for institutional credential attainment remains strong (Kuncel &amp; Hezlett, 2010)</w:t>
      </w:r>
    </w:p>
    <w:p>
      <w:pPr>
        <w:pStyle w:val="Body"/>
        <w:bidi w:val="0"/>
      </w:pPr>
      <w:r>
        <w:rPr>
          <w:rtl w:val="0"/>
        </w:rPr>
        <w:t>Yet universities continue deploying IQ based selection mechanisms with confidence bordering on institutional faith. The question becomes unavoidable:</w:t>
      </w:r>
    </w:p>
    <w:p>
      <w:pPr>
        <w:pStyle w:val="Body"/>
        <w:bidi w:val="0"/>
      </w:pPr>
      <w:r>
        <w:rPr>
          <w:rtl w:val="0"/>
        </w:rPr>
        <w:t>What are IQ tests actually measuring, if not intelligence?</w:t>
      </w:r>
    </w:p>
    <w:p>
      <w:pPr>
        <w:pStyle w:val="Body"/>
        <w:bidi w:val="0"/>
      </w:pPr>
      <w:r>
        <w:rPr>
          <w:rtl w:val="0"/>
          <w:lang w:val="fr-FR"/>
        </w:rPr>
        <w:t>1.2 The Invisible Filter: Neurodivergent Automatic Disqualification</w:t>
      </w:r>
    </w:p>
    <w:p>
      <w:pPr>
        <w:pStyle w:val="Body"/>
        <w:bidi w:val="0"/>
      </w:pPr>
      <w:r>
        <w:rPr>
          <w:rtl w:val="0"/>
        </w:rPr>
        <w:t>Before examining what IQ tests measure, we must confront what they do</w:t>
      </w:r>
      <w:r>
        <w:rPr>
          <w:rtl w:val="0"/>
        </w:rPr>
        <w:t xml:space="preserve"> </w:t>
      </w:r>
      <w:r>
        <w:rPr>
          <w:rtl w:val="0"/>
        </w:rPr>
        <w:t>specifically, to neurodivergent populations.</w:t>
      </w:r>
    </w:p>
    <w:p>
      <w:pPr>
        <w:pStyle w:val="Body"/>
        <w:bidi w:val="0"/>
      </w:pPr>
      <w:r>
        <w:rPr>
          <w:rtl w:val="0"/>
        </w:rPr>
        <w:t>Current estimates suggest 15 20% of the population demonstrates neurodivergent traits (ADHD, autism spectrum conditions, dyslexia, dyspraxia, dyscalculia) (Doyle, 2020). These are not rare edge cases. These are substantial cognitive minorities whose processing architectures differ systematically from neurotypical norms.</w:t>
      </w:r>
    </w:p>
    <w:p>
      <w:pPr>
        <w:pStyle w:val="Body"/>
        <w:bidi w:val="0"/>
      </w:pPr>
      <w:r>
        <w:rPr>
          <w:rtl w:val="0"/>
        </w:rPr>
        <w:t>IQ testing creates immediate, automatic disqualification for this population.</w:t>
      </w:r>
    </w:p>
    <w:p>
      <w:pPr>
        <w:pStyle w:val="Body"/>
        <w:bidi w:val="0"/>
      </w:pPr>
      <w:r>
        <w:rPr>
          <w:rtl w:val="0"/>
        </w:rPr>
        <w:t>Not through overt discrimination. Not through explicit policy. But through architectural incompatibility embedded in the measurement instrument itself.</w:t>
      </w:r>
    </w:p>
    <w:p>
      <w:pPr>
        <w:pStyle w:val="Body"/>
        <w:bidi w:val="0"/>
      </w:pPr>
      <w:r>
        <w:rPr>
          <w:rtl w:val="0"/>
        </w:rPr>
        <w:t>Consider the mechanism:</w:t>
      </w:r>
    </w:p>
    <w:p>
      <w:pPr>
        <w:pStyle w:val="Body"/>
        <w:bidi w:val="0"/>
      </w:pPr>
      <w:r>
        <w:rPr>
          <w:rtl w:val="0"/>
        </w:rPr>
        <w:tab/>
        <w:t>1.</w:t>
        <w:tab/>
        <w:t>University sets IQ threshold (explicit score requirement or implicit through SAT/GRE correlates)</w:t>
      </w:r>
    </w:p>
    <w:p>
      <w:pPr>
        <w:pStyle w:val="Body"/>
        <w:bidi w:val="0"/>
      </w:pPr>
      <w:r>
        <w:rPr>
          <w:rtl w:val="0"/>
        </w:rPr>
        <w:tab/>
        <w:t>2.</w:t>
        <w:tab/>
        <w:t>Neurodivergent candidate encounters test</w:t>
      </w:r>
    </w:p>
    <w:p>
      <w:pPr>
        <w:pStyle w:val="Body"/>
        <w:bidi w:val="0"/>
      </w:pPr>
      <w:r>
        <w:rPr>
          <w:rtl w:val="0"/>
        </w:rPr>
        <w:tab/>
        <w:t>3.</w:t>
        <w:tab/>
        <w:t>Test format penalises neurodivergent processing architecture (mechanisms detailed in Section 3)</w:t>
      </w:r>
    </w:p>
    <w:p>
      <w:pPr>
        <w:pStyle w:val="Body"/>
        <w:bidi w:val="0"/>
      </w:pPr>
      <w:r>
        <w:rPr>
          <w:rtl w:val="0"/>
        </w:rPr>
        <w:tab/>
        <w:t>4.</w:t>
        <w:tab/>
        <w:t>Candidate scores below threshold</w:t>
      </w:r>
    </w:p>
    <w:p>
      <w:pPr>
        <w:pStyle w:val="Body"/>
        <w:bidi w:val="0"/>
      </w:pPr>
      <w:r>
        <w:rPr>
          <w:rtl w:val="0"/>
        </w:rPr>
        <w:tab/>
        <w:t>5.</w:t>
        <w:tab/>
        <w:t>Application rejected</w:t>
      </w:r>
      <w:r>
        <w:rPr>
          <w:rtl w:val="0"/>
        </w:rPr>
        <w:t xml:space="preserve"> </w:t>
      </w:r>
      <w:r>
        <w:rPr>
          <w:rtl w:val="0"/>
        </w:rPr>
        <w:t>often automatically, before human review</w:t>
      </w:r>
    </w:p>
    <w:p>
      <w:pPr>
        <w:pStyle w:val="Body"/>
        <w:bidi w:val="0"/>
      </w:pPr>
      <w:r>
        <w:rPr>
          <w:rtl w:val="0"/>
        </w:rPr>
        <w:t>The candidate</w:t>
      </w:r>
      <w:r>
        <w:rPr>
          <w:rtl w:val="1"/>
        </w:rPr>
        <w:t>’</w:t>
      </w:r>
      <w:r>
        <w:rPr>
          <w:rtl w:val="0"/>
        </w:rPr>
        <w:t>s actual intellectual capacity was never assessed.</w:t>
      </w:r>
    </w:p>
    <w:p>
      <w:pPr>
        <w:pStyle w:val="Body"/>
        <w:bidi w:val="0"/>
      </w:pPr>
      <w:r>
        <w:rPr>
          <w:rtl w:val="0"/>
        </w:rPr>
        <w:t xml:space="preserve">What was assessed was compatibility with a specific temporal and procedural regime. But because this regime is labelled </w:t>
      </w:r>
      <w:r>
        <w:rPr>
          <w:rtl w:val="1"/>
          <w:lang w:val="ar-SA" w:bidi="ar-SA"/>
        </w:rPr>
        <w:t>“</w:t>
      </w:r>
      <w:r>
        <w:rPr>
          <w:rtl w:val="0"/>
        </w:rPr>
        <w:t>intelligence testing,</w:t>
      </w:r>
      <w:r>
        <w:rPr>
          <w:rtl w:val="0"/>
        </w:rPr>
        <w:t xml:space="preserve">” </w:t>
      </w:r>
      <w:r>
        <w:rPr>
          <w:rtl w:val="0"/>
        </w:rPr>
        <w:t>the institutional conclusion becomes: this person is not intelligent enough.</w:t>
      </w:r>
    </w:p>
    <w:p>
      <w:pPr>
        <w:pStyle w:val="Body"/>
        <w:bidi w:val="0"/>
      </w:pPr>
      <w:r>
        <w:rPr>
          <w:rtl w:val="0"/>
        </w:rPr>
        <w:t>The cognitive architecture capable of producing the Equilibrium Ledger theoretical framework, the King Solomon Protocol, the Law of the Dead Asset</w:t>
      </w:r>
      <w:r>
        <w:rPr>
          <w:rtl w:val="0"/>
        </w:rPr>
        <w:t xml:space="preserve"> </w:t>
      </w:r>
      <w:r>
        <w:rPr>
          <w:rtl w:val="0"/>
        </w:rPr>
        <w:t>all filtered out before evaluation because it processes time differently, context differently, meaning differently.</w:t>
      </w:r>
    </w:p>
    <w:p>
      <w:pPr>
        <w:pStyle w:val="Body"/>
        <w:bidi w:val="0"/>
      </w:pPr>
      <w:r>
        <w:rPr>
          <w:rtl w:val="0"/>
        </w:rPr>
        <w:t>1.3 The Turing Theory Application: Extracting Intelligence While Excluding the Intelligent</w:t>
      </w:r>
    </w:p>
    <w:p>
      <w:pPr>
        <w:pStyle w:val="Body"/>
        <w:bidi w:val="0"/>
      </w:pPr>
      <w:r>
        <w:rPr>
          <w:rtl w:val="0"/>
        </w:rPr>
        <w:t>This pattern precisely instantiates what Equilibrium Ledger theory terms the Turing Theory</w:t>
      </w:r>
      <w:r>
        <w:rPr>
          <w:rtl w:val="0"/>
        </w:rPr>
        <w:t xml:space="preserve"> </w:t>
      </w:r>
      <w:r>
        <w:rPr>
          <w:rtl w:val="0"/>
        </w:rPr>
        <w:t>named for Alan Turing, whose intellectual contributions foundationally shaped modern computation while he himself was systematically excluded, persecuted, and ultimately destroyed by the institutional apparatus that benefited from his work (Grimaldi, 2024a).</w:t>
      </w:r>
    </w:p>
    <w:p>
      <w:pPr>
        <w:pStyle w:val="Body"/>
        <w:bidi w:val="0"/>
      </w:pPr>
      <w:r>
        <w:rPr>
          <w:rtl w:val="0"/>
        </w:rPr>
        <w:t>The Turing Theory mechanism:</w:t>
      </w:r>
    </w:p>
    <w:p>
      <w:pPr>
        <w:pStyle w:val="Body"/>
        <w:bidi w:val="0"/>
      </w:pPr>
      <w:r>
        <w:rPr>
          <w:rtl w:val="0"/>
        </w:rPr>
        <w:tab/>
        <w:t>1.</w:t>
        <w:tab/>
        <w:t>Institutions require intellectual innovation to survive and advance</w:t>
      </w:r>
    </w:p>
    <w:p>
      <w:pPr>
        <w:pStyle w:val="Body"/>
        <w:bidi w:val="0"/>
      </w:pPr>
      <w:r>
        <w:rPr>
          <w:rtl w:val="0"/>
        </w:rPr>
        <w:tab/>
        <w:t>2.</w:t>
        <w:tab/>
        <w:t>Intellectual innovation disproportionately emerges from non normative cognitive architectures</w:t>
      </w:r>
    </w:p>
    <w:p>
      <w:pPr>
        <w:pStyle w:val="Body"/>
        <w:bidi w:val="0"/>
      </w:pPr>
      <w:r>
        <w:rPr>
          <w:rtl w:val="0"/>
        </w:rPr>
        <w:tab/>
        <w:t>3.</w:t>
        <w:tab/>
        <w:t>Institutions design selection/retention mechanisms optimised for normative processing</w:t>
      </w:r>
    </w:p>
    <w:p>
      <w:pPr>
        <w:pStyle w:val="Body"/>
        <w:bidi w:val="0"/>
      </w:pPr>
      <w:r>
        <w:rPr>
          <w:rtl w:val="0"/>
        </w:rPr>
        <w:tab/>
        <w:t>4.</w:t>
        <w:tab/>
        <w:t>Non normative processors are systematically excluded</w:t>
      </w:r>
    </w:p>
    <w:p>
      <w:pPr>
        <w:pStyle w:val="Body"/>
        <w:bidi w:val="0"/>
      </w:pPr>
      <w:r>
        <w:rPr>
          <w:rtl w:val="0"/>
        </w:rPr>
        <w:tab/>
        <w:t>5.</w:t>
        <w:tab/>
        <w:t>Institutions extract value from cognitive outputs while excluding the living cognitive agents</w:t>
      </w:r>
    </w:p>
    <w:p>
      <w:pPr>
        <w:pStyle w:val="Body"/>
        <w:bidi w:val="0"/>
      </w:pPr>
      <w:r>
        <w:rPr>
          <w:rtl w:val="0"/>
        </w:rPr>
        <w:tab/>
        <w:t>6.</w:t>
        <w:tab/>
        <w:t>Outputs are reprocessed through normative frameworks, credited to institutional functioning</w:t>
      </w:r>
    </w:p>
    <w:p>
      <w:pPr>
        <w:pStyle w:val="Body"/>
        <w:bidi w:val="0"/>
      </w:pPr>
      <w:r>
        <w:rPr>
          <w:rtl w:val="0"/>
        </w:rPr>
        <w:t>The result: Institutions consume precisely what they cannot produce and systematically exclude precisely what could produce it.</w:t>
      </w:r>
    </w:p>
    <w:p>
      <w:pPr>
        <w:pStyle w:val="Body"/>
        <w:bidi w:val="0"/>
      </w:pPr>
      <w:r>
        <w:rPr>
          <w:rtl w:val="0"/>
        </w:rPr>
        <w:t>IQ testing serves as the primary gatekeeping mechanism for this extraction exclusion dynamic in academic institutions. It ensures that only processors compatible with institutional temporal architecture gain entry, while processors capable of detecting and articulating institutional dysfunction are filtered out before they can challenge structural contradictions.</w:t>
      </w:r>
    </w:p>
    <w:p>
      <w:pPr>
        <w:pStyle w:val="Body"/>
        <w:bidi w:val="0"/>
      </w:pPr>
      <w:r>
        <w:rPr>
          <w:rtl w:val="0"/>
        </w:rPr>
        <w:t>1.4 Thesis Statement</w:t>
      </w:r>
    </w:p>
    <w:p>
      <w:pPr>
        <w:pStyle w:val="Body"/>
        <w:bidi w:val="0"/>
      </w:pPr>
      <w:r>
        <w:rPr>
          <w:rtl w:val="0"/>
        </w:rPr>
        <w:t>This paper demonstrates that:</w:t>
      </w:r>
    </w:p>
    <w:p>
      <w:pPr>
        <w:pStyle w:val="Body"/>
        <w:bidi w:val="0"/>
      </w:pPr>
      <w:r>
        <w:rPr>
          <w:rtl w:val="0"/>
        </w:rPr>
        <w:t>IQ tests measure adaptation velocity to arbitrary procedural constraints under chronological time pressure</w:t>
      </w:r>
      <w:r>
        <w:rPr>
          <w:rtl w:val="0"/>
        </w:rPr>
        <w:t xml:space="preserve"> </w:t>
      </w:r>
      <w:r>
        <w:rPr>
          <w:rtl w:val="0"/>
        </w:rPr>
        <w:t>a proxy for institutional navigability that institutions have misidentified as intelligence because institutional survival depends on processable compliance.</w:t>
      </w:r>
    </w:p>
    <w:p>
      <w:pPr>
        <w:pStyle w:val="Body"/>
        <w:bidi w:val="0"/>
      </w:pPr>
      <w:r>
        <w:rPr>
          <w:rtl w:val="0"/>
        </w:rPr>
        <w:t>For neurodivergent populations, this misidentification has catastrophic consequences: cognitive architectures processing in interpretive/vertical time are automatically disqualified by instruments designed for chronological/horizontal time assessment, creating systematic exclusion masked as meritocratic selection.</w:t>
      </w:r>
    </w:p>
    <w:p>
      <w:pPr>
        <w:pStyle w:val="Body"/>
        <w:bidi w:val="0"/>
      </w:pPr>
      <w:r>
        <w:rPr>
          <w:rtl w:val="0"/>
        </w:rPr>
        <w:t>This is not measurement error. This is structural discrimination embedded in psychometric infrastructure.</w:t>
      </w:r>
    </w:p>
    <w:p>
      <w:pPr>
        <w:pStyle w:val="Body"/>
        <w:bidi w:val="0"/>
      </w:pPr>
      <w:r>
        <w:rPr>
          <w:rtl w:val="0"/>
        </w:rPr>
        <w:t>The Turing Theory predicts exactly this outcome: institutions will design selection mechanisms that optimise for institutional compatibility while excluding transformative cognitive capacity, then claim those mechanisms measure objective merit.</w:t>
      </w:r>
    </w:p>
    <w:p>
      <w:pPr>
        <w:pStyle w:val="Body"/>
        <w:bidi w:val="0"/>
      </w:pPr>
      <w:r>
        <w:rPr>
          <w:rtl w:val="0"/>
        </w:rPr>
        <w:t>University admissions through IQ testing is the paradigm case.</w:t>
      </w:r>
    </w:p>
    <w:p>
      <w:pPr>
        <w:pStyle w:val="Body"/>
        <w:bidi w:val="0"/>
      </w:pPr>
    </w:p>
    <w:p/>
    <w:p>
      <w:r>
        <w:t>The argument is specific: IQ tests measure chronological processing compatibility rather than deep analytical capacity, and using them as primary selection mechanisms systematically excludes neurodivergent cognitive architectures capable of high level intellectual contribution. This is a validity critique, not a conspiracy theory.</w:t>
      </w:r>
    </w:p>
    <w:p/>
    <w:p>
      <w:r>
        <w:t>•  All neurodivergent individuals are high capacity thinkers</w:t>
      </w:r>
    </w:p>
    <w:p>
      <w:r>
        <w:t>•  IQ tests are deliberately designed to discriminate</w:t>
      </w:r>
    </w:p>
    <w:p>
      <w:r>
        <w:t>•  Universities should abandon assessment entirely</w:t>
      </w:r>
    </w:p>
    <w:p>
      <w:r>
        <w:t>•  Processing speed is never relevant to task performance</w:t>
      </w:r>
    </w:p>
    <w:p>
      <w:r>
        <w:t>•  Cognitive ability is non existent or unmeasurable</w:t>
      </w:r>
    </w:p>
    <w:p/>
    <w:p>
      <w:r>
        <w:rPr>
          <w:b/>
          <w:sz w:val="24"/>
        </w:rPr>
        <w:t>Additionally, this paper does NOT claim:</w:t>
      </w:r>
    </w:p>
    <w:p/>
    <w:p>
      <w:r>
        <w:t>These are structural descriptions, not moral accusations against individual actors. The analysis focuses on mechanisms and outcomes, not intent. University admissions committees are not consciously implementing eugenic selection; they are operating within institutional frameworks that produce eugenic outcomes through architectural filtering.</w:t>
      </w:r>
    </w:p>
    <w:p/>
    <w:p>
      <w:r>
        <w:t>Cognitive eugenics: Selection pressure on neurocognitive traits via institutional filters that privilege specific processing architectures over others. Following Galton's (1883) original definition of eugenics as 'improving stock' through selective breeding or filtering, we apply this to cognitive architectural selection through psychometric instruments.</w:t>
      </w:r>
    </w:p>
    <w:p/>
    <w:p>
      <w:r>
        <w:t>Psychometric genocide: Systematic elimination of identifiable cognitive populations through measurement frameworks, resulting in categorical exclusion regardless of demonstrated capacity. The term 'genocide' is used in its structural sense—referring to systematic elimination of a defined population through institutional mechanisms—not requiring individual malicious intent.</w:t>
      </w:r>
    </w:p>
    <w:p/>
    <w:p>
      <w:r>
        <w:rPr>
          <w:b/>
          <w:sz w:val="24"/>
        </w:rPr>
        <w:t>Following Foucault's (1978) analysis of biopower and selective institutional mechanisms, we define these terms narrowly:</w:t>
      </w:r>
    </w:p>
    <w:p/>
    <w:p>
      <w:r>
        <w:t>This paper employs terminology that may appear inflammatory to readers unfamiliar with structural analysis of institutional mechanisms. Terms like 'psychometric genocide' and 'cognitive eugenics' are used not as rhetorical devices but as technical descriptors of systematic exclusion mechanisms operating independently of individual intent.</w:t>
      </w:r>
    </w:p>
    <w:p/>
    <w:p>
      <w:r>
        <w:rPr>
          <w:b/>
          <w:sz w:val="24"/>
        </w:rPr>
        <w:t>1.5 Methodological Note on Terminology and Scope</w:t>
      </w:r>
    </w:p>
    <w:p/>
    <w:p>
      <w:pPr>
        <w:pStyle w:val="Body"/>
        <w:bidi w:val="0"/>
      </w:pPr>
      <w:r>
        <w:rPr>
          <w:rtl w:val="0"/>
        </w:rPr>
        <w:t>2. Theoretical Framework: Temporal Architecture, Cognitive Processing, and the Equilibrium Ledger</w:t>
      </w:r>
    </w:p>
    <w:p/>
    <w:p>
      <w:pPr>
        <w:jc w:val="center"/>
      </w:pPr>
      <w:r>
        <w:drawing>
          <wp:inline xmlns:a="http://schemas.openxmlformats.org/drawingml/2006/main" xmlns:pic="http://schemas.openxmlformats.org/drawingml/2006/picture">
            <wp:extent cx="5943600" cy="2531375"/>
            <wp:docPr id="10" name="Picture 10"/>
            <wp:cNvGraphicFramePr>
              <a:graphicFrameLocks noChangeAspect="1"/>
            </wp:cNvGraphicFramePr>
            <a:graphic>
              <a:graphicData uri="http://schemas.openxmlformats.org/drawingml/2006/picture">
                <pic:pic>
                  <pic:nvPicPr>
                    <pic:cNvPr id="0" name="fig1_temporal_architecture.png"/>
                    <pic:cNvPicPr/>
                  </pic:nvPicPr>
                  <pic:blipFill>
                    <a:blip r:embed="rId16"/>
                    <a:stretch>
                      <a:fillRect/>
                    </a:stretch>
                  </pic:blipFill>
                  <pic:spPr>
                    <a:xfrm>
                      <a:off x="0" y="0"/>
                      <a:ext cx="5943600" cy="2531375"/>
                    </a:xfrm>
                    <a:prstGeom prst="rect"/>
                  </pic:spPr>
                </pic:pic>
              </a:graphicData>
            </a:graphic>
          </wp:inline>
        </w:drawing>
      </w:r>
    </w:p>
    <w:p>
      <w:pPr>
        <w:jc w:val="center"/>
      </w:pPr>
      <w:r>
        <w:rPr>
          <w:b/>
          <w:i/>
          <w:sz w:val="20"/>
        </w:rPr>
        <w:t>Figure 1. Temporal Architecture Comparison: Chronological vs Interpretive Time Processing</w:t>
      </w:r>
    </w:p>
    <w:p/>
    <w:p>
      <w:pPr>
        <w:pStyle w:val="Body"/>
        <w:bidi w:val="0"/>
      </w:pPr>
      <w:r>
        <w:rPr>
          <w:rtl w:val="0"/>
        </w:rPr>
        <w:t>2.1 Equilibrium Ledger Overview: Chronological vs. Interpretive Time</w:t>
      </w:r>
    </w:p>
    <w:p>
      <w:pPr>
        <w:pStyle w:val="Body"/>
        <w:bidi w:val="0"/>
      </w:pPr>
      <w:r>
        <w:rPr>
          <w:rtl w:val="0"/>
        </w:rPr>
        <w:t>The Equilibrium Ledger framework (Grimaldi, 2024a) distinguishes between two fundamental modes of temporal processing that structure both individual cognition and institutional architecture:</w:t>
      </w:r>
    </w:p>
    <w:p>
      <w:pPr>
        <w:pStyle w:val="Body"/>
        <w:bidi w:val="0"/>
      </w:pPr>
      <w:r>
        <w:rPr>
          <w:rtl w:val="0"/>
        </w:rPr>
        <w:t>Chronological Time Processing:</w:t>
      </w:r>
    </w:p>
    <w:p>
      <w:pPr>
        <w:pStyle w:val="Body"/>
        <w:bidi w:val="0"/>
      </w:pPr>
      <w:r>
        <w:rPr>
          <w:rtl w:val="0"/>
        </w:rPr>
        <w:tab/>
        <w:t>∙</w:t>
        <w:tab/>
      </w:r>
      <w:r>
        <w:rPr>
          <w:rtl w:val="0"/>
        </w:rPr>
        <w:t>Sequential, linear progression</w:t>
      </w:r>
    </w:p>
    <w:p>
      <w:pPr>
        <w:pStyle w:val="Body"/>
        <w:bidi w:val="0"/>
      </w:pPr>
      <w:r>
        <w:rPr>
          <w:rtl w:val="0"/>
        </w:rPr>
        <w:tab/>
        <w:t>∙</w:t>
        <w:tab/>
      </w:r>
      <w:r>
        <w:rPr>
          <w:rtl w:val="0"/>
        </w:rPr>
        <w:t>Externally paced validation (deadlines, schedules, procedural completion)</w:t>
      </w:r>
    </w:p>
    <w:p>
      <w:pPr>
        <w:pStyle w:val="Body"/>
        <w:bidi w:val="0"/>
      </w:pPr>
      <w:r>
        <w:rPr>
          <w:rtl w:val="0"/>
        </w:rPr>
        <w:tab/>
        <w:t>∙</w:t>
        <w:tab/>
      </w:r>
      <w:r>
        <w:rPr>
          <w:rtl w:val="0"/>
        </w:rPr>
        <w:t>Discrete units measured by duration</w:t>
      </w:r>
    </w:p>
    <w:p>
      <w:pPr>
        <w:pStyle w:val="Body"/>
        <w:bidi w:val="0"/>
      </w:pPr>
      <w:r>
        <w:rPr>
          <w:rtl w:val="0"/>
        </w:rPr>
        <w:tab/>
        <w:t>∙</w:t>
        <w:tab/>
      </w:r>
      <w:r>
        <w:rPr>
          <w:rtl w:val="0"/>
        </w:rPr>
        <w:t>Value determined by quantity of completed intervals</w:t>
      </w:r>
    </w:p>
    <w:p>
      <w:pPr>
        <w:pStyle w:val="Body"/>
        <w:bidi w:val="0"/>
      </w:pPr>
      <w:r>
        <w:rPr>
          <w:rtl w:val="0"/>
        </w:rPr>
        <w:tab/>
        <w:t>∙</w:t>
        <w:tab/>
      </w:r>
      <w:r>
        <w:rPr>
          <w:rtl w:val="0"/>
        </w:rPr>
        <w:t>Optimised for coordination across multiple agents</w:t>
      </w:r>
    </w:p>
    <w:p>
      <w:pPr>
        <w:pStyle w:val="Body"/>
        <w:bidi w:val="0"/>
      </w:pPr>
      <w:r>
        <w:rPr>
          <w:rtl w:val="0"/>
        </w:rPr>
        <w:tab/>
        <w:t>∙</w:t>
        <w:tab/>
      </w:r>
      <w:r>
        <w:rPr>
          <w:rtl w:val="0"/>
          <w:lang w:val="fr-FR"/>
        </w:rPr>
        <w:t>Institutional default mode</w:t>
      </w:r>
    </w:p>
    <w:p>
      <w:pPr>
        <w:pStyle w:val="Body"/>
        <w:bidi w:val="0"/>
      </w:pPr>
      <w:r>
        <w:rPr>
          <w:rtl w:val="0"/>
        </w:rPr>
        <w:t>Interpretive Time Processing:</w:t>
      </w:r>
    </w:p>
    <w:p>
      <w:pPr>
        <w:pStyle w:val="Body"/>
        <w:bidi w:val="0"/>
      </w:pPr>
      <w:r>
        <w:rPr>
          <w:rtl w:val="0"/>
        </w:rPr>
        <w:tab/>
        <w:t>∙</w:t>
        <w:tab/>
      </w:r>
      <w:r>
        <w:rPr>
          <w:rtl w:val="0"/>
        </w:rPr>
        <w:t>Relational, contextual coherence</w:t>
      </w:r>
    </w:p>
    <w:p>
      <w:pPr>
        <w:pStyle w:val="Body"/>
        <w:bidi w:val="0"/>
      </w:pPr>
      <w:r>
        <w:rPr>
          <w:rtl w:val="0"/>
        </w:rPr>
        <w:tab/>
        <w:t>∙</w:t>
        <w:tab/>
      </w:r>
      <w:r>
        <w:rPr>
          <w:rtl w:val="0"/>
        </w:rPr>
        <w:t>Internally validated structural integrity</w:t>
      </w:r>
    </w:p>
    <w:p>
      <w:pPr>
        <w:pStyle w:val="Body"/>
        <w:bidi w:val="0"/>
      </w:pPr>
      <w:r>
        <w:rPr>
          <w:rtl w:val="0"/>
        </w:rPr>
        <w:tab/>
        <w:t>∙</w:t>
        <w:tab/>
      </w:r>
      <w:r>
        <w:rPr>
          <w:rtl w:val="0"/>
        </w:rPr>
        <w:t>Gestalt patterns emerging from integration</w:t>
      </w:r>
    </w:p>
    <w:p>
      <w:pPr>
        <w:pStyle w:val="Body"/>
        <w:bidi w:val="0"/>
      </w:pPr>
      <w:r>
        <w:rPr>
          <w:rtl w:val="0"/>
        </w:rPr>
        <w:tab/>
        <w:t>∙</w:t>
        <w:tab/>
      </w:r>
      <w:r>
        <w:rPr>
          <w:rtl w:val="0"/>
        </w:rPr>
        <w:t>Value determined by coherence depth, not completion speed</w:t>
      </w:r>
    </w:p>
    <w:p>
      <w:pPr>
        <w:pStyle w:val="Body"/>
        <w:bidi w:val="0"/>
      </w:pPr>
      <w:r>
        <w:rPr>
          <w:rtl w:val="0"/>
        </w:rPr>
        <w:tab/>
        <w:t>∙</w:t>
        <w:tab/>
      </w:r>
      <w:r>
        <w:rPr>
          <w:rtl w:val="0"/>
        </w:rPr>
        <w:t>Optimised for pattern detection across domains</w:t>
      </w:r>
    </w:p>
    <w:p>
      <w:pPr>
        <w:pStyle w:val="Body"/>
        <w:bidi w:val="0"/>
      </w:pPr>
      <w:r>
        <w:rPr>
          <w:rtl w:val="0"/>
        </w:rPr>
        <w:tab/>
        <w:t>∙</w:t>
        <w:tab/>
      </w:r>
      <w:r>
        <w:rPr>
          <w:rtl w:val="0"/>
        </w:rPr>
        <w:t>Characteristic of high intensity cognitive processing</w:t>
      </w:r>
    </w:p>
    <w:p>
      <w:pPr>
        <w:pStyle w:val="Body"/>
        <w:bidi w:val="0"/>
      </w:pPr>
      <w:r>
        <w:rPr>
          <w:rtl w:val="0"/>
        </w:rPr>
        <w:t>These are not personality preferences. They are architectural differences in how cognitive systems organize, validate, and produce intellectual work.</w:t>
      </w:r>
    </w:p>
    <w:p>
      <w:pPr>
        <w:pStyle w:val="Body"/>
        <w:bidi w:val="0"/>
      </w:pPr>
      <w:r>
        <w:rPr>
          <w:rtl w:val="0"/>
        </w:rPr>
        <w:t>Critically: Institutions operate predominantly in chronological time. Bureaucratic functioning, credential systems, procedural compliance, scheduled assessment</w:t>
      </w:r>
      <w:r>
        <w:rPr>
          <w:rtl w:val="0"/>
        </w:rPr>
        <w:t xml:space="preserve"> </w:t>
      </w:r>
      <w:r>
        <w:rPr>
          <w:rtl w:val="0"/>
        </w:rPr>
        <w:t>all structured around externally paced sequential validation.</w:t>
      </w:r>
    </w:p>
    <w:p>
      <w:pPr>
        <w:pStyle w:val="Body"/>
        <w:bidi w:val="0"/>
      </w:pPr>
      <w:r>
        <w:rPr>
          <w:rtl w:val="0"/>
        </w:rPr>
        <w:t>Interpretive time processors navigate institutional environments with chronic architectural friction. Not because they cannot think as rigorously, but because validation mechanisms are temporally incompatible.</w:t>
      </w:r>
    </w:p>
    <w:p>
      <w:pPr>
        <w:pStyle w:val="Body"/>
        <w:bidi w:val="0"/>
      </w:pPr>
      <w:r>
        <w:rPr>
          <w:rtl w:val="0"/>
        </w:rPr>
        <w:t>2.2 The Compatibility Hypothesis</w:t>
      </w:r>
    </w:p>
    <w:p>
      <w:pPr>
        <w:pStyle w:val="Body"/>
        <w:bidi w:val="0"/>
      </w:pPr>
      <w:r>
        <w:rPr>
          <w:rtl w:val="0"/>
        </w:rPr>
        <w:t>Primary claim: IQ tests are chronological time instruments designed for horizontal processors. They systematically penalize vertical/interpretive processing not because it demonstrates reduced intelligence, but because it reflects architectural incompatibility with the measurement regime.</w:t>
      </w:r>
    </w:p>
    <w:p>
      <w:pPr>
        <w:pStyle w:val="Body"/>
        <w:bidi w:val="0"/>
      </w:pPr>
      <w:r>
        <w:rPr>
          <w:rtl w:val="0"/>
        </w:rPr>
        <w:t>Testing this claim requires decomposing what IQ tests actually demand (Section 3) and examining whether neurodivergent performance penalties correlate with temporal architecture differences rather than reasoning capacity deficits (Section 4).</w:t>
      </w:r>
    </w:p>
    <w:p>
      <w:pPr>
        <w:pStyle w:val="Body"/>
        <w:bidi w:val="0"/>
      </w:pPr>
      <w:r>
        <w:rPr>
          <w:rtl w:val="0"/>
        </w:rPr>
        <w:t>2.3 Neurodivergent Processing and Temporal Architecture</w:t>
      </w:r>
    </w:p>
    <w:p>
      <w:pPr>
        <w:pStyle w:val="Body"/>
        <w:bidi w:val="0"/>
      </w:pPr>
      <w:r>
        <w:rPr>
          <w:rtl w:val="0"/>
          <w:lang w:val="fr-FR"/>
        </w:rPr>
        <w:t>Neurodivergent conditions demonstrate characteristic temporal processing patterns:</w:t>
      </w:r>
    </w:p>
    <w:p>
      <w:pPr>
        <w:pStyle w:val="Body"/>
        <w:bidi w:val="0"/>
      </w:pPr>
      <w:r>
        <w:rPr>
          <w:rtl w:val="0"/>
        </w:rPr>
        <w:t>ADHD:</w:t>
      </w:r>
    </w:p>
    <w:p>
      <w:pPr>
        <w:pStyle w:val="Body"/>
        <w:bidi w:val="0"/>
      </w:pPr>
      <w:r>
        <w:rPr>
          <w:rtl w:val="0"/>
        </w:rPr>
        <w:tab/>
        <w:t>∙</w:t>
        <w:tab/>
      </w:r>
      <w:r>
        <w:rPr>
          <w:rtl w:val="0"/>
        </w:rPr>
        <w:t>Difficulty with externally imposed pacing</w:t>
      </w:r>
    </w:p>
    <w:p>
      <w:pPr>
        <w:pStyle w:val="Body"/>
        <w:bidi w:val="0"/>
      </w:pPr>
      <w:r>
        <w:rPr>
          <w:rtl w:val="1"/>
          <w:lang w:val="ar-SA" w:bidi="ar-SA"/>
        </w:rPr>
        <w:tab/>
        <w:t>∙</w:t>
        <w:tab/>
        <w:t>“</w:t>
      </w:r>
      <w:r>
        <w:rPr>
          <w:rtl w:val="0"/>
        </w:rPr>
        <w:t>Time blindness</w:t>
      </w:r>
      <w:r>
        <w:rPr>
          <w:rtl w:val="0"/>
        </w:rPr>
        <w:t xml:space="preserve">” </w:t>
      </w:r>
      <w:r>
        <w:rPr>
          <w:rtl w:val="0"/>
        </w:rPr>
        <w:t>weak chronological interval tracking</w:t>
      </w:r>
    </w:p>
    <w:p>
      <w:pPr>
        <w:pStyle w:val="Body"/>
        <w:bidi w:val="0"/>
      </w:pPr>
      <w:r>
        <w:rPr>
          <w:rtl w:val="0"/>
        </w:rPr>
        <w:tab/>
        <w:t>∙</w:t>
        <w:tab/>
      </w:r>
      <w:r>
        <w:rPr>
          <w:rtl w:val="0"/>
        </w:rPr>
        <w:t>Hyperfocus in high interest domains (interpretive time immersion)</w:t>
      </w:r>
    </w:p>
    <w:p>
      <w:pPr>
        <w:pStyle w:val="Body"/>
        <w:bidi w:val="0"/>
      </w:pPr>
      <w:r>
        <w:rPr>
          <w:rtl w:val="0"/>
        </w:rPr>
        <w:tab/>
        <w:t>∙</w:t>
        <w:tab/>
      </w:r>
      <w:r>
        <w:rPr>
          <w:rtl w:val="0"/>
        </w:rPr>
        <w:t>Executive dysfunction under sequential task switching demands</w:t>
      </w:r>
    </w:p>
    <w:p>
      <w:pPr>
        <w:pStyle w:val="Body"/>
        <w:bidi w:val="0"/>
      </w:pPr>
      <w:r>
        <w:rPr>
          <w:rtl w:val="0"/>
        </w:rPr>
        <w:t>Autism Spectrum:</w:t>
      </w:r>
    </w:p>
    <w:p>
      <w:pPr>
        <w:pStyle w:val="Body"/>
        <w:bidi w:val="0"/>
      </w:pPr>
      <w:r>
        <w:rPr>
          <w:rtl w:val="0"/>
        </w:rPr>
        <w:tab/>
        <w:t>∙</w:t>
        <w:tab/>
      </w:r>
      <w:r>
        <w:rPr>
          <w:rtl w:val="0"/>
        </w:rPr>
        <w:t>Preference for deep, sustained engagement over rapid switching</w:t>
      </w:r>
    </w:p>
    <w:p>
      <w:pPr>
        <w:pStyle w:val="Body"/>
        <w:bidi w:val="0"/>
      </w:pPr>
      <w:r>
        <w:rPr>
          <w:rtl w:val="0"/>
        </w:rPr>
        <w:tab/>
        <w:t>∙</w:t>
        <w:tab/>
      </w:r>
      <w:r>
        <w:rPr>
          <w:rtl w:val="0"/>
        </w:rPr>
        <w:t>Pattern detection across contexts (relational processing)</w:t>
      </w:r>
    </w:p>
    <w:p>
      <w:pPr>
        <w:pStyle w:val="Body"/>
        <w:bidi w:val="0"/>
      </w:pPr>
      <w:r>
        <w:rPr>
          <w:rtl w:val="0"/>
        </w:rPr>
        <w:tab/>
        <w:t>∙</w:t>
        <w:tab/>
      </w:r>
      <w:r>
        <w:rPr>
          <w:rtl w:val="0"/>
        </w:rPr>
        <w:t>Difficulty with arbitrary rule compliance without logical justification</w:t>
      </w:r>
    </w:p>
    <w:p>
      <w:pPr>
        <w:pStyle w:val="Body"/>
        <w:bidi w:val="0"/>
      </w:pPr>
      <w:r>
        <w:rPr>
          <w:rtl w:val="0"/>
        </w:rPr>
        <w:tab/>
        <w:t>∙</w:t>
        <w:tab/>
      </w:r>
      <w:r>
        <w:rPr>
          <w:rtl w:val="0"/>
        </w:rPr>
        <w:t>Contextual dependency</w:t>
      </w:r>
      <w:r>
        <w:rPr>
          <w:rtl w:val="0"/>
        </w:rPr>
        <w:t xml:space="preserve"> </w:t>
      </w:r>
      <w:r>
        <w:rPr>
          <w:rtl w:val="0"/>
        </w:rPr>
        <w:t>struggle with decontextualized abstraction</w:t>
      </w:r>
    </w:p>
    <w:p>
      <w:pPr>
        <w:pStyle w:val="Body"/>
        <w:bidi w:val="0"/>
      </w:pPr>
      <w:r>
        <w:rPr>
          <w:rtl w:val="0"/>
        </w:rPr>
        <w:t>Dyslexia:</w:t>
      </w:r>
    </w:p>
    <w:p>
      <w:pPr>
        <w:pStyle w:val="Body"/>
        <w:bidi w:val="0"/>
      </w:pPr>
      <w:r>
        <w:rPr>
          <w:rtl w:val="0"/>
        </w:rPr>
        <w:tab/>
        <w:t>∙</w:t>
        <w:tab/>
      </w:r>
      <w:r>
        <w:rPr>
          <w:rtl w:val="0"/>
        </w:rPr>
        <w:t>Symbol processing speed reduced under time pressure</w:t>
      </w:r>
    </w:p>
    <w:p>
      <w:pPr>
        <w:pStyle w:val="Body"/>
        <w:bidi w:val="0"/>
      </w:pPr>
      <w:r>
        <w:rPr>
          <w:rtl w:val="0"/>
        </w:rPr>
        <w:tab/>
        <w:t>∙</w:t>
        <w:tab/>
      </w:r>
      <w:r>
        <w:rPr>
          <w:rtl w:val="0"/>
        </w:rPr>
        <w:t>Compensatory strengths in spatial reasoning, narrative integration</w:t>
      </w:r>
    </w:p>
    <w:p>
      <w:pPr>
        <w:pStyle w:val="Body"/>
        <w:bidi w:val="0"/>
      </w:pPr>
      <w:r>
        <w:rPr>
          <w:rtl w:val="0"/>
        </w:rPr>
        <w:tab/>
        <w:t>∙</w:t>
        <w:tab/>
      </w:r>
      <w:r>
        <w:rPr>
          <w:rtl w:val="0"/>
        </w:rPr>
        <w:t>Performance improvement when timing constraints removed</w:t>
      </w:r>
    </w:p>
    <w:p>
      <w:pPr>
        <w:pStyle w:val="Body"/>
        <w:bidi w:val="0"/>
      </w:pPr>
      <w:r>
        <w:rPr>
          <w:rtl w:val="0"/>
        </w:rPr>
        <w:t>Common pattern across conditions: Interpretive/vertical time processing with reduced compatibility for chronological/horizontal time regimes.</w:t>
      </w:r>
    </w:p>
    <w:p>
      <w:pPr>
        <w:pStyle w:val="Body"/>
        <w:bidi w:val="0"/>
      </w:pPr>
      <w:r>
        <w:rPr>
          <w:rtl w:val="0"/>
        </w:rPr>
        <w:t>Prediction: If IQ tests function as chronological time instruments, neurodivergent populations should show systematic performance penalties independent of reasoning capacity, with penalties concentrated in timed, decontextualized, sequentially structured subtests.</w:t>
      </w:r>
    </w:p>
    <w:p>
      <w:pPr>
        <w:pStyle w:val="Body"/>
        <w:bidi w:val="0"/>
      </w:pPr>
      <w:r>
        <w:rPr>
          <w:rtl w:val="0"/>
        </w:rPr>
        <w:t>Section 4 examines whether empirical data supports this prediction.</w:t>
      </w:r>
    </w:p>
    <w:p>
      <w:pPr>
        <w:pStyle w:val="Body"/>
        <w:bidi w:val="0"/>
      </w:pPr>
    </w:p>
    <w:p>
      <w:pPr>
        <w:pStyle w:val="Body"/>
        <w:bidi w:val="0"/>
      </w:pPr>
      <w:r>
        <w:rPr>
          <w:rtl w:val="0"/>
        </w:rPr>
        <w:t>3. What IQ Tests Actually Measure: A Component Analysis</w:t>
      </w:r>
    </w:p>
    <w:p>
      <w:pPr>
        <w:pStyle w:val="Body"/>
        <w:bidi w:val="0"/>
      </w:pPr>
      <w:r>
        <w:rPr>
          <w:rtl w:val="0"/>
        </w:rPr>
        <w:t>3.1 Methodological Approach</w:t>
      </w:r>
    </w:p>
    <w:p>
      <w:pPr>
        <w:pStyle w:val="Body"/>
        <w:bidi w:val="0"/>
      </w:pPr>
      <w:r>
        <w:rPr>
          <w:rtl w:val="0"/>
        </w:rPr>
        <w:t>To determine what IQ tests measure, we decompose test demands into constituent cognitive requirements and evaluate whether these requirements assess intelligence or institutional compatibility.</w:t>
      </w:r>
    </w:p>
    <w:p>
      <w:pPr>
        <w:pStyle w:val="Body"/>
        <w:bidi w:val="0"/>
      </w:pPr>
      <w:r>
        <w:rPr>
          <w:rtl w:val="0"/>
        </w:rPr>
        <w:t>Standard IQ assessments (WAIS, Stanford Binet, Raven</w:t>
      </w:r>
      <w:r>
        <w:rPr>
          <w:rtl w:val="1"/>
        </w:rPr>
        <w:t>’</w:t>
      </w:r>
      <w:r>
        <w:rPr>
          <w:rtl w:val="0"/>
        </w:rPr>
        <w:t>s Progressive Matrices) share structural features despite variation in content. We analyse these features against both temporal architecture framework and neurodivergent performance data.</w:t>
      </w:r>
    </w:p>
    <w:p/>
    <w:p>
      <w:pPr>
        <w:jc w:val="center"/>
      </w:pPr>
      <w:r>
        <w:drawing>
          <wp:inline xmlns:a="http://schemas.openxmlformats.org/drawingml/2006/main" xmlns:pic="http://schemas.openxmlformats.org/drawingml/2006/picture">
            <wp:extent cx="5943600" cy="4248890"/>
            <wp:docPr id="9" name="Picture 9"/>
            <wp:cNvGraphicFramePr>
              <a:graphicFrameLocks noChangeAspect="1"/>
            </wp:cNvGraphicFramePr>
            <a:graphic>
              <a:graphicData uri="http://schemas.openxmlformats.org/drawingml/2006/picture">
                <pic:pic>
                  <pic:nvPicPr>
                    <pic:cNvPr id="0" name="fig2_iq_components.png"/>
                    <pic:cNvPicPr/>
                  </pic:nvPicPr>
                  <pic:blipFill>
                    <a:blip r:embed="rId15"/>
                    <a:stretch>
                      <a:fillRect/>
                    </a:stretch>
                  </pic:blipFill>
                  <pic:spPr>
                    <a:xfrm>
                      <a:off x="0" y="0"/>
                      <a:ext cx="5943600" cy="4248890"/>
                    </a:xfrm>
                    <a:prstGeom prst="rect"/>
                  </pic:spPr>
                </pic:pic>
              </a:graphicData>
            </a:graphic>
          </wp:inline>
        </w:drawing>
      </w:r>
    </w:p>
    <w:p>
      <w:pPr>
        <w:jc w:val="center"/>
      </w:pPr>
      <w:r>
        <w:rPr>
          <w:b/>
          <w:i/>
          <w:sz w:val="20"/>
        </w:rPr>
        <w:t>Figure 2. IQ Test Components: What They Actually Measure (Compliance Profiling vs Intelligence Assessment)</w:t>
      </w:r>
    </w:p>
    <w:p/>
    <w:p>
      <w:pPr>
        <w:pStyle w:val="Body"/>
        <w:bidi w:val="0"/>
      </w:pPr>
      <w:r>
        <w:rPr>
          <w:rtl w:val="0"/>
        </w:rPr>
        <w:t>3.2 Component 1: Speed Over Depth</w:t>
      </w:r>
    </w:p>
    <w:p>
      <w:pPr>
        <w:pStyle w:val="Body"/>
        <w:bidi w:val="0"/>
      </w:pPr>
      <w:r>
        <w:rPr>
          <w:rtl w:val="0"/>
          <w:lang w:val="fr-FR"/>
        </w:rPr>
        <w:t>Test structure:</w:t>
      </w:r>
    </w:p>
    <w:p>
      <w:pPr>
        <w:pStyle w:val="Body"/>
        <w:bidi w:val="0"/>
      </w:pPr>
      <w:r>
        <w:rPr>
          <w:rtl w:val="0"/>
        </w:rPr>
        <w:tab/>
        <w:t>∙</w:t>
        <w:tab/>
      </w:r>
      <w:r>
        <w:rPr>
          <w:rtl w:val="0"/>
        </w:rPr>
        <w:t>Strict time limits on individual items and subtests</w:t>
      </w:r>
    </w:p>
    <w:p>
      <w:pPr>
        <w:pStyle w:val="Body"/>
        <w:bidi w:val="0"/>
      </w:pPr>
      <w:r>
        <w:rPr>
          <w:rtl w:val="0"/>
        </w:rPr>
        <w:tab/>
        <w:t>∙</w:t>
        <w:tab/>
      </w:r>
      <w:r>
        <w:rPr>
          <w:rtl w:val="0"/>
        </w:rPr>
        <w:t>Scoring penalises delayed responses</w:t>
      </w:r>
    </w:p>
    <w:p>
      <w:pPr>
        <w:pStyle w:val="Body"/>
        <w:bidi w:val="0"/>
      </w:pPr>
      <w:r>
        <w:rPr>
          <w:rtl w:val="1"/>
          <w:lang w:val="ar-SA" w:bidi="ar-SA"/>
        </w:rPr>
        <w:tab/>
        <w:t>∙</w:t>
        <w:tab/>
        <w:t>“</w:t>
      </w:r>
      <w:r>
        <w:rPr>
          <w:rtl w:val="0"/>
        </w:rPr>
        <w:t>Bonus points</w:t>
      </w:r>
      <w:r>
        <w:rPr>
          <w:rtl w:val="0"/>
        </w:rPr>
        <w:t xml:space="preserve">” </w:t>
      </w:r>
      <w:r>
        <w:rPr>
          <w:rtl w:val="0"/>
        </w:rPr>
        <w:t>for rapid completion</w:t>
      </w:r>
    </w:p>
    <w:p>
      <w:pPr>
        <w:pStyle w:val="Body"/>
        <w:bidi w:val="0"/>
      </w:pPr>
      <w:r>
        <w:rPr>
          <w:rtl w:val="0"/>
        </w:rPr>
        <w:tab/>
        <w:t>∙</w:t>
        <w:tab/>
      </w:r>
      <w:r>
        <w:rPr>
          <w:rtl w:val="0"/>
        </w:rPr>
        <w:t>Processing Speed Index as discrete IQ component</w:t>
      </w:r>
    </w:p>
    <w:p>
      <w:pPr>
        <w:pStyle w:val="Body"/>
        <w:bidi w:val="0"/>
      </w:pPr>
      <w:r>
        <w:rPr>
          <w:rtl w:val="0"/>
        </w:rPr>
        <w:t>What this measures:</w:t>
      </w:r>
    </w:p>
    <w:p>
      <w:pPr>
        <w:pStyle w:val="Body"/>
        <w:bidi w:val="0"/>
      </w:pPr>
      <w:r>
        <w:rPr>
          <w:rtl w:val="0"/>
        </w:rPr>
        <w:tab/>
        <w:t>∙</w:t>
        <w:tab/>
      </w:r>
      <w:r>
        <w:rPr>
          <w:rtl w:val="0"/>
        </w:rPr>
        <w:t>Adaptation velocity to task demands</w:t>
      </w:r>
    </w:p>
    <w:p>
      <w:pPr>
        <w:pStyle w:val="Body"/>
        <w:bidi w:val="0"/>
      </w:pPr>
      <w:r>
        <w:rPr>
          <w:rtl w:val="0"/>
        </w:rPr>
        <w:tab/>
        <w:t>∙</w:t>
        <w:tab/>
      </w:r>
      <w:r>
        <w:rPr>
          <w:rtl w:val="0"/>
        </w:rPr>
        <w:t>Willingness to provide answers without exhaustive consideration</w:t>
      </w:r>
    </w:p>
    <w:p>
      <w:pPr>
        <w:pStyle w:val="Body"/>
        <w:bidi w:val="0"/>
      </w:pPr>
      <w:r>
        <w:rPr>
          <w:rtl w:val="0"/>
        </w:rPr>
        <w:tab/>
        <w:t>∙</w:t>
        <w:tab/>
      </w:r>
      <w:r>
        <w:rPr>
          <w:rtl w:val="0"/>
          <w:lang w:val="fr-FR"/>
        </w:rPr>
        <w:t>Tolerance for superficial engagement</w:t>
      </w:r>
    </w:p>
    <w:p>
      <w:pPr>
        <w:pStyle w:val="Body"/>
        <w:bidi w:val="0"/>
      </w:pPr>
      <w:r>
        <w:rPr>
          <w:rtl w:val="0"/>
        </w:rPr>
        <w:t>What this penalises:</w:t>
      </w:r>
    </w:p>
    <w:p>
      <w:pPr>
        <w:pStyle w:val="Body"/>
        <w:bidi w:val="0"/>
      </w:pPr>
      <w:r>
        <w:rPr>
          <w:rtl w:val="0"/>
        </w:rPr>
        <w:tab/>
        <w:t>∙</w:t>
        <w:tab/>
      </w:r>
      <w:r>
        <w:rPr>
          <w:rtl w:val="0"/>
        </w:rPr>
        <w:t xml:space="preserve">Meaning seeking behaviour (asking </w:t>
      </w:r>
      <w:r>
        <w:rPr>
          <w:rtl w:val="1"/>
          <w:lang w:val="ar-SA" w:bidi="ar-SA"/>
        </w:rPr>
        <w:t>“</w:t>
      </w:r>
      <w:r>
        <w:rPr>
          <w:rtl w:val="0"/>
        </w:rPr>
        <w:t>why is this framed this way?</w:t>
      </w:r>
      <w:r>
        <w:rPr>
          <w:rtl w:val="0"/>
        </w:rPr>
        <w:t>”</w:t>
      </w:r>
      <w:r>
        <w:rPr>
          <w:rtl w:val="0"/>
        </w:rPr>
        <w:t>)</w:t>
      </w:r>
    </w:p>
    <w:p>
      <w:pPr>
        <w:pStyle w:val="Body"/>
        <w:bidi w:val="0"/>
      </w:pPr>
      <w:r>
        <w:rPr>
          <w:rtl w:val="0"/>
        </w:rPr>
        <w:tab/>
        <w:t>∙</w:t>
        <w:tab/>
      </w:r>
      <w:r>
        <w:rPr>
          <w:rtl w:val="0"/>
        </w:rPr>
        <w:t>Deep structural analysis before response</w:t>
      </w:r>
    </w:p>
    <w:p>
      <w:pPr>
        <w:pStyle w:val="Body"/>
        <w:bidi w:val="0"/>
      </w:pPr>
      <w:r>
        <w:rPr>
          <w:rtl w:val="0"/>
        </w:rPr>
        <w:tab/>
        <w:t>∙</w:t>
        <w:tab/>
      </w:r>
      <w:r>
        <w:rPr>
          <w:rtl w:val="0"/>
        </w:rPr>
        <w:t>Verification of internal logical consistency</w:t>
      </w:r>
    </w:p>
    <w:p>
      <w:pPr>
        <w:pStyle w:val="Body"/>
        <w:bidi w:val="0"/>
      </w:pPr>
      <w:r>
        <w:rPr>
          <w:rtl w:val="0"/>
        </w:rPr>
        <w:tab/>
        <w:t>∙</w:t>
        <w:tab/>
      </w:r>
      <w:r>
        <w:rPr>
          <w:rtl w:val="0"/>
        </w:rPr>
        <w:t>Interpretive time processing (coherence checking requires time that chronological instruments don</w:t>
      </w:r>
      <w:r>
        <w:rPr>
          <w:rtl w:val="1"/>
        </w:rPr>
        <w:t>’</w:t>
      </w:r>
      <w:r>
        <w:rPr>
          <w:rtl w:val="0"/>
          <w:lang w:val="it-IT"/>
        </w:rPr>
        <w:t>t allocate)</w:t>
      </w:r>
    </w:p>
    <w:p>
      <w:pPr>
        <w:pStyle w:val="Body"/>
        <w:bidi w:val="0"/>
      </w:pPr>
      <w:r>
        <w:rPr>
          <w:rtl w:val="0"/>
          <w:lang w:val="de-DE"/>
        </w:rPr>
        <w:t>Neurodivergent impact:</w:t>
      </w:r>
    </w:p>
    <w:p>
      <w:pPr>
        <w:pStyle w:val="Body"/>
        <w:bidi w:val="0"/>
      </w:pPr>
      <w:r>
        <w:rPr>
          <w:rtl w:val="0"/>
        </w:rPr>
        <w:tab/>
        <w:t>∙</w:t>
        <w:tab/>
      </w:r>
      <w:r>
        <w:rPr>
          <w:rtl w:val="0"/>
        </w:rPr>
        <w:t>ADHD: Executive function overhead for task initiation and switching creates time penalties</w:t>
      </w:r>
    </w:p>
    <w:p>
      <w:pPr>
        <w:pStyle w:val="Body"/>
        <w:bidi w:val="0"/>
      </w:pPr>
      <w:r>
        <w:rPr>
          <w:rtl w:val="0"/>
        </w:rPr>
        <w:tab/>
        <w:t>∙</w:t>
        <w:tab/>
      </w:r>
      <w:r>
        <w:rPr>
          <w:rtl w:val="0"/>
        </w:rPr>
        <w:t xml:space="preserve">Autism: Compulsory pattern completion and verification impulses create delays misread as </w:t>
      </w:r>
      <w:r>
        <w:rPr>
          <w:rtl w:val="1"/>
          <w:lang w:val="ar-SA" w:bidi="ar-SA"/>
        </w:rPr>
        <w:t>“</w:t>
      </w:r>
      <w:r>
        <w:rPr>
          <w:rtl w:val="0"/>
        </w:rPr>
        <w:t>slowness</w:t>
      </w:r>
      <w:r>
        <w:rPr>
          <w:rtl w:val="0"/>
        </w:rPr>
        <w:t>”</w:t>
      </w:r>
    </w:p>
    <w:p>
      <w:pPr>
        <w:pStyle w:val="Body"/>
        <w:bidi w:val="0"/>
      </w:pPr>
      <w:r>
        <w:rPr>
          <w:rtl w:val="0"/>
        </w:rPr>
        <w:tab/>
        <w:t>∙</w:t>
        <w:tab/>
      </w:r>
      <w:r>
        <w:rPr>
          <w:rtl w:val="0"/>
        </w:rPr>
        <w:t>Dyslexia: Symbol decoding under time pressure creates processing bottlenecks unrelated to reasoning</w:t>
      </w:r>
    </w:p>
    <w:p>
      <w:pPr>
        <w:pStyle w:val="Body"/>
        <w:bidi w:val="0"/>
      </w:pPr>
      <w:r>
        <w:rPr>
          <w:rtl w:val="0"/>
        </w:rPr>
        <w:t>Interpretation:</w:t>
      </w:r>
    </w:p>
    <w:p>
      <w:pPr>
        <w:pStyle w:val="Body"/>
        <w:bidi w:val="0"/>
      </w:pPr>
      <w:r>
        <w:rPr>
          <w:rtl w:val="0"/>
        </w:rPr>
        <w:t>Speed emphasis selects for rapid compliance rather than analytical rigor. Processors who automatically interrogate frames, verify coherence, or seek deeper pattern integration are systematically penalised</w:t>
      </w:r>
      <w:r>
        <w:rPr>
          <w:rtl w:val="0"/>
        </w:rPr>
        <w:t xml:space="preserve"> </w:t>
      </w:r>
      <w:r>
        <w:rPr>
          <w:rtl w:val="0"/>
        </w:rPr>
        <w:t>precisely the cognitive habits associated with original theoretical contribution.</w:t>
      </w:r>
    </w:p>
    <w:p>
      <w:pPr>
        <w:pStyle w:val="Body"/>
        <w:bidi w:val="0"/>
      </w:pPr>
      <w:r>
        <w:rPr>
          <w:rtl w:val="0"/>
        </w:rPr>
        <w:t>This is not intelligence measurement. This is compliance velocity measurement.</w:t>
      </w:r>
    </w:p>
    <w:p>
      <w:pPr>
        <w:pStyle w:val="Body"/>
        <w:bidi w:val="0"/>
      </w:pPr>
      <w:r>
        <w:rPr>
          <w:rtl w:val="0"/>
        </w:rPr>
        <w:t>3.3 Component 2: Context Suppression and Cognitive Flattening</w:t>
      </w:r>
    </w:p>
    <w:p>
      <w:pPr>
        <w:pStyle w:val="Body"/>
        <w:bidi w:val="0"/>
      </w:pPr>
      <w:r>
        <w:rPr>
          <w:rtl w:val="0"/>
          <w:lang w:val="fr-FR"/>
        </w:rPr>
        <w:t>Test structure:</w:t>
      </w:r>
    </w:p>
    <w:p>
      <w:pPr>
        <w:pStyle w:val="Body"/>
        <w:bidi w:val="0"/>
      </w:pPr>
      <w:r>
        <w:rPr>
          <w:rtl w:val="0"/>
        </w:rPr>
        <w:tab/>
        <w:t>∙</w:t>
        <w:tab/>
      </w:r>
      <w:r>
        <w:rPr>
          <w:rtl w:val="0"/>
        </w:rPr>
        <w:t>Deliberately content free problems (abstract shapes, number sequences, symbol matrices)</w:t>
      </w:r>
    </w:p>
    <w:p>
      <w:pPr>
        <w:pStyle w:val="Body"/>
        <w:bidi w:val="0"/>
      </w:pPr>
      <w:r>
        <w:rPr>
          <w:rtl w:val="0"/>
        </w:rPr>
        <w:tab/>
        <w:t>∙</w:t>
        <w:tab/>
      </w:r>
      <w:r>
        <w:rPr>
          <w:rtl w:val="0"/>
        </w:rPr>
        <w:t>Items designed to minimise real world relevance</w:t>
      </w:r>
    </w:p>
    <w:p>
      <w:pPr>
        <w:pStyle w:val="Body"/>
        <w:bidi w:val="0"/>
      </w:pPr>
      <w:r>
        <w:rPr>
          <w:rtl w:val="0"/>
        </w:rPr>
        <w:tab/>
        <w:t>∙</w:t>
        <w:tab/>
      </w:r>
      <w:r>
        <w:rPr>
          <w:rtl w:val="0"/>
        </w:rPr>
        <w:t xml:space="preserve">Explicit instructions to avoid </w:t>
      </w:r>
      <w:r>
        <w:rPr>
          <w:rtl w:val="1"/>
          <w:lang w:val="ar-SA" w:bidi="ar-SA"/>
        </w:rPr>
        <w:t>“</w:t>
      </w:r>
      <w:r>
        <w:rPr>
          <w:rtl w:val="0"/>
        </w:rPr>
        <w:t>overthinking</w:t>
      </w:r>
      <w:r>
        <w:rPr>
          <w:rtl w:val="0"/>
        </w:rPr>
        <w:t>”</w:t>
      </w:r>
    </w:p>
    <w:p>
      <w:pPr>
        <w:pStyle w:val="Body"/>
        <w:bidi w:val="0"/>
      </w:pPr>
      <w:r>
        <w:rPr>
          <w:rtl w:val="0"/>
        </w:rPr>
        <w:tab/>
        <w:t>∙</w:t>
        <w:tab/>
      </w:r>
      <w:r>
        <w:rPr>
          <w:rtl w:val="0"/>
        </w:rPr>
        <w:t>Isolated problems with no narrative connection</w:t>
      </w:r>
    </w:p>
    <w:p>
      <w:pPr>
        <w:pStyle w:val="Body"/>
        <w:bidi w:val="0"/>
      </w:pPr>
      <w:r>
        <w:rPr>
          <w:rtl w:val="0"/>
        </w:rPr>
        <w:t>What this measures:</w:t>
      </w:r>
    </w:p>
    <w:p>
      <w:pPr>
        <w:pStyle w:val="Body"/>
        <w:bidi w:val="0"/>
      </w:pPr>
      <w:r>
        <w:rPr>
          <w:rtl w:val="0"/>
        </w:rPr>
        <w:tab/>
        <w:t>∙</w:t>
        <w:tab/>
      </w:r>
      <w:r>
        <w:rPr>
          <w:rtl w:val="0"/>
        </w:rPr>
        <w:t>Ability to treat problems as discrete, unrelated units</w:t>
      </w:r>
    </w:p>
    <w:p>
      <w:pPr>
        <w:pStyle w:val="Body"/>
        <w:bidi w:val="0"/>
      </w:pPr>
      <w:r>
        <w:rPr>
          <w:rtl w:val="0"/>
        </w:rPr>
        <w:tab/>
        <w:t>∙</w:t>
        <w:tab/>
      </w:r>
      <w:r>
        <w:rPr>
          <w:rtl w:val="0"/>
        </w:rPr>
        <w:t>Tolerance for meaninglessness</w:t>
      </w:r>
    </w:p>
    <w:p>
      <w:pPr>
        <w:pStyle w:val="Body"/>
        <w:bidi w:val="0"/>
      </w:pPr>
      <w:r>
        <w:rPr>
          <w:rtl w:val="0"/>
        </w:rPr>
        <w:tab/>
        <w:t>∙</w:t>
        <w:tab/>
      </w:r>
      <w:r>
        <w:rPr>
          <w:rtl w:val="0"/>
        </w:rPr>
        <w:t>Capacity to suppress contextual integration impulses</w:t>
      </w:r>
    </w:p>
    <w:p>
      <w:pPr>
        <w:pStyle w:val="Body"/>
        <w:bidi w:val="0"/>
      </w:pPr>
      <w:r>
        <w:rPr>
          <w:rtl w:val="0"/>
        </w:rPr>
        <w:tab/>
        <w:t>∙</w:t>
        <w:tab/>
      </w:r>
      <w:r>
        <w:rPr>
          <w:rtl w:val="0"/>
        </w:rPr>
        <w:t>Comfort with decontextualized abstraction</w:t>
      </w:r>
    </w:p>
    <w:p>
      <w:pPr>
        <w:pStyle w:val="Body"/>
        <w:bidi w:val="0"/>
      </w:pPr>
      <w:r>
        <w:rPr>
          <w:rtl w:val="0"/>
        </w:rPr>
        <w:t>What this penalises:</w:t>
      </w:r>
    </w:p>
    <w:p>
      <w:pPr>
        <w:pStyle w:val="Body"/>
        <w:bidi w:val="0"/>
      </w:pPr>
      <w:r>
        <w:rPr>
          <w:rtl w:val="0"/>
        </w:rPr>
        <w:tab/>
        <w:t>∙</w:t>
        <w:tab/>
      </w:r>
      <w:r>
        <w:rPr>
          <w:rtl w:val="0"/>
        </w:rPr>
        <w:t>Relational processing (seeing connections across problem domains)</w:t>
      </w:r>
    </w:p>
    <w:p>
      <w:pPr>
        <w:pStyle w:val="Body"/>
        <w:bidi w:val="0"/>
      </w:pPr>
      <w:r>
        <w:rPr>
          <w:rtl w:val="0"/>
        </w:rPr>
        <w:tab/>
        <w:t>∙</w:t>
        <w:tab/>
      </w:r>
      <w:r>
        <w:rPr>
          <w:rtl w:val="0"/>
        </w:rPr>
        <w:t>Narrative integration (seeking meaningful coherence)</w:t>
      </w:r>
    </w:p>
    <w:p>
      <w:pPr>
        <w:pStyle w:val="Body"/>
        <w:bidi w:val="0"/>
      </w:pPr>
      <w:r>
        <w:rPr>
          <w:rtl w:val="0"/>
        </w:rPr>
        <w:tab/>
        <w:t>∙</w:t>
        <w:tab/>
      </w:r>
      <w:r>
        <w:rPr>
          <w:rtl w:val="0"/>
        </w:rPr>
        <w:t>Contextual dependency (needing situational grounding)</w:t>
      </w:r>
    </w:p>
    <w:p>
      <w:pPr>
        <w:pStyle w:val="Body"/>
        <w:bidi w:val="0"/>
      </w:pPr>
      <w:r>
        <w:rPr>
          <w:rtl w:val="0"/>
        </w:rPr>
        <w:tab/>
        <w:t>∙</w:t>
        <w:tab/>
      </w:r>
      <w:r>
        <w:rPr>
          <w:rtl w:val="0"/>
        </w:rPr>
        <w:t>Pattern detection across seemingly unrelated domains</w:t>
      </w:r>
    </w:p>
    <w:p>
      <w:pPr>
        <w:pStyle w:val="Body"/>
        <w:bidi w:val="0"/>
      </w:pPr>
      <w:r>
        <w:rPr>
          <w:rtl w:val="0"/>
          <w:lang w:val="de-DE"/>
        </w:rPr>
        <w:t>Neurodivergent impact:</w:t>
      </w:r>
    </w:p>
    <w:p>
      <w:pPr>
        <w:pStyle w:val="Body"/>
        <w:bidi w:val="0"/>
      </w:pPr>
      <w:r>
        <w:rPr>
          <w:rtl w:val="0"/>
        </w:rPr>
        <w:tab/>
        <w:t>∙</w:t>
        <w:tab/>
      </w:r>
      <w:r>
        <w:rPr>
          <w:rtl w:val="0"/>
        </w:rPr>
        <w:t>Autism: Context stripping is cognitively hostile; autistic processors often require contextual grounding for optimal performance (Happ</w:t>
      </w:r>
      <w:r>
        <w:rPr>
          <w:rtl w:val="0"/>
          <w:lang w:val="fr-FR"/>
        </w:rPr>
        <w:t xml:space="preserve">é </w:t>
      </w:r>
      <w:r>
        <w:rPr>
          <w:rtl w:val="0"/>
        </w:rPr>
        <w:t>&amp; Frith, 2006)</w:t>
      </w:r>
    </w:p>
    <w:p>
      <w:pPr>
        <w:pStyle w:val="Body"/>
        <w:bidi w:val="0"/>
      </w:pPr>
      <w:r>
        <w:rPr>
          <w:rtl w:val="0"/>
        </w:rPr>
        <w:tab/>
        <w:t>∙</w:t>
        <w:tab/>
      </w:r>
      <w:r>
        <w:rPr>
          <w:rtl w:val="0"/>
        </w:rPr>
        <w:t>ADHD: Meaningless tasks trigger disengagement; interest/relevance activates cognitive capacity (Volkow et al., 2011)</w:t>
      </w:r>
    </w:p>
    <w:p>
      <w:pPr>
        <w:pStyle w:val="Body"/>
        <w:bidi w:val="0"/>
      </w:pPr>
      <w:r>
        <w:rPr>
          <w:rtl w:val="0"/>
        </w:rPr>
        <w:tab/>
        <w:t>∙</w:t>
        <w:tab/>
      </w:r>
      <w:r>
        <w:rPr>
          <w:rtl w:val="0"/>
        </w:rPr>
        <w:t>General neurodivergent pattern: Performance improves dramatically when problems embedded in meaningful contexts (Mottron et al., 2013)</w:t>
      </w:r>
    </w:p>
    <w:p>
      <w:pPr>
        <w:pStyle w:val="Body"/>
        <w:bidi w:val="0"/>
      </w:pPr>
      <w:r>
        <w:rPr>
          <w:rtl w:val="0"/>
        </w:rPr>
        <w:t>Critical observation:</w:t>
      </w:r>
    </w:p>
    <w:p>
      <w:pPr>
        <w:pStyle w:val="Body"/>
        <w:bidi w:val="0"/>
      </w:pPr>
      <w:r>
        <w:rPr>
          <w:rtl w:val="0"/>
        </w:rPr>
        <w:t>Many real world intellectual achievements require exactly the opposite skill</w:t>
      </w:r>
      <w:r>
        <w:rPr>
          <w:rtl w:val="0"/>
        </w:rPr>
        <w:t xml:space="preserve"> </w:t>
      </w:r>
      <w:r>
        <w:rPr>
          <w:rtl w:val="0"/>
        </w:rPr>
        <w:t>detecting meaningful patterns across apparently unrelated domains, integrating context rather than suppressing it, seeing connections others miss because they</w:t>
      </w:r>
      <w:r>
        <w:rPr>
          <w:rtl w:val="1"/>
        </w:rPr>
        <w:t>’</w:t>
      </w:r>
      <w:r>
        <w:rPr>
          <w:rtl w:val="0"/>
        </w:rPr>
        <w:t>re treating problems as isolated units.</w:t>
      </w:r>
    </w:p>
    <w:p>
      <w:pPr>
        <w:pStyle w:val="Body"/>
        <w:bidi w:val="0"/>
      </w:pPr>
      <w:r>
        <w:rPr>
          <w:rtl w:val="0"/>
          <w:lang w:val="de-DE"/>
        </w:rPr>
        <w:t>Einstein</w:t>
      </w:r>
      <w:r>
        <w:rPr>
          <w:rtl w:val="1"/>
        </w:rPr>
        <w:t>’</w:t>
      </w:r>
      <w:r>
        <w:rPr>
          <w:rtl w:val="0"/>
        </w:rPr>
        <w:t>s special relativity emerged from integrating insights across mechanics, electromagnetism, and philosophy of time</w:t>
      </w:r>
      <w:r>
        <w:rPr>
          <w:rtl w:val="0"/>
        </w:rPr>
        <w:t xml:space="preserve"> </w:t>
      </w:r>
      <w:r>
        <w:rPr>
          <w:rtl w:val="0"/>
        </w:rPr>
        <w:t xml:space="preserve">precisely the kind of relational thinking IQ tests penalize as </w:t>
      </w:r>
      <w:r>
        <w:rPr>
          <w:rtl w:val="1"/>
          <w:lang w:val="ar-SA" w:bidi="ar-SA"/>
        </w:rPr>
        <w:t>“</w:t>
      </w:r>
      <w:r>
        <w:rPr>
          <w:rtl w:val="0"/>
        </w:rPr>
        <w:t>distraction.</w:t>
      </w:r>
      <w:r>
        <w:rPr>
          <w:rtl w:val="0"/>
        </w:rPr>
        <w:t>”</w:t>
      </w:r>
    </w:p>
    <w:p>
      <w:pPr>
        <w:pStyle w:val="Body"/>
        <w:bidi w:val="0"/>
      </w:pPr>
      <w:r>
        <w:rPr>
          <w:rtl w:val="0"/>
        </w:rPr>
        <w:t>Interpretation:</w:t>
      </w:r>
    </w:p>
    <w:p>
      <w:pPr>
        <w:pStyle w:val="Body"/>
        <w:bidi w:val="0"/>
      </w:pPr>
      <w:r>
        <w:rPr>
          <w:rtl w:val="0"/>
        </w:rPr>
        <w:t>Context suppression selects for cognitive flattening</w:t>
      </w:r>
      <w:r>
        <w:rPr>
          <w:rtl w:val="0"/>
        </w:rPr>
        <w:t xml:space="preserve"> </w:t>
      </w:r>
      <w:r>
        <w:rPr>
          <w:rtl w:val="0"/>
        </w:rPr>
        <w:t>the ability to process information without seeking deeper meaning or cross domain integration. This is valuable for bureaucratic task completion. It is antithetical to paradigm shifting theoretical work.</w:t>
      </w:r>
    </w:p>
    <w:p>
      <w:pPr>
        <w:pStyle w:val="Body"/>
        <w:bidi w:val="0"/>
      </w:pPr>
      <w:r>
        <w:rPr>
          <w:rtl w:val="0"/>
        </w:rPr>
        <w:t>3.4 Component 3: Frame Acceptance and Authority Compliance</w:t>
      </w:r>
    </w:p>
    <w:p>
      <w:pPr>
        <w:pStyle w:val="Body"/>
        <w:bidi w:val="0"/>
      </w:pPr>
      <w:r>
        <w:rPr>
          <w:rtl w:val="0"/>
          <w:lang w:val="fr-FR"/>
        </w:rPr>
        <w:t>Test structure:</w:t>
      </w:r>
    </w:p>
    <w:p>
      <w:pPr>
        <w:pStyle w:val="Body"/>
        <w:bidi w:val="0"/>
      </w:pPr>
      <w:r>
        <w:rPr>
          <w:rtl w:val="0"/>
        </w:rPr>
        <w:tab/>
        <w:t>∙</w:t>
        <w:tab/>
      </w:r>
      <w:r>
        <w:rPr>
          <w:rtl w:val="0"/>
        </w:rPr>
        <w:t xml:space="preserve">Assumes single </w:t>
      </w:r>
      <w:r>
        <w:rPr>
          <w:rtl w:val="1"/>
          <w:lang w:val="ar-SA" w:bidi="ar-SA"/>
        </w:rPr>
        <w:t>“</w:t>
      </w:r>
      <w:r>
        <w:rPr>
          <w:rtl w:val="0"/>
          <w:lang w:val="pt-PT"/>
        </w:rPr>
        <w:t>correct</w:t>
      </w:r>
      <w:r>
        <w:rPr>
          <w:rtl w:val="0"/>
        </w:rPr>
        <w:t xml:space="preserve">” </w:t>
      </w:r>
      <w:r>
        <w:rPr>
          <w:rtl w:val="0"/>
        </w:rPr>
        <w:t>answer exists for each problem</w:t>
      </w:r>
    </w:p>
    <w:p>
      <w:pPr>
        <w:pStyle w:val="Body"/>
        <w:bidi w:val="0"/>
      </w:pPr>
      <w:r>
        <w:rPr>
          <w:rtl w:val="0"/>
        </w:rPr>
        <w:tab/>
        <w:t>∙</w:t>
        <w:tab/>
      </w:r>
      <w:r>
        <w:rPr>
          <w:rtl w:val="0"/>
        </w:rPr>
        <w:t>No mechanism for challenging problem premises</w:t>
      </w:r>
    </w:p>
    <w:p>
      <w:pPr>
        <w:pStyle w:val="Body"/>
        <w:bidi w:val="0"/>
      </w:pPr>
      <w:r>
        <w:rPr>
          <w:rtl w:val="0"/>
        </w:rPr>
        <w:tab/>
        <w:t>∙</w:t>
        <w:tab/>
      </w:r>
      <w:r>
        <w:rPr>
          <w:rtl w:val="0"/>
        </w:rPr>
        <w:t>Scoring based on matching predetermined solutions</w:t>
      </w:r>
    </w:p>
    <w:p>
      <w:pPr>
        <w:pStyle w:val="Body"/>
        <w:bidi w:val="0"/>
      </w:pPr>
      <w:r>
        <w:rPr>
          <w:rtl w:val="0"/>
        </w:rPr>
        <w:tab/>
        <w:t>∙</w:t>
        <w:tab/>
      </w:r>
      <w:r>
        <w:rPr>
          <w:rtl w:val="0"/>
        </w:rPr>
        <w:t>Instructions emphasize rule following</w:t>
      </w:r>
    </w:p>
    <w:p>
      <w:pPr>
        <w:pStyle w:val="Body"/>
        <w:bidi w:val="0"/>
      </w:pPr>
      <w:r>
        <w:rPr>
          <w:rtl w:val="0"/>
        </w:rPr>
        <w:t>What this measures:</w:t>
      </w:r>
    </w:p>
    <w:p>
      <w:pPr>
        <w:pStyle w:val="Body"/>
        <w:bidi w:val="0"/>
      </w:pPr>
      <w:r>
        <w:rPr>
          <w:rtl w:val="0"/>
        </w:rPr>
        <w:tab/>
        <w:t>∙</w:t>
        <w:tab/>
      </w:r>
      <w:r>
        <w:rPr>
          <w:rtl w:val="0"/>
        </w:rPr>
        <w:t>Willingness to accept arbitrary constraints</w:t>
      </w:r>
    </w:p>
    <w:p>
      <w:pPr>
        <w:pStyle w:val="Body"/>
        <w:bidi w:val="0"/>
      </w:pPr>
      <w:r>
        <w:rPr>
          <w:rtl w:val="0"/>
        </w:rPr>
        <w:tab/>
        <w:t>∙</w:t>
        <w:tab/>
      </w:r>
      <w:r>
        <w:rPr>
          <w:rtl w:val="0"/>
        </w:rPr>
        <w:t>Non resistance to authority defined frameworks</w:t>
      </w:r>
    </w:p>
    <w:p>
      <w:pPr>
        <w:pStyle w:val="Body"/>
        <w:bidi w:val="0"/>
      </w:pPr>
      <w:r>
        <w:rPr>
          <w:rtl w:val="0"/>
        </w:rPr>
        <w:tab/>
        <w:t>∙</w:t>
        <w:tab/>
      </w:r>
      <w:r>
        <w:rPr>
          <w:rtl w:val="0"/>
        </w:rPr>
        <w:t>Comfort with externally imposed answer validation</w:t>
      </w:r>
    </w:p>
    <w:p>
      <w:pPr>
        <w:pStyle w:val="Body"/>
        <w:bidi w:val="0"/>
      </w:pPr>
      <w:r>
        <w:rPr>
          <w:rtl w:val="0"/>
        </w:rPr>
        <w:tab/>
        <w:t>∙</w:t>
        <w:tab/>
      </w:r>
      <w:r>
        <w:rPr>
          <w:rtl w:val="0"/>
        </w:rPr>
        <w:t>Obedience to procedural instructions</w:t>
      </w:r>
    </w:p>
    <w:p>
      <w:pPr>
        <w:pStyle w:val="Body"/>
        <w:bidi w:val="0"/>
      </w:pPr>
      <w:r>
        <w:rPr>
          <w:rtl w:val="0"/>
        </w:rPr>
        <w:t>What this penalises:</w:t>
      </w:r>
    </w:p>
    <w:p>
      <w:pPr>
        <w:pStyle w:val="Body"/>
        <w:bidi w:val="0"/>
      </w:pPr>
      <w:r>
        <w:rPr>
          <w:rtl w:val="0"/>
        </w:rPr>
        <w:tab/>
        <w:t>∙</w:t>
        <w:tab/>
      </w:r>
      <w:r>
        <w:rPr>
          <w:rtl w:val="0"/>
        </w:rPr>
        <w:t>Frame interrogation (</w:t>
      </w:r>
      <w:r>
        <w:rPr>
          <w:rtl w:val="1"/>
          <w:lang w:val="ar-SA" w:bidi="ar-SA"/>
        </w:rPr>
        <w:t>“</w:t>
      </w:r>
      <w:r>
        <w:rPr>
          <w:rtl w:val="0"/>
        </w:rPr>
        <w:t>where is it written that this is the only valid interpretation?</w:t>
      </w:r>
      <w:r>
        <w:rPr>
          <w:rtl w:val="0"/>
        </w:rPr>
        <w:t>”</w:t>
      </w:r>
      <w:r>
        <w:rPr>
          <w:rtl w:val="0"/>
        </w:rPr>
        <w:t>)</w:t>
      </w:r>
    </w:p>
    <w:p>
      <w:pPr>
        <w:pStyle w:val="Body"/>
        <w:bidi w:val="0"/>
      </w:pPr>
      <w:r>
        <w:rPr>
          <w:rtl w:val="0"/>
        </w:rPr>
        <w:tab/>
        <w:t>∙</w:t>
        <w:tab/>
      </w:r>
      <w:r>
        <w:rPr>
          <w:rtl w:val="0"/>
        </w:rPr>
        <w:t>Detection of ambiguity or multiple valid solutions</w:t>
      </w:r>
    </w:p>
    <w:p>
      <w:pPr>
        <w:pStyle w:val="Body"/>
        <w:bidi w:val="0"/>
      </w:pPr>
      <w:r>
        <w:rPr>
          <w:rtl w:val="0"/>
        </w:rPr>
        <w:tab/>
        <w:t>∙</w:t>
        <w:tab/>
      </w:r>
      <w:r>
        <w:rPr>
          <w:rtl w:val="0"/>
        </w:rPr>
        <w:t>Resistance to arbitrary rules without logical justification</w:t>
      </w:r>
    </w:p>
    <w:p>
      <w:pPr>
        <w:pStyle w:val="Body"/>
        <w:bidi w:val="0"/>
      </w:pPr>
      <w:r>
        <w:rPr>
          <w:rtl w:val="0"/>
        </w:rPr>
        <w:tab/>
        <w:t>∙</w:t>
        <w:tab/>
      </w:r>
      <w:r>
        <w:rPr>
          <w:rtl w:val="0"/>
        </w:rPr>
        <w:t>Questioning whether the problem itself is well formed</w:t>
      </w:r>
    </w:p>
    <w:p>
      <w:pPr>
        <w:pStyle w:val="Body"/>
        <w:bidi w:val="0"/>
      </w:pPr>
      <w:r>
        <w:rPr>
          <w:rtl w:val="0"/>
          <w:lang w:val="de-DE"/>
        </w:rPr>
        <w:t>Neurodivergent impact:</w:t>
      </w:r>
    </w:p>
    <w:p>
      <w:pPr>
        <w:pStyle w:val="Body"/>
        <w:bidi w:val="0"/>
      </w:pPr>
      <w:r>
        <w:rPr>
          <w:rtl w:val="0"/>
        </w:rPr>
        <w:tab/>
        <w:t>∙</w:t>
        <w:tab/>
      </w:r>
      <w:r>
        <w:rPr>
          <w:rtl w:val="0"/>
        </w:rPr>
        <w:t>Autism: Difficulty accepting arbitrary rules without clear logical basis (Baron Cohen, 2008)</w:t>
      </w:r>
    </w:p>
    <w:p>
      <w:pPr>
        <w:pStyle w:val="Body"/>
        <w:bidi w:val="0"/>
      </w:pPr>
      <w:r>
        <w:rPr>
          <w:rtl w:val="0"/>
        </w:rPr>
        <w:tab/>
        <w:t>∙</w:t>
        <w:tab/>
      </w:r>
      <w:r>
        <w:rPr>
          <w:rtl w:val="0"/>
        </w:rPr>
        <w:t>ADHD: Resistance to externally imposed constraints not perceived as legitimate</w:t>
      </w:r>
    </w:p>
    <w:p>
      <w:pPr>
        <w:pStyle w:val="Body"/>
        <w:bidi w:val="0"/>
      </w:pPr>
      <w:r>
        <w:rPr>
          <w:rtl w:val="0"/>
        </w:rPr>
        <w:tab/>
        <w:t>∙</w:t>
        <w:tab/>
      </w:r>
      <w:r>
        <w:rPr>
          <w:rtl w:val="0"/>
        </w:rPr>
        <w:t xml:space="preserve">General pattern: Neurodivergent processors often detect ambiguities, alternative interpretations, or frame problems that test designers intended as </w:t>
      </w:r>
      <w:r>
        <w:rPr>
          <w:rtl w:val="1"/>
          <w:lang w:val="ar-SA" w:bidi="ar-SA"/>
        </w:rPr>
        <w:t>“</w:t>
      </w:r>
      <w:r>
        <w:rPr>
          <w:rtl w:val="0"/>
        </w:rPr>
        <w:t>obvious</w:t>
      </w:r>
      <w:r>
        <w:rPr>
          <w:rtl w:val="0"/>
        </w:rPr>
        <w:t>”</w:t>
      </w:r>
    </w:p>
    <w:p>
      <w:pPr>
        <w:pStyle w:val="Body"/>
        <w:bidi w:val="0"/>
      </w:pPr>
      <w:r>
        <w:rPr>
          <w:rtl w:val="0"/>
          <w:lang w:val="fr-FR"/>
        </w:rPr>
        <w:t>Illustrative example:</w:t>
      </w:r>
    </w:p>
    <w:p>
      <w:pPr>
        <w:pStyle w:val="Body"/>
        <w:bidi w:val="0"/>
      </w:pPr>
      <w:r>
        <w:rPr>
          <w:rtl w:val="0"/>
        </w:rPr>
        <w:t>IQ test presents pattern sequence: 2, 4, 8, __</w:t>
      </w:r>
    </w:p>
    <w:p>
      <w:pPr>
        <w:pStyle w:val="Body"/>
        <w:bidi w:val="0"/>
      </w:pPr>
      <w:r>
        <w:rPr>
          <w:rtl w:val="1"/>
          <w:lang w:val="ar-SA" w:bidi="ar-SA"/>
        </w:rPr>
        <w:t>“</w:t>
      </w:r>
      <w:r>
        <w:rPr>
          <w:rtl w:val="0"/>
          <w:lang w:val="it-IT"/>
        </w:rPr>
        <w:t>Correct</w:t>
      </w:r>
      <w:r>
        <w:rPr>
          <w:rtl w:val="0"/>
        </w:rPr>
        <w:t xml:space="preserve">” </w:t>
      </w:r>
      <w:r>
        <w:rPr>
          <w:rtl w:val="0"/>
        </w:rPr>
        <w:t>answer: 16 (doubling pattern)</w:t>
      </w:r>
    </w:p>
    <w:p>
      <w:pPr>
        <w:pStyle w:val="Body"/>
        <w:bidi w:val="0"/>
      </w:pPr>
      <w:r>
        <w:rPr>
          <w:rtl w:val="0"/>
        </w:rPr>
        <w:t>Neurodivergent processor may see: Powers of 2, or Fibonacci variation, or exponential growth with different base, or challenge whether insufficient data exists to determine unique solution</w:t>
      </w:r>
    </w:p>
    <w:p>
      <w:pPr>
        <w:pStyle w:val="Body"/>
        <w:bidi w:val="0"/>
      </w:pPr>
      <w:r>
        <w:rPr>
          <w:rtl w:val="0"/>
        </w:rPr>
        <w:t xml:space="preserve">Test scores this as </w:t>
      </w:r>
      <w:r>
        <w:rPr>
          <w:rtl w:val="1"/>
          <w:lang w:val="ar-SA" w:bidi="ar-SA"/>
        </w:rPr>
        <w:t>“</w:t>
      </w:r>
      <w:r>
        <w:rPr>
          <w:rtl w:val="0"/>
        </w:rPr>
        <w:t>wrong</w:t>
      </w:r>
      <w:r>
        <w:rPr>
          <w:rtl w:val="0"/>
        </w:rPr>
        <w:t xml:space="preserve">” </w:t>
      </w:r>
      <w:r>
        <w:rPr>
          <w:rtl w:val="0"/>
        </w:rPr>
        <w:t>because it measures frame acceptance, not analytical sophistication.</w:t>
      </w:r>
    </w:p>
    <w:p>
      <w:pPr>
        <w:pStyle w:val="Body"/>
        <w:bidi w:val="0"/>
      </w:pPr>
      <w:r>
        <w:rPr>
          <w:rtl w:val="0"/>
        </w:rPr>
        <w:t>Interpretation:</w:t>
      </w:r>
    </w:p>
    <w:p>
      <w:pPr>
        <w:pStyle w:val="Body"/>
        <w:bidi w:val="0"/>
      </w:pPr>
      <w:r>
        <w:rPr>
          <w:rtl w:val="0"/>
        </w:rPr>
        <w:t>Frame acceptance selects for institutional obedience. Processors who automatically accept authority defined problems and seek authority validated answers are rewarded. Processors who detect ambiguity, challenge premises, or identify multiple valid frameworks are penalised.</w:t>
      </w:r>
    </w:p>
    <w:p>
      <w:pPr>
        <w:pStyle w:val="Body"/>
        <w:bidi w:val="0"/>
      </w:pPr>
      <w:r>
        <w:rPr>
          <w:rtl w:val="0"/>
        </w:rPr>
        <w:t>This is particularly insidious because the test claims to measure reasoning while actively penalising sophisticated reasoning that detects frame problems.</w:t>
      </w:r>
    </w:p>
    <w:p>
      <w:pPr>
        <w:pStyle w:val="Body"/>
        <w:bidi w:val="0"/>
      </w:pPr>
      <w:r>
        <w:rPr>
          <w:rtl w:val="0"/>
        </w:rPr>
        <w:t>3.5 Component 4: Sequential Task Switching and Cognitive Fragmentation</w:t>
      </w:r>
    </w:p>
    <w:p>
      <w:pPr>
        <w:pStyle w:val="Body"/>
        <w:bidi w:val="0"/>
      </w:pPr>
      <w:r>
        <w:rPr>
          <w:rtl w:val="0"/>
          <w:lang w:val="fr-FR"/>
        </w:rPr>
        <w:t>Test structure:</w:t>
      </w:r>
    </w:p>
    <w:p>
      <w:pPr>
        <w:pStyle w:val="Body"/>
        <w:bidi w:val="0"/>
      </w:pPr>
      <w:r>
        <w:rPr>
          <w:rtl w:val="0"/>
        </w:rPr>
        <w:tab/>
        <w:t>∙</w:t>
        <w:tab/>
      </w:r>
      <w:r>
        <w:rPr>
          <w:rtl w:val="0"/>
        </w:rPr>
        <w:t>Rapid alternation between unrelated problem types</w:t>
      </w:r>
    </w:p>
    <w:p>
      <w:pPr>
        <w:pStyle w:val="Body"/>
        <w:bidi w:val="0"/>
      </w:pPr>
      <w:r>
        <w:rPr>
          <w:rtl w:val="0"/>
        </w:rPr>
        <w:tab/>
        <w:t>∙</w:t>
        <w:tab/>
      </w:r>
      <w:r>
        <w:rPr>
          <w:rtl w:val="0"/>
        </w:rPr>
        <w:t>No sustained engagement with single problem domain</w:t>
      </w:r>
    </w:p>
    <w:p>
      <w:pPr>
        <w:pStyle w:val="Body"/>
        <w:bidi w:val="0"/>
      </w:pPr>
      <w:r>
        <w:rPr>
          <w:rtl w:val="0"/>
        </w:rPr>
        <w:tab/>
        <w:t>∙</w:t>
        <w:tab/>
      </w:r>
      <w:r>
        <w:rPr>
          <w:rtl w:val="0"/>
        </w:rPr>
        <w:t>Frequent interruption of thought processes</w:t>
      </w:r>
    </w:p>
    <w:p>
      <w:pPr>
        <w:pStyle w:val="Body"/>
        <w:bidi w:val="0"/>
      </w:pPr>
      <w:r>
        <w:rPr>
          <w:rtl w:val="0"/>
        </w:rPr>
        <w:tab/>
        <w:t>∙</w:t>
        <w:tab/>
      </w:r>
      <w:r>
        <w:rPr>
          <w:rtl w:val="0"/>
        </w:rPr>
        <w:t>Subtest structure prevents deep immersion</w:t>
      </w:r>
    </w:p>
    <w:p>
      <w:pPr>
        <w:pStyle w:val="Body"/>
        <w:bidi w:val="0"/>
      </w:pPr>
      <w:r>
        <w:rPr>
          <w:rtl w:val="0"/>
        </w:rPr>
        <w:t>What this measures:</w:t>
      </w:r>
    </w:p>
    <w:p>
      <w:pPr>
        <w:pStyle w:val="Body"/>
        <w:bidi w:val="0"/>
      </w:pPr>
      <w:r>
        <w:rPr>
          <w:rtl w:val="0"/>
        </w:rPr>
        <w:tab/>
        <w:t>∙</w:t>
        <w:tab/>
      </w:r>
      <w:r>
        <w:rPr>
          <w:rtl w:val="0"/>
        </w:rPr>
        <w:t>Tolerance for cognitive fragmentation</w:t>
      </w:r>
    </w:p>
    <w:p>
      <w:pPr>
        <w:pStyle w:val="Body"/>
        <w:bidi w:val="0"/>
      </w:pPr>
      <w:r>
        <w:rPr>
          <w:rtl w:val="0"/>
        </w:rPr>
        <w:tab/>
        <w:t>∙</w:t>
        <w:tab/>
      </w:r>
      <w:r>
        <w:rPr>
          <w:rtl w:val="0"/>
        </w:rPr>
        <w:t>Ability to superficially engage across domains</w:t>
      </w:r>
    </w:p>
    <w:p>
      <w:pPr>
        <w:pStyle w:val="Body"/>
        <w:bidi w:val="0"/>
      </w:pPr>
      <w:r>
        <w:rPr>
          <w:rtl w:val="0"/>
        </w:rPr>
        <w:tab/>
        <w:t>∙</w:t>
        <w:tab/>
      </w:r>
      <w:r>
        <w:rPr>
          <w:rtl w:val="0"/>
        </w:rPr>
        <w:t>Comfort with rapid context switching</w:t>
      </w:r>
    </w:p>
    <w:p>
      <w:pPr>
        <w:pStyle w:val="Body"/>
        <w:bidi w:val="0"/>
      </w:pPr>
      <w:r>
        <w:rPr>
          <w:rtl w:val="0"/>
        </w:rPr>
        <w:tab/>
        <w:t>∙</w:t>
        <w:tab/>
      </w:r>
      <w:r>
        <w:rPr>
          <w:rtl w:val="0"/>
        </w:rPr>
        <w:t>Shallow processing across breadth rather than depth</w:t>
      </w:r>
    </w:p>
    <w:p>
      <w:pPr>
        <w:pStyle w:val="Body"/>
        <w:bidi w:val="0"/>
      </w:pPr>
      <w:r>
        <w:rPr>
          <w:rtl w:val="0"/>
        </w:rPr>
        <w:t>What this penalises:</w:t>
      </w:r>
    </w:p>
    <w:p>
      <w:pPr>
        <w:pStyle w:val="Body"/>
        <w:bidi w:val="0"/>
      </w:pPr>
      <w:r>
        <w:rPr>
          <w:rtl w:val="0"/>
        </w:rPr>
        <w:tab/>
        <w:t>∙</w:t>
        <w:tab/>
      </w:r>
      <w:r>
        <w:rPr>
          <w:rtl w:val="0"/>
        </w:rPr>
        <w:t>Deep immersion in single problem space</w:t>
      </w:r>
    </w:p>
    <w:p>
      <w:pPr>
        <w:pStyle w:val="Body"/>
        <w:bidi w:val="0"/>
      </w:pPr>
      <w:r>
        <w:rPr>
          <w:rtl w:val="0"/>
        </w:rPr>
        <w:tab/>
        <w:t>∙</w:t>
        <w:tab/>
      </w:r>
      <w:r>
        <w:rPr>
          <w:rtl w:val="0"/>
        </w:rPr>
        <w:t>Sustained analytical engagement</w:t>
      </w:r>
    </w:p>
    <w:p>
      <w:pPr>
        <w:pStyle w:val="Body"/>
        <w:bidi w:val="0"/>
      </w:pPr>
      <w:r>
        <w:rPr>
          <w:rtl w:val="0"/>
        </w:rPr>
        <w:tab/>
        <w:t>∙</w:t>
        <w:tab/>
      </w:r>
      <w:r>
        <w:rPr>
          <w:rtl w:val="0"/>
        </w:rPr>
        <w:t>Pattern detection requiring extended consideration</w:t>
      </w:r>
    </w:p>
    <w:p>
      <w:pPr>
        <w:pStyle w:val="Body"/>
        <w:bidi w:val="0"/>
      </w:pPr>
      <w:r>
        <w:rPr>
          <w:rtl w:val="0"/>
        </w:rPr>
        <w:tab/>
        <w:t>∙</w:t>
        <w:tab/>
      </w:r>
      <w:r>
        <w:rPr>
          <w:rtl w:val="0"/>
        </w:rPr>
        <w:t>Vertical time processing (high intensity depth rather than horizontal breadth)</w:t>
      </w:r>
    </w:p>
    <w:p>
      <w:pPr>
        <w:pStyle w:val="Body"/>
        <w:bidi w:val="0"/>
      </w:pPr>
      <w:r>
        <w:rPr>
          <w:rtl w:val="0"/>
          <w:lang w:val="de-DE"/>
        </w:rPr>
        <w:t>Neurodivergent impact:</w:t>
      </w:r>
    </w:p>
    <w:p>
      <w:pPr>
        <w:pStyle w:val="Body"/>
        <w:bidi w:val="0"/>
      </w:pPr>
      <w:r>
        <w:rPr>
          <w:rtl w:val="0"/>
        </w:rPr>
        <w:tab/>
        <w:t>∙</w:t>
        <w:tab/>
      </w:r>
      <w:r>
        <w:rPr>
          <w:rtl w:val="0"/>
        </w:rPr>
        <w:t>ADHD: Task switching imposes executive function overhead; performance improves with sustained single task engagement (Barkley, 2015)</w:t>
      </w:r>
    </w:p>
    <w:p>
      <w:pPr>
        <w:pStyle w:val="Body"/>
        <w:bidi w:val="0"/>
      </w:pPr>
      <w:r>
        <w:rPr>
          <w:rtl w:val="0"/>
        </w:rPr>
        <w:tab/>
        <w:t>∙</w:t>
        <w:tab/>
      </w:r>
      <w:r>
        <w:rPr>
          <w:rtl w:val="0"/>
        </w:rPr>
        <w:t>Autism: Preference for monotropic attention; switching costs create performance penalties (Murray et al., 2005)</w:t>
      </w:r>
    </w:p>
    <w:p>
      <w:pPr>
        <w:pStyle w:val="Body"/>
        <w:bidi w:val="0"/>
      </w:pPr>
      <w:r>
        <w:rPr>
          <w:rtl w:val="0"/>
        </w:rPr>
        <w:tab/>
        <w:t>∙</w:t>
        <w:tab/>
      </w:r>
      <w:r>
        <w:rPr>
          <w:rtl w:val="0"/>
          <w:lang w:val="it-IT"/>
        </w:rPr>
        <w:t>General pattern: Neurodivergent processors often demonstrate superior performance on complex problems when allowed sustained engagement versus fragmented assessment</w:t>
      </w:r>
    </w:p>
    <w:p>
      <w:pPr>
        <w:pStyle w:val="Body"/>
        <w:bidi w:val="0"/>
      </w:pPr>
      <w:r>
        <w:rPr>
          <w:rtl w:val="0"/>
        </w:rPr>
        <w:t>Real world parallel:</w:t>
      </w:r>
    </w:p>
    <w:p>
      <w:pPr>
        <w:pStyle w:val="Body"/>
        <w:bidi w:val="0"/>
      </w:pPr>
      <w:r>
        <w:rPr>
          <w:rtl w:val="0"/>
        </w:rPr>
        <w:t>Academic research requires exactly the opposite capacity</w:t>
      </w:r>
      <w:r>
        <w:rPr>
          <w:rtl w:val="0"/>
        </w:rPr>
        <w:t xml:space="preserve"> </w:t>
      </w:r>
      <w:r>
        <w:rPr>
          <w:rtl w:val="0"/>
        </w:rPr>
        <w:t>sustained deep engagement with complex problems over extended periods. The dissertation, the multi year research programme, the decades long theoretical development</w:t>
      </w:r>
      <w:r>
        <w:rPr>
          <w:rtl w:val="0"/>
        </w:rPr>
        <w:t xml:space="preserve"> </w:t>
      </w:r>
      <w:r>
        <w:rPr>
          <w:rtl w:val="0"/>
        </w:rPr>
        <w:t>all require tolerating extended immersion.</w:t>
      </w:r>
    </w:p>
    <w:p>
      <w:pPr>
        <w:pStyle w:val="Body"/>
        <w:bidi w:val="0"/>
      </w:pPr>
      <w:r>
        <w:rPr>
          <w:rtl w:val="0"/>
        </w:rPr>
        <w:t>IQ tests select against this capacity by rewarding rapid shallow switching.</w:t>
      </w:r>
    </w:p>
    <w:p>
      <w:pPr>
        <w:pStyle w:val="Body"/>
        <w:bidi w:val="0"/>
      </w:pPr>
      <w:r>
        <w:rPr>
          <w:rtl w:val="0"/>
        </w:rPr>
        <w:t>Interpretation:</w:t>
      </w:r>
    </w:p>
    <w:p>
      <w:pPr>
        <w:pStyle w:val="Body"/>
        <w:bidi w:val="0"/>
      </w:pPr>
      <w:r>
        <w:rPr>
          <w:rtl w:val="0"/>
        </w:rPr>
        <w:t>Task switching emphasis selects for bureaucratic multitasking rather than scholarly depth. The capacity to superficially engage with many unrelated problems is valuable for administrative functioning. It is orthogonal to</w:t>
      </w:r>
      <w:r>
        <w:rPr>
          <w:rtl w:val="0"/>
        </w:rPr>
        <w:t xml:space="preserve"> </w:t>
      </w:r>
      <w:r>
        <w:rPr>
          <w:rtl w:val="0"/>
        </w:rPr>
        <w:t>possibly inverse to</w:t>
      </w:r>
      <w:r>
        <w:rPr>
          <w:rtl w:val="0"/>
        </w:rPr>
        <w:t xml:space="preserve"> </w:t>
      </w:r>
      <w:r>
        <w:rPr>
          <w:rtl w:val="0"/>
        </w:rPr>
        <w:t>capacity for transformative intellectual contribution.</w:t>
      </w:r>
    </w:p>
    <w:p>
      <w:pPr>
        <w:pStyle w:val="Body"/>
        <w:bidi w:val="0"/>
      </w:pPr>
      <w:r>
        <w:rPr>
          <w:rtl w:val="0"/>
        </w:rPr>
        <w:t>3.6 Component 5: Working Memory Load Under Time Pressure</w:t>
      </w:r>
    </w:p>
    <w:p>
      <w:pPr>
        <w:pStyle w:val="Body"/>
        <w:bidi w:val="0"/>
      </w:pPr>
      <w:r>
        <w:rPr>
          <w:rtl w:val="0"/>
          <w:lang w:val="fr-FR"/>
        </w:rPr>
        <w:t>Test structure:</w:t>
      </w:r>
    </w:p>
    <w:p>
      <w:pPr>
        <w:pStyle w:val="Body"/>
        <w:bidi w:val="0"/>
      </w:pPr>
      <w:r>
        <w:rPr>
          <w:rtl w:val="0"/>
        </w:rPr>
        <w:tab/>
        <w:t>∙</w:t>
        <w:tab/>
      </w:r>
      <w:r>
        <w:rPr>
          <w:rtl w:val="0"/>
        </w:rPr>
        <w:t>Working Memory Index as discrete IQ component</w:t>
      </w:r>
    </w:p>
    <w:p>
      <w:pPr>
        <w:pStyle w:val="Body"/>
        <w:bidi w:val="0"/>
      </w:pPr>
      <w:r>
        <w:rPr>
          <w:rtl w:val="0"/>
        </w:rPr>
        <w:tab/>
        <w:t>∙</w:t>
        <w:tab/>
      </w:r>
      <w:r>
        <w:rPr>
          <w:rtl w:val="0"/>
        </w:rPr>
        <w:t>Tasks requiring simultaneous retention and manipulation of information</w:t>
      </w:r>
    </w:p>
    <w:p>
      <w:pPr>
        <w:pStyle w:val="Body"/>
        <w:bidi w:val="0"/>
      </w:pPr>
      <w:r>
        <w:rPr>
          <w:rtl w:val="0"/>
        </w:rPr>
        <w:tab/>
        <w:t>∙</w:t>
        <w:tab/>
      </w:r>
      <w:r>
        <w:rPr>
          <w:rtl w:val="0"/>
        </w:rPr>
        <w:t>Performance assessed under strict time limits</w:t>
      </w:r>
    </w:p>
    <w:p>
      <w:pPr>
        <w:pStyle w:val="Body"/>
        <w:bidi w:val="0"/>
      </w:pPr>
      <w:r>
        <w:rPr>
          <w:rtl w:val="0"/>
        </w:rPr>
        <w:tab/>
        <w:t>∙</w:t>
        <w:tab/>
      </w:r>
      <w:r>
        <w:rPr>
          <w:rtl w:val="0"/>
        </w:rPr>
        <w:t>Verbal and spatial working memory subtests</w:t>
      </w:r>
    </w:p>
    <w:p>
      <w:pPr>
        <w:pStyle w:val="Body"/>
        <w:bidi w:val="0"/>
      </w:pPr>
      <w:r>
        <w:rPr>
          <w:rtl w:val="0"/>
        </w:rPr>
        <w:t>What this measures:</w:t>
      </w:r>
    </w:p>
    <w:p>
      <w:pPr>
        <w:pStyle w:val="Body"/>
        <w:bidi w:val="0"/>
      </w:pPr>
      <w:r>
        <w:rPr>
          <w:rtl w:val="0"/>
        </w:rPr>
        <w:tab/>
        <w:t>∙</w:t>
        <w:tab/>
      </w:r>
      <w:r>
        <w:rPr>
          <w:rtl w:val="0"/>
        </w:rPr>
        <w:t>Capacity to hold multiple pieces of information simultaneously under pressure</w:t>
      </w:r>
    </w:p>
    <w:p>
      <w:pPr>
        <w:pStyle w:val="Body"/>
        <w:bidi w:val="0"/>
      </w:pPr>
      <w:r>
        <w:rPr>
          <w:rtl w:val="0"/>
        </w:rPr>
        <w:tab/>
        <w:t>∙</w:t>
        <w:tab/>
      </w:r>
      <w:r>
        <w:rPr>
          <w:rtl w:val="0"/>
        </w:rPr>
        <w:t>Mental manipulation speed</w:t>
      </w:r>
    </w:p>
    <w:p>
      <w:pPr>
        <w:pStyle w:val="Body"/>
        <w:bidi w:val="0"/>
      </w:pPr>
      <w:r>
        <w:rPr>
          <w:rtl w:val="0"/>
        </w:rPr>
        <w:tab/>
        <w:t>∙</w:t>
        <w:tab/>
      </w:r>
      <w:r>
        <w:rPr>
          <w:rtl w:val="0"/>
        </w:rPr>
        <w:t>Resistance to cognitive overload in artificial constraints</w:t>
      </w:r>
    </w:p>
    <w:p>
      <w:pPr>
        <w:pStyle w:val="Body"/>
        <w:bidi w:val="0"/>
      </w:pPr>
      <w:r>
        <w:rPr>
          <w:rtl w:val="0"/>
        </w:rPr>
        <w:t>What this penalises:</w:t>
      </w:r>
    </w:p>
    <w:p>
      <w:pPr>
        <w:pStyle w:val="Body"/>
        <w:bidi w:val="0"/>
      </w:pPr>
      <w:r>
        <w:rPr>
          <w:rtl w:val="0"/>
        </w:rPr>
        <w:tab/>
        <w:t>∙</w:t>
        <w:tab/>
      </w:r>
      <w:r>
        <w:rPr>
          <w:rtl w:val="0"/>
        </w:rPr>
        <w:t>Processors who offload to external systems (notes, diagrams, iterative refinement)</w:t>
      </w:r>
    </w:p>
    <w:p>
      <w:pPr>
        <w:pStyle w:val="Body"/>
        <w:bidi w:val="0"/>
      </w:pPr>
      <w:r>
        <w:rPr>
          <w:rtl w:val="0"/>
        </w:rPr>
        <w:tab/>
        <w:t>∙</w:t>
        <w:tab/>
      </w:r>
      <w:r>
        <w:rPr>
          <w:rtl w:val="0"/>
        </w:rPr>
        <w:t>Sequential processing that doesn</w:t>
      </w:r>
      <w:r>
        <w:rPr>
          <w:rtl w:val="1"/>
        </w:rPr>
        <w:t>’</w:t>
      </w:r>
      <w:r>
        <w:rPr>
          <w:rtl w:val="0"/>
        </w:rPr>
        <w:t>t require simultaneous retention</w:t>
      </w:r>
    </w:p>
    <w:p>
      <w:pPr>
        <w:pStyle w:val="Body"/>
        <w:bidi w:val="0"/>
      </w:pPr>
      <w:r>
        <w:rPr>
          <w:rtl w:val="0"/>
        </w:rPr>
        <w:tab/>
        <w:t>∙</w:t>
        <w:tab/>
      </w:r>
      <w:r>
        <w:rPr>
          <w:rtl w:val="0"/>
        </w:rPr>
        <w:t>Reliance on pattern recognition rather than brute force retention</w:t>
      </w:r>
    </w:p>
    <w:p>
      <w:pPr>
        <w:pStyle w:val="Body"/>
        <w:bidi w:val="0"/>
      </w:pPr>
      <w:r>
        <w:rPr>
          <w:rtl w:val="0"/>
          <w:lang w:val="de-DE"/>
        </w:rPr>
        <w:t>Neurodivergent impact:</w:t>
      </w:r>
    </w:p>
    <w:p>
      <w:pPr>
        <w:pStyle w:val="Body"/>
        <w:bidi w:val="0"/>
      </w:pPr>
      <w:r>
        <w:rPr>
          <w:rtl w:val="0"/>
        </w:rPr>
        <w:tab/>
        <w:t>∙</w:t>
        <w:tab/>
      </w:r>
      <w:r>
        <w:rPr>
          <w:rtl w:val="0"/>
        </w:rPr>
        <w:t>ADHD: Working memory deficits well documented, independent of reasoning capacity (Kasper et al., 2012)</w:t>
      </w:r>
    </w:p>
    <w:p>
      <w:pPr>
        <w:pStyle w:val="Body"/>
        <w:bidi w:val="0"/>
      </w:pPr>
      <w:r>
        <w:rPr>
          <w:rtl w:val="0"/>
        </w:rPr>
        <w:tab/>
        <w:t>∙</w:t>
        <w:tab/>
      </w:r>
      <w:r>
        <w:rPr>
          <w:rtl w:val="0"/>
        </w:rPr>
        <w:t>Dyslexia: Phonological working memory specifically impaired (Smith Spark &amp; Fisk, 2007)</w:t>
      </w:r>
    </w:p>
    <w:p>
      <w:pPr>
        <w:pStyle w:val="Body"/>
        <w:bidi w:val="0"/>
      </w:pPr>
      <w:r>
        <w:rPr>
          <w:rtl w:val="0"/>
        </w:rPr>
        <w:tab/>
        <w:t>∙</w:t>
        <w:tab/>
      </w:r>
      <w:r>
        <w:rPr>
          <w:rtl w:val="0"/>
        </w:rPr>
        <w:t>Autism: Variable working memory performance, often compensated by superior pattern recognition (Souli</w:t>
      </w:r>
      <w:r>
        <w:rPr>
          <w:rtl w:val="0"/>
          <w:lang w:val="it-IT"/>
        </w:rPr>
        <w:t>è</w:t>
      </w:r>
      <w:r>
        <w:rPr>
          <w:rtl w:val="0"/>
          <w:lang w:val="fr-FR"/>
        </w:rPr>
        <w:t>res et al., 2011)</w:t>
      </w:r>
    </w:p>
    <w:p>
      <w:pPr>
        <w:pStyle w:val="Body"/>
        <w:bidi w:val="0"/>
      </w:pPr>
      <w:r>
        <w:rPr>
          <w:rtl w:val="0"/>
        </w:rPr>
        <w:t>Critical distinction:</w:t>
      </w:r>
    </w:p>
    <w:p>
      <w:pPr>
        <w:pStyle w:val="Body"/>
        <w:bidi w:val="0"/>
      </w:pPr>
      <w:r>
        <w:rPr>
          <w:rtl w:val="0"/>
        </w:rPr>
        <w:t xml:space="preserve">Working memory capacity </w:t>
      </w:r>
      <w:r>
        <w:rPr>
          <w:rtl w:val="0"/>
        </w:rPr>
        <w:t xml:space="preserve">≠ </w:t>
      </w:r>
      <w:r>
        <w:rPr>
          <w:rtl w:val="0"/>
        </w:rPr>
        <w:t>reasoning capacity. Many high achieving scholars have modest working memory but compensate through:</w:t>
      </w:r>
    </w:p>
    <w:p>
      <w:pPr>
        <w:pStyle w:val="Body"/>
        <w:bidi w:val="0"/>
      </w:pPr>
      <w:r>
        <w:rPr>
          <w:rtl w:val="0"/>
        </w:rPr>
        <w:tab/>
        <w:t>∙</w:t>
        <w:tab/>
      </w:r>
      <w:r>
        <w:rPr>
          <w:rtl w:val="0"/>
        </w:rPr>
        <w:t>External cognitive scaffolding (extensive notes, visual diagrams)</w:t>
      </w:r>
    </w:p>
    <w:p>
      <w:pPr>
        <w:pStyle w:val="Body"/>
        <w:bidi w:val="0"/>
      </w:pPr>
      <w:r>
        <w:rPr>
          <w:rtl w:val="0"/>
        </w:rPr>
        <w:tab/>
        <w:t>∙</w:t>
        <w:tab/>
      </w:r>
      <w:r>
        <w:rPr>
          <w:rtl w:val="0"/>
        </w:rPr>
        <w:t>Pattern recognition that reduces memory load</w:t>
      </w:r>
    </w:p>
    <w:p>
      <w:pPr>
        <w:pStyle w:val="Body"/>
        <w:bidi w:val="0"/>
      </w:pPr>
      <w:r>
        <w:rPr>
          <w:rtl w:val="0"/>
        </w:rPr>
        <w:tab/>
        <w:t>∙</w:t>
        <w:tab/>
      </w:r>
      <w:r>
        <w:rPr>
          <w:rtl w:val="0"/>
        </w:rPr>
        <w:t>Iterative refinement rather than real time mental manipulation</w:t>
      </w:r>
    </w:p>
    <w:p>
      <w:pPr>
        <w:pStyle w:val="Body"/>
        <w:bidi w:val="0"/>
      </w:pPr>
      <w:r>
        <w:rPr>
          <w:rtl w:val="0"/>
        </w:rPr>
        <w:t>IQ tests prohibit these compensatory strategies, then claim reduced working memory under artificial constraints indicates reduced intelligence.</w:t>
      </w:r>
    </w:p>
    <w:p>
      <w:pPr>
        <w:pStyle w:val="Body"/>
        <w:bidi w:val="0"/>
      </w:pPr>
      <w:r>
        <w:rPr>
          <w:rtl w:val="0"/>
        </w:rPr>
        <w:t>Interpretation:</w:t>
      </w:r>
    </w:p>
    <w:p>
      <w:pPr>
        <w:pStyle w:val="Body"/>
        <w:bidi w:val="0"/>
      </w:pPr>
      <w:r>
        <w:rPr>
          <w:rtl w:val="0"/>
        </w:rPr>
        <w:t>Working memory assessment under time pressure conflates cognitive architecture differences with capacity deficits. It measures one specific processing style while ignoring equally valid alternative architectures.</w:t>
      </w:r>
    </w:p>
    <w:p>
      <w:pPr>
        <w:pStyle w:val="Body"/>
        <w:bidi w:val="0"/>
      </w:pPr>
      <w:r>
        <w:rPr>
          <w:rtl w:val="0"/>
        </w:rPr>
        <w:t>3.7 Synthesis: IQ Tests as Institutional Compatibility Assessments</w:t>
      </w:r>
    </w:p>
    <w:p>
      <w:pPr>
        <w:pStyle w:val="Body"/>
        <w:bidi w:val="0"/>
      </w:pPr>
      <w:r>
        <w:rPr>
          <w:rtl w:val="0"/>
        </w:rPr>
        <w:t>Aggregating across components, IQ tests systematically reward:</w:t>
      </w:r>
    </w:p>
    <w:p>
      <w:pPr>
        <w:pStyle w:val="Body"/>
        <w:bidi w:val="0"/>
      </w:pPr>
      <w:r>
        <w:rPr>
          <w:rtl w:val="0"/>
        </w:rPr>
        <w:tab/>
        <w:t>∙</w:t>
        <w:tab/>
      </w:r>
      <w:r>
        <w:rPr>
          <w:rtl w:val="0"/>
        </w:rPr>
        <w:t>Speed over depth</w:t>
      </w:r>
    </w:p>
    <w:p>
      <w:pPr>
        <w:pStyle w:val="Body"/>
        <w:bidi w:val="0"/>
      </w:pPr>
      <w:r>
        <w:rPr>
          <w:rtl w:val="0"/>
        </w:rPr>
        <w:tab/>
        <w:t>∙</w:t>
        <w:tab/>
      </w:r>
      <w:r>
        <w:rPr>
          <w:rtl w:val="0"/>
          <w:lang w:val="it-IT"/>
        </w:rPr>
        <w:t>Compliance over inquiry</w:t>
      </w:r>
    </w:p>
    <w:p>
      <w:pPr>
        <w:pStyle w:val="Body"/>
        <w:bidi w:val="0"/>
      </w:pPr>
      <w:r>
        <w:rPr>
          <w:rtl w:val="0"/>
        </w:rPr>
        <w:tab/>
        <w:t>∙</w:t>
        <w:tab/>
      </w:r>
      <w:r>
        <w:rPr>
          <w:rtl w:val="0"/>
        </w:rPr>
        <w:t>Frame acceptance over frame interrogation</w:t>
      </w:r>
    </w:p>
    <w:p>
      <w:pPr>
        <w:pStyle w:val="Body"/>
        <w:bidi w:val="0"/>
      </w:pPr>
      <w:r>
        <w:rPr>
          <w:rtl w:val="0"/>
        </w:rPr>
        <w:tab/>
        <w:t>∙</w:t>
        <w:tab/>
      </w:r>
      <w:r>
        <w:rPr>
          <w:rtl w:val="0"/>
        </w:rPr>
        <w:t>Shallow breadth over sustained depth</w:t>
      </w:r>
    </w:p>
    <w:p>
      <w:pPr>
        <w:pStyle w:val="Body"/>
        <w:bidi w:val="0"/>
      </w:pPr>
      <w:r>
        <w:rPr>
          <w:rtl w:val="0"/>
        </w:rPr>
        <w:tab/>
        <w:t>∙</w:t>
        <w:tab/>
      </w:r>
      <w:r>
        <w:rPr>
          <w:rtl w:val="0"/>
        </w:rPr>
        <w:t>Context suppression over integration</w:t>
      </w:r>
    </w:p>
    <w:p>
      <w:pPr>
        <w:pStyle w:val="Body"/>
        <w:bidi w:val="0"/>
      </w:pPr>
      <w:r>
        <w:rPr>
          <w:rtl w:val="0"/>
        </w:rPr>
        <w:tab/>
        <w:t>∙</w:t>
        <w:tab/>
      </w:r>
      <w:r>
        <w:rPr>
          <w:rtl w:val="0"/>
        </w:rPr>
        <w:t>Single normative processing architecture</w:t>
      </w:r>
    </w:p>
    <w:p>
      <w:pPr>
        <w:pStyle w:val="Body"/>
        <w:bidi w:val="0"/>
      </w:pPr>
      <w:r>
        <w:rPr>
          <w:rtl w:val="0"/>
        </w:rPr>
        <w:t>IQ tests systematically penalize:</w:t>
      </w:r>
    </w:p>
    <w:p>
      <w:pPr>
        <w:pStyle w:val="Body"/>
        <w:bidi w:val="0"/>
      </w:pPr>
      <w:r>
        <w:rPr>
          <w:rtl w:val="0"/>
        </w:rPr>
        <w:tab/>
        <w:t>∙</w:t>
        <w:tab/>
      </w:r>
      <w:r>
        <w:rPr>
          <w:rtl w:val="0"/>
        </w:rPr>
        <w:t>Meaning seeking</w:t>
      </w:r>
    </w:p>
    <w:p>
      <w:pPr>
        <w:pStyle w:val="Body"/>
        <w:bidi w:val="0"/>
      </w:pPr>
      <w:r>
        <w:rPr>
          <w:rtl w:val="0"/>
        </w:rPr>
        <w:tab/>
        <w:t>∙</w:t>
        <w:tab/>
      </w:r>
      <w:r>
        <w:rPr>
          <w:rtl w:val="0"/>
        </w:rPr>
        <w:t>Relational thinking</w:t>
      </w:r>
    </w:p>
    <w:p>
      <w:pPr>
        <w:pStyle w:val="Body"/>
        <w:bidi w:val="0"/>
      </w:pPr>
      <w:r>
        <w:rPr>
          <w:rtl w:val="0"/>
        </w:rPr>
        <w:tab/>
        <w:t>∙</w:t>
        <w:tab/>
      </w:r>
      <w:r>
        <w:rPr>
          <w:rtl w:val="0"/>
        </w:rPr>
        <w:t>Authority resistance</w:t>
      </w:r>
    </w:p>
    <w:p>
      <w:pPr>
        <w:pStyle w:val="Body"/>
        <w:bidi w:val="0"/>
      </w:pPr>
      <w:r>
        <w:rPr>
          <w:rtl w:val="0"/>
        </w:rPr>
        <w:tab/>
        <w:t>∙</w:t>
        <w:tab/>
      </w:r>
      <w:r>
        <w:rPr>
          <w:rtl w:val="0"/>
        </w:rPr>
        <w:t>Deep engagement</w:t>
      </w:r>
    </w:p>
    <w:p>
      <w:pPr>
        <w:pStyle w:val="Body"/>
        <w:bidi w:val="0"/>
      </w:pPr>
      <w:r>
        <w:rPr>
          <w:rtl w:val="0"/>
        </w:rPr>
        <w:tab/>
        <w:t>∙</w:t>
        <w:tab/>
      </w:r>
      <w:r>
        <w:rPr>
          <w:rtl w:val="0"/>
        </w:rPr>
        <w:t>Contextual dependency</w:t>
      </w:r>
    </w:p>
    <w:p>
      <w:pPr>
        <w:pStyle w:val="Body"/>
        <w:bidi w:val="0"/>
      </w:pPr>
      <w:r>
        <w:rPr>
          <w:rtl w:val="0"/>
        </w:rPr>
        <w:tab/>
        <w:t>∙</w:t>
        <w:tab/>
      </w:r>
      <w:r>
        <w:rPr>
          <w:rtl w:val="0"/>
          <w:lang w:val="pt-PT"/>
        </w:rPr>
        <w:t>Architectural diversity</w:t>
      </w:r>
    </w:p>
    <w:p>
      <w:pPr>
        <w:pStyle w:val="Body"/>
        <w:bidi w:val="0"/>
      </w:pPr>
      <w:r>
        <w:rPr>
          <w:rtl w:val="0"/>
        </w:rPr>
        <w:t>This is not neutral intelligence measurement.</w:t>
      </w:r>
    </w:p>
    <w:p>
      <w:pPr>
        <w:pStyle w:val="Body"/>
        <w:bidi w:val="0"/>
      </w:pPr>
      <w:r>
        <w:rPr>
          <w:rtl w:val="0"/>
        </w:rPr>
        <w:t>This is selection for institutional processability.</w:t>
      </w:r>
    </w:p>
    <w:p>
      <w:pPr>
        <w:pStyle w:val="Body"/>
        <w:bidi w:val="0"/>
      </w:pPr>
      <w:r>
        <w:rPr>
          <w:rtl w:val="0"/>
        </w:rPr>
        <w:t>The processor who scores highest on IQ tests is the processor who:</w:t>
      </w:r>
    </w:p>
    <w:p>
      <w:pPr>
        <w:pStyle w:val="Body"/>
        <w:bidi w:val="0"/>
      </w:pPr>
      <w:r>
        <w:rPr>
          <w:rtl w:val="0"/>
        </w:rPr>
        <w:tab/>
        <w:t>∙</w:t>
        <w:tab/>
      </w:r>
      <w:r>
        <w:rPr>
          <w:rtl w:val="0"/>
        </w:rPr>
        <w:t>Accepts authority without question</w:t>
      </w:r>
    </w:p>
    <w:p>
      <w:pPr>
        <w:pStyle w:val="Body"/>
        <w:bidi w:val="0"/>
      </w:pPr>
      <w:r>
        <w:rPr>
          <w:rtl w:val="0"/>
        </w:rPr>
        <w:tab/>
        <w:t>∙</w:t>
        <w:tab/>
      </w:r>
      <w:r>
        <w:rPr>
          <w:rtl w:val="0"/>
        </w:rPr>
        <w:t>Processes rapidly without depth</w:t>
      </w:r>
    </w:p>
    <w:p>
      <w:pPr>
        <w:pStyle w:val="Body"/>
        <w:bidi w:val="0"/>
      </w:pPr>
      <w:r>
        <w:rPr>
          <w:rtl w:val="0"/>
        </w:rPr>
        <w:tab/>
        <w:t>∙</w:t>
        <w:tab/>
      </w:r>
      <w:r>
        <w:rPr>
          <w:rtl w:val="0"/>
        </w:rPr>
        <w:t>Tolerates meaninglessness</w:t>
      </w:r>
    </w:p>
    <w:p>
      <w:pPr>
        <w:pStyle w:val="Body"/>
        <w:bidi w:val="0"/>
      </w:pPr>
      <w:r>
        <w:rPr>
          <w:rtl w:val="0"/>
        </w:rPr>
        <w:tab/>
        <w:t>∙</w:t>
        <w:tab/>
      </w:r>
      <w:r>
        <w:rPr>
          <w:rtl w:val="0"/>
          <w:lang w:val="fr-FR"/>
        </w:rPr>
        <w:t>Suppresses context</w:t>
      </w:r>
    </w:p>
    <w:p>
      <w:pPr>
        <w:pStyle w:val="Body"/>
        <w:bidi w:val="0"/>
      </w:pPr>
      <w:r>
        <w:rPr>
          <w:rtl w:val="0"/>
        </w:rPr>
        <w:tab/>
        <w:t>∙</w:t>
        <w:tab/>
      </w:r>
      <w:r>
        <w:rPr>
          <w:rtl w:val="0"/>
        </w:rPr>
        <w:t>Fragments attention across breadth</w:t>
      </w:r>
    </w:p>
    <w:p>
      <w:pPr>
        <w:pStyle w:val="Body"/>
        <w:bidi w:val="0"/>
      </w:pPr>
      <w:r>
        <w:rPr>
          <w:rtl w:val="0"/>
        </w:rPr>
        <w:tab/>
        <w:t>∙</w:t>
        <w:tab/>
      </w:r>
      <w:r>
        <w:rPr>
          <w:rtl w:val="0"/>
        </w:rPr>
        <w:t>Operates in chronological time without friction</w:t>
      </w:r>
    </w:p>
    <w:p>
      <w:pPr>
        <w:pStyle w:val="Body"/>
        <w:bidi w:val="0"/>
      </w:pPr>
      <w:r>
        <w:rPr>
          <w:rtl w:val="0"/>
        </w:rPr>
        <w:t>That processor may be highly intelligent. But the test is not measuring their intelligence. It is measuring their compatibility with bureaucratic institutional functioning.</w:t>
      </w:r>
    </w:p>
    <w:p>
      <w:pPr>
        <w:pStyle w:val="Body"/>
        <w:bidi w:val="0"/>
      </w:pPr>
      <w:r>
        <w:rPr>
          <w:rtl w:val="0"/>
        </w:rPr>
        <w:t>3.8 The Catastrophic Consequence for Neurodivergent Populations</w:t>
      </w:r>
    </w:p>
    <w:p>
      <w:pPr>
        <w:pStyle w:val="Body"/>
        <w:bidi w:val="0"/>
      </w:pPr>
      <w:r>
        <w:rPr>
          <w:rtl w:val="0"/>
        </w:rPr>
        <w:t>Every component identified above creates systematic penalties for neurodivergent processing:</w:t>
      </w:r>
    </w:p>
    <w:p>
      <w:pPr>
        <w:pStyle w:val="Body"/>
        <w:bidi w:val="0"/>
      </w:pPr>
      <w:r>
        <w:rPr>
          <w:rtl w:val="0"/>
        </w:rPr>
        <w:tab/>
        <w:t>∙</w:t>
        <w:tab/>
      </w:r>
      <w:r>
        <w:rPr>
          <w:rtl w:val="0"/>
        </w:rPr>
        <w:t xml:space="preserve">Speed emphasis </w:t>
      </w:r>
      <w:r>
        <w:rPr>
          <w:rFonts w:ascii="Arial Unicode MS" w:cs="Arial Unicode MS" w:hAnsi="Arial Unicode MS" w:eastAsia="Arial Unicode MS" w:hint="default"/>
          <w:b w:val="0"/>
          <w:bCs w:val="0"/>
          <w:i w:val="0"/>
          <w:iCs w:val="0"/>
          <w:rtl w:val="0"/>
        </w:rPr>
        <w:t>→</w:t>
      </w:r>
      <w:r>
        <w:rPr>
          <w:rtl w:val="0"/>
        </w:rPr>
        <w:t xml:space="preserve"> </w:t>
      </w:r>
      <w:r>
        <w:rPr>
          <w:rtl w:val="0"/>
        </w:rPr>
        <w:t>penalises ADHD executive function overhead, autistic verification impulses, dyslexic symbol processing</w:t>
      </w:r>
    </w:p>
    <w:p>
      <w:pPr>
        <w:pStyle w:val="Body"/>
        <w:bidi w:val="0"/>
      </w:pPr>
      <w:r>
        <w:rPr>
          <w:rtl w:val="0"/>
        </w:rPr>
        <w:tab/>
        <w:t>∙</w:t>
        <w:tab/>
      </w:r>
      <w:r>
        <w:rPr>
          <w:rtl w:val="0"/>
        </w:rPr>
        <w:t xml:space="preserve">Context suppression </w:t>
      </w:r>
      <w:r>
        <w:rPr>
          <w:rFonts w:ascii="Arial Unicode MS" w:cs="Arial Unicode MS" w:hAnsi="Arial Unicode MS" w:eastAsia="Arial Unicode MS" w:hint="default"/>
          <w:b w:val="0"/>
          <w:bCs w:val="0"/>
          <w:i w:val="0"/>
          <w:iCs w:val="0"/>
          <w:rtl w:val="0"/>
        </w:rPr>
        <w:t>→</w:t>
      </w:r>
      <w:r>
        <w:rPr>
          <w:rtl w:val="0"/>
        </w:rPr>
        <w:t xml:space="preserve"> </w:t>
      </w:r>
      <w:r>
        <w:rPr>
          <w:rtl w:val="0"/>
        </w:rPr>
        <w:t>penalises autistic contextual dependency, ADHD interest based activation</w:t>
      </w:r>
    </w:p>
    <w:p>
      <w:pPr>
        <w:pStyle w:val="Body"/>
        <w:bidi w:val="0"/>
      </w:pPr>
      <w:r>
        <w:rPr>
          <w:rtl w:val="0"/>
        </w:rPr>
        <w:tab/>
        <w:t>∙</w:t>
        <w:tab/>
      </w:r>
      <w:r>
        <w:rPr>
          <w:rtl w:val="0"/>
        </w:rPr>
        <w:t xml:space="preserve">Frame acceptance </w:t>
      </w:r>
      <w:r>
        <w:rPr>
          <w:rFonts w:ascii="Arial Unicode MS" w:cs="Arial Unicode MS" w:hAnsi="Arial Unicode MS" w:eastAsia="Arial Unicode MS" w:hint="default"/>
          <w:b w:val="0"/>
          <w:bCs w:val="0"/>
          <w:i w:val="0"/>
          <w:iCs w:val="0"/>
          <w:rtl w:val="0"/>
        </w:rPr>
        <w:t>→</w:t>
      </w:r>
      <w:r>
        <w:rPr>
          <w:rtl w:val="0"/>
        </w:rPr>
        <w:t xml:space="preserve"> </w:t>
      </w:r>
      <w:r>
        <w:rPr>
          <w:rtl w:val="0"/>
        </w:rPr>
        <w:t>penalises autistic logical consistency requirements, ADHD authority resistance</w:t>
      </w:r>
    </w:p>
    <w:p>
      <w:pPr>
        <w:pStyle w:val="Body"/>
        <w:bidi w:val="0"/>
      </w:pPr>
      <w:r>
        <w:rPr>
          <w:rtl w:val="0"/>
        </w:rPr>
        <w:tab/>
        <w:t>∙</w:t>
        <w:tab/>
      </w:r>
      <w:r>
        <w:rPr>
          <w:rtl w:val="0"/>
        </w:rPr>
        <w:t xml:space="preserve">Task switching </w:t>
      </w:r>
      <w:r>
        <w:rPr>
          <w:rFonts w:ascii="Arial Unicode MS" w:cs="Arial Unicode MS" w:hAnsi="Arial Unicode MS" w:eastAsia="Arial Unicode MS" w:hint="default"/>
          <w:b w:val="0"/>
          <w:bCs w:val="0"/>
          <w:i w:val="0"/>
          <w:iCs w:val="0"/>
          <w:rtl w:val="0"/>
        </w:rPr>
        <w:t>→</w:t>
      </w:r>
      <w:r>
        <w:rPr>
          <w:rtl w:val="0"/>
        </w:rPr>
        <w:t xml:space="preserve"> </w:t>
      </w:r>
      <w:r>
        <w:rPr>
          <w:rtl w:val="0"/>
        </w:rPr>
        <w:t>penalises ADHD switching costs, autistic monotropic preference</w:t>
      </w:r>
    </w:p>
    <w:p>
      <w:pPr>
        <w:pStyle w:val="Body"/>
        <w:bidi w:val="0"/>
      </w:pPr>
      <w:r>
        <w:rPr>
          <w:rtl w:val="0"/>
        </w:rPr>
        <w:tab/>
        <w:t>∙</w:t>
        <w:tab/>
      </w:r>
      <w:r>
        <w:rPr>
          <w:rtl w:val="0"/>
        </w:rPr>
        <w:t xml:space="preserve">Working memory under pressure </w:t>
      </w:r>
      <w:r>
        <w:rPr>
          <w:rFonts w:ascii="Arial Unicode MS" w:cs="Arial Unicode MS" w:hAnsi="Arial Unicode MS" w:eastAsia="Arial Unicode MS" w:hint="default"/>
          <w:b w:val="0"/>
          <w:bCs w:val="0"/>
          <w:i w:val="0"/>
          <w:iCs w:val="0"/>
          <w:rtl w:val="0"/>
        </w:rPr>
        <w:t>→</w:t>
      </w:r>
      <w:r>
        <w:rPr>
          <w:rtl w:val="0"/>
        </w:rPr>
        <w:t xml:space="preserve"> </w:t>
      </w:r>
      <w:r>
        <w:rPr>
          <w:rtl w:val="0"/>
        </w:rPr>
        <w:t>penalises ADHD working memory deficits, dyslexic phonological processing</w:t>
      </w:r>
    </w:p>
    <w:p>
      <w:pPr>
        <w:pStyle w:val="Body"/>
        <w:bidi w:val="0"/>
      </w:pPr>
      <w:r>
        <w:rPr>
          <w:rtl w:val="0"/>
        </w:rPr>
        <w:t>This is not random measurement error.</w:t>
      </w:r>
    </w:p>
    <w:p>
      <w:pPr>
        <w:pStyle w:val="Body"/>
        <w:bidi w:val="0"/>
      </w:pPr>
      <w:r>
        <w:rPr>
          <w:rtl w:val="0"/>
        </w:rPr>
        <w:t>This is systematic architectural discrimination.</w:t>
      </w:r>
    </w:p>
    <w:p>
      <w:pPr>
        <w:pStyle w:val="Body"/>
        <w:bidi w:val="0"/>
      </w:pPr>
      <w:r>
        <w:rPr>
          <w:rtl w:val="0"/>
        </w:rPr>
        <w:t>The test is designed</w:t>
      </w:r>
      <w:r>
        <w:rPr>
          <w:rtl w:val="0"/>
        </w:rPr>
        <w:t xml:space="preserve"> </w:t>
      </w:r>
      <w:r>
        <w:rPr>
          <w:rtl w:val="0"/>
        </w:rPr>
        <w:t>whether intentionally or not</w:t>
      </w:r>
      <w:r>
        <w:rPr>
          <w:rtl w:val="0"/>
        </w:rPr>
        <w:t xml:space="preserve"> </w:t>
      </w:r>
      <w:r>
        <w:rPr>
          <w:rtl w:val="0"/>
        </w:rPr>
        <w:t>to produce low scores for interpretive time processors, particularly neurodivergent populations.</w:t>
      </w:r>
    </w:p>
    <w:p>
      <w:pPr>
        <w:pStyle w:val="Body"/>
        <w:bidi w:val="0"/>
      </w:pPr>
      <w:r>
        <w:rPr>
          <w:rtl w:val="0"/>
        </w:rPr>
        <w:t xml:space="preserve">Then institutions use those low scores to conclude: </w:t>
      </w:r>
      <w:r>
        <w:rPr>
          <w:rtl w:val="1"/>
          <w:lang w:val="ar-SA" w:bidi="ar-SA"/>
        </w:rPr>
        <w:t>“</w:t>
      </w:r>
      <w:r>
        <w:rPr>
          <w:rtl w:val="0"/>
        </w:rPr>
        <w:t>This person lacks intelligence.</w:t>
      </w:r>
      <w:r>
        <w:rPr>
          <w:rtl w:val="0"/>
        </w:rPr>
        <w:t>”</w:t>
      </w:r>
    </w:p>
    <w:p>
      <w:pPr>
        <w:pStyle w:val="Body"/>
        <w:bidi w:val="0"/>
      </w:pPr>
      <w:r>
        <w:rPr>
          <w:rtl w:val="0"/>
        </w:rPr>
        <w:t xml:space="preserve">What actually happened: </w:t>
      </w:r>
      <w:r>
        <w:rPr>
          <w:rtl w:val="1"/>
          <w:lang w:val="ar-SA" w:bidi="ar-SA"/>
        </w:rPr>
        <w:t>“</w:t>
      </w:r>
      <w:r>
        <w:rPr>
          <w:rtl w:val="0"/>
        </w:rPr>
        <w:t>This person processes differently than the normative architecture the test assumes.</w:t>
      </w:r>
      <w:r>
        <w:rPr>
          <w:rtl w:val="0"/>
        </w:rPr>
        <w:t>”</w:t>
      </w:r>
    </w:p>
    <w:p>
      <w:pPr>
        <w:pStyle w:val="Body"/>
        <w:bidi w:val="0"/>
      </w:pPr>
      <w:r>
        <w:rPr>
          <w:rtl w:val="0"/>
        </w:rPr>
        <w:t xml:space="preserve">But because the test is labelled </w:t>
      </w:r>
      <w:r>
        <w:rPr>
          <w:rtl w:val="1"/>
          <w:lang w:val="ar-SA" w:bidi="ar-SA"/>
        </w:rPr>
        <w:t>“</w:t>
      </w:r>
      <w:r>
        <w:rPr>
          <w:rtl w:val="0"/>
          <w:lang w:val="fr-FR"/>
        </w:rPr>
        <w:t>intelligence assessment,</w:t>
      </w:r>
      <w:r>
        <w:rPr>
          <w:rtl w:val="0"/>
        </w:rPr>
        <w:t xml:space="preserve">” </w:t>
      </w:r>
      <w:r>
        <w:rPr>
          <w:rtl w:val="0"/>
        </w:rPr>
        <w:t>the architectural incompatibility is misread as cognitive deficit.</w:t>
      </w:r>
    </w:p>
    <w:p>
      <w:pPr>
        <w:pStyle w:val="Body"/>
        <w:bidi w:val="0"/>
      </w:pPr>
      <w:r>
        <w:rPr>
          <w:rtl w:val="0"/>
        </w:rPr>
        <w:t>Result: Neurodivergent processors are automatically disqualified before their actual intellectual capacity is ever evaluated.</w:t>
      </w:r>
    </w:p>
    <w:p>
      <w:pPr>
        <w:pStyle w:val="Body"/>
        <w:bidi w:val="0"/>
      </w:pPr>
    </w:p>
    <w:p>
      <w:pPr>
        <w:pStyle w:val="Body"/>
        <w:bidi w:val="0"/>
      </w:pPr>
      <w:r>
        <w:rPr>
          <w:rtl w:val="0"/>
        </w:rPr>
        <w:t>4. The Neurodivergent Diagnostic: Empirical Evidence from Architectural Incompatibility</w:t>
      </w:r>
    </w:p>
    <w:p>
      <w:pPr>
        <w:pStyle w:val="Body"/>
        <w:bidi w:val="0"/>
      </w:pPr>
      <w:r>
        <w:rPr>
          <w:rtl w:val="0"/>
        </w:rPr>
        <w:t>4.1 The Split Profile Phenomenon</w:t>
      </w:r>
    </w:p>
    <w:p>
      <w:pPr>
        <w:pStyle w:val="Body"/>
        <w:bidi w:val="0"/>
      </w:pPr>
      <w:r>
        <w:rPr>
          <w:rtl w:val="0"/>
        </w:rPr>
        <w:t>If IQ tests measured general cognitive capacity, we would expect consistent scores across subtests for any given individual. We observe the opposite in neurodivergent populations.</w:t>
      </w:r>
    </w:p>
    <w:p>
      <w:pPr>
        <w:pStyle w:val="Body"/>
        <w:bidi w:val="0"/>
      </w:pPr>
      <w:r>
        <w:rPr>
          <w:rtl w:val="0"/>
          <w:lang w:val="pt-PT"/>
        </w:rPr>
        <w:t>Characteristic ADHD profile (Thaler et al., 2013; Mayes &amp; Calhoun, 2006):</w:t>
      </w:r>
    </w:p>
    <w:p>
      <w:pPr>
        <w:pStyle w:val="Body"/>
        <w:bidi w:val="0"/>
      </w:pPr>
      <w:r>
        <w:rPr>
          <w:rtl w:val="0"/>
        </w:rPr>
        <w:tab/>
        <w:t>∙</w:t>
        <w:tab/>
      </w:r>
      <w:r>
        <w:rPr>
          <w:rtl w:val="0"/>
        </w:rPr>
        <w:t>Processing Speed Index (PSI): 1 2 standard deviations below mean</w:t>
      </w:r>
    </w:p>
    <w:p>
      <w:pPr>
        <w:pStyle w:val="Body"/>
        <w:bidi w:val="0"/>
      </w:pPr>
      <w:r>
        <w:rPr>
          <w:rtl w:val="0"/>
        </w:rPr>
        <w:tab/>
        <w:t>∙</w:t>
        <w:tab/>
      </w:r>
      <w:r>
        <w:rPr>
          <w:rtl w:val="0"/>
        </w:rPr>
        <w:t>Working Memory Index (WMI): 0.5 1.5 standard deviations below mean</w:t>
      </w:r>
    </w:p>
    <w:p>
      <w:pPr>
        <w:pStyle w:val="Body"/>
        <w:bidi w:val="0"/>
      </w:pPr>
      <w:r>
        <w:rPr>
          <w:rtl w:val="0"/>
        </w:rPr>
        <w:tab/>
        <w:t>∙</w:t>
        <w:tab/>
      </w:r>
      <w:r>
        <w:rPr>
          <w:rtl w:val="0"/>
        </w:rPr>
        <w:t>Perceptual Reasoning Index (PRI): At or above mean</w:t>
      </w:r>
    </w:p>
    <w:p>
      <w:pPr>
        <w:pStyle w:val="Body"/>
        <w:bidi w:val="0"/>
      </w:pPr>
      <w:r>
        <w:rPr>
          <w:rtl w:val="0"/>
        </w:rPr>
        <w:tab/>
        <w:t>∙</w:t>
        <w:tab/>
      </w:r>
      <w:r>
        <w:rPr>
          <w:rtl w:val="0"/>
        </w:rPr>
        <w:t>Verbal Comprehension Index (VCI): Often above mean</w:t>
      </w:r>
    </w:p>
    <w:p>
      <w:pPr>
        <w:pStyle w:val="Body"/>
        <w:bidi w:val="0"/>
      </w:pPr>
      <w:r>
        <w:rPr>
          <w:rtl w:val="0"/>
        </w:rPr>
        <w:t>Gap between highest and lowest index: Frequently 20 30 points, sometimes exceeding 40 points.</w:t>
      </w:r>
    </w:p>
    <w:p>
      <w:pPr>
        <w:pStyle w:val="Body"/>
        <w:bidi w:val="0"/>
      </w:pPr>
      <w:r>
        <w:rPr>
          <w:rtl w:val="0"/>
          <w:lang w:val="fr-FR"/>
        </w:rPr>
        <w:t>Characteristic Autism Spectrum profile (Nader et al., 2015; Oliveras Rentas et al., 2012):</w:t>
      </w:r>
    </w:p>
    <w:p>
      <w:pPr>
        <w:pStyle w:val="Body"/>
        <w:bidi w:val="0"/>
      </w:pPr>
      <w:r>
        <w:rPr>
          <w:rtl w:val="0"/>
        </w:rPr>
        <w:tab/>
        <w:t>∙</w:t>
        <w:tab/>
      </w:r>
      <w:r>
        <w:rPr>
          <w:rtl w:val="0"/>
        </w:rPr>
        <w:t>Processing Speed: Depressed</w:t>
      </w:r>
    </w:p>
    <w:p>
      <w:pPr>
        <w:pStyle w:val="Body"/>
        <w:bidi w:val="0"/>
      </w:pPr>
      <w:r>
        <w:rPr>
          <w:rtl w:val="0"/>
        </w:rPr>
        <w:tab/>
        <w:t>∙</w:t>
        <w:tab/>
      </w:r>
      <w:r>
        <w:rPr>
          <w:rtl w:val="0"/>
        </w:rPr>
        <w:t>Block Design/Matrix Reasoning: Elevated (sometimes dramatically</w:t>
      </w:r>
      <w:r>
        <w:rPr>
          <w:rtl w:val="0"/>
        </w:rPr>
        <w:t xml:space="preserve"> “</w:t>
      </w:r>
      <w:r>
        <w:rPr>
          <w:rtl w:val="0"/>
        </w:rPr>
        <w:t>peaks of ability</w:t>
      </w:r>
      <w:r>
        <w:rPr>
          <w:rtl w:val="0"/>
        </w:rPr>
        <w:t>”</w:t>
      </w:r>
      <w:r>
        <w:rPr>
          <w:rtl w:val="0"/>
        </w:rPr>
        <w:t>)</w:t>
      </w:r>
    </w:p>
    <w:p>
      <w:pPr>
        <w:pStyle w:val="Body"/>
        <w:bidi w:val="0"/>
      </w:pPr>
      <w:r>
        <w:rPr>
          <w:rtl w:val="0"/>
        </w:rPr>
        <w:tab/>
        <w:t>∙</w:t>
        <w:tab/>
      </w:r>
      <w:r>
        <w:rPr>
          <w:rtl w:val="0"/>
          <w:lang w:val="de-DE"/>
        </w:rPr>
        <w:t>Verbal Comprehension: Variable, often strength</w:t>
      </w:r>
    </w:p>
    <w:p>
      <w:pPr>
        <w:pStyle w:val="Body"/>
        <w:bidi w:val="0"/>
      </w:pPr>
      <w:r>
        <w:rPr>
          <w:rtl w:val="0"/>
        </w:rPr>
        <w:tab/>
        <w:t>∙</w:t>
        <w:tab/>
      </w:r>
      <w:r>
        <w:rPr>
          <w:rtl w:val="0"/>
        </w:rPr>
        <w:t>Working Memory: Variable</w:t>
      </w:r>
    </w:p>
    <w:p>
      <w:pPr>
        <w:pStyle w:val="Body"/>
        <w:bidi w:val="0"/>
      </w:pPr>
      <w:r>
        <w:rPr>
          <w:rtl w:val="0"/>
        </w:rPr>
        <w:t>Again, massive intra individual variation.</w:t>
      </w:r>
    </w:p>
    <w:p>
      <w:pPr>
        <w:pStyle w:val="Body"/>
        <w:bidi w:val="0"/>
      </w:pPr>
      <w:r>
        <w:rPr>
          <w:rtl w:val="0"/>
        </w:rPr>
        <w:t>Characteristic Dyslexia profile (Stevenson &amp; Hart, 2017):</w:t>
      </w:r>
    </w:p>
    <w:p>
      <w:pPr>
        <w:pStyle w:val="Body"/>
        <w:bidi w:val="0"/>
      </w:pPr>
      <w:r>
        <w:rPr>
          <w:rtl w:val="0"/>
        </w:rPr>
        <w:tab/>
        <w:t>∙</w:t>
        <w:tab/>
      </w:r>
      <w:r>
        <w:rPr>
          <w:rtl w:val="0"/>
        </w:rPr>
        <w:t>Processing Speed: Depressed (especially symbol based tasks)</w:t>
      </w:r>
    </w:p>
    <w:p>
      <w:pPr>
        <w:pStyle w:val="Body"/>
        <w:bidi w:val="0"/>
      </w:pPr>
      <w:r>
        <w:rPr>
          <w:rtl w:val="0"/>
        </w:rPr>
        <w:tab/>
        <w:t>∙</w:t>
        <w:tab/>
      </w:r>
      <w:r>
        <w:rPr>
          <w:rtl w:val="0"/>
        </w:rPr>
        <w:t>Verbal Comprehension: Often strength when untimed</w:t>
      </w:r>
    </w:p>
    <w:p>
      <w:pPr>
        <w:pStyle w:val="Body"/>
        <w:bidi w:val="0"/>
      </w:pPr>
      <w:r>
        <w:rPr>
          <w:rtl w:val="0"/>
        </w:rPr>
        <w:tab/>
        <w:t>∙</w:t>
        <w:tab/>
      </w:r>
      <w:r>
        <w:rPr>
          <w:rtl w:val="0"/>
        </w:rPr>
        <w:t>Working Memory (phonological): Depressed</w:t>
      </w:r>
    </w:p>
    <w:p>
      <w:pPr>
        <w:pStyle w:val="Body"/>
        <w:bidi w:val="0"/>
      </w:pPr>
      <w:r>
        <w:rPr>
          <w:rtl w:val="0"/>
        </w:rPr>
        <w:tab/>
        <w:t>∙</w:t>
        <w:tab/>
      </w:r>
      <w:r>
        <w:rPr>
          <w:rtl w:val="0"/>
        </w:rPr>
        <w:t>Perceptual Reasoning: Typically strength</w:t>
      </w:r>
    </w:p>
    <w:p>
      <w:pPr>
        <w:pStyle w:val="Body"/>
        <w:bidi w:val="0"/>
      </w:pPr>
      <w:r>
        <w:rPr>
          <w:rtl w:val="0"/>
        </w:rPr>
        <w:t>Interpretation under conventional IQ theory:</w:t>
      </w:r>
    </w:p>
    <w:p>
      <w:pPr>
        <w:pStyle w:val="Body"/>
        <w:bidi w:val="0"/>
      </w:pPr>
      <w:r>
        <w:rPr>
          <w:rtl w:val="0"/>
        </w:rPr>
        <w:t xml:space="preserve">These profiles are </w:t>
      </w:r>
      <w:r>
        <w:rPr>
          <w:rtl w:val="1"/>
          <w:lang w:val="ar-SA" w:bidi="ar-SA"/>
        </w:rPr>
        <w:t>“</w:t>
      </w:r>
      <w:r>
        <w:rPr>
          <w:rtl w:val="0"/>
        </w:rPr>
        <w:t>diagnostically significant discrepancies</w:t>
      </w:r>
      <w:r>
        <w:rPr>
          <w:rtl w:val="0"/>
        </w:rPr>
        <w:t xml:space="preserve">” </w:t>
      </w:r>
      <w:r>
        <w:rPr>
          <w:rtl w:val="0"/>
        </w:rPr>
        <w:t xml:space="preserve">indicating </w:t>
      </w:r>
      <w:r>
        <w:rPr>
          <w:rtl w:val="1"/>
          <w:lang w:val="ar-SA" w:bidi="ar-SA"/>
        </w:rPr>
        <w:t>“</w:t>
      </w:r>
      <w:r>
        <w:rPr>
          <w:rtl w:val="0"/>
        </w:rPr>
        <w:t>learning disabilities</w:t>
      </w:r>
      <w:r>
        <w:rPr>
          <w:rtl w:val="0"/>
        </w:rPr>
        <w:t xml:space="preserve">” </w:t>
      </w:r>
      <w:r>
        <w:rPr>
          <w:rtl w:val="0"/>
        </w:rPr>
        <w:t>deficits requiring remediation.</w:t>
      </w:r>
    </w:p>
    <w:p>
      <w:pPr>
        <w:pStyle w:val="Body"/>
        <w:bidi w:val="0"/>
      </w:pPr>
      <w:r>
        <w:rPr>
          <w:rtl w:val="0"/>
        </w:rPr>
        <w:t>Interpretation under temporal architecture framework:</w:t>
      </w:r>
    </w:p>
    <w:p>
      <w:pPr>
        <w:pStyle w:val="Body"/>
        <w:bidi w:val="0"/>
      </w:pPr>
      <w:r>
        <w:rPr>
          <w:rtl w:val="0"/>
        </w:rPr>
        <w:t>These profiles reflect architectural differences in processing optimization, not deficits:</w:t>
      </w:r>
    </w:p>
    <w:p>
      <w:pPr>
        <w:pStyle w:val="Body"/>
        <w:bidi w:val="0"/>
      </w:pPr>
      <w:r>
        <w:rPr>
          <w:rtl w:val="0"/>
        </w:rPr>
        <w:tab/>
        <w:t>∙</w:t>
        <w:tab/>
      </w:r>
      <w:r>
        <w:rPr>
          <w:rtl w:val="0"/>
        </w:rPr>
        <w:t xml:space="preserve">PSI depression: Not </w:t>
      </w:r>
      <w:r>
        <w:rPr>
          <w:rtl w:val="1"/>
          <w:lang w:val="ar-SA" w:bidi="ar-SA"/>
        </w:rPr>
        <w:t>“</w:t>
      </w:r>
      <w:r>
        <w:rPr>
          <w:rtl w:val="0"/>
        </w:rPr>
        <w:t>slowness</w:t>
      </w:r>
      <w:r>
        <w:rPr>
          <w:rtl w:val="0"/>
        </w:rPr>
        <w:t xml:space="preserve">” </w:t>
      </w:r>
      <w:r>
        <w:rPr>
          <w:rtl w:val="0"/>
        </w:rPr>
        <w:t>but incompatibility with rapid superficial switching (interpretive processors require time for coherence checking)</w:t>
      </w:r>
    </w:p>
    <w:p>
      <w:pPr>
        <w:pStyle w:val="Body"/>
        <w:bidi w:val="0"/>
      </w:pPr>
      <w:r>
        <w:rPr>
          <w:rtl w:val="0"/>
        </w:rPr>
        <w:tab/>
        <w:t>∙</w:t>
        <w:tab/>
      </w:r>
      <w:r>
        <w:rPr>
          <w:rtl w:val="0"/>
        </w:rPr>
        <w:t>WMI variability: Not memory deficit but different cognitive scaffolding strategies (external offloading vs. internal retention)</w:t>
      </w:r>
    </w:p>
    <w:p>
      <w:pPr>
        <w:pStyle w:val="Body"/>
        <w:bidi w:val="0"/>
      </w:pPr>
      <w:r>
        <w:rPr>
          <w:rtl w:val="0"/>
        </w:rPr>
        <w:tab/>
        <w:t>∙</w:t>
        <w:tab/>
      </w:r>
      <w:r>
        <w:rPr>
          <w:rtl w:val="0"/>
        </w:rPr>
        <w:t>PRI elevation: Strength in pattern recognition, spatial reasoning, relational analysis (interpretive processing advantages)</w:t>
      </w:r>
    </w:p>
    <w:p>
      <w:pPr>
        <w:pStyle w:val="Body"/>
        <w:bidi w:val="0"/>
      </w:pPr>
      <w:r>
        <w:rPr>
          <w:rtl w:val="0"/>
        </w:rPr>
        <w:tab/>
        <w:t>∙</w:t>
        <w:tab/>
      </w:r>
      <w:r>
        <w:rPr>
          <w:rtl w:val="0"/>
        </w:rPr>
        <w:t>VCI strength: Capacity for complex conceptual integration when timing removed</w:t>
      </w:r>
    </w:p>
    <w:p>
      <w:pPr>
        <w:pStyle w:val="Body"/>
        <w:bidi w:val="0"/>
      </w:pPr>
      <w:r>
        <w:rPr>
          <w:rtl w:val="0"/>
        </w:rPr>
        <w:t>Critical observation:</w:t>
      </w:r>
    </w:p>
    <w:p>
      <w:pPr>
        <w:pStyle w:val="Body"/>
        <w:bidi w:val="0"/>
      </w:pPr>
      <w:r>
        <w:rPr>
          <w:rtl w:val="0"/>
        </w:rPr>
        <w:t xml:space="preserve">The </w:t>
      </w:r>
      <w:r>
        <w:rPr>
          <w:rtl w:val="1"/>
          <w:lang w:val="ar-SA" w:bidi="ar-SA"/>
        </w:rPr>
        <w:t>“</w:t>
      </w:r>
      <w:r>
        <w:rPr>
          <w:rtl w:val="0"/>
        </w:rPr>
        <w:t>deficit</w:t>
      </w:r>
      <w:r>
        <w:rPr>
          <w:rtl w:val="0"/>
        </w:rPr>
        <w:t xml:space="preserve">” </w:t>
      </w:r>
      <w:r>
        <w:rPr>
          <w:rtl w:val="0"/>
        </w:rPr>
        <w:t>components correlate precisely with chronological time demands and procedural compliance requirements.</w:t>
      </w:r>
    </w:p>
    <w:p>
      <w:pPr>
        <w:pStyle w:val="Body"/>
        <w:bidi w:val="0"/>
      </w:pPr>
      <w:r>
        <w:rPr>
          <w:rtl w:val="0"/>
        </w:rPr>
        <w:t xml:space="preserve">The </w:t>
      </w:r>
      <w:r>
        <w:rPr>
          <w:rtl w:val="1"/>
          <w:lang w:val="ar-SA" w:bidi="ar-SA"/>
        </w:rPr>
        <w:t>“</w:t>
      </w:r>
      <w:r>
        <w:rPr>
          <w:rtl w:val="0"/>
        </w:rPr>
        <w:t>strength</w:t>
      </w:r>
      <w:r>
        <w:rPr>
          <w:rtl w:val="0"/>
        </w:rPr>
        <w:t xml:space="preserve">” </w:t>
      </w:r>
      <w:r>
        <w:rPr>
          <w:rtl w:val="0"/>
        </w:rPr>
        <w:t>components correlate precisely with interpretive processing, pattern detection, and conceptual depth.</w:t>
      </w:r>
    </w:p>
    <w:p>
      <w:pPr>
        <w:pStyle w:val="Body"/>
        <w:bidi w:val="0"/>
      </w:pPr>
      <w:r>
        <w:rPr>
          <w:rtl w:val="0"/>
        </w:rPr>
        <w:t>This is not disability. This is architectural difference.</w:t>
      </w:r>
    </w:p>
    <w:p>
      <w:pPr>
        <w:pStyle w:val="Body"/>
        <w:bidi w:val="0"/>
      </w:pPr>
      <w:r>
        <w:rPr>
          <w:rtl w:val="0"/>
        </w:rPr>
        <w:t>But because IQ testing aggregates across components, the chronological time penalties suppress overall scores</w:t>
      </w:r>
      <w:r>
        <w:rPr>
          <w:rtl w:val="0"/>
        </w:rPr>
        <w:t xml:space="preserve"> </w:t>
      </w:r>
      <w:r>
        <w:rPr>
          <w:rtl w:val="0"/>
        </w:rPr>
        <w:t xml:space="preserve">leading to conclusions of </w:t>
      </w:r>
      <w:r>
        <w:rPr>
          <w:rtl w:val="1"/>
          <w:lang w:val="ar-SA" w:bidi="ar-SA"/>
        </w:rPr>
        <w:t>“</w:t>
      </w:r>
      <w:r>
        <w:rPr>
          <w:rtl w:val="0"/>
        </w:rPr>
        <w:t>below average intelligence</w:t>
      </w:r>
      <w:r>
        <w:rPr>
          <w:rtl w:val="0"/>
        </w:rPr>
        <w:t xml:space="preserve">” </w:t>
      </w:r>
      <w:r>
        <w:rPr>
          <w:rtl w:val="0"/>
        </w:rPr>
        <w:t>for individuals demonstrating superior performance on reasoning tasks when architectural accommodations provided.</w:t>
      </w:r>
    </w:p>
    <w:p/>
    <w:p>
      <w:pPr>
        <w:jc w:val="center"/>
      </w:pPr>
      <w:r>
        <w:drawing>
          <wp:inline xmlns:a="http://schemas.openxmlformats.org/drawingml/2006/main" xmlns:pic="http://schemas.openxmlformats.org/drawingml/2006/picture">
            <wp:extent cx="5943600" cy="2579133"/>
            <wp:docPr id="8" name="Picture 8"/>
            <wp:cNvGraphicFramePr>
              <a:graphicFrameLocks noChangeAspect="1"/>
            </wp:cNvGraphicFramePr>
            <a:graphic>
              <a:graphicData uri="http://schemas.openxmlformats.org/drawingml/2006/picture">
                <pic:pic>
                  <pic:nvPicPr>
                    <pic:cNvPr id="0" name="fig3_split_profile.png"/>
                    <pic:cNvPicPr/>
                  </pic:nvPicPr>
                  <pic:blipFill>
                    <a:blip r:embed="rId14"/>
                    <a:stretch>
                      <a:fillRect/>
                    </a:stretch>
                  </pic:blipFill>
                  <pic:spPr>
                    <a:xfrm>
                      <a:off x="0" y="0"/>
                      <a:ext cx="5943600" cy="2579133"/>
                    </a:xfrm>
                    <a:prstGeom prst="rect"/>
                  </pic:spPr>
                </pic:pic>
              </a:graphicData>
            </a:graphic>
          </wp:inline>
        </w:drawing>
      </w:r>
    </w:p>
    <w:p>
      <w:pPr>
        <w:jc w:val="center"/>
      </w:pPr>
      <w:r>
        <w:rPr>
          <w:b/>
          <w:i/>
          <w:sz w:val="20"/>
        </w:rPr>
        <w:t>Figure 3. The Split Profile Phenomenon: Typical Neurodivergent IQ Pattern and the Meaningless Average Problem</w:t>
      </w:r>
    </w:p>
    <w:p/>
    <w:p>
      <w:pPr>
        <w:pStyle w:val="Body"/>
        <w:bidi w:val="0"/>
      </w:pPr>
      <w:r>
        <w:rPr>
          <w:rtl w:val="0"/>
          <w:lang w:val="de-DE"/>
        </w:rPr>
        <w:t>4.2 Timed vs. Untimed Performance Divergence</w:t>
      </w:r>
    </w:p>
    <w:p>
      <w:pPr>
        <w:pStyle w:val="Body"/>
        <w:bidi w:val="0"/>
      </w:pPr>
      <w:r>
        <w:rPr>
          <w:rtl w:val="0"/>
        </w:rPr>
        <w:t>Prediction under temporal architecture framework:</w:t>
      </w:r>
    </w:p>
    <w:p>
      <w:pPr>
        <w:pStyle w:val="Body"/>
        <w:bidi w:val="0"/>
      </w:pPr>
      <w:r>
        <w:rPr>
          <w:rtl w:val="0"/>
        </w:rPr>
        <w:t>If IQ tests penalize interpretive processors through timing constraints, removing time pressure should eliminate or reduce neurodivergent performance penalties.</w:t>
      </w:r>
    </w:p>
    <w:p>
      <w:pPr>
        <w:pStyle w:val="Body"/>
        <w:bidi w:val="0"/>
      </w:pPr>
      <w:r>
        <w:rPr>
          <w:rtl w:val="0"/>
        </w:rPr>
        <w:t>Evidence:</w:t>
      </w:r>
    </w:p>
    <w:p>
      <w:pPr>
        <w:pStyle w:val="Body"/>
        <w:bidi w:val="0"/>
      </w:pPr>
      <w:r>
        <w:rPr>
          <w:rtl w:val="0"/>
        </w:rPr>
        <w:t>Study 1: Autism spectrum performance on reasoning tasks</w:t>
      </w:r>
    </w:p>
    <w:p>
      <w:pPr>
        <w:pStyle w:val="Body"/>
        <w:bidi w:val="0"/>
      </w:pPr>
      <w:r>
        <w:rPr>
          <w:rtl w:val="0"/>
        </w:rPr>
        <w:tab/>
        <w:t>∙</w:t>
        <w:tab/>
      </w:r>
      <w:r>
        <w:rPr>
          <w:rtl w:val="0"/>
        </w:rPr>
        <w:t>Timed administration: Moderate depression relative to neurotypical controls</w:t>
      </w:r>
    </w:p>
    <w:p>
      <w:pPr>
        <w:pStyle w:val="Body"/>
        <w:bidi w:val="0"/>
      </w:pPr>
      <w:r>
        <w:rPr>
          <w:rtl w:val="0"/>
        </w:rPr>
        <w:tab/>
        <w:t>∙</w:t>
        <w:tab/>
      </w:r>
      <w:r>
        <w:rPr>
          <w:rtl w:val="0"/>
        </w:rPr>
        <w:t>Untimed administration: Performance improvement of 0.5 1.5 SD, often matching or exceeding neurotypical performance (Souli</w:t>
      </w:r>
      <w:r>
        <w:rPr>
          <w:rtl w:val="0"/>
          <w:lang w:val="it-IT"/>
        </w:rPr>
        <w:t>è</w:t>
      </w:r>
      <w:r>
        <w:rPr>
          <w:rtl w:val="0"/>
          <w:lang w:val="fr-FR"/>
        </w:rPr>
        <w:t>res et al., 2011)</w:t>
      </w:r>
    </w:p>
    <w:p>
      <w:pPr>
        <w:pStyle w:val="Body"/>
        <w:bidi w:val="0"/>
      </w:pPr>
      <w:r>
        <w:rPr>
          <w:rtl w:val="0"/>
        </w:rPr>
        <w:t>Study 2: ADHD performance on complex problem solving</w:t>
      </w:r>
    </w:p>
    <w:p>
      <w:pPr>
        <w:pStyle w:val="Body"/>
        <w:bidi w:val="0"/>
      </w:pPr>
      <w:r>
        <w:rPr>
          <w:rtl w:val="0"/>
        </w:rPr>
        <w:tab/>
        <w:t>∙</w:t>
        <w:tab/>
      </w:r>
      <w:r>
        <w:rPr>
          <w:rtl w:val="0"/>
        </w:rPr>
        <w:t>Standard timed conditions: Below average performance</w:t>
      </w:r>
    </w:p>
    <w:p>
      <w:pPr>
        <w:pStyle w:val="Body"/>
        <w:bidi w:val="0"/>
      </w:pPr>
      <w:r>
        <w:rPr>
          <w:rtl w:val="0"/>
        </w:rPr>
        <w:tab/>
        <w:t>∙</w:t>
        <w:tab/>
      </w:r>
      <w:r>
        <w:rPr>
          <w:rtl w:val="0"/>
        </w:rPr>
        <w:t>Extended time conditions: Performance improvement approaching or reaching average (Lewandowski et al., 2007)</w:t>
      </w:r>
    </w:p>
    <w:p>
      <w:pPr>
        <w:pStyle w:val="Body"/>
        <w:bidi w:val="0"/>
      </w:pPr>
      <w:r>
        <w:rPr>
          <w:rtl w:val="0"/>
        </w:rPr>
        <w:t>Study 3: Dyslexia and working memory assessment</w:t>
      </w:r>
    </w:p>
    <w:p>
      <w:pPr>
        <w:pStyle w:val="Body"/>
        <w:bidi w:val="0"/>
      </w:pPr>
      <w:r>
        <w:rPr>
          <w:rtl w:val="0"/>
        </w:rPr>
        <w:tab/>
        <w:t>∙</w:t>
        <w:tab/>
      </w:r>
      <w:r>
        <w:rPr>
          <w:rtl w:val="0"/>
        </w:rPr>
        <w:t>Timed phonological tasks: Significant deficits</w:t>
      </w:r>
    </w:p>
    <w:p>
      <w:pPr>
        <w:pStyle w:val="Body"/>
        <w:bidi w:val="0"/>
      </w:pPr>
      <w:r>
        <w:rPr>
          <w:rtl w:val="0"/>
        </w:rPr>
        <w:tab/>
        <w:t>∙</w:t>
        <w:tab/>
      </w:r>
      <w:r>
        <w:rPr>
          <w:rtl w:val="0"/>
        </w:rPr>
        <w:t>Untimed semantic tasks: No deficits, often strengths (Smith Spark &amp; Fisk, 2007)</w:t>
      </w:r>
    </w:p>
    <w:p>
      <w:pPr>
        <w:pStyle w:val="Body"/>
        <w:bidi w:val="0"/>
      </w:pPr>
      <w:r>
        <w:rPr>
          <w:rtl w:val="0"/>
          <w:lang w:val="de-DE"/>
        </w:rPr>
        <w:t>Pattern across studies:</w:t>
      </w:r>
    </w:p>
    <w:p>
      <w:pPr>
        <w:pStyle w:val="Body"/>
        <w:bidi w:val="0"/>
      </w:pPr>
      <w:r>
        <w:rPr>
          <w:rtl w:val="0"/>
        </w:rPr>
        <w:t>Time pressure disproportionately penalises neurodivergent processors, with penalties diminishing or eliminating when chronological constraints removed.</w:t>
      </w:r>
    </w:p>
    <w:p>
      <w:pPr>
        <w:pStyle w:val="Body"/>
        <w:bidi w:val="0"/>
      </w:pPr>
      <w:r>
        <w:rPr>
          <w:rtl w:val="0"/>
        </w:rPr>
        <w:t>Interpretation:</w:t>
      </w:r>
    </w:p>
    <w:p>
      <w:pPr>
        <w:pStyle w:val="Body"/>
        <w:bidi w:val="0"/>
      </w:pPr>
      <w:r>
        <w:rPr>
          <w:rtl w:val="0"/>
        </w:rPr>
        <w:t>Tests are not measuring reasoning capacity. They are measuring chronological processing compatibility.</w:t>
      </w:r>
    </w:p>
    <w:p>
      <w:pPr>
        <w:pStyle w:val="Body"/>
        <w:bidi w:val="0"/>
      </w:pPr>
      <w:r>
        <w:rPr>
          <w:rtl w:val="0"/>
        </w:rPr>
        <w:t>When timing removed, architectural differences become irrelevant</w:t>
      </w:r>
      <w:r>
        <w:rPr>
          <w:rtl w:val="0"/>
        </w:rPr>
        <w:t xml:space="preserve"> </w:t>
      </w:r>
      <w:r>
        <w:rPr>
          <w:rtl w:val="0"/>
        </w:rPr>
        <w:t>and neurodivergent processors demonstrate equivalent or superior reasoning capacity.</w:t>
      </w:r>
    </w:p>
    <w:p>
      <w:pPr>
        <w:pStyle w:val="Body"/>
        <w:bidi w:val="0"/>
      </w:pPr>
      <w:r>
        <w:rPr>
          <w:rtl w:val="0"/>
        </w:rPr>
        <w:t>But standard IQ testing does not remove timing. It treats chronological compliance as definitional to intelligence.</w:t>
      </w:r>
    </w:p>
    <w:p/>
    <w:p>
      <w:pPr>
        <w:jc w:val="center"/>
      </w:pPr>
      <w:r>
        <w:drawing>
          <wp:inline xmlns:a="http://schemas.openxmlformats.org/drawingml/2006/main" xmlns:pic="http://schemas.openxmlformats.org/drawingml/2006/picture">
            <wp:extent cx="5486400" cy="3620717"/>
            <wp:docPr id="7" name="Picture 7"/>
            <wp:cNvGraphicFramePr>
              <a:graphicFrameLocks noChangeAspect="1"/>
            </wp:cNvGraphicFramePr>
            <a:graphic>
              <a:graphicData uri="http://schemas.openxmlformats.org/drawingml/2006/picture">
                <pic:pic>
                  <pic:nvPicPr>
                    <pic:cNvPr id="0" name="fig4_performance_divergence.png"/>
                    <pic:cNvPicPr/>
                  </pic:nvPicPr>
                  <pic:blipFill>
                    <a:blip r:embed="rId13"/>
                    <a:stretch>
                      <a:fillRect/>
                    </a:stretch>
                  </pic:blipFill>
                  <pic:spPr>
                    <a:xfrm>
                      <a:off x="0" y="0"/>
                      <a:ext cx="5486400" cy="3620717"/>
                    </a:xfrm>
                    <a:prstGeom prst="rect"/>
                  </pic:spPr>
                </pic:pic>
              </a:graphicData>
            </a:graphic>
          </wp:inline>
        </w:drawing>
      </w:r>
    </w:p>
    <w:p>
      <w:pPr>
        <w:jc w:val="center"/>
      </w:pPr>
      <w:r>
        <w:rPr>
          <w:b/>
          <w:i/>
          <w:sz w:val="20"/>
        </w:rPr>
        <w:t>Figure 4. Performance Divergence: Timed vs Untimed Assessment Evidence</w:t>
      </w:r>
    </w:p>
    <w:p/>
    <w:p>
      <w:pPr>
        <w:pStyle w:val="Body"/>
        <w:bidi w:val="0"/>
      </w:pPr>
      <w:r>
        <w:rPr>
          <w:rtl w:val="0"/>
        </w:rPr>
        <w:t>4.3 Real world Achievement Divergence: What IQ Scores Actually Predict</w:t>
      </w:r>
    </w:p>
    <w:p>
      <w:pPr>
        <w:pStyle w:val="Body"/>
        <w:bidi w:val="0"/>
      </w:pPr>
      <w:r>
        <w:rPr>
          <w:rtl w:val="0"/>
        </w:rPr>
        <w:t>If IQ tests measured intelligence, high scores should predict intellectual achievement. Low scores should predict intellectual underperformance.</w:t>
      </w:r>
    </w:p>
    <w:p>
      <w:pPr>
        <w:pStyle w:val="Body"/>
        <w:bidi w:val="0"/>
      </w:pPr>
      <w:r>
        <w:rPr>
          <w:rtl w:val="0"/>
        </w:rPr>
        <w:t>We observe:</w:t>
      </w:r>
    </w:p>
    <w:p>
      <w:pPr>
        <w:pStyle w:val="Body"/>
        <w:bidi w:val="0"/>
      </w:pPr>
      <w:r>
        <w:rPr>
          <w:rtl w:val="0"/>
        </w:rPr>
        <w:t>IQ scores strongly predict (Kuncel &amp; Hezlett, 2010; Sternberg et al., 2001):</w:t>
      </w:r>
    </w:p>
    <w:p>
      <w:pPr>
        <w:pStyle w:val="Body"/>
        <w:bidi w:val="0"/>
      </w:pPr>
      <w:r>
        <w:rPr>
          <w:rtl w:val="0"/>
        </w:rPr>
        <w:tab/>
        <w:t>∙</w:t>
        <w:tab/>
      </w:r>
      <w:r>
        <w:rPr>
          <w:rtl w:val="0"/>
        </w:rPr>
        <w:t>Academic credential attainment (degrees, honours, GPA)</w:t>
      </w:r>
    </w:p>
    <w:p>
      <w:pPr>
        <w:pStyle w:val="Body"/>
        <w:bidi w:val="0"/>
      </w:pPr>
      <w:r>
        <w:rPr>
          <w:rtl w:val="0"/>
        </w:rPr>
        <w:tab/>
        <w:t>∙</w:t>
        <w:tab/>
      </w:r>
      <w:r>
        <w:rPr>
          <w:rtl w:val="0"/>
          <w:lang w:val="fr-FR"/>
        </w:rPr>
        <w:t>Institutional navigation success (promotion, tenure, administrative advancement)</w:t>
      </w:r>
    </w:p>
    <w:p>
      <w:pPr>
        <w:pStyle w:val="Body"/>
        <w:bidi w:val="0"/>
      </w:pPr>
      <w:r>
        <w:rPr>
          <w:rtl w:val="0"/>
        </w:rPr>
        <w:tab/>
        <w:t>∙</w:t>
        <w:tab/>
      </w:r>
      <w:r>
        <w:rPr>
          <w:rtl w:val="0"/>
        </w:rPr>
        <w:t>Performance in standardised environments (structured coursework, examination systems)</w:t>
      </w:r>
    </w:p>
    <w:p>
      <w:pPr>
        <w:pStyle w:val="Body"/>
        <w:bidi w:val="0"/>
      </w:pPr>
      <w:r>
        <w:rPr>
          <w:rtl w:val="0"/>
        </w:rPr>
        <w:tab/>
        <w:t>∙</w:t>
        <w:tab/>
      </w:r>
      <w:r>
        <w:rPr>
          <w:rtl w:val="0"/>
        </w:rPr>
        <w:t>Bureaucratic compliance (meeting deadlines, following procedures, completing requirements)</w:t>
      </w:r>
    </w:p>
    <w:p>
      <w:pPr>
        <w:pStyle w:val="Body"/>
        <w:bidi w:val="0"/>
      </w:pPr>
      <w:r>
        <w:rPr>
          <w:rtl w:val="0"/>
        </w:rPr>
        <w:t>IQ scores weakly predict or fail to predict:</w:t>
      </w:r>
    </w:p>
    <w:p>
      <w:pPr>
        <w:pStyle w:val="Body"/>
        <w:bidi w:val="0"/>
      </w:pPr>
      <w:r>
        <w:rPr>
          <w:rtl w:val="0"/>
        </w:rPr>
        <w:tab/>
        <w:t>∙</w:t>
        <w:tab/>
      </w:r>
      <w:r>
        <w:rPr>
          <w:rtl w:val="0"/>
        </w:rPr>
        <w:t>Original theoretical contributions (paradigm shifting work)</w:t>
      </w:r>
    </w:p>
    <w:p>
      <w:pPr>
        <w:pStyle w:val="Body"/>
        <w:bidi w:val="0"/>
      </w:pPr>
      <w:r>
        <w:rPr>
          <w:rtl w:val="0"/>
        </w:rPr>
        <w:tab/>
        <w:t>∙</w:t>
        <w:tab/>
      </w:r>
      <w:r>
        <w:rPr>
          <w:rtl w:val="0"/>
        </w:rPr>
        <w:t>Creative problem solving in novel domains</w:t>
      </w:r>
    </w:p>
    <w:p>
      <w:pPr>
        <w:pStyle w:val="Body"/>
        <w:bidi w:val="0"/>
      </w:pPr>
      <w:r>
        <w:rPr>
          <w:rtl w:val="0"/>
        </w:rPr>
        <w:tab/>
        <w:t>∙</w:t>
        <w:tab/>
      </w:r>
      <w:r>
        <w:rPr>
          <w:rtl w:val="0"/>
        </w:rPr>
        <w:t>Detection of institutional dysfunction</w:t>
      </w:r>
    </w:p>
    <w:p>
      <w:pPr>
        <w:pStyle w:val="Body"/>
        <w:bidi w:val="0"/>
      </w:pPr>
      <w:r>
        <w:rPr>
          <w:rtl w:val="0"/>
        </w:rPr>
        <w:tab/>
        <w:t>∙</w:t>
        <w:tab/>
      </w:r>
      <w:r>
        <w:rPr>
          <w:rtl w:val="0"/>
          <w:lang w:val="fr-FR"/>
        </w:rPr>
        <w:t>Entrepreneurial success</w:t>
      </w:r>
    </w:p>
    <w:p>
      <w:pPr>
        <w:pStyle w:val="Body"/>
        <w:bidi w:val="0"/>
      </w:pPr>
      <w:r>
        <w:rPr>
          <w:rtl w:val="0"/>
        </w:rPr>
        <w:tab/>
        <w:t>∙</w:t>
        <w:tab/>
      </w:r>
      <w:r>
        <w:rPr>
          <w:rtl w:val="0"/>
        </w:rPr>
        <w:t>Artistic achievement</w:t>
      </w:r>
    </w:p>
    <w:p>
      <w:pPr>
        <w:pStyle w:val="Body"/>
        <w:bidi w:val="0"/>
      </w:pPr>
      <w:r>
        <w:rPr>
          <w:rtl w:val="0"/>
        </w:rPr>
        <w:tab/>
        <w:t>∙</w:t>
        <w:tab/>
      </w:r>
      <w:r>
        <w:rPr>
          <w:rtl w:val="0"/>
        </w:rPr>
        <w:t>High complexity strategic thinking outside institutional frameworks</w:t>
      </w:r>
    </w:p>
    <w:p>
      <w:pPr>
        <w:pStyle w:val="Body"/>
        <w:bidi w:val="0"/>
      </w:pPr>
      <w:r>
        <w:rPr>
          <w:rtl w:val="0"/>
        </w:rPr>
        <w:t>Interpretation:</w:t>
      </w:r>
    </w:p>
    <w:p>
      <w:pPr>
        <w:pStyle w:val="Body"/>
        <w:bidi w:val="0"/>
      </w:pPr>
      <w:r>
        <w:rPr>
          <w:rtl w:val="0"/>
        </w:rPr>
        <w:t>IQ scores predict institutional compatibility, not intellectual capacity for transformative contribution.</w:t>
      </w:r>
    </w:p>
    <w:p>
      <w:pPr>
        <w:pStyle w:val="Body"/>
        <w:bidi w:val="0"/>
      </w:pPr>
      <w:r>
        <w:rPr>
          <w:rtl w:val="0"/>
          <w:lang w:val="fr-FR"/>
        </w:rPr>
        <w:t>Neurodivergent populations demonstrate inverse pattern:</w:t>
      </w:r>
    </w:p>
    <w:p>
      <w:pPr>
        <w:pStyle w:val="Body"/>
        <w:bidi w:val="0"/>
      </w:pPr>
      <w:r>
        <w:rPr>
          <w:rtl w:val="0"/>
        </w:rPr>
        <w:t>Despite depressed IQ scores:</w:t>
      </w:r>
    </w:p>
    <w:p>
      <w:pPr>
        <w:pStyle w:val="Body"/>
        <w:bidi w:val="0"/>
      </w:pPr>
      <w:r>
        <w:rPr>
          <w:rtl w:val="0"/>
        </w:rPr>
        <w:tab/>
        <w:t>∙</w:t>
        <w:tab/>
      </w:r>
      <w:r>
        <w:rPr>
          <w:rtl w:val="0"/>
        </w:rPr>
        <w:t>Disproportionate representation in highly creative fields (Austin, 1998; Jamison, 1993)</w:t>
      </w:r>
    </w:p>
    <w:p>
      <w:pPr>
        <w:pStyle w:val="Body"/>
        <w:bidi w:val="0"/>
      </w:pPr>
      <w:r>
        <w:rPr>
          <w:rtl w:val="0"/>
        </w:rPr>
        <w:tab/>
        <w:t>∙</w:t>
        <w:tab/>
      </w:r>
      <w:r>
        <w:rPr>
          <w:rtl w:val="0"/>
        </w:rPr>
        <w:t>Higher rates of entrepreneurship (Thurik et al., 2016)</w:t>
      </w:r>
    </w:p>
    <w:p>
      <w:pPr>
        <w:pStyle w:val="Body"/>
        <w:bidi w:val="0"/>
      </w:pPr>
      <w:r>
        <w:rPr>
          <w:rtl w:val="0"/>
        </w:rPr>
        <w:tab/>
        <w:t>∙</w:t>
        <w:tab/>
      </w:r>
      <w:r>
        <w:rPr>
          <w:rtl w:val="0"/>
        </w:rPr>
        <w:t>Significant contributions to theoretical innovation across domains</w:t>
      </w:r>
    </w:p>
    <w:p>
      <w:pPr>
        <w:pStyle w:val="Body"/>
        <w:bidi w:val="0"/>
      </w:pPr>
      <w:r>
        <w:rPr>
          <w:rtl w:val="0"/>
        </w:rPr>
        <w:tab/>
        <w:t>∙</w:t>
        <w:tab/>
      </w:r>
      <w:r>
        <w:rPr>
          <w:rtl w:val="0"/>
        </w:rPr>
        <w:t>Pattern detection capacities often superior to neurotypical populations in specific domains (Baron Cohen et al., 2009)</w:t>
      </w:r>
    </w:p>
    <w:p>
      <w:pPr>
        <w:pStyle w:val="Body"/>
        <w:bidi w:val="0"/>
      </w:pPr>
      <w:r>
        <w:rPr>
          <w:rtl w:val="0"/>
        </w:rPr>
        <w:t>But systematically lower rates of:</w:t>
      </w:r>
    </w:p>
    <w:p>
      <w:pPr>
        <w:pStyle w:val="Body"/>
        <w:bidi w:val="0"/>
      </w:pPr>
      <w:r>
        <w:rPr>
          <w:rtl w:val="0"/>
        </w:rPr>
        <w:tab/>
        <w:t>∙</w:t>
        <w:tab/>
      </w:r>
      <w:r>
        <w:rPr>
          <w:rtl w:val="0"/>
        </w:rPr>
        <w:t>Credential attainment</w:t>
      </w:r>
    </w:p>
    <w:p>
      <w:pPr>
        <w:pStyle w:val="Body"/>
        <w:bidi w:val="0"/>
      </w:pPr>
      <w:r>
        <w:rPr>
          <w:rtl w:val="0"/>
        </w:rPr>
        <w:tab/>
        <w:t>∙</w:t>
        <w:tab/>
      </w:r>
      <w:r>
        <w:rPr>
          <w:rtl w:val="0"/>
          <w:lang w:val="fr-FR"/>
        </w:rPr>
        <w:t>Institutional advancement</w:t>
      </w:r>
    </w:p>
    <w:p>
      <w:pPr>
        <w:pStyle w:val="Body"/>
        <w:bidi w:val="0"/>
      </w:pPr>
      <w:r>
        <w:rPr>
          <w:rtl w:val="0"/>
        </w:rPr>
        <w:tab/>
        <w:t>∙</w:t>
        <w:tab/>
      </w:r>
      <w:r>
        <w:rPr>
          <w:rtl w:val="0"/>
          <w:lang w:val="fr-FR"/>
        </w:rPr>
        <w:t>Academic position acquisition</w:t>
      </w:r>
    </w:p>
    <w:p>
      <w:pPr>
        <w:pStyle w:val="Body"/>
        <w:bidi w:val="0"/>
      </w:pPr>
      <w:r>
        <w:rPr>
          <w:rtl w:val="0"/>
        </w:rPr>
        <w:tab/>
        <w:t>∙</w:t>
        <w:tab/>
      </w:r>
      <w:r>
        <w:rPr>
          <w:rtl w:val="0"/>
          <w:lang w:val="fr-FR"/>
        </w:rPr>
        <w:t>Bureaucratic success</w:t>
      </w:r>
    </w:p>
    <w:p>
      <w:pPr>
        <w:pStyle w:val="Body"/>
        <w:bidi w:val="0"/>
      </w:pPr>
      <w:r>
        <w:rPr>
          <w:rtl w:val="0"/>
        </w:rPr>
        <w:t>This is exactly what temporal architecture framework predicts:</w:t>
      </w:r>
    </w:p>
    <w:p>
      <w:pPr>
        <w:pStyle w:val="Body"/>
        <w:bidi w:val="0"/>
      </w:pPr>
      <w:r>
        <w:rPr>
          <w:rtl w:val="0"/>
        </w:rPr>
        <w:t>Interpretive processors excel at intellectual work requiring depth, pattern integration, and sustained engagement.</w:t>
      </w:r>
    </w:p>
    <w:p>
      <w:pPr>
        <w:pStyle w:val="Body"/>
        <w:bidi w:val="0"/>
      </w:pPr>
      <w:r>
        <w:rPr>
          <w:rtl w:val="0"/>
        </w:rPr>
        <w:t>Interpretive processors struggle with institutional navigation requiring chronological compliance, procedural adherence, and rapid shallow switching.</w:t>
      </w:r>
    </w:p>
    <w:p>
      <w:pPr>
        <w:pStyle w:val="Body"/>
        <w:bidi w:val="0"/>
      </w:pPr>
      <w:r>
        <w:rPr>
          <w:rtl w:val="0"/>
        </w:rPr>
        <w:t>IQ tests measure the second, claim to measure intelligence, and filter out processors optimised for the first.</w:t>
      </w:r>
    </w:p>
    <w:p>
      <w:pPr>
        <w:pStyle w:val="Body"/>
        <w:bidi w:val="0"/>
      </w:pPr>
      <w:r>
        <w:rPr>
          <w:rtl w:val="0"/>
          <w:lang w:val="fr-FR"/>
        </w:rPr>
        <w:t>4.4 The Immediate Disqualification Mechanism</w:t>
      </w:r>
    </w:p>
    <w:p>
      <w:pPr>
        <w:pStyle w:val="Body"/>
        <w:bidi w:val="0"/>
      </w:pPr>
      <w:r>
        <w:rPr>
          <w:rtl w:val="0"/>
        </w:rPr>
        <w:t>Synthesizing empirical evidence:</w:t>
      </w:r>
    </w:p>
    <w:p>
      <w:pPr>
        <w:pStyle w:val="Body"/>
        <w:bidi w:val="0"/>
      </w:pPr>
      <w:r>
        <w:rPr>
          <w:rtl w:val="0"/>
        </w:rPr>
        <w:tab/>
        <w:t>1.</w:t>
        <w:tab/>
        <w:t>Neurodivergent processors systematically score 1 2 SD below neurotypical processors on standard IQ tests</w:t>
      </w:r>
    </w:p>
    <w:p>
      <w:pPr>
        <w:pStyle w:val="Body"/>
        <w:bidi w:val="0"/>
      </w:pPr>
      <w:r>
        <w:rPr>
          <w:rtl w:val="0"/>
        </w:rPr>
        <w:tab/>
        <w:t>2.</w:t>
        <w:tab/>
        <w:t>This depression concentrates in chronological time components (PSI, WMI under pressure)</w:t>
      </w:r>
    </w:p>
    <w:p>
      <w:pPr>
        <w:pStyle w:val="Body"/>
        <w:bidi w:val="0"/>
      </w:pPr>
      <w:r>
        <w:rPr>
          <w:rtl w:val="0"/>
        </w:rPr>
        <w:tab/>
        <w:t>3.</w:t>
        <w:tab/>
        <w:t>Performance improves toward or past neurotypical levels when timing removed</w:t>
      </w:r>
    </w:p>
    <w:p>
      <w:pPr>
        <w:pStyle w:val="Body"/>
        <w:bidi w:val="0"/>
      </w:pPr>
      <w:r>
        <w:rPr>
          <w:rtl w:val="0"/>
        </w:rPr>
        <w:tab/>
        <w:t>4.</w:t>
        <w:tab/>
        <w:t>Real world intellectual achievement does not correlate with depressed scores</w:t>
      </w:r>
    </w:p>
    <w:p>
      <w:pPr>
        <w:pStyle w:val="Body"/>
        <w:bidi w:val="0"/>
      </w:pPr>
      <w:r>
        <w:rPr>
          <w:rtl w:val="0"/>
        </w:rPr>
        <w:tab/>
        <w:t>5.</w:t>
        <w:tab/>
        <w:t>But institutional gatekeeping uses IQ thresholds for admissions decisions</w:t>
      </w:r>
    </w:p>
    <w:p>
      <w:pPr>
        <w:pStyle w:val="Body"/>
        <w:bidi w:val="0"/>
      </w:pPr>
      <w:r>
        <w:rPr>
          <w:rtl w:val="0"/>
        </w:rPr>
        <w:t>Result:</w:t>
      </w:r>
    </w:p>
    <w:p>
      <w:pPr>
        <w:pStyle w:val="Body"/>
        <w:bidi w:val="0"/>
      </w:pPr>
      <w:r>
        <w:rPr>
          <w:rtl w:val="0"/>
        </w:rPr>
        <w:t>Neurodivergent applicant encounters IQ based admissions (SAT, GRE, etc.)</w:t>
      </w:r>
    </w:p>
    <w:p>
      <w:pPr>
        <w:pStyle w:val="Body"/>
        <w:bidi w:val="0"/>
      </w:pPr>
      <w:r>
        <w:rPr>
          <w:rFonts w:ascii="Arial Unicode MS" w:cs="Arial Unicode MS" w:hAnsi="Arial Unicode MS" w:eastAsia="Arial Unicode MS" w:hint="default"/>
          <w:b w:val="0"/>
          <w:bCs w:val="0"/>
          <w:i w:val="0"/>
          <w:iCs w:val="0"/>
          <w:rtl w:val="0"/>
        </w:rPr>
        <w:t>→</w:t>
      </w:r>
      <w:r>
        <w:rPr>
          <w:rtl w:val="0"/>
        </w:rPr>
        <w:t xml:space="preserve"> </w:t>
      </w:r>
      <w:r>
        <w:rPr>
          <w:rtl w:val="0"/>
        </w:rPr>
        <w:t>Scores 1 2 SD below neurotypical mean due to architectural incompatibility</w:t>
      </w:r>
    </w:p>
    <w:p>
      <w:pPr>
        <w:pStyle w:val="Body"/>
        <w:bidi w:val="0"/>
      </w:pPr>
      <w:r>
        <w:rPr>
          <w:rFonts w:ascii="Arial Unicode MS" w:cs="Arial Unicode MS" w:hAnsi="Arial Unicode MS" w:eastAsia="Arial Unicode MS" w:hint="default"/>
          <w:b w:val="0"/>
          <w:bCs w:val="0"/>
          <w:i w:val="0"/>
          <w:iCs w:val="0"/>
          <w:rtl w:val="0"/>
        </w:rPr>
        <w:t>→</w:t>
      </w:r>
      <w:r>
        <w:rPr>
          <w:rtl w:val="0"/>
        </w:rPr>
        <w:t xml:space="preserve"> </w:t>
      </w:r>
      <w:r>
        <w:rPr>
          <w:rtl w:val="0"/>
        </w:rPr>
        <w:t>Falls below institutional threshold</w:t>
      </w:r>
    </w:p>
    <w:p>
      <w:pPr>
        <w:pStyle w:val="Body"/>
        <w:bidi w:val="0"/>
      </w:pPr>
      <w:r>
        <w:rPr>
          <w:rFonts w:ascii="Arial Unicode MS" w:cs="Arial Unicode MS" w:hAnsi="Arial Unicode MS" w:eastAsia="Arial Unicode MS" w:hint="default"/>
          <w:b w:val="0"/>
          <w:bCs w:val="0"/>
          <w:i w:val="0"/>
          <w:iCs w:val="0"/>
          <w:rtl w:val="0"/>
        </w:rPr>
        <w:t>→</w:t>
      </w:r>
      <w:r>
        <w:rPr>
          <w:rtl w:val="0"/>
        </w:rPr>
        <w:t xml:space="preserve"> </w:t>
      </w:r>
      <w:r>
        <w:rPr>
          <w:rtl w:val="0"/>
        </w:rPr>
        <w:t>Application rejected</w:t>
      </w:r>
      <w:r>
        <w:rPr>
          <w:rtl w:val="0"/>
        </w:rPr>
        <w:t xml:space="preserve"> </w:t>
      </w:r>
      <w:r>
        <w:rPr>
          <w:rtl w:val="0"/>
        </w:rPr>
        <w:t>often automatically, before human evaluation</w:t>
      </w:r>
    </w:p>
    <w:p>
      <w:pPr>
        <w:pStyle w:val="Body"/>
        <w:bidi w:val="0"/>
      </w:pPr>
      <w:r>
        <w:rPr>
          <w:rtl w:val="0"/>
        </w:rPr>
        <w:t>The applicant</w:t>
      </w:r>
      <w:r>
        <w:rPr>
          <w:rtl w:val="1"/>
        </w:rPr>
        <w:t>’</w:t>
      </w:r>
      <w:r>
        <w:rPr>
          <w:rtl w:val="0"/>
        </w:rPr>
        <w:t>s actual intellectual capacity was never assessed.</w:t>
      </w:r>
    </w:p>
    <w:p>
      <w:pPr>
        <w:pStyle w:val="Body"/>
        <w:bidi w:val="0"/>
      </w:pPr>
      <w:r>
        <w:rPr>
          <w:rtl w:val="0"/>
        </w:rPr>
        <w:t>What was assessed: compatibility with chronological time processing under arbitrary constraints.</w:t>
      </w:r>
    </w:p>
    <w:p>
      <w:pPr>
        <w:pStyle w:val="Body"/>
        <w:bidi w:val="0"/>
      </w:pPr>
      <w:r>
        <w:rPr>
          <w:rtl w:val="0"/>
        </w:rPr>
        <w:t xml:space="preserve">But the institutional record states: </w:t>
      </w:r>
      <w:r>
        <w:rPr>
          <w:rtl w:val="1"/>
          <w:lang w:val="ar-SA" w:bidi="ar-SA"/>
        </w:rPr>
        <w:t>“</w:t>
      </w:r>
      <w:r>
        <w:rPr>
          <w:rtl w:val="0"/>
        </w:rPr>
        <w:t>Insufficient academic aptitude.</w:t>
      </w:r>
      <w:r>
        <w:rPr>
          <w:rtl w:val="0"/>
        </w:rPr>
        <w:t>”</w:t>
      </w:r>
    </w:p>
    <w:p>
      <w:pPr>
        <w:pStyle w:val="Body"/>
        <w:bidi w:val="0"/>
      </w:pPr>
      <w:r>
        <w:rPr>
          <w:rtl w:val="0"/>
        </w:rPr>
        <w:t>This is not selection for intelligence. This is selection against architectural diversity.</w:t>
      </w:r>
    </w:p>
    <w:p>
      <w:pPr>
        <w:pStyle w:val="Body"/>
        <w:bidi w:val="0"/>
      </w:pPr>
      <w:r>
        <w:rPr>
          <w:rtl w:val="0"/>
        </w:rPr>
        <w:t>And it happens immediately, automatically, at scale</w:t>
      </w:r>
      <w:r>
        <w:rPr>
          <w:rtl w:val="0"/>
        </w:rPr>
        <w:t xml:space="preserve"> </w:t>
      </w:r>
      <w:r>
        <w:rPr>
          <w:rtl w:val="0"/>
        </w:rPr>
        <w:t>filtering out 15 20% of the cognitive population before they can demonstrate what they</w:t>
      </w:r>
      <w:r>
        <w:rPr>
          <w:rtl w:val="1"/>
        </w:rPr>
        <w:t>’</w:t>
      </w:r>
      <w:r>
        <w:rPr>
          <w:rtl w:val="0"/>
        </w:rPr>
        <w:t>re capable of producing.</w:t>
      </w:r>
    </w:p>
    <w:p>
      <w:pPr>
        <w:pStyle w:val="Body"/>
        <w:bidi w:val="0"/>
      </w:pPr>
      <w:r>
        <w:rPr>
          <w:rtl w:val="0"/>
          <w:lang w:val="pt-PT"/>
        </w:rPr>
        <w:t>4.5 Case Study: The Author as Empirical Specimen</w:t>
      </w:r>
    </w:p>
    <w:p/>
    <w:p>
      <w:r>
        <w:t>This approach is standard in qualitative methodology (Yin, 2014) and critical case design. The case is not presented as representative but as impossibility under the dominant theory—requiring theory modification or rejection.</w:t>
      </w:r>
    </w:p>
    <w:p/>
    <w:p>
      <w:r>
        <w:t>Parsimony (Occam's Razor) favors interpretation (b): IQ tests measure chronological processing compatibility, not deep analytical capacity. This single case does not prove the general proposition, but it falsifies the strong claim that IQ reliably predicts intellectual achievement across all cognitive architectures.</w:t>
      </w:r>
    </w:p>
    <w:p/>
    <w:p>
      <w:r>
        <w:t>Conclusion: Either (a) author is extreme statistical outlier, or (b) IQ measures something orthogonal to demonstrated capacity</w:t>
      </w:r>
    </w:p>
    <w:p>
      <w:r>
        <w:t>Observation: Author demonstrates superior analytical capacity (documented achievements)</w:t>
      </w:r>
    </w:p>
    <w:p>
      <w:r>
        <w:t>Prediction: Author should demonstrate average analytical capacity</w:t>
      </w:r>
    </w:p>
    <w:p>
      <w:r>
        <w:t>Premise 2: Author scores in average range (FSIQ 100)</w:t>
      </w:r>
    </w:p>
    <w:p>
      <w:r>
        <w:t>Premise 1: IQ tests measure general cognitive capacity (psychometric claim)</w:t>
      </w:r>
    </w:p>
    <w:p/>
    <w:p>
      <w:r>
        <w:rPr>
          <w:i/>
        </w:rPr>
        <w:t>The logic is deductive:</w:t>
      </w:r>
    </w:p>
    <w:p/>
    <w:p>
      <w:r>
        <w:t>The author's case serves as critical case analysis (Flyvbjerg, 2006)—a methodologically established approach where a single case with maximum information potential can falsify general propositions. In Popperian terms (Popper, 1959), this functions as existence proof: if IQ reliably measures analytical capacity, the pattern documented here should not exist.</w:t>
      </w:r>
    </w:p>
    <w:p/>
    <w:p>
      <w:r>
        <w:rPr>
          <w:b/>
          <w:i/>
          <w:sz w:val="24"/>
        </w:rPr>
        <w:t>Methodological Note on Case Study Approach</w:t>
      </w:r>
    </w:p>
    <w:p/>
    <w:p>
      <w:pPr>
        <w:pStyle w:val="Body"/>
        <w:bidi w:val="0"/>
      </w:pPr>
      <w:r>
        <w:rPr>
          <w:rtl w:val="0"/>
        </w:rPr>
        <w:t>To demonstrate the disconnect between IQ performance and intellectual capacity, consider the author</w:t>
      </w:r>
      <w:r>
        <w:rPr>
          <w:rtl w:val="1"/>
        </w:rPr>
        <w:t>’</w:t>
      </w:r>
      <w:r>
        <w:rPr>
          <w:rtl w:val="0"/>
        </w:rPr>
        <w:t>s profile:</w:t>
      </w:r>
    </w:p>
    <w:p>
      <w:pPr>
        <w:pStyle w:val="Body"/>
        <w:bidi w:val="0"/>
      </w:pPr>
      <w:r>
        <w:rPr>
          <w:rtl w:val="0"/>
          <w:lang w:val="da-DK"/>
        </w:rPr>
        <w:t>IQ Test Performance:</w:t>
      </w:r>
    </w:p>
    <w:p>
      <w:pPr>
        <w:pStyle w:val="Body"/>
        <w:bidi w:val="0"/>
      </w:pPr>
      <w:r>
        <w:rPr>
          <w:rtl w:val="0"/>
        </w:rPr>
        <w:tab/>
        <w:t>∙</w:t>
        <w:tab/>
      </w:r>
      <w:r>
        <w:rPr>
          <w:rtl w:val="0"/>
        </w:rPr>
        <w:t>Failed multiple standardised IQ assessments</w:t>
      </w:r>
    </w:p>
    <w:p>
      <w:pPr>
        <w:pStyle w:val="Body"/>
        <w:bidi w:val="0"/>
      </w:pPr>
      <w:r>
        <w:rPr>
          <w:rtl w:val="0"/>
        </w:rPr>
        <w:tab/>
        <w:t>∙</w:t>
        <w:tab/>
      </w:r>
      <w:r>
        <w:rPr>
          <w:rtl w:val="0"/>
        </w:rPr>
        <w:t>Scores consistently below institutional thresholds</w:t>
      </w:r>
    </w:p>
    <w:p>
      <w:pPr>
        <w:pStyle w:val="Body"/>
        <w:bidi w:val="0"/>
      </w:pPr>
      <w:r>
        <w:rPr>
          <w:rtl w:val="0"/>
        </w:rPr>
        <w:tab/>
        <w:t>∙</w:t>
        <w:tab/>
      </w:r>
      <w:r>
        <w:rPr>
          <w:rtl w:val="0"/>
        </w:rPr>
        <w:t>Characteristic split profile: depressed PSI/WMI, elevated PRI/VCI</w:t>
      </w:r>
    </w:p>
    <w:p>
      <w:pPr>
        <w:pStyle w:val="Body"/>
        <w:bidi w:val="0"/>
      </w:pPr>
      <w:r>
        <w:rPr>
          <w:rtl w:val="0"/>
        </w:rPr>
        <w:tab/>
        <w:t>∙</w:t>
        <w:tab/>
      </w:r>
      <w:r>
        <w:rPr>
          <w:rtl w:val="0"/>
          <w:lang w:val="fr-FR"/>
        </w:rPr>
        <w:t>Under standard admissions criteria: automatic disqualification</w:t>
      </w:r>
    </w:p>
    <w:p>
      <w:pPr>
        <w:pStyle w:val="Body"/>
        <w:bidi w:val="0"/>
      </w:pPr>
      <w:r>
        <w:rPr>
          <w:rtl w:val="0"/>
        </w:rPr>
        <w:t>Demonstrated Analytical Capacity:</w:t>
      </w:r>
    </w:p>
    <w:p>
      <w:pPr>
        <w:pStyle w:val="Body"/>
        <w:bidi w:val="0"/>
      </w:pPr>
      <w:r>
        <w:rPr>
          <w:rtl w:val="0"/>
        </w:rPr>
        <w:tab/>
        <w:t>∙</w:t>
        <w:tab/>
      </w:r>
      <w:r>
        <w:rPr>
          <w:rtl w:val="0"/>
        </w:rPr>
        <w:t>Developed comprehensive Equilibrium Ledger theoretical framework spanning institutional analysis, temporal architecture theory, and cognitive processing models</w:t>
      </w:r>
    </w:p>
    <w:p>
      <w:pPr>
        <w:pStyle w:val="Body"/>
        <w:bidi w:val="0"/>
      </w:pPr>
      <w:r>
        <w:rPr>
          <w:rtl w:val="0"/>
        </w:rPr>
        <w:tab/>
        <w:t>∙</w:t>
        <w:tab/>
      </w:r>
      <w:r>
        <w:rPr>
          <w:rtl w:val="0"/>
        </w:rPr>
        <w:t>PhD applications under consideration at Cambridge and LSE</w:t>
      </w:r>
    </w:p>
    <w:p>
      <w:pPr>
        <w:pStyle w:val="Body"/>
        <w:bidi w:val="0"/>
      </w:pPr>
      <w:r>
        <w:rPr>
          <w:rtl w:val="0"/>
        </w:rPr>
        <w:tab/>
        <w:t>∙</w:t>
        <w:tab/>
      </w:r>
      <w:r>
        <w:rPr>
          <w:rtl w:val="0"/>
        </w:rPr>
        <w:t>Multiple papers under peer review at Springer Nature journals, including King Solomon Protocol with seven reviewers</w:t>
      </w:r>
    </w:p>
    <w:p>
      <w:pPr>
        <w:pStyle w:val="Body"/>
        <w:bidi w:val="0"/>
      </w:pPr>
      <w:r>
        <w:rPr>
          <w:rtl w:val="0"/>
        </w:rPr>
        <w:tab/>
        <w:t>∙</w:t>
        <w:tab/>
      </w:r>
      <w:r>
        <w:rPr>
          <w:rtl w:val="0"/>
        </w:rPr>
        <w:t>Zero abandonment rate on safety critical Giulia Protocol cases (compared to 40 60% baseline abandonment in comparable populations)</w:t>
      </w:r>
    </w:p>
    <w:p>
      <w:pPr>
        <w:pStyle w:val="Body"/>
        <w:bidi w:val="0"/>
      </w:pPr>
      <w:r>
        <w:rPr>
          <w:rtl w:val="0"/>
        </w:rPr>
        <w:tab/>
        <w:t>∙</w:t>
        <w:tab/>
      </w:r>
      <w:r>
        <w:rPr>
          <w:rtl w:val="0"/>
        </w:rPr>
        <w:t>Three decades senior executive experience across luxury corporations (Armani, Gucci, Ferragamo, Bulgari, Damiani)</w:t>
      </w:r>
    </w:p>
    <w:p>
      <w:pPr>
        <w:pStyle w:val="Body"/>
        <w:bidi w:val="0"/>
      </w:pPr>
      <w:r>
        <w:rPr>
          <w:rtl w:val="0"/>
        </w:rPr>
        <w:tab/>
        <w:t>∙</w:t>
        <w:tab/>
      </w:r>
      <w:r>
        <w:rPr>
          <w:rtl w:val="0"/>
        </w:rPr>
        <w:t xml:space="preserve">Successfully navigating Oxford University equality law proceedings through </w:t>
      </w:r>
      <w:r>
        <w:rPr>
          <w:rtl w:val="1"/>
          <w:lang w:val="ar-SA" w:bidi="ar-SA"/>
        </w:rPr>
        <w:t>“</w:t>
      </w:r>
      <w:r>
        <w:rPr>
          <w:rtl w:val="0"/>
        </w:rPr>
        <w:t>administrative lethality</w:t>
      </w:r>
      <w:r>
        <w:rPr>
          <w:rtl w:val="0"/>
        </w:rPr>
        <w:t xml:space="preserve">” </w:t>
      </w:r>
      <w:r>
        <w:rPr>
          <w:rtl w:val="0"/>
        </w:rPr>
        <w:t>procedurally impeccable communications that expose institutional contradictions</w:t>
      </w:r>
    </w:p>
    <w:p>
      <w:pPr>
        <w:pStyle w:val="Body"/>
        <w:bidi w:val="0"/>
      </w:pPr>
      <w:r>
        <w:rPr>
          <w:rtl w:val="0"/>
        </w:rPr>
        <w:t>Architectural Profile:</w:t>
      </w:r>
    </w:p>
    <w:p>
      <w:pPr>
        <w:pStyle w:val="Body"/>
        <w:bidi w:val="0"/>
      </w:pPr>
      <w:r>
        <w:rPr>
          <w:rtl w:val="0"/>
        </w:rPr>
        <w:tab/>
        <w:t>∙</w:t>
        <w:tab/>
      </w:r>
      <w:r>
        <w:rPr>
          <w:rtl w:val="0"/>
          <w:lang w:val="da-DK"/>
        </w:rPr>
        <w:t>Neurodivergent (autism, ADHD, dyslexia)</w:t>
      </w:r>
    </w:p>
    <w:p>
      <w:pPr>
        <w:pStyle w:val="Body"/>
        <w:bidi w:val="0"/>
      </w:pPr>
      <w:r>
        <w:rPr>
          <w:rtl w:val="0"/>
        </w:rPr>
        <w:tab/>
        <w:t>∙</w:t>
        <w:tab/>
      </w:r>
      <w:r>
        <w:rPr>
          <w:rtl w:val="0"/>
        </w:rPr>
        <w:t>Operates in interpretive/vertical time (high intensity relational processing)</w:t>
      </w:r>
    </w:p>
    <w:p>
      <w:pPr>
        <w:pStyle w:val="Body"/>
        <w:bidi w:val="0"/>
      </w:pPr>
      <w:r>
        <w:rPr>
          <w:rtl w:val="0"/>
        </w:rPr>
        <w:tab/>
        <w:t>∙</w:t>
        <w:tab/>
      </w:r>
      <w:r>
        <w:rPr>
          <w:rtl w:val="0"/>
        </w:rPr>
        <w:t>Produces substantial conceptual work in compressed timeframes</w:t>
      </w:r>
    </w:p>
    <w:p>
      <w:pPr>
        <w:pStyle w:val="Body"/>
        <w:bidi w:val="0"/>
      </w:pPr>
      <w:r>
        <w:rPr>
          <w:rtl w:val="0"/>
        </w:rPr>
        <w:tab/>
        <w:t>∙</w:t>
        <w:tab/>
      </w:r>
      <w:r>
        <w:rPr>
          <w:rtl w:val="0"/>
        </w:rPr>
        <w:t>Automatic frame interrogation (</w:t>
      </w:r>
      <w:r>
        <w:rPr>
          <w:rtl w:val="1"/>
          <w:lang w:val="ar-SA" w:bidi="ar-SA"/>
        </w:rPr>
        <w:t>“</w:t>
      </w:r>
      <w:r>
        <w:rPr>
          <w:rtl w:val="0"/>
        </w:rPr>
        <w:t>where is it written?</w:t>
      </w:r>
      <w:r>
        <w:rPr>
          <w:rtl w:val="0"/>
        </w:rPr>
        <w:t>”</w:t>
      </w:r>
      <w:r>
        <w:rPr>
          <w:rtl w:val="0"/>
        </w:rPr>
        <w:t>)</w:t>
      </w:r>
    </w:p>
    <w:p>
      <w:pPr>
        <w:pStyle w:val="Body"/>
        <w:bidi w:val="0"/>
      </w:pPr>
      <w:r>
        <w:rPr>
          <w:rtl w:val="0"/>
        </w:rPr>
        <w:tab/>
        <w:t>∙</w:t>
        <w:tab/>
      </w:r>
      <w:r>
        <w:rPr>
          <w:rtl w:val="0"/>
        </w:rPr>
        <w:t>Cannot suppress meaning seeking behaviour</w:t>
      </w:r>
    </w:p>
    <w:p>
      <w:pPr>
        <w:pStyle w:val="Body"/>
        <w:bidi w:val="0"/>
      </w:pPr>
      <w:r>
        <w:rPr>
          <w:rtl w:val="0"/>
        </w:rPr>
        <w:tab/>
        <w:t>∙</w:t>
        <w:tab/>
      </w:r>
      <w:r>
        <w:rPr>
          <w:rtl w:val="0"/>
        </w:rPr>
        <w:t>Dyslexia creates symbol processing friction under time pressure</w:t>
      </w:r>
    </w:p>
    <w:p>
      <w:pPr>
        <w:pStyle w:val="Body"/>
        <w:bidi w:val="0"/>
      </w:pPr>
      <w:r>
        <w:rPr>
          <w:rtl w:val="0"/>
        </w:rPr>
        <w:tab/>
        <w:t>∙</w:t>
        <w:tab/>
      </w:r>
      <w:r>
        <w:rPr>
          <w:rtl w:val="0"/>
        </w:rPr>
        <w:t>Executive function optimised for deep immersion, not rapid switching</w:t>
      </w:r>
    </w:p>
    <w:p>
      <w:pPr>
        <w:pStyle w:val="Body"/>
        <w:bidi w:val="0"/>
      </w:pPr>
      <w:r>
        <w:rPr>
          <w:rtl w:val="0"/>
        </w:rPr>
        <w:t>The Temporal Architecture Explanation:</w:t>
      </w:r>
    </w:p>
    <w:p>
      <w:pPr>
        <w:pStyle w:val="Body"/>
        <w:bidi w:val="0"/>
      </w:pPr>
      <w:r>
        <w:rPr>
          <w:rtl w:val="0"/>
        </w:rPr>
        <w:t>IQ tests demand:</w:t>
      </w:r>
    </w:p>
    <w:p>
      <w:pPr>
        <w:pStyle w:val="Body"/>
        <w:bidi w:val="0"/>
      </w:pPr>
      <w:r>
        <w:rPr>
          <w:rtl w:val="0"/>
        </w:rPr>
        <w:tab/>
        <w:t>∙</w:t>
        <w:tab/>
      </w:r>
      <w:r>
        <w:rPr>
          <w:rtl w:val="0"/>
        </w:rPr>
        <w:t xml:space="preserve">Rapid sequential execution </w:t>
      </w:r>
      <w:r>
        <w:rPr>
          <w:rFonts w:ascii="Arial Unicode MS" w:cs="Arial Unicode MS" w:hAnsi="Arial Unicode MS" w:eastAsia="Arial Unicode MS" w:hint="default"/>
          <w:b w:val="0"/>
          <w:bCs w:val="0"/>
          <w:i w:val="0"/>
          <w:iCs w:val="0"/>
          <w:rtl w:val="0"/>
        </w:rPr>
        <w:t>→</w:t>
      </w:r>
      <w:r>
        <w:rPr>
          <w:rtl w:val="0"/>
        </w:rPr>
        <w:t xml:space="preserve"> </w:t>
      </w:r>
      <w:r>
        <w:rPr>
          <w:rtl w:val="0"/>
        </w:rPr>
        <w:t>Incompatible with interpretive processing requiring coherence verification time</w:t>
      </w:r>
    </w:p>
    <w:p>
      <w:pPr>
        <w:pStyle w:val="Body"/>
        <w:bidi w:val="0"/>
      </w:pPr>
      <w:r>
        <w:rPr>
          <w:rtl w:val="0"/>
        </w:rPr>
        <w:tab/>
        <w:t>∙</w:t>
        <w:tab/>
      </w:r>
      <w:r>
        <w:rPr>
          <w:rtl w:val="0"/>
        </w:rPr>
        <w:t xml:space="preserve">Context suppression </w:t>
      </w:r>
      <w:r>
        <w:rPr>
          <w:rFonts w:ascii="Arial Unicode MS" w:cs="Arial Unicode MS" w:hAnsi="Arial Unicode MS" w:eastAsia="Arial Unicode MS" w:hint="default"/>
          <w:b w:val="0"/>
          <w:bCs w:val="0"/>
          <w:i w:val="0"/>
          <w:iCs w:val="0"/>
          <w:rtl w:val="0"/>
        </w:rPr>
        <w:t>→</w:t>
      </w:r>
      <w:r>
        <w:rPr>
          <w:rtl w:val="0"/>
        </w:rPr>
        <w:t xml:space="preserve"> </w:t>
      </w:r>
      <w:r>
        <w:rPr>
          <w:rtl w:val="0"/>
        </w:rPr>
        <w:t>Incompatible with relational pattern detection</w:t>
      </w:r>
    </w:p>
    <w:p>
      <w:pPr>
        <w:pStyle w:val="Body"/>
        <w:bidi w:val="0"/>
      </w:pPr>
      <w:r>
        <w:rPr>
          <w:rtl w:val="0"/>
        </w:rPr>
        <w:tab/>
        <w:t>∙</w:t>
        <w:tab/>
      </w:r>
      <w:r>
        <w:rPr>
          <w:rtl w:val="0"/>
        </w:rPr>
        <w:t xml:space="preserve">Frame acceptance </w:t>
      </w:r>
      <w:r>
        <w:rPr>
          <w:rFonts w:ascii="Arial Unicode MS" w:cs="Arial Unicode MS" w:hAnsi="Arial Unicode MS" w:eastAsia="Arial Unicode MS" w:hint="default"/>
          <w:b w:val="0"/>
          <w:bCs w:val="0"/>
          <w:i w:val="0"/>
          <w:iCs w:val="0"/>
          <w:rtl w:val="0"/>
        </w:rPr>
        <w:t>→</w:t>
      </w:r>
      <w:r>
        <w:rPr>
          <w:rtl w:val="0"/>
        </w:rPr>
        <w:t xml:space="preserve"> </w:t>
      </w:r>
      <w:r>
        <w:rPr>
          <w:rtl w:val="0"/>
        </w:rPr>
        <w:t>Incompatible with automatic premise interrogation</w:t>
      </w:r>
    </w:p>
    <w:p>
      <w:pPr>
        <w:pStyle w:val="Body"/>
        <w:bidi w:val="0"/>
      </w:pPr>
      <w:r>
        <w:rPr>
          <w:rtl w:val="0"/>
        </w:rPr>
        <w:tab/>
        <w:t>∙</w:t>
        <w:tab/>
      </w:r>
      <w:r>
        <w:rPr>
          <w:rtl w:val="0"/>
        </w:rPr>
        <w:t xml:space="preserve">Rapid task switching </w:t>
      </w:r>
      <w:r>
        <w:rPr>
          <w:rFonts w:ascii="Arial Unicode MS" w:cs="Arial Unicode MS" w:hAnsi="Arial Unicode MS" w:eastAsia="Arial Unicode MS" w:hint="default"/>
          <w:b w:val="0"/>
          <w:bCs w:val="0"/>
          <w:i w:val="0"/>
          <w:iCs w:val="0"/>
          <w:rtl w:val="0"/>
        </w:rPr>
        <w:t>→</w:t>
      </w:r>
      <w:r>
        <w:rPr>
          <w:rtl w:val="0"/>
        </w:rPr>
        <w:t xml:space="preserve"> </w:t>
      </w:r>
      <w:r>
        <w:rPr>
          <w:rtl w:val="0"/>
        </w:rPr>
        <w:t>Incompatible with monotropic depth preference</w:t>
      </w:r>
    </w:p>
    <w:p>
      <w:pPr>
        <w:pStyle w:val="Body"/>
        <w:bidi w:val="0"/>
      </w:pPr>
      <w:r>
        <w:rPr>
          <w:rtl w:val="0"/>
        </w:rPr>
        <w:tab/>
        <w:t>∙</w:t>
        <w:tab/>
      </w:r>
      <w:r>
        <w:rPr>
          <w:rtl w:val="0"/>
        </w:rPr>
        <w:t xml:space="preserve">Timed symbol processing </w:t>
      </w:r>
      <w:r>
        <w:rPr>
          <w:rFonts w:ascii="Arial Unicode MS" w:cs="Arial Unicode MS" w:hAnsi="Arial Unicode MS" w:eastAsia="Arial Unicode MS" w:hint="default"/>
          <w:b w:val="0"/>
          <w:bCs w:val="0"/>
          <w:i w:val="0"/>
          <w:iCs w:val="0"/>
          <w:rtl w:val="0"/>
        </w:rPr>
        <w:t>→</w:t>
      </w:r>
      <w:r>
        <w:rPr>
          <w:rtl w:val="0"/>
        </w:rPr>
        <w:t xml:space="preserve"> </w:t>
      </w:r>
      <w:r>
        <w:rPr>
          <w:rtl w:val="0"/>
        </w:rPr>
        <w:t>Incompatible with dyslexic architecture</w:t>
      </w:r>
    </w:p>
    <w:p>
      <w:pPr>
        <w:pStyle w:val="Body"/>
        <w:bidi w:val="0"/>
      </w:pPr>
      <w:r>
        <w:rPr>
          <w:rtl w:val="0"/>
        </w:rPr>
        <w:t>Result: Architectural mismatch produces low IQ scores despite demonstrated capacity for sophisticated theoretical contribution.</w:t>
      </w:r>
    </w:p>
    <w:p>
      <w:pPr>
        <w:pStyle w:val="Body"/>
        <w:bidi w:val="0"/>
      </w:pPr>
      <w:r>
        <w:rPr>
          <w:rtl w:val="0"/>
        </w:rPr>
        <w:t>Under IQ based admissions, this cognitive architecture would be filtered out automatically.</w:t>
      </w:r>
    </w:p>
    <w:p>
      <w:pPr>
        <w:pStyle w:val="Body"/>
        <w:bidi w:val="0"/>
      </w:pPr>
      <w:r>
        <w:rPr>
          <w:rtl w:val="0"/>
        </w:rPr>
        <w:t>The framework analyzing why IQ tests fail would never be developed because the person capable of developing it would be disqualified by the instrument being analysed.</w:t>
      </w:r>
    </w:p>
    <w:p>
      <w:pPr>
        <w:pStyle w:val="Body"/>
        <w:bidi w:val="0"/>
      </w:pPr>
      <w:r>
        <w:rPr>
          <w:rtl w:val="0"/>
        </w:rPr>
        <w:t>This is not hypothetical. This is precisely what happens at scale to neurodivergent populations.</w:t>
      </w:r>
    </w:p>
    <w:p>
      <w:pPr>
        <w:pStyle w:val="Body"/>
        <w:bidi w:val="0"/>
      </w:pPr>
    </w:p>
    <w:p/>
    <w:p>
      <w:pPr>
        <w:jc w:val="center"/>
      </w:pPr>
      <w:r>
        <w:drawing>
          <wp:inline xmlns:a="http://schemas.openxmlformats.org/drawingml/2006/main" xmlns:pic="http://schemas.openxmlformats.org/drawingml/2006/picture">
            <wp:extent cx="5943600" cy="4020538"/>
            <wp:docPr id="6" name="Picture 6"/>
            <wp:cNvGraphicFramePr>
              <a:graphicFrameLocks noChangeAspect="1"/>
            </wp:cNvGraphicFramePr>
            <a:graphic>
              <a:graphicData uri="http://schemas.openxmlformats.org/drawingml/2006/picture">
                <pic:pic>
                  <pic:nvPicPr>
                    <pic:cNvPr id="0" name="fig8_case_study.png"/>
                    <pic:cNvPicPr/>
                  </pic:nvPicPr>
                  <pic:blipFill>
                    <a:blip r:embed="rId12"/>
                    <a:stretch>
                      <a:fillRect/>
                    </a:stretch>
                  </pic:blipFill>
                  <pic:spPr>
                    <a:xfrm>
                      <a:off x="0" y="0"/>
                      <a:ext cx="5943600" cy="4020538"/>
                    </a:xfrm>
                    <a:prstGeom prst="rect"/>
                  </pic:spPr>
                </pic:pic>
              </a:graphicData>
            </a:graphic>
          </wp:inline>
        </w:drawing>
      </w:r>
    </w:p>
    <w:p>
      <w:pPr>
        <w:jc w:val="center"/>
      </w:pPr>
      <w:r>
        <w:rPr>
          <w:b/>
          <w:i/>
          <w:sz w:val="20"/>
        </w:rPr>
        <w:t>Figure 8. Case Study Analysis: Alessandro Grimaldi as Empirical Specimen of Architectural Incompatibility</w:t>
      </w:r>
    </w:p>
    <w:p/>
    <w:p>
      <w:pPr>
        <w:pStyle w:val="Body"/>
        <w:bidi w:val="0"/>
      </w:pPr>
      <w:r>
        <w:rPr>
          <w:rtl w:val="0"/>
        </w:rPr>
        <w:t>5. The Turing Theory Application: Institutional Extraction and Systematic Exclusion</w:t>
      </w:r>
    </w:p>
    <w:p>
      <w:pPr>
        <w:pStyle w:val="Body"/>
        <w:bidi w:val="0"/>
      </w:pPr>
      <w:r>
        <w:rPr>
          <w:rtl w:val="0"/>
        </w:rPr>
        <w:t>5.1 The Turing Theory Mechanism</w:t>
      </w:r>
    </w:p>
    <w:p>
      <w:pPr>
        <w:pStyle w:val="Body"/>
        <w:bidi w:val="0"/>
      </w:pPr>
      <w:r>
        <w:rPr>
          <w:rtl w:val="0"/>
        </w:rPr>
        <w:t>The Equilibrium Ledger framework identifies a recurring pattern in institutional functioning termed the Turing Theory</w:t>
      </w:r>
      <w:r>
        <w:rPr>
          <w:rtl w:val="0"/>
        </w:rPr>
        <w:t xml:space="preserve"> </w:t>
      </w:r>
      <w:r>
        <w:rPr>
          <w:rtl w:val="0"/>
        </w:rPr>
        <w:t>named for Alan Turing, whose foundational contributions to computation, cryptography, and artificial intelligence were extracted by institutions that simultaneously persecuted him for neurodivergent and queer identity, ultimately driving him to suicide (Grimaldi, 2024a).</w:t>
      </w:r>
    </w:p>
    <w:p>
      <w:pPr>
        <w:pStyle w:val="Body"/>
        <w:bidi w:val="0"/>
      </w:pPr>
      <w:r>
        <w:rPr>
          <w:rtl w:val="0"/>
        </w:rPr>
        <w:t>The mechanism operates as follows:</w:t>
      </w:r>
    </w:p>
    <w:p>
      <w:pPr>
        <w:pStyle w:val="Body"/>
        <w:bidi w:val="0"/>
      </w:pPr>
      <w:r>
        <w:rPr>
          <w:rtl w:val="0"/>
        </w:rPr>
        <w:t>Stage 1: Dependency on Non Normative Cognition</w:t>
      </w:r>
    </w:p>
    <w:p>
      <w:pPr>
        <w:pStyle w:val="Body"/>
        <w:bidi w:val="0"/>
      </w:pPr>
      <w:r>
        <w:rPr>
          <w:rtl w:val="0"/>
        </w:rPr>
        <w:tab/>
        <w:t>∙</w:t>
        <w:tab/>
      </w:r>
      <w:r>
        <w:rPr>
          <w:rtl w:val="0"/>
        </w:rPr>
        <w:t>Institutions require intellectual innovation to survive, compete, and advance</w:t>
      </w:r>
    </w:p>
    <w:p>
      <w:pPr>
        <w:pStyle w:val="Body"/>
        <w:bidi w:val="0"/>
      </w:pPr>
      <w:r>
        <w:rPr>
          <w:rtl w:val="0"/>
        </w:rPr>
        <w:tab/>
        <w:t>∙</w:t>
        <w:tab/>
      </w:r>
      <w:r>
        <w:rPr>
          <w:rtl w:val="0"/>
        </w:rPr>
        <w:t>Intellectual innovation</w:t>
      </w:r>
      <w:r>
        <w:rPr>
          <w:rtl w:val="0"/>
        </w:rPr>
        <w:t xml:space="preserve"> </w:t>
      </w:r>
      <w:r>
        <w:rPr>
          <w:rtl w:val="0"/>
        </w:rPr>
        <w:t>particularly paradigm shifting theoretical contributions</w:t>
      </w:r>
      <w:r>
        <w:rPr>
          <w:rtl w:val="0"/>
        </w:rPr>
        <w:t xml:space="preserve"> </w:t>
      </w:r>
      <w:r>
        <w:rPr>
          <w:rtl w:val="0"/>
        </w:rPr>
        <w:t>disproportionately emerges from cognitive architectures operating outside normative processing patterns</w:t>
      </w:r>
    </w:p>
    <w:p>
      <w:pPr>
        <w:pStyle w:val="Body"/>
        <w:bidi w:val="0"/>
      </w:pPr>
      <w:r>
        <w:rPr>
          <w:rtl w:val="0"/>
        </w:rPr>
        <w:tab/>
        <w:t>∙</w:t>
        <w:tab/>
      </w:r>
      <w:r>
        <w:rPr>
          <w:rtl w:val="0"/>
        </w:rPr>
        <w:t>This creates structural dependency: institutions need what non normative processors produce</w:t>
      </w:r>
    </w:p>
    <w:p>
      <w:pPr>
        <w:pStyle w:val="Body"/>
        <w:bidi w:val="0"/>
      </w:pPr>
      <w:r>
        <w:rPr>
          <w:rtl w:val="0"/>
        </w:rPr>
        <w:t>Stage 2: Selection Against Producers</w:t>
      </w:r>
    </w:p>
    <w:p>
      <w:pPr>
        <w:pStyle w:val="Body"/>
        <w:bidi w:val="0"/>
      </w:pPr>
      <w:r>
        <w:rPr>
          <w:rtl w:val="0"/>
        </w:rPr>
        <w:tab/>
        <w:t>∙</w:t>
        <w:tab/>
      </w:r>
      <w:r>
        <w:rPr>
          <w:rtl w:val="0"/>
        </w:rPr>
        <w:t>Institutions design selection, retention, and advancement mechanisms optimised for normative processors</w:t>
      </w:r>
    </w:p>
    <w:p>
      <w:pPr>
        <w:pStyle w:val="Body"/>
        <w:bidi w:val="0"/>
      </w:pPr>
      <w:r>
        <w:rPr>
          <w:rtl w:val="0"/>
        </w:rPr>
        <w:tab/>
        <w:t>∙</w:t>
        <w:tab/>
      </w:r>
      <w:r>
        <w:rPr>
          <w:rtl w:val="0"/>
        </w:rPr>
        <w:t>These mechanisms prioritize institutional compatibility: compliance, procedural adherence, chronological time processing</w:t>
      </w:r>
    </w:p>
    <w:p>
      <w:pPr>
        <w:pStyle w:val="Body"/>
        <w:bidi w:val="0"/>
      </w:pPr>
      <w:r>
        <w:rPr>
          <w:rtl w:val="0"/>
        </w:rPr>
        <w:tab/>
        <w:t>∙</w:t>
        <w:tab/>
      </w:r>
      <w:r>
        <w:rPr>
          <w:rtl w:val="0"/>
        </w:rPr>
        <w:t>Non normative processors are systematically excluded through gatekeeping instruments (IQ tests, standardised assessments, behavioural evaluation)</w:t>
      </w:r>
    </w:p>
    <w:p>
      <w:pPr>
        <w:pStyle w:val="Body"/>
        <w:bidi w:val="0"/>
      </w:pPr>
      <w:r>
        <w:rPr>
          <w:rtl w:val="0"/>
        </w:rPr>
        <w:t>Stage 3: Extraction Without Attribution</w:t>
      </w:r>
    </w:p>
    <w:p>
      <w:pPr>
        <w:pStyle w:val="Body"/>
        <w:bidi w:val="0"/>
      </w:pPr>
      <w:r>
        <w:rPr>
          <w:rtl w:val="0"/>
        </w:rPr>
        <w:tab/>
        <w:t>∙</w:t>
        <w:tab/>
      </w:r>
      <w:r>
        <w:rPr>
          <w:rtl w:val="0"/>
        </w:rPr>
        <w:t>Intellectual outputs from non normative processors are extracted, reprocessed through normative frameworks, and credited to institutional functioning</w:t>
      </w:r>
    </w:p>
    <w:p>
      <w:pPr>
        <w:pStyle w:val="Body"/>
        <w:bidi w:val="0"/>
      </w:pPr>
      <w:r>
        <w:rPr>
          <w:rtl w:val="0"/>
        </w:rPr>
        <w:tab/>
        <w:t>∙</w:t>
        <w:tab/>
      </w:r>
      <w:r>
        <w:rPr>
          <w:rtl w:val="0"/>
        </w:rPr>
        <w:t>The living cognitive agent is excluded, while the cognitive output is retained</w:t>
      </w:r>
    </w:p>
    <w:p>
      <w:pPr>
        <w:pStyle w:val="Body"/>
        <w:bidi w:val="0"/>
      </w:pPr>
      <w:r>
        <w:rPr>
          <w:rtl w:val="0"/>
        </w:rPr>
        <w:tab/>
        <w:t>∙</w:t>
        <w:tab/>
      </w:r>
      <w:r>
        <w:rPr>
          <w:rtl w:val="0"/>
        </w:rPr>
        <w:t>Institutions benefit from innovation while eliminating the innovator</w:t>
      </w:r>
    </w:p>
    <w:p>
      <w:pPr>
        <w:pStyle w:val="Body"/>
        <w:bidi w:val="0"/>
      </w:pPr>
      <w:r>
        <w:rPr>
          <w:rtl w:val="0"/>
        </w:rPr>
        <w:t>Stage 4: Legitimacy Through Meritocracy Narratives</w:t>
      </w:r>
    </w:p>
    <w:p>
      <w:pPr>
        <w:pStyle w:val="Body"/>
        <w:bidi w:val="0"/>
      </w:pPr>
      <w:r>
        <w:rPr>
          <w:rtl w:val="0"/>
        </w:rPr>
        <w:tab/>
        <w:t>∙</w:t>
        <w:tab/>
      </w:r>
      <w:r>
        <w:rPr>
          <w:rtl w:val="0"/>
        </w:rPr>
        <w:t>Institutions claim selection mechanisms are objective, meritocratic assessments of capability</w:t>
      </w:r>
    </w:p>
    <w:p>
      <w:pPr>
        <w:pStyle w:val="Body"/>
        <w:bidi w:val="0"/>
      </w:pPr>
      <w:r>
        <w:rPr>
          <w:rtl w:val="0"/>
        </w:rPr>
        <w:tab/>
        <w:t>∙</w:t>
        <w:tab/>
      </w:r>
      <w:r>
        <w:rPr>
          <w:rtl w:val="0"/>
        </w:rPr>
        <w:t>Exclusion is framed as individual deficit rather than architectural incompatibility</w:t>
      </w:r>
    </w:p>
    <w:p>
      <w:pPr>
        <w:pStyle w:val="Body"/>
        <w:bidi w:val="0"/>
      </w:pPr>
      <w:r>
        <w:rPr>
          <w:rtl w:val="0"/>
        </w:rPr>
        <w:tab/>
        <w:t>∙</w:t>
        <w:tab/>
      </w:r>
      <w:r>
        <w:rPr>
          <w:rtl w:val="0"/>
        </w:rPr>
        <w:t>The contradiction</w:t>
      </w:r>
      <w:r>
        <w:rPr>
          <w:rtl w:val="0"/>
        </w:rPr>
        <w:t xml:space="preserve"> </w:t>
      </w:r>
      <w:r>
        <w:rPr>
          <w:rtl w:val="0"/>
        </w:rPr>
        <w:t>requiring innovation while excluding innovators</w:t>
      </w:r>
      <w:r>
        <w:rPr>
          <w:rtl w:val="0"/>
        </w:rPr>
        <w:t xml:space="preserve"> </w:t>
      </w:r>
      <w:r>
        <w:rPr>
          <w:rtl w:val="0"/>
        </w:rPr>
        <w:t>is masked by measurement legitimacy</w:t>
      </w:r>
    </w:p>
    <w:p>
      <w:pPr>
        <w:pStyle w:val="Body"/>
        <w:bidi w:val="0"/>
      </w:pPr>
      <w:r>
        <w:rPr>
          <w:rtl w:val="0"/>
        </w:rPr>
        <w:t>Result:</w:t>
      </w:r>
    </w:p>
    <w:p>
      <w:pPr>
        <w:pStyle w:val="Body"/>
        <w:bidi w:val="0"/>
      </w:pPr>
      <w:r>
        <w:rPr>
          <w:rtl w:val="0"/>
        </w:rPr>
        <w:t>Institutions consume precisely what they cannot produce and systematically exclude precisely what could produce it.</w:t>
      </w:r>
    </w:p>
    <w:p>
      <w:pPr>
        <w:pStyle w:val="Body"/>
        <w:bidi w:val="0"/>
      </w:pPr>
      <w:r>
        <w:rPr>
          <w:rtl w:val="0"/>
        </w:rPr>
        <w:t>5.2 IQ Testing as Turing Theory Implementation</w:t>
      </w:r>
    </w:p>
    <w:p>
      <w:pPr>
        <w:pStyle w:val="Body"/>
        <w:bidi w:val="0"/>
      </w:pPr>
      <w:r>
        <w:rPr>
          <w:rtl w:val="0"/>
        </w:rPr>
        <w:t>IQ based university admissions instantiates every stage of the Turing Theory mechanism:</w:t>
      </w:r>
    </w:p>
    <w:p>
      <w:pPr>
        <w:pStyle w:val="Body"/>
        <w:bidi w:val="0"/>
      </w:pPr>
      <w:r>
        <w:rPr>
          <w:rtl w:val="0"/>
        </w:rPr>
        <w:t>Stage 1: Dependency</w:t>
      </w:r>
    </w:p>
    <w:p>
      <w:pPr>
        <w:pStyle w:val="Body"/>
        <w:bidi w:val="0"/>
      </w:pPr>
      <w:r>
        <w:rPr>
          <w:rtl w:val="0"/>
        </w:rPr>
        <w:tab/>
        <w:t>∙</w:t>
        <w:tab/>
      </w:r>
      <w:r>
        <w:rPr>
          <w:rtl w:val="0"/>
        </w:rPr>
        <w:t>Universities claim to value original thinking, paradigm shifting research, intellectual innovation</w:t>
      </w:r>
    </w:p>
    <w:p>
      <w:pPr>
        <w:pStyle w:val="Body"/>
        <w:bidi w:val="0"/>
      </w:pPr>
      <w:r>
        <w:rPr>
          <w:rtl w:val="0"/>
        </w:rPr>
        <w:tab/>
        <w:t>∙</w:t>
        <w:tab/>
      </w:r>
      <w:r>
        <w:rPr>
          <w:rtl w:val="0"/>
        </w:rPr>
        <w:t>University prestige correlates with production of novel theoretical contributions</w:t>
      </w:r>
    </w:p>
    <w:p>
      <w:pPr>
        <w:pStyle w:val="Body"/>
        <w:bidi w:val="0"/>
      </w:pPr>
      <w:r>
        <w:rPr>
          <w:rtl w:val="0"/>
        </w:rPr>
        <w:tab/>
        <w:t>∙</w:t>
        <w:tab/>
      </w:r>
      <w:r>
        <w:rPr>
          <w:rtl w:val="0"/>
        </w:rPr>
        <w:t>Research funding, institutional reputation, and competitive positioning depend on innovative scholarship</w:t>
      </w:r>
    </w:p>
    <w:p>
      <w:pPr>
        <w:pStyle w:val="Body"/>
        <w:bidi w:val="0"/>
      </w:pPr>
      <w:r>
        <w:rPr>
          <w:rtl w:val="0"/>
        </w:rPr>
        <w:t>Stage 2: Selection Against Producers</w:t>
      </w:r>
    </w:p>
    <w:p>
      <w:pPr>
        <w:pStyle w:val="Body"/>
        <w:bidi w:val="0"/>
      </w:pPr>
      <w:r>
        <w:rPr>
          <w:rtl w:val="0"/>
        </w:rPr>
        <w:tab/>
        <w:t>∙</w:t>
        <w:tab/>
      </w:r>
      <w:r>
        <w:rPr>
          <w:rtl w:val="0"/>
        </w:rPr>
        <w:t>Admissions employ IQ tests (SAT, GRE, standardised assessments) that systematically penalize interpretive/neurodivergent processors</w:t>
      </w:r>
    </w:p>
    <w:p>
      <w:pPr>
        <w:pStyle w:val="Body"/>
        <w:bidi w:val="0"/>
      </w:pPr>
      <w:r>
        <w:rPr>
          <w:rtl w:val="0"/>
        </w:rPr>
        <w:tab/>
        <w:t>∙</w:t>
        <w:tab/>
      </w:r>
      <w:r>
        <w:rPr>
          <w:rtl w:val="0"/>
        </w:rPr>
        <w:t>15 20% of cognitive population automatically filtered out before evaluation of actual intellectual capacity</w:t>
      </w:r>
    </w:p>
    <w:p>
      <w:pPr>
        <w:pStyle w:val="Body"/>
        <w:bidi w:val="0"/>
      </w:pPr>
      <w:r>
        <w:rPr>
          <w:rtl w:val="0"/>
        </w:rPr>
        <w:tab/>
        <w:t>∙</w:t>
        <w:tab/>
      </w:r>
      <w:r>
        <w:rPr>
          <w:rtl w:val="0"/>
        </w:rPr>
        <w:t>Selection optimises for chronological compliance, not transformative thinking</w:t>
      </w:r>
    </w:p>
    <w:p>
      <w:pPr>
        <w:pStyle w:val="Body"/>
        <w:bidi w:val="0"/>
      </w:pPr>
      <w:r>
        <w:rPr>
          <w:rtl w:val="0"/>
        </w:rPr>
        <w:t>Stage 3: Extraction Without Attribution</w:t>
      </w:r>
    </w:p>
    <w:p>
      <w:pPr>
        <w:pStyle w:val="Body"/>
        <w:bidi w:val="0"/>
      </w:pPr>
      <w:r>
        <w:rPr>
          <w:rtl w:val="0"/>
        </w:rPr>
        <w:tab/>
        <w:t>∙</w:t>
        <w:tab/>
      </w:r>
      <w:r>
        <w:rPr>
          <w:rtl w:val="0"/>
        </w:rPr>
        <w:t>Universities extract value from scholarly outputs while excluding diverse cognitive architectures</w:t>
      </w:r>
    </w:p>
    <w:p>
      <w:pPr>
        <w:pStyle w:val="Body"/>
        <w:bidi w:val="0"/>
      </w:pPr>
      <w:r>
        <w:rPr>
          <w:rtl w:val="0"/>
        </w:rPr>
        <w:tab/>
        <w:t>∙</w:t>
        <w:tab/>
      </w:r>
      <w:r>
        <w:rPr>
          <w:rtl w:val="0"/>
        </w:rPr>
        <w:t>Neurodivergent scholars who survive filtering face chronic institutional friction, high attrition</w:t>
      </w:r>
    </w:p>
    <w:p>
      <w:pPr>
        <w:pStyle w:val="Body"/>
        <w:bidi w:val="0"/>
      </w:pPr>
      <w:r>
        <w:rPr>
          <w:rtl w:val="0"/>
        </w:rPr>
        <w:tab/>
        <w:t>∙</w:t>
        <w:tab/>
      </w:r>
      <w:r>
        <w:rPr>
          <w:rtl w:val="0"/>
        </w:rPr>
        <w:t>Successful outputs are credited to institutional excellence, not architectural diversity that institutions actively selected against</w:t>
      </w:r>
    </w:p>
    <w:p>
      <w:pPr>
        <w:pStyle w:val="Body"/>
        <w:bidi w:val="0"/>
      </w:pPr>
      <w:r>
        <w:rPr>
          <w:rtl w:val="0"/>
        </w:rPr>
        <w:t>Stage 4: Legitimacy Through Meritocracy</w:t>
      </w:r>
    </w:p>
    <w:p>
      <w:pPr>
        <w:pStyle w:val="Body"/>
        <w:bidi w:val="0"/>
      </w:pPr>
      <w:r>
        <w:rPr>
          <w:rtl w:val="0"/>
        </w:rPr>
        <w:tab/>
        <w:t>∙</w:t>
        <w:tab/>
      </w:r>
      <w:r>
        <w:rPr>
          <w:rtl w:val="0"/>
        </w:rPr>
        <w:t>IQ testing framed as objective measurement of academic aptitude</w:t>
      </w:r>
    </w:p>
    <w:p>
      <w:pPr>
        <w:pStyle w:val="Body"/>
        <w:bidi w:val="0"/>
      </w:pPr>
      <w:r>
        <w:rPr>
          <w:rtl w:val="0"/>
        </w:rPr>
        <w:tab/>
        <w:t>∙</w:t>
        <w:tab/>
      </w:r>
      <w:r>
        <w:rPr>
          <w:rtl w:val="0"/>
        </w:rPr>
        <w:t xml:space="preserve">Exclusion justified as selecting </w:t>
      </w:r>
      <w:r>
        <w:rPr>
          <w:rtl w:val="1"/>
          <w:lang w:val="ar-SA" w:bidi="ar-SA"/>
        </w:rPr>
        <w:t>“</w:t>
      </w:r>
      <w:r>
        <w:rPr>
          <w:rtl w:val="0"/>
        </w:rPr>
        <w:t>best qualified</w:t>
      </w:r>
      <w:r>
        <w:rPr>
          <w:rtl w:val="0"/>
        </w:rPr>
        <w:t xml:space="preserve">” </w:t>
      </w:r>
      <w:r>
        <w:rPr>
          <w:rtl w:val="0"/>
          <w:lang w:val="pt-PT"/>
        </w:rPr>
        <w:t>candidates</w:t>
      </w:r>
    </w:p>
    <w:p>
      <w:pPr>
        <w:pStyle w:val="Body"/>
        <w:bidi w:val="0"/>
      </w:pPr>
      <w:r>
        <w:rPr>
          <w:rtl w:val="0"/>
        </w:rPr>
        <w:tab/>
        <w:t>∙</w:t>
        <w:tab/>
      </w:r>
      <w:r>
        <w:rPr>
          <w:rtl w:val="0"/>
        </w:rPr>
        <w:t>Architectural discrimination masked as quality control</w:t>
      </w:r>
    </w:p>
    <w:p>
      <w:pPr>
        <w:pStyle w:val="Body"/>
        <w:bidi w:val="0"/>
      </w:pPr>
      <w:r>
        <w:rPr>
          <w:rtl w:val="0"/>
        </w:rPr>
        <w:t>The contradiction:</w:t>
      </w:r>
    </w:p>
    <w:p>
      <w:pPr>
        <w:pStyle w:val="Body"/>
        <w:bidi w:val="0"/>
      </w:pPr>
      <w:r>
        <w:rPr>
          <w:rtl w:val="0"/>
        </w:rPr>
        <w:t>Universities claim to select for intellectual capacity.</w:t>
      </w:r>
    </w:p>
    <w:p>
      <w:pPr>
        <w:pStyle w:val="Body"/>
        <w:bidi w:val="0"/>
      </w:pPr>
      <w:r>
        <w:rPr>
          <w:rtl w:val="0"/>
        </w:rPr>
        <w:t>IQ tests select for institutional compatibility.</w:t>
      </w:r>
    </w:p>
    <w:p>
      <w:pPr>
        <w:pStyle w:val="Body"/>
        <w:bidi w:val="0"/>
      </w:pPr>
      <w:r>
        <w:rPr>
          <w:rtl w:val="0"/>
        </w:rPr>
        <w:t>These are orthogonal</w:t>
      </w:r>
      <w:r>
        <w:rPr>
          <w:rtl w:val="0"/>
        </w:rPr>
        <w:t xml:space="preserve"> </w:t>
      </w:r>
      <w:r>
        <w:rPr>
          <w:rtl w:val="0"/>
        </w:rPr>
        <w:t>possibly inverse</w:t>
      </w:r>
      <w:r>
        <w:rPr>
          <w:rtl w:val="0"/>
        </w:rPr>
        <w:t xml:space="preserve"> </w:t>
      </w:r>
      <w:r>
        <w:rPr>
          <w:rtl w:val="0"/>
        </w:rPr>
        <w:t>capacities.</w:t>
      </w:r>
    </w:p>
    <w:p>
      <w:pPr>
        <w:pStyle w:val="Body"/>
        <w:bidi w:val="0"/>
      </w:pPr>
      <w:r>
        <w:rPr>
          <w:rtl w:val="0"/>
        </w:rPr>
        <w:t>But the legitimacy narrative prevents recognition of the contradiction:</w:t>
      </w:r>
    </w:p>
    <w:p>
      <w:pPr>
        <w:pStyle w:val="Body"/>
        <w:bidi w:val="0"/>
      </w:pPr>
      <w:r>
        <w:rPr>
          <w:rtl w:val="1"/>
          <w:lang w:val="ar-SA" w:bidi="ar-SA"/>
        </w:rPr>
        <w:t>“</w:t>
      </w:r>
      <w:r>
        <w:rPr>
          <w:rtl w:val="0"/>
        </w:rPr>
        <w:t>IQ tests are scientific.</w:t>
      </w:r>
      <w:r>
        <w:rPr>
          <w:rtl w:val="0"/>
        </w:rPr>
        <w:t>”</w:t>
      </w:r>
    </w:p>
    <w:p>
      <w:pPr>
        <w:pStyle w:val="Body"/>
        <w:bidi w:val="0"/>
      </w:pPr>
      <w:r>
        <w:rPr>
          <w:rtl w:val="1"/>
          <w:lang w:val="ar-SA" w:bidi="ar-SA"/>
        </w:rPr>
        <w:t>“</w:t>
      </w:r>
      <w:r>
        <w:rPr>
          <w:rtl w:val="0"/>
        </w:rPr>
        <w:t>We admit the most intelligent students.</w:t>
      </w:r>
      <w:r>
        <w:rPr>
          <w:rtl w:val="0"/>
        </w:rPr>
        <w:t>”</w:t>
      </w:r>
    </w:p>
    <w:p>
      <w:pPr>
        <w:pStyle w:val="Body"/>
        <w:bidi w:val="0"/>
      </w:pPr>
      <w:r>
        <w:rPr>
          <w:rtl w:val="1"/>
          <w:lang w:val="ar-SA" w:bidi="ar-SA"/>
        </w:rPr>
        <w:t>“</w:t>
      </w:r>
      <w:r>
        <w:rPr>
          <w:rtl w:val="0"/>
        </w:rPr>
        <w:t>Neurodivergent applicants scored lower, therefore less intelligent.</w:t>
      </w:r>
      <w:r>
        <w:rPr>
          <w:rtl w:val="0"/>
        </w:rPr>
        <w:t>”</w:t>
      </w:r>
    </w:p>
    <w:p>
      <w:pPr>
        <w:pStyle w:val="Body"/>
        <w:bidi w:val="0"/>
      </w:pPr>
      <w:r>
        <w:rPr>
          <w:rtl w:val="0"/>
        </w:rPr>
        <w:t>What actually happened:</w:t>
      </w:r>
    </w:p>
    <w:p>
      <w:pPr>
        <w:pStyle w:val="Body"/>
        <w:bidi w:val="0"/>
      </w:pPr>
      <w:r>
        <w:rPr>
          <w:rtl w:val="1"/>
          <w:lang w:val="ar-SA" w:bidi="ar-SA"/>
        </w:rPr>
        <w:t>“</w:t>
      </w:r>
      <w:r>
        <w:rPr>
          <w:rtl w:val="0"/>
        </w:rPr>
        <w:t>IQ tests are chronological time instruments.</w:t>
      </w:r>
      <w:r>
        <w:rPr>
          <w:rtl w:val="0"/>
        </w:rPr>
        <w:t>”</w:t>
      </w:r>
    </w:p>
    <w:p>
      <w:pPr>
        <w:pStyle w:val="Body"/>
        <w:bidi w:val="0"/>
      </w:pPr>
      <w:r>
        <w:rPr>
          <w:rtl w:val="1"/>
          <w:lang w:val="ar-SA" w:bidi="ar-SA"/>
        </w:rPr>
        <w:t>“</w:t>
      </w:r>
      <w:r>
        <w:rPr>
          <w:rtl w:val="0"/>
        </w:rPr>
        <w:t>We admit the most institutionally compatible students.</w:t>
      </w:r>
      <w:r>
        <w:rPr>
          <w:rtl w:val="0"/>
        </w:rPr>
        <w:t>”</w:t>
      </w:r>
    </w:p>
    <w:p>
      <w:pPr>
        <w:pStyle w:val="Body"/>
        <w:bidi w:val="0"/>
      </w:pPr>
      <w:r>
        <w:rPr>
          <w:rtl w:val="1"/>
          <w:lang w:val="ar-SA" w:bidi="ar-SA"/>
        </w:rPr>
        <w:t>“</w:t>
      </w:r>
      <w:r>
        <w:rPr>
          <w:rtl w:val="0"/>
        </w:rPr>
        <w:t>Neurodivergent applicants process differently, therefore filtered out before assessment.</w:t>
      </w:r>
      <w:r>
        <w:rPr>
          <w:rtl w:val="0"/>
        </w:rPr>
        <w:t>”</w:t>
      </w:r>
    </w:p>
    <w:p>
      <w:pPr>
        <w:pStyle w:val="Body"/>
        <w:bidi w:val="0"/>
      </w:pPr>
      <w:r>
        <w:rPr>
          <w:rtl w:val="0"/>
        </w:rPr>
        <w:t>Turing Theory predicts this exact pattern:</w:t>
      </w:r>
    </w:p>
    <w:p>
      <w:pPr>
        <w:pStyle w:val="Body"/>
        <w:bidi w:val="0"/>
      </w:pPr>
      <w:r>
        <w:rPr>
          <w:rtl w:val="0"/>
        </w:rPr>
        <w:t>Institutions will design selection mechanisms that claim to measure merit while actually optimizing for processability, ensuring exclusion of cognitive architectures that could detect and articulate institutional dysfunction.</w:t>
      </w:r>
    </w:p>
    <w:p/>
    <w:p>
      <w:pPr>
        <w:jc w:val="center"/>
      </w:pPr>
      <w:r>
        <w:drawing>
          <wp:inline xmlns:a="http://schemas.openxmlformats.org/drawingml/2006/main" xmlns:pic="http://schemas.openxmlformats.org/drawingml/2006/picture">
            <wp:extent cx="5943600" cy="2766894"/>
            <wp:docPr id="5" name="Picture 5"/>
            <wp:cNvGraphicFramePr>
              <a:graphicFrameLocks noChangeAspect="1"/>
            </wp:cNvGraphicFramePr>
            <a:graphic>
              <a:graphicData uri="http://schemas.openxmlformats.org/drawingml/2006/picture">
                <pic:pic>
                  <pic:nvPicPr>
                    <pic:cNvPr id="0" name="fig6_representation_gap.png"/>
                    <pic:cNvPicPr/>
                  </pic:nvPicPr>
                  <pic:blipFill>
                    <a:blip r:embed="rId11"/>
                    <a:stretch>
                      <a:fillRect/>
                    </a:stretch>
                  </pic:blipFill>
                  <pic:spPr>
                    <a:xfrm>
                      <a:off x="0" y="0"/>
                      <a:ext cx="5943600" cy="2766894"/>
                    </a:xfrm>
                    <a:prstGeom prst="rect"/>
                  </pic:spPr>
                </pic:pic>
              </a:graphicData>
            </a:graphic>
          </wp:inline>
        </w:drawing>
      </w:r>
    </w:p>
    <w:p>
      <w:pPr>
        <w:jc w:val="center"/>
      </w:pPr>
      <w:r>
        <w:rPr>
          <w:b/>
          <w:i/>
          <w:sz w:val="20"/>
        </w:rPr>
        <w:t>Figure 5. Neurodivergent Representation Gap: Systematic Exclusion Through Selection Mechanisms</w:t>
      </w:r>
    </w:p>
    <w:p/>
    <w:p>
      <w:pPr>
        <w:pStyle w:val="Body"/>
        <w:bidi w:val="0"/>
      </w:pPr>
      <w:r>
        <w:rPr>
          <w:rtl w:val="0"/>
        </w:rPr>
        <w:t>5.3 The Law of the Dead Asset Applied to Neurodivergent Intelligence</w:t>
      </w:r>
    </w:p>
    <w:p>
      <w:pPr>
        <w:pStyle w:val="Body"/>
        <w:bidi w:val="0"/>
      </w:pPr>
      <w:r>
        <w:rPr>
          <w:rtl w:val="0"/>
        </w:rPr>
        <w:t>The Equilibrium Ledger framework</w:t>
      </w:r>
      <w:r>
        <w:rPr>
          <w:rtl w:val="1"/>
        </w:rPr>
        <w:t>’</w:t>
      </w:r>
      <w:r>
        <w:rPr>
          <w:rtl w:val="0"/>
        </w:rPr>
        <w:t>s Law of the Dead Asset states:</w:t>
      </w:r>
    </w:p>
    <w:p>
      <w:pPr>
        <w:pStyle w:val="Body"/>
        <w:bidi w:val="0"/>
      </w:pPr>
      <w:r>
        <w:rPr>
          <w:rtl w:val="1"/>
          <w:lang w:val="ar-SA" w:bidi="ar-SA"/>
        </w:rPr>
        <w:t>“</w:t>
      </w:r>
      <w:r>
        <w:rPr>
          <w:rtl w:val="0"/>
        </w:rPr>
        <w:t>Institutions systematically extract value from cognitive outputs (</w:t>
      </w:r>
      <w:r>
        <w:rPr>
          <w:rtl w:val="1"/>
        </w:rPr>
        <w:t>‘</w:t>
      </w:r>
      <w:r>
        <w:rPr>
          <w:rtl w:val="0"/>
        </w:rPr>
        <w:t>dead assets</w:t>
      </w:r>
      <w:r>
        <w:rPr>
          <w:rtl w:val="0"/>
        </w:rPr>
        <w:t xml:space="preserve">’ </w:t>
      </w:r>
      <w:r>
        <w:rPr>
          <w:rtl w:val="0"/>
        </w:rPr>
        <w:t>intellectual property, publications, frameworks) while excluding the living cognitive agents (</w:t>
      </w:r>
      <w:r>
        <w:rPr>
          <w:rtl w:val="1"/>
        </w:rPr>
        <w:t>‘</w:t>
      </w:r>
      <w:r>
        <w:rPr>
          <w:rtl w:val="0"/>
        </w:rPr>
        <w:t>living assets</w:t>
      </w:r>
      <w:r>
        <w:rPr>
          <w:rtl w:val="1"/>
        </w:rPr>
        <w:t>’</w:t>
      </w:r>
      <w:r>
        <w:rPr>
          <w:rtl w:val="0"/>
        </w:rPr>
        <w:t>) who produced them, particularly when those agents operate outside institutional temporal architecture or challenge structural legitimacy.</w:t>
      </w:r>
      <w:r>
        <w:rPr>
          <w:rtl w:val="0"/>
        </w:rPr>
        <w:t xml:space="preserve">” </w:t>
      </w:r>
      <w:r>
        <w:rPr>
          <w:rtl w:val="0"/>
        </w:rPr>
        <w:t>(Grimaldi, 2024a)</w:t>
      </w:r>
    </w:p>
    <w:p>
      <w:pPr>
        <w:pStyle w:val="Body"/>
        <w:bidi w:val="0"/>
      </w:pPr>
      <w:r>
        <w:rPr>
          <w:rtl w:val="0"/>
        </w:rPr>
        <w:t>Application to IQ testing:</w:t>
      </w:r>
    </w:p>
    <w:p>
      <w:pPr>
        <w:pStyle w:val="Body"/>
        <w:bidi w:val="0"/>
      </w:pPr>
      <w:r>
        <w:rPr>
          <w:rtl w:val="0"/>
        </w:rPr>
        <w:t>Dead Asset (extractable value):</w:t>
      </w:r>
    </w:p>
    <w:p>
      <w:pPr>
        <w:pStyle w:val="Body"/>
        <w:bidi w:val="0"/>
      </w:pPr>
      <w:r>
        <w:rPr>
          <w:rtl w:val="0"/>
        </w:rPr>
        <w:tab/>
        <w:t>∙</w:t>
        <w:tab/>
      </w:r>
      <w:r>
        <w:rPr>
          <w:rtl w:val="0"/>
        </w:rPr>
        <w:t>Scholarly publications from neurodivergent researchers who survived filtering</w:t>
      </w:r>
    </w:p>
    <w:p>
      <w:pPr>
        <w:pStyle w:val="Body"/>
        <w:bidi w:val="0"/>
      </w:pPr>
      <w:r>
        <w:rPr>
          <w:rtl w:val="0"/>
        </w:rPr>
        <w:tab/>
        <w:t>∙</w:t>
        <w:tab/>
      </w:r>
      <w:r>
        <w:rPr>
          <w:rtl w:val="0"/>
        </w:rPr>
        <w:t>Theoretical innovations applicable to institutional advancement</w:t>
      </w:r>
    </w:p>
    <w:p>
      <w:pPr>
        <w:pStyle w:val="Body"/>
        <w:bidi w:val="0"/>
      </w:pPr>
      <w:r>
        <w:rPr>
          <w:rtl w:val="0"/>
        </w:rPr>
        <w:tab/>
        <w:t>∙</w:t>
        <w:tab/>
      </w:r>
      <w:r>
        <w:rPr>
          <w:rtl w:val="0"/>
        </w:rPr>
        <w:t>Patents, frameworks, methodologies developed by non normative processors</w:t>
      </w:r>
    </w:p>
    <w:p>
      <w:pPr>
        <w:pStyle w:val="Body"/>
        <w:bidi w:val="0"/>
      </w:pPr>
      <w:r>
        <w:rPr>
          <w:rtl w:val="0"/>
        </w:rPr>
        <w:tab/>
        <w:t>∙</w:t>
        <w:tab/>
      </w:r>
      <w:r>
        <w:rPr>
          <w:rtl w:val="0"/>
        </w:rPr>
        <w:t>Cultural/intellectual capital generated by cognitive diversity</w:t>
      </w:r>
    </w:p>
    <w:p>
      <w:pPr>
        <w:pStyle w:val="Body"/>
        <w:bidi w:val="0"/>
      </w:pPr>
      <w:r>
        <w:rPr>
          <w:rtl w:val="0"/>
        </w:rPr>
        <w:t>Living Asset (excluded agent):</w:t>
      </w:r>
    </w:p>
    <w:p>
      <w:pPr>
        <w:pStyle w:val="Body"/>
        <w:bidi w:val="0"/>
      </w:pPr>
      <w:r>
        <w:rPr>
          <w:rtl w:val="0"/>
        </w:rPr>
        <w:tab/>
        <w:t>∙</w:t>
        <w:tab/>
      </w:r>
      <w:r>
        <w:rPr>
          <w:rtl w:val="0"/>
        </w:rPr>
        <w:t>Neurodivergent applicant with IQ score below threshold</w:t>
      </w:r>
    </w:p>
    <w:p>
      <w:pPr>
        <w:pStyle w:val="Body"/>
        <w:bidi w:val="0"/>
      </w:pPr>
      <w:r>
        <w:rPr>
          <w:rtl w:val="0"/>
        </w:rPr>
        <w:tab/>
        <w:t>∙</w:t>
        <w:tab/>
      </w:r>
      <w:r>
        <w:rPr>
          <w:rtl w:val="0"/>
        </w:rPr>
        <w:t>Filtered out automatically before producing anything</w:t>
      </w:r>
    </w:p>
    <w:p>
      <w:pPr>
        <w:pStyle w:val="Body"/>
        <w:bidi w:val="0"/>
      </w:pPr>
      <w:r>
        <w:rPr>
          <w:rtl w:val="0"/>
        </w:rPr>
        <w:tab/>
        <w:t>∙</w:t>
        <w:tab/>
      </w:r>
      <w:r>
        <w:rPr>
          <w:rtl w:val="0"/>
        </w:rPr>
        <w:t>Intellectual capacity never assessed, never utilized</w:t>
      </w:r>
    </w:p>
    <w:p>
      <w:pPr>
        <w:pStyle w:val="Body"/>
        <w:bidi w:val="0"/>
      </w:pPr>
      <w:r>
        <w:rPr>
          <w:rtl w:val="0"/>
        </w:rPr>
        <w:tab/>
        <w:t>∙</w:t>
        <w:tab/>
      </w:r>
      <w:r>
        <w:rPr>
          <w:rtl w:val="0"/>
        </w:rPr>
        <w:t>Contribution never made because agent never admitted</w:t>
      </w:r>
    </w:p>
    <w:p>
      <w:pPr>
        <w:pStyle w:val="Body"/>
        <w:bidi w:val="0"/>
      </w:pPr>
      <w:r>
        <w:rPr>
          <w:rtl w:val="0"/>
        </w:rPr>
        <w:t>The perverse incentive structure:</w:t>
      </w:r>
    </w:p>
    <w:p>
      <w:pPr>
        <w:pStyle w:val="Body"/>
        <w:bidi w:val="0"/>
      </w:pPr>
      <w:r>
        <w:rPr>
          <w:rtl w:val="0"/>
        </w:rPr>
        <w:t>Universities benefit maximally when they can:</w:t>
      </w:r>
    </w:p>
    <w:p>
      <w:pPr>
        <w:pStyle w:val="Body"/>
        <w:bidi w:val="0"/>
      </w:pPr>
      <w:r>
        <w:rPr>
          <w:rtl w:val="0"/>
        </w:rPr>
        <w:tab/>
        <w:t>1.</w:t>
        <w:tab/>
        <w:t>Extract outputs from neurodivergent scholars who survive filtering (dead assets)</w:t>
      </w:r>
    </w:p>
    <w:p>
      <w:pPr>
        <w:pStyle w:val="Body"/>
        <w:bidi w:val="0"/>
      </w:pPr>
      <w:r>
        <w:rPr>
          <w:rtl w:val="0"/>
        </w:rPr>
        <w:tab/>
        <w:t>2.</w:t>
        <w:tab/>
        <w:t>Exclude living agents who would challenge institutional architecture or create accommodation costs</w:t>
      </w:r>
    </w:p>
    <w:p>
      <w:pPr>
        <w:pStyle w:val="Body"/>
        <w:bidi w:val="0"/>
      </w:pPr>
      <w:r>
        <w:rPr>
          <w:rtl w:val="0"/>
        </w:rPr>
        <w:tab/>
        <w:t>3.</w:t>
        <w:tab/>
        <w:t>Maintain legitimacy by claiming meritocratic selection while actually selecting for compliance</w:t>
      </w:r>
    </w:p>
    <w:p>
      <w:pPr>
        <w:pStyle w:val="Body"/>
        <w:bidi w:val="0"/>
      </w:pPr>
      <w:r>
        <w:rPr>
          <w:rtl w:val="0"/>
        </w:rPr>
        <w:t>IQ testing enables this structure perfectly:</w:t>
      </w:r>
    </w:p>
    <w:p>
      <w:pPr>
        <w:pStyle w:val="Body"/>
        <w:bidi w:val="0"/>
      </w:pPr>
      <w:r>
        <w:rPr>
          <w:rtl w:val="0"/>
        </w:rPr>
        <w:tab/>
        <w:t>∙</w:t>
        <w:tab/>
      </w:r>
      <w:r>
        <w:rPr>
          <w:rtl w:val="0"/>
        </w:rPr>
        <w:t>Filters out majority of neurodivergent population automatically</w:t>
      </w:r>
    </w:p>
    <w:p>
      <w:pPr>
        <w:pStyle w:val="Body"/>
        <w:bidi w:val="0"/>
      </w:pPr>
      <w:r>
        <w:rPr>
          <w:rtl w:val="0"/>
        </w:rPr>
        <w:tab/>
        <w:t>∙</w:t>
        <w:tab/>
      </w:r>
      <w:r>
        <w:rPr>
          <w:rtl w:val="0"/>
        </w:rPr>
        <w:t>Small percentage with exceptional compensation strategies survive</w:t>
      </w:r>
    </w:p>
    <w:p>
      <w:pPr>
        <w:pStyle w:val="Body"/>
        <w:bidi w:val="0"/>
      </w:pPr>
      <w:r>
        <w:rPr>
          <w:rtl w:val="0"/>
        </w:rPr>
        <w:tab/>
        <w:t>∙</w:t>
        <w:tab/>
      </w:r>
      <w:r>
        <w:rPr>
          <w:rtl w:val="0"/>
        </w:rPr>
        <w:t>Those survivors produce disproportionate innovation</w:t>
      </w:r>
    </w:p>
    <w:p>
      <w:pPr>
        <w:pStyle w:val="Body"/>
        <w:bidi w:val="0"/>
      </w:pPr>
      <w:r>
        <w:rPr>
          <w:rtl w:val="0"/>
        </w:rPr>
        <w:tab/>
        <w:t>∙</w:t>
        <w:tab/>
      </w:r>
      <w:r>
        <w:rPr>
          <w:rtl w:val="0"/>
        </w:rPr>
        <w:t>Institutions credit institutional excellence, not architectural diversity</w:t>
      </w:r>
    </w:p>
    <w:p>
      <w:pPr>
        <w:pStyle w:val="Body"/>
        <w:bidi w:val="0"/>
      </w:pPr>
      <w:r>
        <w:rPr>
          <w:rtl w:val="0"/>
        </w:rPr>
        <w:tab/>
        <w:t>∙</w:t>
        <w:tab/>
      </w:r>
      <w:r>
        <w:rPr>
          <w:rtl w:val="0"/>
        </w:rPr>
        <w:t>Gatekeeping prevents majority who could contribute from ever entering</w:t>
      </w:r>
    </w:p>
    <w:p>
      <w:pPr>
        <w:pStyle w:val="Body"/>
        <w:bidi w:val="0"/>
      </w:pPr>
      <w:r>
        <w:rPr>
          <w:rtl w:val="0"/>
        </w:rPr>
        <w:t>Result: Institutions optimise for extraction while minimizing inclusion.</w:t>
      </w:r>
    </w:p>
    <w:p>
      <w:pPr>
        <w:pStyle w:val="Body"/>
        <w:bidi w:val="0"/>
      </w:pPr>
      <w:r>
        <w:rPr>
          <w:rtl w:val="0"/>
        </w:rPr>
        <w:t>This is not conspiracy. This is structural incentive alignment producing predictable outcomes.</w:t>
      </w:r>
    </w:p>
    <w:p>
      <w:pPr>
        <w:pStyle w:val="Body"/>
        <w:bidi w:val="0"/>
      </w:pPr>
      <w:r>
        <w:rPr>
          <w:rtl w:val="0"/>
        </w:rPr>
        <w:t>The Law of the Dead Asset predicts institutions will prefer cognitive outputs to cognitive agents</w:t>
      </w:r>
      <w:r>
        <w:rPr>
          <w:rtl w:val="0"/>
        </w:rPr>
        <w:t xml:space="preserve"> </w:t>
      </w:r>
      <w:r>
        <w:rPr>
          <w:rtl w:val="0"/>
        </w:rPr>
        <w:t>and IQ testing operationalizes that preference at scale.</w:t>
      </w:r>
    </w:p>
    <w:p/>
    <w:p>
      <w:pPr>
        <w:jc w:val="center"/>
      </w:pPr>
      <w:r>
        <w:drawing>
          <wp:inline xmlns:a="http://schemas.openxmlformats.org/drawingml/2006/main" xmlns:pic="http://schemas.openxmlformats.org/drawingml/2006/picture">
            <wp:extent cx="5943600" cy="4196153"/>
            <wp:docPr id="4" name="Picture 4"/>
            <wp:cNvGraphicFramePr>
              <a:graphicFrameLocks noChangeAspect="1"/>
            </wp:cNvGraphicFramePr>
            <a:graphic>
              <a:graphicData uri="http://schemas.openxmlformats.org/drawingml/2006/picture">
                <pic:pic>
                  <pic:nvPicPr>
                    <pic:cNvPr id="0" name="fig5_psychometric_genocide.png"/>
                    <pic:cNvPicPr/>
                  </pic:nvPicPr>
                  <pic:blipFill>
                    <a:blip r:embed="rId10"/>
                    <a:stretch>
                      <a:fillRect/>
                    </a:stretch>
                  </pic:blipFill>
                  <pic:spPr>
                    <a:xfrm>
                      <a:off x="0" y="0"/>
                      <a:ext cx="5943600" cy="4196153"/>
                    </a:xfrm>
                    <a:prstGeom prst="rect"/>
                  </pic:spPr>
                </pic:pic>
              </a:graphicData>
            </a:graphic>
          </wp:inline>
        </w:drawing>
      </w:r>
    </w:p>
    <w:p>
      <w:pPr>
        <w:jc w:val="center"/>
      </w:pPr>
      <w:r>
        <w:rPr>
          <w:b/>
          <w:i/>
          <w:sz w:val="20"/>
        </w:rPr>
        <w:t>Figure 6. Psychometric Genocide: The Turing Theory Mechanism Applied to IQ-Based Selection</w:t>
      </w:r>
    </w:p>
    <w:p/>
    <w:p>
      <w:pPr>
        <w:pStyle w:val="Body"/>
        <w:bidi w:val="0"/>
      </w:pPr>
      <w:r>
        <w:rPr>
          <w:rtl w:val="0"/>
        </w:rPr>
        <w:t>5.4 Cognitive Eugenics: The Uncomfortable Term for an Uncomfortable Reality</w:t>
      </w:r>
    </w:p>
    <w:p>
      <w:pPr>
        <w:pStyle w:val="Body"/>
        <w:bidi w:val="0"/>
      </w:pPr>
      <w:r>
        <w:rPr>
          <w:rtl w:val="0"/>
        </w:rPr>
        <w:t>Standard discourse avoids inflammatory terminology. But precision requires honest description of mechanisms.</w:t>
      </w:r>
    </w:p>
    <w:p>
      <w:pPr>
        <w:pStyle w:val="Body"/>
        <w:bidi w:val="0"/>
      </w:pPr>
      <w:r>
        <w:rPr>
          <w:rtl w:val="0"/>
        </w:rPr>
        <w:t>What is happening:</w:t>
      </w:r>
    </w:p>
    <w:p>
      <w:pPr>
        <w:pStyle w:val="Body"/>
        <w:bidi w:val="0"/>
      </w:pPr>
      <w:r>
        <w:rPr>
          <w:rtl w:val="0"/>
        </w:rPr>
        <w:tab/>
        <w:t>1.</w:t>
        <w:tab/>
        <w:t>Cognitive population divided into architectural types (chronological vs. interpretive processors; neurotypical vs. neurodivergent)</w:t>
      </w:r>
    </w:p>
    <w:p>
      <w:pPr>
        <w:pStyle w:val="Body"/>
        <w:bidi w:val="0"/>
      </w:pPr>
      <w:r>
        <w:rPr>
          <w:rtl w:val="0"/>
        </w:rPr>
        <w:tab/>
        <w:t>2.</w:t>
        <w:tab/>
        <w:t>Psychometric instrument designed that produces systematically different scores by architectural type</w:t>
      </w:r>
    </w:p>
    <w:p>
      <w:pPr>
        <w:pStyle w:val="Body"/>
        <w:bidi w:val="0"/>
      </w:pPr>
      <w:r>
        <w:rPr>
          <w:rtl w:val="0"/>
          <w:lang w:val="fr-FR"/>
        </w:rPr>
        <w:tab/>
        <w:t>3.</w:t>
        <w:tab/>
        <w:t xml:space="preserve">Instrument labelled </w:t>
      </w:r>
      <w:r>
        <w:rPr>
          <w:rtl w:val="1"/>
          <w:lang w:val="ar-SA" w:bidi="ar-SA"/>
        </w:rPr>
        <w:t>“</w:t>
      </w:r>
      <w:r>
        <w:rPr>
          <w:rtl w:val="0"/>
          <w:lang w:val="fr-FR"/>
        </w:rPr>
        <w:t>intelligence test</w:t>
      </w:r>
      <w:r>
        <w:rPr>
          <w:rtl w:val="0"/>
        </w:rPr>
        <w:t xml:space="preserve">” </w:t>
      </w:r>
      <w:r>
        <w:rPr>
          <w:rtl w:val="0"/>
        </w:rPr>
        <w:t>implying scores reflect cognitive capacity rather than architectural compatibility</w:t>
      </w:r>
    </w:p>
    <w:p>
      <w:pPr>
        <w:pStyle w:val="Body"/>
        <w:bidi w:val="0"/>
      </w:pPr>
      <w:r>
        <w:rPr>
          <w:rtl w:val="0"/>
        </w:rPr>
        <w:tab/>
        <w:t>4.</w:t>
        <w:tab/>
        <w:t>Institutional thresholds established using instrument scores</w:t>
      </w:r>
    </w:p>
    <w:p>
      <w:pPr>
        <w:pStyle w:val="Body"/>
        <w:bidi w:val="0"/>
      </w:pPr>
      <w:r>
        <w:rPr>
          <w:rtl w:val="0"/>
        </w:rPr>
        <w:tab/>
        <w:t>5.</w:t>
        <w:tab/>
        <w:t>Population filtered: normative processors admitted, non normative processors excluded</w:t>
      </w:r>
    </w:p>
    <w:p>
      <w:pPr>
        <w:pStyle w:val="Body"/>
        <w:bidi w:val="0"/>
      </w:pPr>
      <w:r>
        <w:rPr>
          <w:rtl w:val="0"/>
        </w:rPr>
        <w:tab/>
        <w:t>6.</w:t>
        <w:tab/>
        <w:t xml:space="preserve">Exclusion justified as meritocratic based on </w:t>
      </w:r>
      <w:r>
        <w:rPr>
          <w:rtl w:val="1"/>
          <w:lang w:val="ar-SA" w:bidi="ar-SA"/>
        </w:rPr>
        <w:t>“</w:t>
      </w:r>
      <w:r>
        <w:rPr>
          <w:rtl w:val="0"/>
          <w:lang w:val="fr-FR"/>
        </w:rPr>
        <w:t>objective</w:t>
      </w:r>
      <w:r>
        <w:rPr>
          <w:rtl w:val="0"/>
        </w:rPr>
        <w:t xml:space="preserve">” </w:t>
      </w:r>
      <w:r>
        <w:rPr>
          <w:rtl w:val="0"/>
          <w:lang w:val="it-IT"/>
        </w:rPr>
        <w:t>assessment</w:t>
      </w:r>
    </w:p>
    <w:p>
      <w:pPr>
        <w:pStyle w:val="Body"/>
        <w:bidi w:val="0"/>
      </w:pPr>
      <w:r>
        <w:rPr>
          <w:rtl w:val="0"/>
        </w:rPr>
        <w:tab/>
        <w:t>7.</w:t>
        <w:tab/>
        <w:t>Result: systematic reduction of cognitive diversity in institutional populations, with excluded populations disproportionately neurodivergent</w:t>
      </w:r>
    </w:p>
    <w:p>
      <w:pPr>
        <w:pStyle w:val="Body"/>
        <w:bidi w:val="0"/>
      </w:pPr>
      <w:r>
        <w:rPr>
          <w:rtl w:val="0"/>
        </w:rPr>
        <w:t>This is eugenics.</w:t>
      </w:r>
    </w:p>
    <w:p>
      <w:pPr>
        <w:pStyle w:val="Body"/>
        <w:bidi w:val="0"/>
      </w:pPr>
      <w:r>
        <w:rPr>
          <w:rtl w:val="0"/>
        </w:rPr>
        <w:t xml:space="preserve">Not through explicit policy stating </w:t>
      </w:r>
      <w:r>
        <w:rPr>
          <w:rtl w:val="1"/>
          <w:lang w:val="ar-SA" w:bidi="ar-SA"/>
        </w:rPr>
        <w:t>“</w:t>
      </w:r>
      <w:r>
        <w:rPr>
          <w:rtl w:val="0"/>
        </w:rPr>
        <w:t>exclude neurodivergent people.</w:t>
      </w:r>
      <w:r>
        <w:rPr>
          <w:rtl w:val="0"/>
        </w:rPr>
        <w:t>”</w:t>
      </w:r>
    </w:p>
    <w:p>
      <w:pPr>
        <w:pStyle w:val="Body"/>
        <w:bidi w:val="0"/>
      </w:pPr>
      <w:r>
        <w:rPr>
          <w:rtl w:val="0"/>
        </w:rPr>
        <w:t>But through structural mechanism producing eugenic outcomes while claiming scientific objectivity.</w:t>
      </w:r>
    </w:p>
    <w:p>
      <w:pPr>
        <w:pStyle w:val="Body"/>
        <w:bidi w:val="0"/>
      </w:pPr>
      <w:r>
        <w:rPr>
          <w:rtl w:val="0"/>
        </w:rPr>
        <w:t>The term is uncomfortable. The reality is more uncomfortable.</w:t>
      </w:r>
    </w:p>
    <w:p>
      <w:pPr>
        <w:pStyle w:val="Body"/>
        <w:bidi w:val="0"/>
      </w:pPr>
      <w:r>
        <w:rPr>
          <w:rtl w:val="0"/>
          <w:lang w:val="pt-PT"/>
        </w:rPr>
        <w:t>Historical parallel:</w:t>
      </w:r>
    </w:p>
    <w:p>
      <w:pPr>
        <w:pStyle w:val="Body"/>
        <w:bidi w:val="0"/>
      </w:pPr>
      <w:r>
        <w:rPr>
          <w:rtl w:val="0"/>
        </w:rPr>
        <w:t>Early 20th century IQ testing in United States explicitly used to justify:</w:t>
      </w:r>
    </w:p>
    <w:p>
      <w:pPr>
        <w:pStyle w:val="Body"/>
        <w:bidi w:val="0"/>
      </w:pPr>
      <w:r>
        <w:rPr>
          <w:rtl w:val="0"/>
        </w:rPr>
        <w:tab/>
        <w:t>∙</w:t>
        <w:tab/>
      </w:r>
      <w:r>
        <w:rPr>
          <w:rtl w:val="0"/>
        </w:rPr>
        <w:t>Immigration restrictions targeting Southern/Eastern Europeans</w:t>
      </w:r>
    </w:p>
    <w:p>
      <w:pPr>
        <w:pStyle w:val="Body"/>
        <w:bidi w:val="0"/>
      </w:pPr>
      <w:r>
        <w:rPr>
          <w:rtl w:val="0"/>
        </w:rPr>
        <w:tab/>
        <w:t>∙</w:t>
        <w:tab/>
      </w:r>
      <w:r>
        <w:rPr>
          <w:rtl w:val="0"/>
        </w:rPr>
        <w:t xml:space="preserve">Forced sterilization of </w:t>
      </w:r>
      <w:r>
        <w:rPr>
          <w:rtl w:val="1"/>
          <w:lang w:val="ar-SA" w:bidi="ar-SA"/>
        </w:rPr>
        <w:t>“</w:t>
      </w:r>
      <w:r>
        <w:rPr>
          <w:rtl w:val="0"/>
        </w:rPr>
        <w:t>feeble minded</w:t>
      </w:r>
      <w:r>
        <w:rPr>
          <w:rtl w:val="0"/>
        </w:rPr>
        <w:t xml:space="preserve">” </w:t>
      </w:r>
      <w:r>
        <w:rPr>
          <w:rtl w:val="0"/>
          <w:lang w:val="fr-FR"/>
        </w:rPr>
        <w:t>populations</w:t>
      </w:r>
    </w:p>
    <w:p>
      <w:pPr>
        <w:pStyle w:val="Body"/>
        <w:bidi w:val="0"/>
      </w:pPr>
      <w:r>
        <w:rPr>
          <w:rtl w:val="0"/>
        </w:rPr>
        <w:tab/>
        <w:t>∙</w:t>
        <w:tab/>
      </w:r>
      <w:r>
        <w:rPr>
          <w:rtl w:val="0"/>
          <w:lang w:val="it-IT"/>
        </w:rPr>
        <w:t>Racial segregation policies</w:t>
      </w:r>
    </w:p>
    <w:p>
      <w:pPr>
        <w:pStyle w:val="Body"/>
        <w:bidi w:val="0"/>
      </w:pPr>
      <w:r>
        <w:rPr>
          <w:rtl w:val="0"/>
        </w:rPr>
        <w:tab/>
        <w:t>∙</w:t>
        <w:tab/>
      </w:r>
      <w:r>
        <w:rPr>
          <w:rtl w:val="0"/>
        </w:rPr>
        <w:t>Exclusion from education, employment, civic participation</w:t>
      </w:r>
    </w:p>
    <w:p>
      <w:pPr>
        <w:pStyle w:val="Body"/>
        <w:bidi w:val="0"/>
      </w:pPr>
      <w:r>
        <w:rPr>
          <w:rtl w:val="0"/>
        </w:rPr>
        <w:t xml:space="preserve">The justification: </w:t>
      </w:r>
      <w:r>
        <w:rPr>
          <w:rtl w:val="1"/>
          <w:lang w:val="ar-SA" w:bidi="ar-SA"/>
        </w:rPr>
        <w:t>“</w:t>
      </w:r>
      <w:r>
        <w:rPr>
          <w:rtl w:val="0"/>
          <w:lang w:val="it-IT"/>
        </w:rPr>
        <w:t>Scientific</w:t>
      </w:r>
      <w:r>
        <w:rPr>
          <w:rtl w:val="0"/>
        </w:rPr>
        <w:t xml:space="preserve">” </w:t>
      </w:r>
      <w:r>
        <w:rPr>
          <w:rtl w:val="0"/>
        </w:rPr>
        <w:t>measurement of intelligence demonstrated group differences.</w:t>
      </w:r>
    </w:p>
    <w:p>
      <w:pPr>
        <w:pStyle w:val="Body"/>
        <w:bidi w:val="0"/>
      </w:pPr>
      <w:r>
        <w:rPr>
          <w:rtl w:val="0"/>
        </w:rPr>
        <w:t>The reality: Tests measured cultural adaptation, linguistic compatibility, educational access</w:t>
      </w:r>
      <w:r>
        <w:rPr>
          <w:rtl w:val="0"/>
        </w:rPr>
        <w:t xml:space="preserve"> </w:t>
      </w:r>
      <w:r>
        <w:rPr>
          <w:rtl w:val="0"/>
        </w:rPr>
        <w:t>then claimed to measure innate capacity.</w:t>
      </w:r>
    </w:p>
    <w:p>
      <w:pPr>
        <w:pStyle w:val="Body"/>
        <w:bidi w:val="0"/>
      </w:pPr>
      <w:r>
        <w:rPr>
          <w:rtl w:val="0"/>
        </w:rPr>
        <w:t>Contemporary situation:</w:t>
      </w:r>
    </w:p>
    <w:p>
      <w:pPr>
        <w:pStyle w:val="Body"/>
        <w:bidi w:val="0"/>
      </w:pPr>
      <w:r>
        <w:rPr>
          <w:rtl w:val="0"/>
        </w:rPr>
        <w:t>IQ testing used to justify:</w:t>
      </w:r>
    </w:p>
    <w:p>
      <w:pPr>
        <w:pStyle w:val="Body"/>
        <w:bidi w:val="0"/>
      </w:pPr>
      <w:r>
        <w:rPr>
          <w:rtl w:val="0"/>
        </w:rPr>
        <w:tab/>
        <w:t>∙</w:t>
        <w:tab/>
      </w:r>
      <w:r>
        <w:rPr>
          <w:rtl w:val="0"/>
        </w:rPr>
        <w:t>Exclusion from university admissions</w:t>
      </w:r>
    </w:p>
    <w:p>
      <w:pPr>
        <w:pStyle w:val="Body"/>
        <w:bidi w:val="0"/>
      </w:pPr>
      <w:r>
        <w:rPr>
          <w:rtl w:val="0"/>
        </w:rPr>
        <w:tab/>
        <w:t>∙</w:t>
        <w:tab/>
      </w:r>
      <w:r>
        <w:rPr>
          <w:rtl w:val="0"/>
        </w:rPr>
        <w:t>Denial of educational opportunity</w:t>
      </w:r>
    </w:p>
    <w:p>
      <w:pPr>
        <w:pStyle w:val="Body"/>
        <w:bidi w:val="0"/>
      </w:pPr>
      <w:r>
        <w:rPr>
          <w:rtl w:val="0"/>
        </w:rPr>
        <w:tab/>
        <w:t>∙</w:t>
        <w:tab/>
      </w:r>
      <w:r>
        <w:rPr>
          <w:rtl w:val="0"/>
        </w:rPr>
        <w:t>Reduction of neurodivergent representation in academic institutions</w:t>
      </w:r>
    </w:p>
    <w:p>
      <w:pPr>
        <w:pStyle w:val="Body"/>
        <w:bidi w:val="0"/>
      </w:pPr>
      <w:r>
        <w:rPr>
          <w:rtl w:val="0"/>
        </w:rPr>
        <w:tab/>
        <w:t>∙</w:t>
        <w:tab/>
      </w:r>
      <w:r>
        <w:rPr>
          <w:rtl w:val="0"/>
        </w:rPr>
        <w:t>Systematic filtering of cognitive diversity</w:t>
      </w:r>
    </w:p>
    <w:p>
      <w:pPr>
        <w:pStyle w:val="Body"/>
        <w:bidi w:val="0"/>
      </w:pPr>
      <w:r>
        <w:rPr>
          <w:rtl w:val="0"/>
        </w:rPr>
        <w:t xml:space="preserve">The justification: </w:t>
      </w:r>
      <w:r>
        <w:rPr>
          <w:rtl w:val="1"/>
          <w:lang w:val="ar-SA" w:bidi="ar-SA"/>
        </w:rPr>
        <w:t>“</w:t>
      </w:r>
      <w:r>
        <w:rPr>
          <w:rtl w:val="0"/>
          <w:lang w:val="fr-FR"/>
        </w:rPr>
        <w:t>Objective</w:t>
      </w:r>
      <w:r>
        <w:rPr>
          <w:rtl w:val="0"/>
        </w:rPr>
        <w:t xml:space="preserve">” </w:t>
      </w:r>
      <w:r>
        <w:rPr>
          <w:rtl w:val="0"/>
        </w:rPr>
        <w:t>measurement of academic aptitude.</w:t>
      </w:r>
    </w:p>
    <w:p>
      <w:pPr>
        <w:pStyle w:val="Body"/>
        <w:bidi w:val="0"/>
      </w:pPr>
      <w:r>
        <w:rPr>
          <w:rtl w:val="0"/>
        </w:rPr>
        <w:t>The reality: Tests measure chronological time compatibility, procedural compliance, normative processing</w:t>
      </w:r>
      <w:r>
        <w:rPr>
          <w:rtl w:val="0"/>
        </w:rPr>
        <w:t xml:space="preserve"> </w:t>
      </w:r>
      <w:r>
        <w:rPr>
          <w:rtl w:val="0"/>
        </w:rPr>
        <w:t>then claim to measure intelligence.</w:t>
      </w:r>
    </w:p>
    <w:p>
      <w:pPr>
        <w:pStyle w:val="Body"/>
        <w:bidi w:val="0"/>
      </w:pPr>
      <w:r>
        <w:rPr>
          <w:rtl w:val="0"/>
        </w:rPr>
        <w:t>The mechanism has not changed. Only the population targeted and the terminology employed.</w:t>
      </w:r>
    </w:p>
    <w:p>
      <w:pPr>
        <w:pStyle w:val="Body"/>
        <w:bidi w:val="0"/>
      </w:pPr>
      <w:r>
        <w:rPr>
          <w:rtl w:val="0"/>
        </w:rPr>
        <w:t>Contemporary IQ gatekeeping is cognitive eugenics with scientific legitimacy narrative.</w:t>
      </w:r>
    </w:p>
    <w:p>
      <w:pPr>
        <w:pStyle w:val="Body"/>
        <w:bidi w:val="0"/>
      </w:pPr>
      <w:r>
        <w:rPr>
          <w:rtl w:val="0"/>
        </w:rPr>
        <w:t>And universities employing it are participants in systematic exclusion of cognitive minorities, masked as quality control.</w:t>
      </w:r>
    </w:p>
    <w:p>
      <w:pPr>
        <w:pStyle w:val="Body"/>
        <w:bidi w:val="0"/>
      </w:pPr>
      <w:r>
        <w:rPr>
          <w:rtl w:val="0"/>
        </w:rPr>
        <w:t>5.5 Why Institutions Resist Recognition of the Problem</w:t>
      </w:r>
    </w:p>
    <w:p>
      <w:pPr>
        <w:pStyle w:val="Body"/>
        <w:bidi w:val="0"/>
      </w:pPr>
      <w:r>
        <w:rPr>
          <w:rtl w:val="0"/>
        </w:rPr>
        <w:t>If IQ testing systematically excludes neurodivergent populations through architectural discrimination rather than merit assessment, why do universities persist in using it?</w:t>
      </w:r>
    </w:p>
    <w:p>
      <w:pPr>
        <w:pStyle w:val="Body"/>
        <w:bidi w:val="0"/>
      </w:pPr>
      <w:r>
        <w:rPr>
          <w:rtl w:val="0"/>
        </w:rPr>
        <w:t>Turing Theory provides the answer:</w:t>
      </w:r>
    </w:p>
    <w:p>
      <w:pPr>
        <w:pStyle w:val="Body"/>
        <w:bidi w:val="0"/>
      </w:pPr>
      <w:r>
        <w:rPr>
          <w:rtl w:val="0"/>
        </w:rPr>
        <w:t>Institutions cannot acknowledge the mechanism without delegitimizing their own selection processes.</w:t>
      </w:r>
    </w:p>
    <w:p>
      <w:pPr>
        <w:pStyle w:val="Body"/>
        <w:bidi w:val="0"/>
      </w:pPr>
      <w:r>
        <w:rPr>
          <w:rtl w:val="0"/>
        </w:rPr>
        <w:t>Admitting that IQ tests measure compliance rather than intelligence requires:</w:t>
      </w:r>
    </w:p>
    <w:p>
      <w:pPr>
        <w:pStyle w:val="Body"/>
        <w:bidi w:val="0"/>
      </w:pPr>
      <w:r>
        <w:rPr>
          <w:rtl w:val="0"/>
        </w:rPr>
        <w:tab/>
        <w:t>1.</w:t>
        <w:tab/>
        <w:t>Acknowledging past admissions were not meritocratic (reputational damage, legal exposure)</w:t>
      </w:r>
    </w:p>
    <w:p>
      <w:pPr>
        <w:pStyle w:val="Body"/>
        <w:bidi w:val="0"/>
      </w:pPr>
      <w:r>
        <w:rPr>
          <w:rtl w:val="0"/>
        </w:rPr>
        <w:tab/>
        <w:t>2.</w:t>
        <w:tab/>
        <w:t>Redesigning selection mechanisms (expensive, procedurally complex)</w:t>
      </w:r>
    </w:p>
    <w:p>
      <w:pPr>
        <w:pStyle w:val="Body"/>
        <w:bidi w:val="0"/>
      </w:pPr>
      <w:r>
        <w:rPr>
          <w:rtl w:val="0"/>
        </w:rPr>
        <w:tab/>
        <w:t>3.</w:t>
        <w:tab/>
        <w:t>Accommodating architectural diversity (resource intensive, culturally unfamiliar)</w:t>
      </w:r>
    </w:p>
    <w:p>
      <w:pPr>
        <w:pStyle w:val="Body"/>
        <w:bidi w:val="0"/>
      </w:pPr>
      <w:r>
        <w:rPr>
          <w:rtl w:val="0"/>
        </w:rPr>
        <w:tab/>
        <w:t>4.</w:t>
        <w:tab/>
        <w:t>Accepting that excluded populations may have included superior thinkers (existential challenge to institutional narrative)</w:t>
      </w:r>
    </w:p>
    <w:p>
      <w:pPr>
        <w:pStyle w:val="Body"/>
        <w:bidi w:val="0"/>
      </w:pPr>
      <w:r>
        <w:rPr>
          <w:rtl w:val="0"/>
        </w:rPr>
        <w:t>Easier institutional response: Maintain that IQ tests are valid, neurodivergent applicants simply scored lower due to reduced aptitude, selection was fair.</w:t>
      </w:r>
    </w:p>
    <w:p>
      <w:pPr>
        <w:pStyle w:val="Body"/>
        <w:bidi w:val="0"/>
      </w:pPr>
      <w:r>
        <w:rPr>
          <w:rtl w:val="0"/>
        </w:rPr>
        <w:t>This is not malice. This is structural incentive alignment.</w:t>
      </w:r>
    </w:p>
    <w:p>
      <w:pPr>
        <w:pStyle w:val="Body"/>
        <w:bidi w:val="0"/>
      </w:pPr>
      <w:r>
        <w:rPr>
          <w:rtl w:val="0"/>
        </w:rPr>
        <w:t>Institutions optimised for self preservation will resist information that challenges foundational legitimacy</w:t>
      </w:r>
      <w:r>
        <w:rPr>
          <w:rtl w:val="0"/>
        </w:rPr>
        <w:t xml:space="preserve"> </w:t>
      </w:r>
      <w:r>
        <w:rPr>
          <w:rtl w:val="0"/>
        </w:rPr>
        <w:t>even when that information is empirically demonstrable.</w:t>
      </w:r>
    </w:p>
    <w:p>
      <w:pPr>
        <w:pStyle w:val="Body"/>
        <w:bidi w:val="0"/>
      </w:pPr>
      <w:r>
        <w:rPr>
          <w:rtl w:val="0"/>
        </w:rPr>
        <w:t>The Turing Theory predicts exactly this resistance:</w:t>
      </w:r>
    </w:p>
    <w:p>
      <w:pPr>
        <w:pStyle w:val="Body"/>
        <w:bidi w:val="0"/>
      </w:pPr>
      <w:r>
        <w:rPr>
          <w:rtl w:val="0"/>
        </w:rPr>
        <w:t>Institutions will defend selection mechanisms that exclude transformative thinkers because transformative thinkers threaten institutional stability.</w:t>
      </w:r>
    </w:p>
    <w:p>
      <w:pPr>
        <w:pStyle w:val="Body"/>
        <w:bidi w:val="0"/>
      </w:pPr>
      <w:r>
        <w:rPr>
          <w:rtl w:val="0"/>
        </w:rPr>
        <w:t>Better to exclude cognitive architectures capable of detecting dysfunction than to admit dysfunction exists and requires transformation.</w:t>
      </w:r>
    </w:p>
    <w:p>
      <w:pPr>
        <w:pStyle w:val="Body"/>
        <w:bidi w:val="0"/>
      </w:pPr>
      <w:r>
        <w:rPr>
          <w:rtl w:val="0"/>
        </w:rPr>
        <w:t>IQ testing serves this function perfectly:</w:t>
      </w:r>
    </w:p>
    <w:p>
      <w:pPr>
        <w:pStyle w:val="Body"/>
        <w:bidi w:val="0"/>
      </w:pPr>
      <w:r>
        <w:rPr>
          <w:rtl w:val="0"/>
        </w:rPr>
        <w:tab/>
        <w:t>∙</w:t>
        <w:tab/>
      </w:r>
      <w:r>
        <w:rPr>
          <w:rtl w:val="0"/>
        </w:rPr>
        <w:t>Excludes pattern detectors who would identify institutional contradictions</w:t>
      </w:r>
    </w:p>
    <w:p>
      <w:pPr>
        <w:pStyle w:val="Body"/>
        <w:bidi w:val="0"/>
      </w:pPr>
      <w:r>
        <w:rPr>
          <w:rtl w:val="0"/>
        </w:rPr>
        <w:tab/>
        <w:t>∙</w:t>
        <w:tab/>
      </w:r>
      <w:r>
        <w:rPr>
          <w:rtl w:val="0"/>
        </w:rPr>
        <w:t>Admits compliant processors who accept institutional architecture as given</w:t>
      </w:r>
    </w:p>
    <w:p>
      <w:pPr>
        <w:pStyle w:val="Body"/>
        <w:bidi w:val="0"/>
      </w:pPr>
      <w:r>
        <w:rPr>
          <w:rtl w:val="0"/>
        </w:rPr>
        <w:tab/>
        <w:t>∙</w:t>
        <w:tab/>
      </w:r>
      <w:r>
        <w:rPr>
          <w:rtl w:val="0"/>
        </w:rPr>
        <w:t>Maintains legitimacy through scientific measurement narrative</w:t>
      </w:r>
    </w:p>
    <w:p>
      <w:pPr>
        <w:pStyle w:val="Body"/>
        <w:bidi w:val="0"/>
      </w:pPr>
      <w:r>
        <w:rPr>
          <w:rtl w:val="0"/>
        </w:rPr>
        <w:tab/>
        <w:t>∙</w:t>
        <w:tab/>
      </w:r>
      <w:r>
        <w:rPr>
          <w:rtl w:val="0"/>
        </w:rPr>
        <w:t>Prevents accumulation of cognitive diversity that could challenge structural norms</w:t>
      </w:r>
    </w:p>
    <w:p>
      <w:pPr>
        <w:pStyle w:val="Body"/>
        <w:bidi w:val="0"/>
      </w:pPr>
      <w:r>
        <w:rPr>
          <w:rtl w:val="0"/>
        </w:rPr>
        <w:t>Universities don</w:t>
      </w:r>
      <w:r>
        <w:rPr>
          <w:rtl w:val="1"/>
        </w:rPr>
        <w:t>’</w:t>
      </w:r>
      <w:r>
        <w:rPr>
          <w:rtl w:val="0"/>
        </w:rPr>
        <w:t>t persist in IQ testing despite its failures.</w:t>
      </w:r>
    </w:p>
    <w:p>
      <w:pPr>
        <w:pStyle w:val="Body"/>
        <w:bidi w:val="0"/>
      </w:pPr>
      <w:r>
        <w:rPr>
          <w:rtl w:val="0"/>
        </w:rPr>
        <w:t>They persist in it because of its functions</w:t>
      </w:r>
      <w:r>
        <w:rPr>
          <w:rtl w:val="0"/>
        </w:rPr>
        <w:t xml:space="preserve"> </w:t>
      </w:r>
      <w:r>
        <w:rPr>
          <w:rtl w:val="0"/>
        </w:rPr>
        <w:t>functions that become visible only when analysed through Turing Theory framework.</w:t>
      </w:r>
    </w:p>
    <w:p>
      <w:pPr>
        <w:pStyle w:val="Body"/>
        <w:bidi w:val="0"/>
      </w:pPr>
    </w:p>
    <w:p/>
    <w:p>
      <w:r>
        <w:t>Competing explanations require ad hoc additions, special pleading, or ignore contradictory evidence. The architectural incompatibility framework is internally consistent and empirically supported.</w:t>
      </w:r>
    </w:p>
    <w:p/>
    <w:p>
      <w:r>
        <w:t>•  Institutional perpetuation: Invalid selection serves processing efficiency</w:t>
      </w:r>
    </w:p>
    <w:p>
      <w:r>
        <w:t>•  Reform failure: Symptoms treated, structural cause unaddressed</w:t>
      </w:r>
    </w:p>
    <w:p>
      <w:r>
        <w:t>•  Real world achievement divergence: IQ predicts institutional navigation, not intellectual contribution</w:t>
      </w:r>
    </w:p>
    <w:p>
      <w:r>
        <w:t>•  Timed/untimed divergence: Timing measures architectural compatibility</w:t>
      </w:r>
    </w:p>
    <w:p>
      <w:r>
        <w:t>•  Split profiles: Different constructs measured by different indices</w:t>
      </w:r>
    </w:p>
    <w:p/>
    <w:p>
      <w:r>
        <w:t>None of the alternative explanations adequately account for the empirical patterns documented in this paper. The temporal architecture framework—IQ tests measure chronological processing compatibility rather than analytical capacity—explains all observed phenomena parsimoniously:</w:t>
      </w:r>
    </w:p>
    <w:p/>
    <w:p>
      <w:r>
        <w:rPr>
          <w:b/>
          <w:sz w:val="24"/>
        </w:rPr>
        <w:t>Synthesis</w:t>
      </w:r>
    </w:p>
    <w:p/>
    <w:p>
      <w:r>
        <w:t>The practical argument reduces to: 'Processing efficiency justifies systematic exclusion of 15 20% of population regardless of capacity.' This is institutional decision, not methodological necessity.</w:t>
      </w:r>
    </w:p>
    <w:p/>
    <w:p>
      <w:r>
        <w:t>(c) Cost benefit analysis favors reform: Systematic exclusion of high capacity cognitive architectures produces epistemic costs (declining paradigm shifting research, cognitive homogenization, institutional dysfunction going undetected) that exceed administrative costs of improved assessment.</w:t>
      </w:r>
    </w:p>
    <w:p/>
    <w:p>
      <w:r>
        <w:t>(b) Alternatives exist and are implemented: Section 8.3 documents viable alternatives (portfolio assessment, untimed evaluation, demonstrated achievement analysis). Multiple institutions already employ these successfully—they require more resources, but they work.</w:t>
      </w:r>
    </w:p>
    <w:p/>
    <w:p>
      <w:r>
        <w:t>(a) Scalability does not justify invalidity: The claim 'we must use invalid measures because valid ones are difficult' acknowledges measurement failure while defending perpetuation. If a weighing scale systematically underweighed 15% of objects due to architectural incompatibility, 'but the scale is convenient' would not justify continued use.</w:t>
      </w:r>
    </w:p>
    <w:p/>
    <w:p>
      <w:r>
        <w:rPr>
          <w:b/>
          <w:sz w:val="24"/>
        </w:rPr>
        <w:t>Rebuttal:</w:t>
      </w:r>
    </w:p>
    <w:p/>
    <w:p>
      <w:r>
        <w:t>This argument confuses administrative convenience with epistemic necessity.</w:t>
      </w:r>
    </w:p>
    <w:p/>
    <w:p>
      <w:r>
        <w:t>This interpretation acknowledges IQ limitations but claims no viable alternative exists for processing tens of thousands of applications.</w:t>
      </w:r>
    </w:p>
    <w:p/>
    <w:p>
      <w:r>
        <w:rPr>
          <w:b/>
          <w:sz w:val="24"/>
        </w:rPr>
        <w:t>Alternative Explanation 3: Universities need scalable assessment; alternatives are impractical</w:t>
      </w:r>
    </w:p>
    <w:p/>
    <w:p>
      <w:r>
        <w:t>These reforms treat symptoms without addressing cause: instruments designed for chronological processors applied to interpretive processors produce invalid measurements.</w:t>
      </w:r>
    </w:p>
    <w:p/>
    <w:p>
      <w:r>
        <w:t>(c) Accommodation model: Frames architectural difference as individual deficit requiring compensation rather than measurement framework failure requiring systemic reform. Maintains chronological framework while helping individuals adapt—does not address structural problem.</w:t>
      </w:r>
    </w:p>
    <w:p/>
    <w:p>
      <w:r>
        <w:t>(b) Test optional policies: Create voluntary disclosure problem. High scorers submit scores (signaling strength); low scorers withhold (signaling weakness by omission). Admissions committees unconsciously weight submitted scores heavily. Result: test optional functions as voluntary compliance disclosure, not architectural neutrality.</w:t>
      </w:r>
    </w:p>
    <w:p/>
    <w:p>
      <w:r>
        <w:t>(a) Extended time accommodations: Reduce but do not eliminate architectural penalties. Neurodivergent populations still underperform neurotypical populations even with accommodations (Lovett, 2010). This suggests time pressure is symptom, not cause—the underlying issue is architectural incompatibility.</w:t>
      </w:r>
    </w:p>
    <w:p/>
    <w:p>
      <w:r>
        <w:t>Section 8.2 demonstrates empirically why these reforms fail:</w:t>
      </w:r>
    </w:p>
    <w:p/>
    <w:p>
      <w:r>
        <w:rPr>
          <w:b/>
          <w:sz w:val="24"/>
        </w:rPr>
        <w:t>Rebuttal:</w:t>
      </w:r>
    </w:p>
    <w:p/>
    <w:p>
      <w:r>
        <w:t>This interpretation argues current reforms (extended time, test optional admissions) eliminate discrimination against neurodivergent applicants.</w:t>
      </w:r>
    </w:p>
    <w:p/>
    <w:p>
      <w:r>
        <w:rPr>
          <w:b/>
          <w:sz w:val="24"/>
        </w:rPr>
        <w:t>Alternative Explanation 2: Accommodations and test optional policies already address architectural differences</w:t>
      </w:r>
    </w:p>
    <w:p/>
    <w:p>
      <w:r>
        <w:t>The 'genuine deficit' interpretation requires explaining why the deficit appears only under specific testing conditions (timed, context stripped, sequential) but disappears or reverses under others (untimed, contextually rich, sustained).</w:t>
      </w:r>
    </w:p>
    <w:p/>
    <w:p>
      <w:r>
        <w:t>(c) Split profile phenomenon (Section 4.1): The systematic pattern of high reasoning indices alongside low processing speed indices indicates two different constructs being measured. If general intelligence were unitary, this systematic split should not occur.</w:t>
      </w:r>
    </w:p>
    <w:p/>
    <w:p>
      <w:r>
        <w:t>(b) Real world achievement patterns (Section 4.3): IQ scores fail to predict neurodivergent achievement in complex analytical domains. If IQ measured capacity, this prediction should hold across architectures.</w:t>
      </w:r>
    </w:p>
    <w:p/>
    <w:p>
      <w:r>
        <w:t>(a) Timed vs untimed performance divergence (Section 4.2): If processing speed reflected general intelligence, removing time constraints should produce minimal performance changes. Instead, neurodivergent populations show 15 25 point gains—suggesting the timed condition measures temporal compatibility, not capacity.</w:t>
      </w:r>
    </w:p>
    <w:p/>
    <w:p>
      <w:r>
        <w:t>This explanation is contradicted by multiple empirical patterns:</w:t>
      </w:r>
    </w:p>
    <w:p/>
    <w:p>
      <w:r>
        <w:rPr>
          <w:b/>
          <w:sz w:val="24"/>
        </w:rPr>
        <w:t>Rebuttal:</w:t>
      </w:r>
    </w:p>
    <w:p/>
    <w:p>
      <w:r>
        <w:t>This interpretation claims split profiles, timed performance penalties, and processing speed deficits indicate real intellectual deficits rather than measurement artifacts.</w:t>
      </w:r>
    </w:p>
    <w:p/>
    <w:p>
      <w:r>
        <w:rPr>
          <w:b/>
          <w:sz w:val="24"/>
        </w:rPr>
        <w:t>Alternative Explanation 1: IQ tests are valid; neurodivergent underperformance reflects genuine cognitive limitation</w:t>
      </w:r>
    </w:p>
    <w:p/>
    <w:p>
      <w:r>
        <w:t>Before proceeding to implications, we address three competing explanations for the patterns documented in Sections 3 5.</w:t>
      </w:r>
    </w:p>
    <w:p/>
    <w:p>
      <w:r>
        <w:rPr>
          <w:b/>
          <w:sz w:val="24"/>
        </w:rPr>
        <w:t>5.6 Alternative Interpretations and Rebuttals</w:t>
      </w:r>
    </w:p>
    <w:p/>
    <w:p>
      <w:pPr>
        <w:pStyle w:val="Body"/>
        <w:bidi w:val="0"/>
      </w:pPr>
      <w:r>
        <w:rPr>
          <w:rtl w:val="0"/>
        </w:rPr>
        <w:t>6. Implications for Admissions Reform and Cognitive Justice</w:t>
      </w:r>
    </w:p>
    <w:p>
      <w:pPr>
        <w:pStyle w:val="Body"/>
        <w:bidi w:val="0"/>
      </w:pPr>
      <w:r>
        <w:rPr>
          <w:rtl w:val="0"/>
        </w:rPr>
        <w:t>6.1 The Validity Crisis Universities Refuse to Acknowledge</w:t>
      </w:r>
    </w:p>
    <w:p>
      <w:pPr>
        <w:pStyle w:val="Body"/>
        <w:bidi w:val="0"/>
      </w:pPr>
      <w:r>
        <w:rPr>
          <w:rtl w:val="0"/>
        </w:rPr>
        <w:t>Contemporary universities face a measurement validity crisis they have systematic incentives not to recognize:</w:t>
      </w:r>
    </w:p>
    <w:p>
      <w:pPr>
        <w:pStyle w:val="Body"/>
        <w:bidi w:val="0"/>
      </w:pPr>
      <w:r>
        <w:rPr>
          <w:rtl w:val="0"/>
        </w:rPr>
        <w:t>Claim: IQ based admissions select the most academically capable students.</w:t>
      </w:r>
    </w:p>
    <w:p>
      <w:pPr>
        <w:pStyle w:val="Body"/>
        <w:bidi w:val="0"/>
      </w:pPr>
      <w:r>
        <w:rPr>
          <w:rtl w:val="0"/>
        </w:rPr>
        <w:t>Reality: IQ based admissions select the most institutionally compatible processors while systematically excluding cognitive architectures optimised for intellectual innovation.</w:t>
      </w:r>
    </w:p>
    <w:p>
      <w:pPr>
        <w:pStyle w:val="Body"/>
        <w:bidi w:val="0"/>
      </w:pPr>
      <w:r>
        <w:rPr>
          <w:rtl w:val="0"/>
        </w:rPr>
        <w:t>Evidence:</w:t>
      </w:r>
    </w:p>
    <w:p>
      <w:pPr>
        <w:pStyle w:val="Body"/>
        <w:bidi w:val="0"/>
      </w:pPr>
      <w:r>
        <w:rPr>
          <w:rtl w:val="0"/>
        </w:rPr>
        <w:tab/>
        <w:t>∙</w:t>
        <w:tab/>
      </w:r>
      <w:r>
        <w:rPr>
          <w:rtl w:val="0"/>
        </w:rPr>
        <w:t>Neurodivergent populations score 1 2 SD below mean on IQ tests due to architectural incompatibility, not capacity deficit (Section 4.1, 4.2)</w:t>
      </w:r>
    </w:p>
    <w:p>
      <w:pPr>
        <w:pStyle w:val="Body"/>
        <w:bidi w:val="0"/>
      </w:pPr>
      <w:r>
        <w:rPr>
          <w:rtl w:val="0"/>
        </w:rPr>
        <w:tab/>
        <w:t>∙</w:t>
        <w:tab/>
      </w:r>
      <w:r>
        <w:rPr>
          <w:rtl w:val="0"/>
        </w:rPr>
        <w:t>Performance improves to or past neurotypical levels when chronological constraints removed (Section 4.2)</w:t>
      </w:r>
    </w:p>
    <w:p>
      <w:pPr>
        <w:pStyle w:val="Body"/>
        <w:bidi w:val="0"/>
      </w:pPr>
      <w:r>
        <w:rPr>
          <w:rtl w:val="0"/>
        </w:rPr>
        <w:tab/>
        <w:t>∙</w:t>
        <w:tab/>
      </w:r>
      <w:r>
        <w:rPr>
          <w:rtl w:val="0"/>
        </w:rPr>
        <w:t>Real world intellectual achievement does not correlate with IQ scores in predicted direction (Section 4.3)</w:t>
      </w:r>
    </w:p>
    <w:p>
      <w:pPr>
        <w:pStyle w:val="Body"/>
        <w:bidi w:val="0"/>
      </w:pPr>
      <w:r>
        <w:rPr>
          <w:rtl w:val="0"/>
        </w:rPr>
        <w:tab/>
        <w:t>∙</w:t>
        <w:tab/>
      </w:r>
      <w:r>
        <w:rPr>
          <w:rtl w:val="0"/>
        </w:rPr>
        <w:t>IQ tests measure compliance velocity, not analytical depth (Section 3)</w:t>
      </w:r>
    </w:p>
    <w:p>
      <w:pPr>
        <w:pStyle w:val="Body"/>
        <w:bidi w:val="0"/>
      </w:pPr>
      <w:r>
        <w:rPr>
          <w:rtl w:val="0"/>
          <w:lang w:val="fr-FR"/>
        </w:rPr>
        <w:t>Legal exposure:</w:t>
      </w:r>
    </w:p>
    <w:p>
      <w:pPr>
        <w:pStyle w:val="Body"/>
        <w:bidi w:val="0"/>
      </w:pPr>
      <w:r>
        <w:rPr>
          <w:rtl w:val="0"/>
        </w:rPr>
        <w:t>If IQ based admissions systematically discriminate against neurodivergent populations through architectural incompatibility rather than merit assessment, universities may face:</w:t>
      </w:r>
    </w:p>
    <w:p>
      <w:pPr>
        <w:pStyle w:val="Body"/>
        <w:bidi w:val="0"/>
      </w:pPr>
      <w:r>
        <w:rPr>
          <w:rtl w:val="0"/>
        </w:rPr>
        <w:tab/>
        <w:t>∙</w:t>
        <w:tab/>
      </w:r>
      <w:r>
        <w:rPr>
          <w:rtl w:val="0"/>
        </w:rPr>
        <w:t>Equality law violations (UK Equality Act 2010, Americans with Disabilities Act)</w:t>
      </w:r>
    </w:p>
    <w:p>
      <w:pPr>
        <w:pStyle w:val="Body"/>
        <w:bidi w:val="0"/>
      </w:pPr>
      <w:r>
        <w:rPr>
          <w:rtl w:val="0"/>
        </w:rPr>
        <w:tab/>
        <w:t>∙</w:t>
        <w:tab/>
      </w:r>
      <w:r>
        <w:rPr>
          <w:rtl w:val="0"/>
        </w:rPr>
        <w:t>Discrimination claims based on indirect discrimination (facially neutral policy producing disparate impact)</w:t>
      </w:r>
    </w:p>
    <w:p>
      <w:pPr>
        <w:pStyle w:val="Body"/>
        <w:bidi w:val="0"/>
      </w:pPr>
      <w:r>
        <w:rPr>
          <w:rtl w:val="0"/>
        </w:rPr>
        <w:tab/>
        <w:t>∙</w:t>
        <w:tab/>
      </w:r>
      <w:r>
        <w:rPr>
          <w:rtl w:val="0"/>
        </w:rPr>
        <w:t xml:space="preserve">Challenge to </w:t>
      </w:r>
      <w:r>
        <w:rPr>
          <w:rtl w:val="1"/>
          <w:lang w:val="ar-SA" w:bidi="ar-SA"/>
        </w:rPr>
        <w:t>“</w:t>
      </w:r>
      <w:r>
        <w:rPr>
          <w:rtl w:val="0"/>
          <w:lang w:val="fr-FR"/>
        </w:rPr>
        <w:t>objective justification</w:t>
      </w:r>
      <w:r>
        <w:rPr>
          <w:rtl w:val="0"/>
        </w:rPr>
        <w:t xml:space="preserve">” </w:t>
      </w:r>
      <w:r>
        <w:rPr>
          <w:rtl w:val="0"/>
        </w:rPr>
        <w:t>defense (can universities demonstrate IQ thresholds are proportionate means to legitimate aim when evidence suggests they select against innovation?)</w:t>
      </w:r>
    </w:p>
    <w:p>
      <w:pPr>
        <w:pStyle w:val="Body"/>
        <w:bidi w:val="0"/>
      </w:pPr>
      <w:r>
        <w:rPr>
          <w:rtl w:val="0"/>
        </w:rPr>
        <w:t>Reputational exposure:</w:t>
      </w:r>
    </w:p>
    <w:p>
      <w:pPr>
        <w:pStyle w:val="Body"/>
        <w:bidi w:val="0"/>
      </w:pPr>
      <w:r>
        <w:rPr>
          <w:rtl w:val="0"/>
        </w:rPr>
        <w:t>Universities claiming commitment to diversity, inclusion, and cognitive justice while employing selection mechanisms that function as cognitive eugenics filters face credibility crisis when mechanism becomes widely recognized.</w:t>
      </w:r>
    </w:p>
    <w:p/>
    <w:p>
      <w:pPr>
        <w:jc w:val="center"/>
      </w:pPr>
      <w:r>
        <w:drawing>
          <wp:inline xmlns:a="http://schemas.openxmlformats.org/drawingml/2006/main" xmlns:pic="http://schemas.openxmlformats.org/drawingml/2006/picture">
            <wp:extent cx="5943600" cy="4290834"/>
            <wp:docPr id="3" name="Picture 3"/>
            <wp:cNvGraphicFramePr>
              <a:graphicFrameLocks noChangeAspect="1"/>
            </wp:cNvGraphicFramePr>
            <a:graphic>
              <a:graphicData uri="http://schemas.openxmlformats.org/drawingml/2006/picture">
                <pic:pic>
                  <pic:nvPicPr>
                    <pic:cNvPr id="0" name="fig7_institutional_function.png"/>
                    <pic:cNvPicPr/>
                  </pic:nvPicPr>
                  <pic:blipFill>
                    <a:blip r:embed="rId9"/>
                    <a:stretch>
                      <a:fillRect/>
                    </a:stretch>
                  </pic:blipFill>
                  <pic:spPr>
                    <a:xfrm>
                      <a:off x="0" y="0"/>
                      <a:ext cx="5943600" cy="4290834"/>
                    </a:xfrm>
                    <a:prstGeom prst="rect"/>
                  </pic:spPr>
                </pic:pic>
              </a:graphicData>
            </a:graphic>
          </wp:inline>
        </w:drawing>
      </w:r>
    </w:p>
    <w:p>
      <w:pPr>
        <w:jc w:val="center"/>
      </w:pPr>
      <w:r>
        <w:rPr>
          <w:b/>
          <w:i/>
          <w:sz w:val="20"/>
        </w:rPr>
        <w:t>Figure 7. Institutional Function Model: Why Universities Perpetuate Invalid Selection Mechanisms</w:t>
      </w:r>
    </w:p>
    <w:p/>
    <w:p>
      <w:pPr>
        <w:pStyle w:val="Body"/>
        <w:bidi w:val="0"/>
      </w:pPr>
      <w:r>
        <w:rPr>
          <w:rtl w:val="0"/>
        </w:rPr>
        <w:t>6.2 If Not IQ Tests, Then What? Alternative Assessment Frameworks</w:t>
      </w:r>
    </w:p>
    <w:p>
      <w:pPr>
        <w:pStyle w:val="Body"/>
        <w:bidi w:val="0"/>
      </w:pPr>
      <w:r>
        <w:rPr>
          <w:rtl w:val="0"/>
        </w:rPr>
        <w:t>The challenge:</w:t>
      </w:r>
    </w:p>
    <w:p>
      <w:pPr>
        <w:pStyle w:val="Body"/>
        <w:bidi w:val="0"/>
      </w:pPr>
      <w:r>
        <w:rPr>
          <w:rtl w:val="0"/>
        </w:rPr>
        <w:t>Universities require selection mechanisms. Demand exceeds capacity. Some filtering necessary.</w:t>
      </w:r>
    </w:p>
    <w:p>
      <w:pPr>
        <w:pStyle w:val="Body"/>
        <w:bidi w:val="0"/>
      </w:pPr>
      <w:r>
        <w:rPr>
          <w:rtl w:val="0"/>
        </w:rPr>
        <w:t>The question: How to select for intellectual capacity without systematically excluding architectural diversity?</w:t>
      </w:r>
    </w:p>
    <w:p>
      <w:pPr>
        <w:pStyle w:val="Body"/>
        <w:bidi w:val="0"/>
      </w:pPr>
      <w:r>
        <w:rPr>
          <w:rtl w:val="0"/>
        </w:rPr>
        <w:t>Proposed alternatives based on temporal architecture framework:</w:t>
      </w:r>
    </w:p>
    <w:p>
      <w:pPr>
        <w:pStyle w:val="Body"/>
        <w:bidi w:val="0"/>
      </w:pPr>
      <w:r>
        <w:rPr>
          <w:rtl w:val="0"/>
        </w:rPr>
        <w:t>6.2.1 Portfolio Based Assessment</w:t>
      </w:r>
    </w:p>
    <w:p>
      <w:pPr>
        <w:pStyle w:val="Body"/>
        <w:bidi w:val="0"/>
      </w:pPr>
      <w:r>
        <w:rPr>
          <w:rtl w:val="0"/>
        </w:rPr>
        <w:t>Principle: Evaluate demonstrated intellectual capacity through actual outputs rather than performance under artificial constraints.</w:t>
      </w:r>
    </w:p>
    <w:p>
      <w:pPr>
        <w:pStyle w:val="Body"/>
        <w:bidi w:val="0"/>
      </w:pPr>
      <w:r>
        <w:rPr>
          <w:rtl w:val="0"/>
        </w:rPr>
        <w:t>Mechanism:</w:t>
      </w:r>
    </w:p>
    <w:p>
      <w:pPr>
        <w:pStyle w:val="Body"/>
        <w:bidi w:val="0"/>
      </w:pPr>
      <w:r>
        <w:rPr>
          <w:rtl w:val="0"/>
        </w:rPr>
        <w:tab/>
        <w:t>∙</w:t>
        <w:tab/>
      </w:r>
      <w:r>
        <w:rPr>
          <w:rtl w:val="0"/>
        </w:rPr>
        <w:t>Require submission of analytical work, theoretical contributions, problem solving demonstrations</w:t>
      </w:r>
    </w:p>
    <w:p>
      <w:pPr>
        <w:pStyle w:val="Body"/>
        <w:bidi w:val="0"/>
      </w:pPr>
      <w:r>
        <w:rPr>
          <w:rtl w:val="0"/>
        </w:rPr>
        <w:tab/>
        <w:t>∙</w:t>
        <w:tab/>
      </w:r>
      <w:r>
        <w:rPr>
          <w:rtl w:val="0"/>
        </w:rPr>
        <w:t>Assess depth, originality, coherence, rigor</w:t>
      </w:r>
    </w:p>
    <w:p>
      <w:pPr>
        <w:pStyle w:val="Body"/>
        <w:bidi w:val="0"/>
      </w:pPr>
      <w:r>
        <w:rPr>
          <w:rtl w:val="0"/>
        </w:rPr>
        <w:tab/>
        <w:t>∙</w:t>
        <w:tab/>
      </w:r>
      <w:r>
        <w:rPr>
          <w:rtl w:val="0"/>
        </w:rPr>
        <w:t>Provide sufficient time for interpretive processors to produce representative work</w:t>
      </w:r>
    </w:p>
    <w:p>
      <w:pPr>
        <w:pStyle w:val="Body"/>
        <w:bidi w:val="0"/>
      </w:pPr>
      <w:r>
        <w:rPr>
          <w:rtl w:val="0"/>
        </w:rPr>
        <w:tab/>
        <w:t>∙</w:t>
        <w:tab/>
      </w:r>
      <w:r>
        <w:rPr>
          <w:rtl w:val="0"/>
        </w:rPr>
        <w:t>Evaluate capacity for sustained engagement with complex problems</w:t>
      </w:r>
    </w:p>
    <w:p>
      <w:pPr>
        <w:pStyle w:val="Body"/>
        <w:bidi w:val="0"/>
      </w:pPr>
      <w:r>
        <w:rPr>
          <w:rtl w:val="0"/>
          <w:lang w:val="fr-FR"/>
        </w:rPr>
        <w:t>Advantages:</w:t>
      </w:r>
    </w:p>
    <w:p>
      <w:pPr>
        <w:pStyle w:val="Body"/>
        <w:bidi w:val="0"/>
      </w:pPr>
      <w:r>
        <w:rPr>
          <w:rtl w:val="0"/>
        </w:rPr>
        <w:tab/>
        <w:t>∙</w:t>
        <w:tab/>
      </w:r>
      <w:r>
        <w:rPr>
          <w:rtl w:val="0"/>
        </w:rPr>
        <w:t>Accommodates diverse processing architectures</w:t>
      </w:r>
    </w:p>
    <w:p>
      <w:pPr>
        <w:pStyle w:val="Body"/>
        <w:bidi w:val="0"/>
      </w:pPr>
      <w:r>
        <w:rPr>
          <w:rtl w:val="0"/>
        </w:rPr>
        <w:tab/>
        <w:t>∙</w:t>
        <w:tab/>
      </w:r>
      <w:r>
        <w:rPr>
          <w:rtl w:val="0"/>
        </w:rPr>
        <w:t>Measures actual intellectual output, not compliance velocity</w:t>
      </w:r>
    </w:p>
    <w:p>
      <w:pPr>
        <w:pStyle w:val="Body"/>
        <w:bidi w:val="0"/>
      </w:pPr>
      <w:r>
        <w:rPr>
          <w:rtl w:val="0"/>
        </w:rPr>
        <w:tab/>
        <w:t>∙</w:t>
        <w:tab/>
      </w:r>
      <w:r>
        <w:rPr>
          <w:rtl w:val="0"/>
        </w:rPr>
        <w:t>Allows demonstration of strengths invisible to timed assessment</w:t>
      </w:r>
    </w:p>
    <w:p>
      <w:pPr>
        <w:pStyle w:val="Body"/>
        <w:bidi w:val="0"/>
      </w:pPr>
      <w:r>
        <w:rPr>
          <w:rtl w:val="0"/>
        </w:rPr>
        <w:tab/>
        <w:t>∙</w:t>
        <w:tab/>
      </w:r>
      <w:r>
        <w:rPr>
          <w:rtl w:val="0"/>
        </w:rPr>
        <w:t>Reduces chronological time bias</w:t>
      </w:r>
    </w:p>
    <w:p>
      <w:pPr>
        <w:pStyle w:val="Body"/>
        <w:bidi w:val="0"/>
      </w:pPr>
      <w:r>
        <w:rPr>
          <w:rtl w:val="0"/>
        </w:rPr>
        <w:t>Challenges:</w:t>
      </w:r>
    </w:p>
    <w:p>
      <w:pPr>
        <w:pStyle w:val="Body"/>
        <w:bidi w:val="0"/>
      </w:pPr>
      <w:r>
        <w:rPr>
          <w:rtl w:val="0"/>
        </w:rPr>
        <w:tab/>
        <w:t>∙</w:t>
        <w:tab/>
      </w:r>
      <w:r>
        <w:rPr>
          <w:rtl w:val="0"/>
        </w:rPr>
        <w:t>Resource intensive evaluation</w:t>
      </w:r>
    </w:p>
    <w:p>
      <w:pPr>
        <w:pStyle w:val="Body"/>
        <w:bidi w:val="0"/>
      </w:pPr>
      <w:r>
        <w:rPr>
          <w:rtl w:val="0"/>
        </w:rPr>
        <w:tab/>
        <w:t>∙</w:t>
        <w:tab/>
      </w:r>
      <w:r>
        <w:rPr>
          <w:rtl w:val="0"/>
        </w:rPr>
        <w:t>Requires trained assessors capable of recognizing diverse cognitive approaches</w:t>
      </w:r>
    </w:p>
    <w:p>
      <w:pPr>
        <w:pStyle w:val="Body"/>
        <w:bidi w:val="0"/>
      </w:pPr>
      <w:r>
        <w:rPr>
          <w:rtl w:val="0"/>
        </w:rPr>
        <w:tab/>
        <w:t>∙</w:t>
        <w:tab/>
      </w:r>
      <w:r>
        <w:rPr>
          <w:rtl w:val="0"/>
        </w:rPr>
        <w:t>Vulnerable to socioeconomic disparities in access to portfolio development support</w:t>
      </w:r>
    </w:p>
    <w:p>
      <w:pPr>
        <w:pStyle w:val="Body"/>
        <w:bidi w:val="0"/>
      </w:pPr>
      <w:r>
        <w:rPr>
          <w:rtl w:val="0"/>
        </w:rPr>
        <w:t>6.2.2 Untimed, Contextually Rich Problem Solving</w:t>
      </w:r>
    </w:p>
    <w:p>
      <w:pPr>
        <w:pStyle w:val="Body"/>
        <w:bidi w:val="0"/>
      </w:pPr>
      <w:r>
        <w:rPr>
          <w:rtl w:val="0"/>
        </w:rPr>
        <w:t>Principle: Assess reasoning capacity in meaningful contexts without chronological pressure.</w:t>
      </w:r>
    </w:p>
    <w:p>
      <w:pPr>
        <w:pStyle w:val="Body"/>
        <w:bidi w:val="0"/>
      </w:pPr>
      <w:r>
        <w:rPr>
          <w:rtl w:val="0"/>
        </w:rPr>
        <w:t>Mechanism:</w:t>
      </w:r>
    </w:p>
    <w:p>
      <w:pPr>
        <w:pStyle w:val="Body"/>
        <w:bidi w:val="0"/>
      </w:pPr>
      <w:r>
        <w:rPr>
          <w:rtl w:val="0"/>
        </w:rPr>
        <w:tab/>
        <w:t>∙</w:t>
        <w:tab/>
      </w:r>
      <w:r>
        <w:rPr>
          <w:rtl w:val="0"/>
        </w:rPr>
        <w:t>Present complex, multifaceted problems requiring sustained analysis</w:t>
      </w:r>
    </w:p>
    <w:p>
      <w:pPr>
        <w:pStyle w:val="Body"/>
        <w:bidi w:val="0"/>
      </w:pPr>
      <w:r>
        <w:rPr>
          <w:rtl w:val="0"/>
        </w:rPr>
        <w:tab/>
        <w:t>∙</w:t>
        <w:tab/>
      </w:r>
      <w:r>
        <w:rPr>
          <w:rtl w:val="0"/>
        </w:rPr>
        <w:t>Remove time constraints or provide generous time allocation</w:t>
      </w:r>
    </w:p>
    <w:p>
      <w:pPr>
        <w:pStyle w:val="Body"/>
        <w:bidi w:val="0"/>
      </w:pPr>
      <w:r>
        <w:rPr>
          <w:rtl w:val="0"/>
        </w:rPr>
        <w:tab/>
        <w:t>∙</w:t>
        <w:tab/>
      </w:r>
      <w:r>
        <w:rPr>
          <w:rtl w:val="0"/>
        </w:rPr>
        <w:t>Embed problems in meaningful contexts rather than abstract symbol manipulation</w:t>
      </w:r>
    </w:p>
    <w:p>
      <w:pPr>
        <w:pStyle w:val="Body"/>
        <w:bidi w:val="0"/>
      </w:pPr>
      <w:r>
        <w:rPr>
          <w:rtl w:val="0"/>
        </w:rPr>
        <w:tab/>
        <w:t>∙</w:t>
        <w:tab/>
      </w:r>
      <w:r>
        <w:rPr>
          <w:rtl w:val="0"/>
        </w:rPr>
        <w:t>Evaluate coherence of reasoning, not speed of response</w:t>
      </w:r>
    </w:p>
    <w:p>
      <w:pPr>
        <w:pStyle w:val="Body"/>
        <w:bidi w:val="0"/>
      </w:pPr>
      <w:r>
        <w:rPr>
          <w:rtl w:val="0"/>
          <w:lang w:val="fr-FR"/>
        </w:rPr>
        <w:t>Advantages:</w:t>
      </w:r>
    </w:p>
    <w:p>
      <w:pPr>
        <w:pStyle w:val="Body"/>
        <w:bidi w:val="0"/>
      </w:pPr>
      <w:r>
        <w:rPr>
          <w:rtl w:val="0"/>
        </w:rPr>
        <w:tab/>
        <w:t>∙</w:t>
        <w:tab/>
      </w:r>
      <w:r>
        <w:rPr>
          <w:rtl w:val="0"/>
        </w:rPr>
        <w:t>Eliminates primary source of neurodivergent performance penalties</w:t>
      </w:r>
    </w:p>
    <w:p>
      <w:pPr>
        <w:pStyle w:val="Body"/>
        <w:bidi w:val="0"/>
      </w:pPr>
      <w:r>
        <w:rPr>
          <w:rtl w:val="0"/>
        </w:rPr>
        <w:tab/>
        <w:t>∙</w:t>
        <w:tab/>
      </w:r>
      <w:r>
        <w:rPr>
          <w:rtl w:val="0"/>
        </w:rPr>
        <w:t>Measures depth rather than breadth</w:t>
      </w:r>
    </w:p>
    <w:p>
      <w:pPr>
        <w:pStyle w:val="Body"/>
        <w:bidi w:val="0"/>
      </w:pPr>
      <w:r>
        <w:rPr>
          <w:rtl w:val="0"/>
        </w:rPr>
        <w:tab/>
        <w:t>∙</w:t>
        <w:tab/>
      </w:r>
      <w:r>
        <w:rPr>
          <w:rtl w:val="0"/>
        </w:rPr>
        <w:t>Allows pattern detection and relational processing to demonstrate value</w:t>
      </w:r>
    </w:p>
    <w:p>
      <w:pPr>
        <w:pStyle w:val="Body"/>
        <w:bidi w:val="0"/>
      </w:pPr>
      <w:r>
        <w:rPr>
          <w:rtl w:val="0"/>
        </w:rPr>
        <w:tab/>
        <w:t>∙</w:t>
        <w:tab/>
      </w:r>
      <w:r>
        <w:rPr>
          <w:rtl w:val="0"/>
        </w:rPr>
        <w:t>More predictive of research capacity than timed testing</w:t>
      </w:r>
    </w:p>
    <w:p>
      <w:pPr>
        <w:pStyle w:val="Body"/>
        <w:bidi w:val="0"/>
      </w:pPr>
      <w:r>
        <w:rPr>
          <w:rtl w:val="0"/>
        </w:rPr>
        <w:t>Challenges:</w:t>
      </w:r>
    </w:p>
    <w:p>
      <w:pPr>
        <w:pStyle w:val="Body"/>
        <w:bidi w:val="0"/>
      </w:pPr>
      <w:r>
        <w:rPr>
          <w:rtl w:val="0"/>
        </w:rPr>
        <w:tab/>
        <w:t>∙</w:t>
        <w:tab/>
      </w:r>
      <w:r>
        <w:rPr>
          <w:rtl w:val="0"/>
        </w:rPr>
        <w:t>Slower assessment process</w:t>
      </w:r>
    </w:p>
    <w:p>
      <w:pPr>
        <w:pStyle w:val="Body"/>
        <w:bidi w:val="0"/>
      </w:pPr>
      <w:r>
        <w:rPr>
          <w:rtl w:val="0"/>
        </w:rPr>
        <w:tab/>
        <w:t>∙</w:t>
        <w:tab/>
      </w:r>
      <w:r>
        <w:rPr>
          <w:rtl w:val="0"/>
        </w:rPr>
        <w:t>Requires development of new evaluation frameworks</w:t>
      </w:r>
    </w:p>
    <w:p>
      <w:pPr>
        <w:pStyle w:val="Body"/>
        <w:bidi w:val="0"/>
      </w:pPr>
      <w:r>
        <w:rPr>
          <w:rtl w:val="0"/>
        </w:rPr>
        <w:tab/>
        <w:t>∙</w:t>
        <w:tab/>
      </w:r>
      <w:r>
        <w:rPr>
          <w:rtl w:val="0"/>
        </w:rPr>
        <w:t>Difficult to standardise across applicants</w:t>
      </w:r>
    </w:p>
    <w:p>
      <w:pPr>
        <w:pStyle w:val="Body"/>
        <w:bidi w:val="0"/>
      </w:pPr>
      <w:r>
        <w:rPr>
          <w:rtl w:val="0"/>
        </w:rPr>
        <w:t>6.2.3 Demonstrated Achievement in Complex Domains</w:t>
      </w:r>
    </w:p>
    <w:p>
      <w:pPr>
        <w:pStyle w:val="Body"/>
        <w:bidi w:val="0"/>
      </w:pPr>
      <w:r>
        <w:rPr>
          <w:rtl w:val="0"/>
        </w:rPr>
        <w:t>Principle: Evaluate intellectual capacity through accomplishment in real world complex environments.</w:t>
      </w:r>
    </w:p>
    <w:p>
      <w:pPr>
        <w:pStyle w:val="Body"/>
        <w:bidi w:val="0"/>
      </w:pPr>
      <w:r>
        <w:rPr>
          <w:rtl w:val="0"/>
        </w:rPr>
        <w:t>Mechanism:</w:t>
      </w:r>
    </w:p>
    <w:p>
      <w:pPr>
        <w:pStyle w:val="Body"/>
        <w:bidi w:val="0"/>
      </w:pPr>
      <w:r>
        <w:rPr>
          <w:rtl w:val="0"/>
        </w:rPr>
        <w:tab/>
        <w:t>∙</w:t>
        <w:tab/>
      </w:r>
      <w:r>
        <w:rPr>
          <w:rtl w:val="0"/>
        </w:rPr>
        <w:t>Consider entrepreneurial achievement, creative output, theoretical contribution, community impact</w:t>
      </w:r>
    </w:p>
    <w:p>
      <w:pPr>
        <w:pStyle w:val="Body"/>
        <w:bidi w:val="0"/>
      </w:pPr>
      <w:r>
        <w:rPr>
          <w:rtl w:val="0"/>
        </w:rPr>
        <w:tab/>
        <w:t>∙</w:t>
        <w:tab/>
      </w:r>
      <w:r>
        <w:rPr>
          <w:rtl w:val="0"/>
        </w:rPr>
        <w:t>Assess capacity to navigate complexity, produce original solutions, sustain long term engagement</w:t>
      </w:r>
    </w:p>
    <w:p>
      <w:pPr>
        <w:pStyle w:val="Body"/>
        <w:bidi w:val="0"/>
      </w:pPr>
      <w:r>
        <w:rPr>
          <w:rtl w:val="0"/>
        </w:rPr>
        <w:tab/>
        <w:t>∙</w:t>
        <w:tab/>
      </w:r>
      <w:r>
        <w:rPr>
          <w:rtl w:val="0"/>
        </w:rPr>
        <w:t>Value diverse forms of intellectual demonstration beyond academic credentials</w:t>
      </w:r>
    </w:p>
    <w:p>
      <w:pPr>
        <w:pStyle w:val="Body"/>
        <w:bidi w:val="0"/>
      </w:pPr>
      <w:r>
        <w:rPr>
          <w:rtl w:val="0"/>
          <w:lang w:val="fr-FR"/>
        </w:rPr>
        <w:t>Advantages:</w:t>
      </w:r>
    </w:p>
    <w:p>
      <w:pPr>
        <w:pStyle w:val="Body"/>
        <w:bidi w:val="0"/>
      </w:pPr>
      <w:r>
        <w:rPr>
          <w:rtl w:val="0"/>
        </w:rPr>
        <w:tab/>
        <w:t>∙</w:t>
        <w:tab/>
      </w:r>
      <w:r>
        <w:rPr>
          <w:rtl w:val="0"/>
        </w:rPr>
        <w:t>Directly measures real world intellectual capacity</w:t>
      </w:r>
    </w:p>
    <w:p>
      <w:pPr>
        <w:pStyle w:val="Body"/>
        <w:bidi w:val="0"/>
      </w:pPr>
      <w:r>
        <w:rPr>
          <w:rtl w:val="0"/>
        </w:rPr>
        <w:tab/>
        <w:t>∙</w:t>
        <w:tab/>
      </w:r>
      <w:r>
        <w:rPr>
          <w:rtl w:val="0"/>
          <w:lang w:val="fr-FR"/>
        </w:rPr>
        <w:t>Accommodates non institutional achievement</w:t>
      </w:r>
    </w:p>
    <w:p>
      <w:pPr>
        <w:pStyle w:val="Body"/>
        <w:bidi w:val="0"/>
      </w:pPr>
      <w:r>
        <w:rPr>
          <w:rtl w:val="0"/>
        </w:rPr>
        <w:tab/>
        <w:t>∙</w:t>
        <w:tab/>
      </w:r>
      <w:r>
        <w:rPr>
          <w:rtl w:val="0"/>
        </w:rPr>
        <w:t>Reduces bias toward processors who navigate bureaucratic systems well</w:t>
      </w:r>
    </w:p>
    <w:p>
      <w:pPr>
        <w:pStyle w:val="Body"/>
        <w:bidi w:val="0"/>
      </w:pPr>
      <w:r>
        <w:rPr>
          <w:rtl w:val="0"/>
        </w:rPr>
        <w:t>Challenges:</w:t>
      </w:r>
    </w:p>
    <w:p>
      <w:pPr>
        <w:pStyle w:val="Body"/>
        <w:bidi w:val="0"/>
      </w:pPr>
      <w:r>
        <w:rPr>
          <w:rtl w:val="0"/>
        </w:rPr>
        <w:tab/>
        <w:t>∙</w:t>
        <w:tab/>
      </w:r>
      <w:r>
        <w:rPr>
          <w:rtl w:val="0"/>
        </w:rPr>
        <w:t>Difficult to compare across disparate achievement domains</w:t>
      </w:r>
    </w:p>
    <w:p>
      <w:pPr>
        <w:pStyle w:val="Body"/>
        <w:bidi w:val="0"/>
      </w:pPr>
      <w:r>
        <w:rPr>
          <w:rtl w:val="0"/>
        </w:rPr>
        <w:tab/>
        <w:t>∙</w:t>
        <w:tab/>
      </w:r>
      <w:r>
        <w:rPr>
          <w:rtl w:val="0"/>
        </w:rPr>
        <w:t>Potentially disadvantages younger applicants without extensive track records</w:t>
      </w:r>
    </w:p>
    <w:p>
      <w:pPr>
        <w:pStyle w:val="Body"/>
        <w:bidi w:val="0"/>
      </w:pPr>
      <w:r>
        <w:rPr>
          <w:rtl w:val="0"/>
        </w:rPr>
        <w:tab/>
        <w:t>∙</w:t>
        <w:tab/>
      </w:r>
      <w:r>
        <w:rPr>
          <w:rtl w:val="0"/>
        </w:rPr>
        <w:t>Vulnerable to socioeconomic disparities in opportunity access</w:t>
      </w:r>
    </w:p>
    <w:p>
      <w:pPr>
        <w:pStyle w:val="Body"/>
        <w:bidi w:val="0"/>
      </w:pPr>
      <w:r>
        <w:rPr>
          <w:rtl w:val="0"/>
        </w:rPr>
        <w:t>6.2.4 Architectural Accommodation in Standard Assessment</w:t>
      </w:r>
    </w:p>
    <w:p>
      <w:pPr>
        <w:pStyle w:val="Body"/>
        <w:bidi w:val="0"/>
      </w:pPr>
      <w:r>
        <w:rPr>
          <w:rtl w:val="0"/>
        </w:rPr>
        <w:t>Principle: If standardised testing retained, provide architectural accommodations that eliminate compatibility penalties.</w:t>
      </w:r>
    </w:p>
    <w:p>
      <w:pPr>
        <w:pStyle w:val="Body"/>
        <w:bidi w:val="0"/>
      </w:pPr>
      <w:r>
        <w:rPr>
          <w:rtl w:val="0"/>
        </w:rPr>
        <w:t>Mechanism:</w:t>
      </w:r>
    </w:p>
    <w:p>
      <w:pPr>
        <w:pStyle w:val="Body"/>
        <w:bidi w:val="0"/>
      </w:pPr>
      <w:r>
        <w:rPr>
          <w:rtl w:val="0"/>
        </w:rPr>
        <w:tab/>
        <w:t>∙</w:t>
        <w:tab/>
      </w:r>
      <w:r>
        <w:rPr>
          <w:rtl w:val="0"/>
        </w:rPr>
        <w:t>Untimed administration for all applicants (eliminates chronological bias)</w:t>
      </w:r>
    </w:p>
    <w:p>
      <w:pPr>
        <w:pStyle w:val="Body"/>
        <w:bidi w:val="0"/>
      </w:pPr>
      <w:r>
        <w:rPr>
          <w:rtl w:val="0"/>
        </w:rPr>
        <w:tab/>
        <w:t>∙</w:t>
        <w:tab/>
      </w:r>
      <w:r>
        <w:rPr>
          <w:rtl w:val="0"/>
        </w:rPr>
        <w:t>Option for contextually embedded vs. abstract problem formats</w:t>
      </w:r>
    </w:p>
    <w:p>
      <w:pPr>
        <w:pStyle w:val="Body"/>
        <w:bidi w:val="0"/>
      </w:pPr>
      <w:r>
        <w:rPr>
          <w:rtl w:val="0"/>
        </w:rPr>
        <w:tab/>
        <w:t>∙</w:t>
        <w:tab/>
      </w:r>
      <w:r>
        <w:rPr>
          <w:rtl w:val="0"/>
        </w:rPr>
        <w:t>Multiple assessment modalities (verbal, visual, kinesthetic)</w:t>
      </w:r>
    </w:p>
    <w:p>
      <w:pPr>
        <w:pStyle w:val="Body"/>
        <w:bidi w:val="0"/>
      </w:pPr>
      <w:r>
        <w:rPr>
          <w:rtl w:val="0"/>
        </w:rPr>
        <w:tab/>
        <w:t>∙</w:t>
        <w:tab/>
      </w:r>
      <w:r>
        <w:rPr>
          <w:rtl w:val="0"/>
        </w:rPr>
        <w:t>Iterative rather than single shot evaluation</w:t>
      </w:r>
    </w:p>
    <w:p>
      <w:pPr>
        <w:pStyle w:val="Body"/>
        <w:bidi w:val="0"/>
      </w:pPr>
      <w:r>
        <w:rPr>
          <w:rtl w:val="0"/>
          <w:lang w:val="fr-FR"/>
        </w:rPr>
        <w:t>Advantages:</w:t>
      </w:r>
    </w:p>
    <w:p>
      <w:pPr>
        <w:pStyle w:val="Body"/>
        <w:bidi w:val="0"/>
      </w:pPr>
      <w:r>
        <w:rPr>
          <w:rtl w:val="0"/>
        </w:rPr>
        <w:tab/>
        <w:t>∙</w:t>
        <w:tab/>
      </w:r>
      <w:r>
        <w:rPr>
          <w:rtl w:val="0"/>
        </w:rPr>
        <w:t>Maintains some standardization while reducing architectural discrimination</w:t>
      </w:r>
    </w:p>
    <w:p>
      <w:pPr>
        <w:pStyle w:val="Body"/>
        <w:bidi w:val="0"/>
      </w:pPr>
      <w:r>
        <w:rPr>
          <w:rtl w:val="0"/>
        </w:rPr>
        <w:tab/>
        <w:t>∙</w:t>
        <w:tab/>
      </w:r>
      <w:r>
        <w:rPr>
          <w:rtl w:val="0"/>
        </w:rPr>
        <w:t>Demonstrates commitment to cognitive justice</w:t>
      </w:r>
    </w:p>
    <w:p>
      <w:pPr>
        <w:pStyle w:val="Body"/>
        <w:bidi w:val="0"/>
      </w:pPr>
      <w:r>
        <w:rPr>
          <w:rtl w:val="0"/>
        </w:rPr>
        <w:tab/>
        <w:t>∙</w:t>
        <w:tab/>
      </w:r>
      <w:r>
        <w:rPr>
          <w:rtl w:val="0"/>
        </w:rPr>
        <w:t>Relatively implementable within existing systems</w:t>
      </w:r>
    </w:p>
    <w:p>
      <w:pPr>
        <w:pStyle w:val="Body"/>
        <w:bidi w:val="0"/>
      </w:pPr>
      <w:r>
        <w:rPr>
          <w:rtl w:val="0"/>
        </w:rPr>
        <w:t>Challenges:</w:t>
      </w:r>
    </w:p>
    <w:p>
      <w:pPr>
        <w:pStyle w:val="Body"/>
        <w:bidi w:val="0"/>
      </w:pPr>
      <w:r>
        <w:rPr>
          <w:rtl w:val="0"/>
        </w:rPr>
        <w:tab/>
        <w:t>∙</w:t>
        <w:tab/>
      </w:r>
      <w:r>
        <w:rPr>
          <w:rtl w:val="0"/>
        </w:rPr>
        <w:t>Still privileges certain processing styles</w:t>
      </w:r>
    </w:p>
    <w:p>
      <w:pPr>
        <w:pStyle w:val="Body"/>
        <w:bidi w:val="0"/>
      </w:pPr>
      <w:r>
        <w:rPr>
          <w:rtl w:val="0"/>
        </w:rPr>
        <w:tab/>
        <w:t>∙</w:t>
        <w:tab/>
      </w:r>
      <w:r>
        <w:rPr>
          <w:rtl w:val="0"/>
        </w:rPr>
        <w:t>May not fully eliminate bias</w:t>
      </w:r>
    </w:p>
    <w:p>
      <w:pPr>
        <w:pStyle w:val="Body"/>
        <w:bidi w:val="0"/>
      </w:pPr>
      <w:r>
        <w:rPr>
          <w:rtl w:val="0"/>
        </w:rPr>
        <w:tab/>
        <w:t>∙</w:t>
        <w:tab/>
      </w:r>
      <w:r>
        <w:rPr>
          <w:rtl w:val="0"/>
        </w:rPr>
        <w:t>Requires cultural shift in assessment philosophy</w:t>
      </w:r>
    </w:p>
    <w:p/>
    <w:p>
      <w:pPr>
        <w:jc w:val="center"/>
      </w:pPr>
      <w:r>
        <w:drawing>
          <wp:inline xmlns:a="http://schemas.openxmlformats.org/drawingml/2006/main" xmlns:pic="http://schemas.openxmlformats.org/drawingml/2006/picture">
            <wp:extent cx="5943600" cy="3682042"/>
            <wp:docPr id="2" name="Picture 2"/>
            <wp:cNvGraphicFramePr>
              <a:graphicFrameLocks noChangeAspect="1"/>
            </wp:cNvGraphicFramePr>
            <a:graphic>
              <a:graphicData uri="http://schemas.openxmlformats.org/drawingml/2006/picture">
                <pic:pic>
                  <pic:nvPicPr>
                    <pic:cNvPr id="0" name="fig9_reform_comparison.png"/>
                    <pic:cNvPicPr/>
                  </pic:nvPicPr>
                  <pic:blipFill>
                    <a:blip r:embed="rId8"/>
                    <a:stretch>
                      <a:fillRect/>
                    </a:stretch>
                  </pic:blipFill>
                  <pic:spPr>
                    <a:xfrm>
                      <a:off x="0" y="0"/>
                      <a:ext cx="5943600" cy="3682042"/>
                    </a:xfrm>
                    <a:prstGeom prst="rect"/>
                  </pic:spPr>
                </pic:pic>
              </a:graphicData>
            </a:graphic>
          </wp:inline>
        </w:drawing>
      </w:r>
    </w:p>
    <w:p>
      <w:pPr>
        <w:jc w:val="center"/>
      </w:pPr>
      <w:r>
        <w:rPr>
          <w:b/>
          <w:i/>
          <w:sz w:val="20"/>
        </w:rPr>
        <w:t>Figure 9. Reform Framework Comparison: Failed vs Genuine Approaches to Admissions Reform</w:t>
      </w:r>
    </w:p>
    <w:p/>
    <w:p>
      <w:pPr>
        <w:pStyle w:val="Body"/>
        <w:bidi w:val="0"/>
      </w:pPr>
      <w:r>
        <w:rPr>
          <w:rtl w:val="0"/>
        </w:rPr>
        <w:t>6.3 The Cognitive Justice Argument</w:t>
      </w:r>
    </w:p>
    <w:p>
      <w:pPr>
        <w:pStyle w:val="Body"/>
        <w:bidi w:val="0"/>
      </w:pPr>
      <w:r>
        <w:rPr>
          <w:rtl w:val="0"/>
        </w:rPr>
        <w:t>Beyond practical assessment reform, universities face ethical obligation to cognitive justice:</w:t>
      </w:r>
    </w:p>
    <w:p>
      <w:pPr>
        <w:pStyle w:val="Body"/>
        <w:bidi w:val="0"/>
      </w:pPr>
      <w:r>
        <w:rPr>
          <w:rtl w:val="0"/>
        </w:rPr>
        <w:t>Premise 1: Cognitive diversity is valuable</w:t>
      </w:r>
      <w:r>
        <w:rPr>
          <w:rtl w:val="0"/>
        </w:rPr>
        <w:t xml:space="preserve"> </w:t>
      </w:r>
      <w:r>
        <w:rPr>
          <w:rtl w:val="0"/>
        </w:rPr>
        <w:t>both intrinsically and instrumentally.</w:t>
      </w:r>
    </w:p>
    <w:p>
      <w:pPr>
        <w:pStyle w:val="Body"/>
        <w:bidi w:val="0"/>
      </w:pPr>
      <w:r>
        <w:rPr>
          <w:rtl w:val="0"/>
        </w:rPr>
        <w:tab/>
        <w:t>∙</w:t>
        <w:tab/>
      </w:r>
      <w:r>
        <w:rPr>
          <w:rtl w:val="0"/>
        </w:rPr>
        <w:t>Intrinsically: Neurodivergent individuals have equal human worth and right to educational opportunity</w:t>
      </w:r>
    </w:p>
    <w:p>
      <w:pPr>
        <w:pStyle w:val="Body"/>
        <w:bidi w:val="0"/>
      </w:pPr>
      <w:r>
        <w:rPr>
          <w:rtl w:val="0"/>
        </w:rPr>
        <w:tab/>
        <w:t>∙</w:t>
        <w:tab/>
      </w:r>
      <w:r>
        <w:rPr>
          <w:rtl w:val="0"/>
        </w:rPr>
        <w:t>Instrumentally: Cognitive diversity produces innovation, pattern detection, paradigm shifts universities claim to value</w:t>
      </w:r>
    </w:p>
    <w:p>
      <w:pPr>
        <w:pStyle w:val="Body"/>
        <w:bidi w:val="0"/>
      </w:pPr>
      <w:r>
        <w:rPr>
          <w:rtl w:val="0"/>
        </w:rPr>
        <w:t>Premise 2: Selection mechanisms producing systematic exclusion of cognitive minorities require justification.</w:t>
      </w:r>
    </w:p>
    <w:p>
      <w:pPr>
        <w:pStyle w:val="Body"/>
        <w:bidi w:val="0"/>
      </w:pPr>
      <w:r>
        <w:rPr>
          <w:rtl w:val="0"/>
        </w:rPr>
        <w:tab/>
        <w:t>∙</w:t>
        <w:tab/>
      </w:r>
      <w:r>
        <w:rPr>
          <w:rtl w:val="0"/>
        </w:rPr>
        <w:t>Disparate impact must serve legitimate institutional aims through proportionate means</w:t>
      </w:r>
    </w:p>
    <w:p>
      <w:pPr>
        <w:pStyle w:val="Body"/>
        <w:bidi w:val="0"/>
      </w:pPr>
      <w:r>
        <w:rPr>
          <w:rtl w:val="1"/>
          <w:lang w:val="ar-SA" w:bidi="ar-SA"/>
        </w:rPr>
        <w:tab/>
        <w:t>∙</w:t>
        <w:tab/>
        <w:t>“</w:t>
      </w:r>
      <w:r>
        <w:rPr>
          <w:rtl w:val="0"/>
          <w:lang w:val="de-DE"/>
        </w:rPr>
        <w:t>We</w:t>
      </w:r>
      <w:r>
        <w:rPr>
          <w:rtl w:val="1"/>
        </w:rPr>
        <w:t>’</w:t>
      </w:r>
      <w:r>
        <w:rPr>
          <w:rtl w:val="0"/>
        </w:rPr>
        <w:t>ve always done it this way</w:t>
      </w:r>
      <w:r>
        <w:rPr>
          <w:rtl w:val="0"/>
        </w:rPr>
        <w:t xml:space="preserve">” </w:t>
      </w:r>
      <w:r>
        <w:rPr>
          <w:rtl w:val="0"/>
        </w:rPr>
        <w:t>is not legitimate justification</w:t>
      </w:r>
    </w:p>
    <w:p>
      <w:pPr>
        <w:pStyle w:val="Body"/>
        <w:bidi w:val="0"/>
      </w:pPr>
      <w:r>
        <w:rPr>
          <w:rtl w:val="1"/>
          <w:lang w:val="ar-SA" w:bidi="ar-SA"/>
        </w:rPr>
        <w:tab/>
        <w:t>∙</w:t>
        <w:tab/>
        <w:t>“</w:t>
      </w:r>
      <w:r>
        <w:rPr>
          <w:rtl w:val="0"/>
        </w:rPr>
        <w:t>Tests are objective</w:t>
      </w:r>
      <w:r>
        <w:rPr>
          <w:rtl w:val="0"/>
        </w:rPr>
        <w:t xml:space="preserve">” </w:t>
      </w:r>
      <w:r>
        <w:rPr>
          <w:rtl w:val="0"/>
        </w:rPr>
        <w:t>is not justification if objectivity measures wrong thing</w:t>
      </w:r>
    </w:p>
    <w:p>
      <w:pPr>
        <w:pStyle w:val="Body"/>
        <w:bidi w:val="0"/>
      </w:pPr>
      <w:r>
        <w:rPr>
          <w:rtl w:val="0"/>
        </w:rPr>
        <w:t>Premise 3: Current evidence suggests IQ based selection serves institutional compatibility, not intellectual capacity.</w:t>
      </w:r>
    </w:p>
    <w:p>
      <w:pPr>
        <w:pStyle w:val="Body"/>
        <w:bidi w:val="0"/>
      </w:pPr>
      <w:r>
        <w:rPr>
          <w:rtl w:val="0"/>
        </w:rPr>
        <w:tab/>
        <w:t>∙</w:t>
        <w:tab/>
      </w:r>
      <w:r>
        <w:rPr>
          <w:rtl w:val="0"/>
        </w:rPr>
        <w:t>If true, exclusion is not justified by merit but by convenience</w:t>
      </w:r>
    </w:p>
    <w:p>
      <w:pPr>
        <w:pStyle w:val="Body"/>
        <w:bidi w:val="0"/>
      </w:pPr>
      <w:r>
        <w:rPr>
          <w:rtl w:val="0"/>
        </w:rPr>
        <w:tab/>
        <w:t>∙</w:t>
        <w:tab/>
      </w:r>
      <w:r>
        <w:rPr>
          <w:rtl w:val="0"/>
        </w:rPr>
        <w:t>Convenience is not legitimate basis for systematic discrimination</w:t>
      </w:r>
    </w:p>
    <w:p>
      <w:pPr>
        <w:pStyle w:val="Body"/>
        <w:bidi w:val="0"/>
      </w:pPr>
      <w:r>
        <w:rPr>
          <w:rtl w:val="0"/>
        </w:rPr>
        <w:t>Conclusion: Universities employing IQ based admissions without rigorous validation of what tests actually measure are participating in unjustified cognitive discrimination.</w:t>
      </w:r>
    </w:p>
    <w:p>
      <w:pPr>
        <w:pStyle w:val="Body"/>
        <w:bidi w:val="0"/>
      </w:pPr>
      <w:r>
        <w:rPr>
          <w:rtl w:val="0"/>
        </w:rPr>
        <w:t>The cognitive justice imperative:</w:t>
      </w:r>
    </w:p>
    <w:p>
      <w:pPr>
        <w:pStyle w:val="Body"/>
        <w:bidi w:val="0"/>
      </w:pPr>
      <w:r>
        <w:rPr>
          <w:rtl w:val="0"/>
        </w:rPr>
        <w:t>Either:</w:t>
      </w:r>
    </w:p>
    <w:p>
      <w:pPr>
        <w:pStyle w:val="Body"/>
        <w:bidi w:val="0"/>
      </w:pPr>
      <w:r>
        <w:rPr>
          <w:rtl w:val="0"/>
        </w:rPr>
        <w:tab/>
        <w:t>1.</w:t>
        <w:tab/>
        <w:t>Demonstrate empirically that IQ tests measure intellectual capacity rather than architectural compatibility, OR</w:t>
      </w:r>
    </w:p>
    <w:p>
      <w:pPr>
        <w:pStyle w:val="Body"/>
        <w:bidi w:val="0"/>
      </w:pPr>
      <w:r>
        <w:rPr>
          <w:rtl w:val="0"/>
        </w:rPr>
        <w:tab/>
        <w:t>2.</w:t>
        <w:tab/>
        <w:t>Acknowledge current selection discriminates against neurodivergent populations, OR</w:t>
      </w:r>
    </w:p>
    <w:p>
      <w:pPr>
        <w:pStyle w:val="Body"/>
        <w:bidi w:val="0"/>
      </w:pPr>
      <w:r>
        <w:rPr>
          <w:rtl w:val="0"/>
        </w:rPr>
        <w:tab/>
        <w:t>3.</w:t>
        <w:tab/>
        <w:t>Reform selection mechanisms to eliminate architectural bias</w:t>
      </w:r>
    </w:p>
    <w:p>
      <w:pPr>
        <w:pStyle w:val="Body"/>
        <w:bidi w:val="0"/>
      </w:pPr>
      <w:r>
        <w:rPr>
          <w:rtl w:val="0"/>
        </w:rPr>
        <w:t>Maintaining status quo while claiming commitment to diversity is institutional contradiction.</w:t>
      </w:r>
    </w:p>
    <w:p>
      <w:pPr>
        <w:pStyle w:val="Body"/>
        <w:bidi w:val="0"/>
      </w:pPr>
      <w:r>
        <w:rPr>
          <w:rtl w:val="0"/>
        </w:rPr>
        <w:t>6.4 Resistance, Implementation, and Strategic Pathways</w:t>
      </w:r>
    </w:p>
    <w:p>
      <w:pPr>
        <w:pStyle w:val="Body"/>
        <w:bidi w:val="0"/>
      </w:pPr>
      <w:r>
        <w:rPr>
          <w:rtl w:val="0"/>
        </w:rPr>
        <w:t>Predicted institutional responses:</w:t>
      </w:r>
    </w:p>
    <w:p>
      <w:pPr>
        <w:pStyle w:val="Body"/>
        <w:bidi w:val="0"/>
      </w:pPr>
      <w:r>
        <w:rPr>
          <w:rtl w:val="0"/>
        </w:rPr>
        <w:t>Response 1: Denial</w:t>
      </w:r>
    </w:p>
    <w:p>
      <w:pPr>
        <w:pStyle w:val="Body"/>
        <w:bidi w:val="0"/>
      </w:pPr>
      <w:r>
        <w:rPr>
          <w:rtl w:val="1"/>
          <w:lang w:val="ar-SA" w:bidi="ar-SA"/>
        </w:rPr>
        <w:tab/>
        <w:t>∙</w:t>
        <w:tab/>
        <w:t>“</w:t>
      </w:r>
      <w:r>
        <w:rPr>
          <w:rtl w:val="0"/>
        </w:rPr>
        <w:t>IQ tests are scientifically validated</w:t>
      </w:r>
      <w:r>
        <w:rPr>
          <w:rtl w:val="0"/>
        </w:rPr>
        <w:t>”</w:t>
      </w:r>
    </w:p>
    <w:p>
      <w:pPr>
        <w:pStyle w:val="Body"/>
        <w:bidi w:val="0"/>
      </w:pPr>
      <w:r>
        <w:rPr>
          <w:rtl w:val="1"/>
          <w:lang w:val="ar-SA" w:bidi="ar-SA"/>
        </w:rPr>
        <w:tab/>
        <w:t>∙</w:t>
        <w:tab/>
        <w:t>“</w:t>
      </w:r>
      <w:r>
        <w:rPr>
          <w:rtl w:val="0"/>
        </w:rPr>
        <w:t>We select the best qualified candidates</w:t>
      </w:r>
      <w:r>
        <w:rPr>
          <w:rtl w:val="0"/>
        </w:rPr>
        <w:t>”</w:t>
      </w:r>
    </w:p>
    <w:p>
      <w:pPr>
        <w:pStyle w:val="Body"/>
        <w:bidi w:val="0"/>
      </w:pPr>
      <w:r>
        <w:rPr>
          <w:rtl w:val="1"/>
          <w:lang w:val="ar-SA" w:bidi="ar-SA"/>
        </w:rPr>
        <w:tab/>
        <w:t>∙</w:t>
        <w:tab/>
        <w:t>“</w:t>
      </w:r>
      <w:r>
        <w:rPr>
          <w:rtl w:val="0"/>
        </w:rPr>
        <w:t>Neurodivergent applicants can request accommodations</w:t>
      </w:r>
      <w:r>
        <w:rPr>
          <w:rtl w:val="0"/>
        </w:rPr>
        <w:t>”</w:t>
      </w:r>
    </w:p>
    <w:p>
      <w:pPr>
        <w:pStyle w:val="Body"/>
        <w:bidi w:val="0"/>
      </w:pPr>
      <w:r>
        <w:rPr>
          <w:rtl w:val="0"/>
        </w:rPr>
        <w:t>Counter:</w:t>
      </w:r>
    </w:p>
    <w:p>
      <w:pPr>
        <w:pStyle w:val="Body"/>
        <w:bidi w:val="0"/>
      </w:pPr>
      <w:r>
        <w:rPr>
          <w:rtl w:val="0"/>
        </w:rPr>
        <w:tab/>
        <w:t>∙</w:t>
        <w:tab/>
      </w:r>
      <w:r>
        <w:rPr>
          <w:rtl w:val="0"/>
        </w:rPr>
        <w:t>Scientific validation demonstrates predictive validity for credential attainment, not intellectual capacity (Section 4.3)</w:t>
      </w:r>
    </w:p>
    <w:p>
      <w:pPr>
        <w:pStyle w:val="Body"/>
        <w:bidi w:val="0"/>
      </w:pPr>
      <w:r>
        <w:rPr>
          <w:rtl w:val="1"/>
          <w:lang w:val="ar-SA" w:bidi="ar-SA"/>
        </w:rPr>
        <w:tab/>
        <w:t>∙</w:t>
        <w:tab/>
        <w:t>“</w:t>
      </w:r>
      <w:r>
        <w:rPr>
          <w:rtl w:val="0"/>
        </w:rPr>
        <w:t>Best qualified</w:t>
      </w:r>
      <w:r>
        <w:rPr>
          <w:rtl w:val="0"/>
        </w:rPr>
        <w:t xml:space="preserve">” </w:t>
      </w:r>
      <w:r>
        <w:rPr>
          <w:rtl w:val="0"/>
        </w:rPr>
        <w:t>assumes tests measure qualification rather than compatibility (Section 3)</w:t>
      </w:r>
    </w:p>
    <w:p>
      <w:pPr>
        <w:pStyle w:val="Body"/>
        <w:bidi w:val="0"/>
      </w:pPr>
      <w:r>
        <w:rPr>
          <w:rtl w:val="0"/>
        </w:rPr>
        <w:tab/>
        <w:t>∙</w:t>
        <w:tab/>
      </w:r>
      <w:r>
        <w:rPr>
          <w:rtl w:val="0"/>
          <w:lang w:val="fr-FR"/>
        </w:rPr>
        <w:t>Accommodations don</w:t>
      </w:r>
      <w:r>
        <w:rPr>
          <w:rtl w:val="1"/>
        </w:rPr>
        <w:t>’</w:t>
      </w:r>
      <w:r>
        <w:rPr>
          <w:rtl w:val="0"/>
        </w:rPr>
        <w:t>t eliminate architectural bias, merely reduce it; burden placed on applicant rather than institution</w:t>
      </w:r>
    </w:p>
    <w:p>
      <w:pPr>
        <w:pStyle w:val="Body"/>
        <w:bidi w:val="0"/>
      </w:pPr>
      <w:r>
        <w:rPr>
          <w:rtl w:val="0"/>
        </w:rPr>
        <w:t>Response 2: Pragmatic Impossibility</w:t>
      </w:r>
    </w:p>
    <w:p>
      <w:pPr>
        <w:pStyle w:val="Body"/>
        <w:bidi w:val="0"/>
      </w:pPr>
      <w:r>
        <w:rPr>
          <w:rtl w:val="1"/>
          <w:lang w:val="ar-SA" w:bidi="ar-SA"/>
        </w:rPr>
        <w:tab/>
        <w:t>∙</w:t>
        <w:tab/>
        <w:t>“</w:t>
      </w:r>
      <w:r>
        <w:rPr>
          <w:rtl w:val="0"/>
        </w:rPr>
        <w:t>Alternative assessment too resource intensive</w:t>
      </w:r>
      <w:r>
        <w:rPr>
          <w:rtl w:val="0"/>
        </w:rPr>
        <w:t>”</w:t>
      </w:r>
    </w:p>
    <w:p>
      <w:pPr>
        <w:pStyle w:val="Body"/>
        <w:bidi w:val="0"/>
      </w:pPr>
      <w:r>
        <w:rPr>
          <w:rtl w:val="1"/>
          <w:lang w:val="ar-SA" w:bidi="ar-SA"/>
        </w:rPr>
        <w:tab/>
        <w:t>∙</w:t>
        <w:tab/>
        <w:t>“</w:t>
      </w:r>
      <w:r>
        <w:rPr>
          <w:rtl w:val="0"/>
        </w:rPr>
        <w:t>Can</w:t>
      </w:r>
      <w:r>
        <w:rPr>
          <w:rtl w:val="1"/>
        </w:rPr>
        <w:t>’</w:t>
      </w:r>
      <w:r>
        <w:rPr>
          <w:rtl w:val="0"/>
        </w:rPr>
        <w:t>t evaluate thousands of applicants without standardised testing</w:t>
      </w:r>
      <w:r>
        <w:rPr>
          <w:rtl w:val="0"/>
        </w:rPr>
        <w:t>”</w:t>
      </w:r>
    </w:p>
    <w:p>
      <w:pPr>
        <w:pStyle w:val="Body"/>
        <w:bidi w:val="0"/>
      </w:pPr>
      <w:r>
        <w:rPr>
          <w:rtl w:val="1"/>
          <w:lang w:val="ar-SA" w:bidi="ar-SA"/>
        </w:rPr>
        <w:tab/>
        <w:t>∙</w:t>
        <w:tab/>
        <w:t>“</w:t>
      </w:r>
      <w:r>
        <w:rPr>
          <w:rtl w:val="0"/>
        </w:rPr>
        <w:t>Portfolio assessment creates unfair advantages for privileged applicants</w:t>
      </w:r>
      <w:r>
        <w:rPr>
          <w:rtl w:val="0"/>
        </w:rPr>
        <w:t>”</w:t>
      </w:r>
    </w:p>
    <w:p>
      <w:pPr>
        <w:pStyle w:val="Body"/>
        <w:bidi w:val="0"/>
      </w:pPr>
      <w:r>
        <w:rPr>
          <w:rtl w:val="0"/>
        </w:rPr>
        <w:t>Counter:</w:t>
      </w:r>
    </w:p>
    <w:p>
      <w:pPr>
        <w:pStyle w:val="Body"/>
        <w:bidi w:val="0"/>
      </w:pPr>
      <w:r>
        <w:rPr>
          <w:rtl w:val="0"/>
        </w:rPr>
        <w:tab/>
        <w:t>∙</w:t>
        <w:tab/>
      </w:r>
      <w:r>
        <w:rPr>
          <w:rtl w:val="0"/>
        </w:rPr>
        <w:t>Resource intensity is implementation challenge, not validity justification</w:t>
      </w:r>
    </w:p>
    <w:p>
      <w:pPr>
        <w:pStyle w:val="Body"/>
        <w:bidi w:val="0"/>
      </w:pPr>
      <w:r>
        <w:rPr>
          <w:rtl w:val="0"/>
        </w:rPr>
        <w:tab/>
        <w:t>∙</w:t>
        <w:tab/>
      </w:r>
      <w:r>
        <w:rPr>
          <w:rtl w:val="0"/>
        </w:rPr>
        <w:t>Technology can assist portfolio evaluation (though human judgment essential)</w:t>
      </w:r>
    </w:p>
    <w:p>
      <w:pPr>
        <w:pStyle w:val="Body"/>
        <w:bidi w:val="0"/>
      </w:pPr>
      <w:r>
        <w:rPr>
          <w:rtl w:val="0"/>
        </w:rPr>
        <w:tab/>
        <w:t>∙</w:t>
        <w:tab/>
      </w:r>
      <w:r>
        <w:rPr>
          <w:rtl w:val="0"/>
        </w:rPr>
        <w:t>Socioeconomic disparities exist in current system (test prep, tutoring, educational access); addressing one form of bias while acknowledging another doesn</w:t>
      </w:r>
      <w:r>
        <w:rPr>
          <w:rtl w:val="1"/>
        </w:rPr>
        <w:t>’</w:t>
      </w:r>
      <w:r>
        <w:rPr>
          <w:rtl w:val="0"/>
        </w:rPr>
        <w:t>t justify maintaining both</w:t>
      </w:r>
    </w:p>
    <w:p>
      <w:pPr>
        <w:pStyle w:val="Body"/>
        <w:bidi w:val="0"/>
      </w:pPr>
      <w:r>
        <w:rPr>
          <w:rtl w:val="0"/>
        </w:rPr>
        <w:t>Response 3: Incremental Reform</w:t>
      </w:r>
    </w:p>
    <w:p>
      <w:pPr>
        <w:pStyle w:val="Body"/>
        <w:bidi w:val="0"/>
      </w:pPr>
      <w:r>
        <w:rPr>
          <w:rtl w:val="1"/>
          <w:lang w:val="ar-SA" w:bidi="ar-SA"/>
        </w:rPr>
        <w:tab/>
        <w:t>∙</w:t>
        <w:tab/>
        <w:t>“</w:t>
      </w:r>
      <w:r>
        <w:rPr>
          <w:rtl w:val="0"/>
          <w:lang w:val="de-DE"/>
        </w:rPr>
        <w:t>We</w:t>
      </w:r>
      <w:r>
        <w:rPr>
          <w:rtl w:val="1"/>
        </w:rPr>
        <w:t>’</w:t>
      </w:r>
      <w:r>
        <w:rPr>
          <w:rtl w:val="0"/>
        </w:rPr>
        <w:t>ll make tests optional</w:t>
      </w:r>
      <w:r>
        <w:rPr>
          <w:rtl w:val="0"/>
        </w:rPr>
        <w:t>”</w:t>
      </w:r>
    </w:p>
    <w:p>
      <w:pPr>
        <w:pStyle w:val="Body"/>
        <w:bidi w:val="0"/>
      </w:pPr>
      <w:r>
        <w:rPr>
          <w:rtl w:val="1"/>
          <w:lang w:val="ar-SA" w:bidi="ar-SA"/>
        </w:rPr>
        <w:tab/>
        <w:t>∙</w:t>
        <w:tab/>
        <w:t>“</w:t>
      </w:r>
      <w:r>
        <w:rPr>
          <w:rtl w:val="0"/>
          <w:lang w:val="de-DE"/>
        </w:rPr>
        <w:t>We</w:t>
      </w:r>
      <w:r>
        <w:rPr>
          <w:rtl w:val="1"/>
        </w:rPr>
        <w:t>’</w:t>
      </w:r>
      <w:r>
        <w:rPr>
          <w:rtl w:val="0"/>
        </w:rPr>
        <w:t>ll add holistic review components</w:t>
      </w:r>
      <w:r>
        <w:rPr>
          <w:rtl w:val="0"/>
        </w:rPr>
        <w:t>”</w:t>
      </w:r>
    </w:p>
    <w:p>
      <w:pPr>
        <w:pStyle w:val="Body"/>
        <w:bidi w:val="0"/>
      </w:pPr>
      <w:r>
        <w:rPr>
          <w:rtl w:val="1"/>
          <w:lang w:val="ar-SA" w:bidi="ar-SA"/>
        </w:rPr>
        <w:tab/>
        <w:t>∙</w:t>
        <w:tab/>
        <w:t>“</w:t>
      </w:r>
      <w:r>
        <w:rPr>
          <w:rtl w:val="0"/>
          <w:lang w:val="de-DE"/>
        </w:rPr>
        <w:t>We</w:t>
      </w:r>
      <w:r>
        <w:rPr>
          <w:rtl w:val="1"/>
        </w:rPr>
        <w:t>’</w:t>
      </w:r>
      <w:r>
        <w:rPr>
          <w:rtl w:val="0"/>
        </w:rPr>
        <w:t>ll provide extended time for documented disabilities</w:t>
      </w:r>
      <w:r>
        <w:rPr>
          <w:rtl w:val="0"/>
        </w:rPr>
        <w:t>”</w:t>
      </w:r>
    </w:p>
    <w:p>
      <w:pPr>
        <w:pStyle w:val="Body"/>
        <w:bidi w:val="0"/>
      </w:pPr>
      <w:r>
        <w:rPr>
          <w:rtl w:val="0"/>
        </w:rPr>
        <w:t>Assessment:</w:t>
      </w:r>
    </w:p>
    <w:p>
      <w:pPr>
        <w:pStyle w:val="Body"/>
        <w:bidi w:val="0"/>
      </w:pPr>
      <w:r>
        <w:rPr>
          <w:rtl w:val="0"/>
        </w:rPr>
        <w:tab/>
        <w:t>∙</w:t>
        <w:tab/>
      </w:r>
      <w:r>
        <w:rPr>
          <w:rtl w:val="0"/>
        </w:rPr>
        <w:t>Test optional policies improve but don</w:t>
      </w:r>
      <w:r>
        <w:rPr>
          <w:rtl w:val="1"/>
        </w:rPr>
        <w:t>’</w:t>
      </w:r>
      <w:r>
        <w:rPr>
          <w:rtl w:val="0"/>
        </w:rPr>
        <w:t>t eliminate bias (applicants without scores may be disadvantaged)</w:t>
      </w:r>
    </w:p>
    <w:p>
      <w:pPr>
        <w:pStyle w:val="Body"/>
        <w:bidi w:val="0"/>
      </w:pPr>
      <w:r>
        <w:rPr>
          <w:rtl w:val="0"/>
        </w:rPr>
        <w:tab/>
        <w:t>∙</w:t>
        <w:tab/>
      </w:r>
      <w:r>
        <w:rPr>
          <w:rtl w:val="0"/>
        </w:rPr>
        <w:t>Holistic review valuable but often still weighted toward standardised metrics</w:t>
      </w:r>
    </w:p>
    <w:p>
      <w:pPr>
        <w:pStyle w:val="Body"/>
        <w:bidi w:val="0"/>
      </w:pPr>
      <w:r>
        <w:rPr>
          <w:rtl w:val="0"/>
        </w:rPr>
        <w:tab/>
        <w:t>∙</w:t>
        <w:tab/>
      </w:r>
      <w:r>
        <w:rPr>
          <w:rtl w:val="0"/>
        </w:rPr>
        <w:t>Extended time accommodations require documentation, diagnosis, disclosure</w:t>
      </w:r>
      <w:r>
        <w:rPr>
          <w:rtl w:val="0"/>
        </w:rPr>
        <w:t xml:space="preserve"> </w:t>
      </w:r>
      <w:r>
        <w:rPr>
          <w:rtl w:val="0"/>
        </w:rPr>
        <w:t>creating barriers and stigma</w:t>
      </w:r>
    </w:p>
    <w:p>
      <w:pPr>
        <w:pStyle w:val="Body"/>
        <w:bidi w:val="0"/>
      </w:pPr>
      <w:r>
        <w:rPr>
          <w:rtl w:val="0"/>
        </w:rPr>
        <w:t>Better than nothing. Insufficient for cognitive justice.</w:t>
      </w:r>
    </w:p>
    <w:p>
      <w:pPr>
        <w:pStyle w:val="Body"/>
        <w:bidi w:val="0"/>
      </w:pPr>
      <w:r>
        <w:rPr>
          <w:rtl w:val="0"/>
        </w:rPr>
        <w:t>Strategic pathway for reform:</w:t>
      </w:r>
    </w:p>
    <w:p>
      <w:pPr>
        <w:pStyle w:val="Body"/>
        <w:bidi w:val="0"/>
      </w:pPr>
      <w:r>
        <w:rPr>
          <w:rtl w:val="0"/>
        </w:rPr>
        <w:t>Phase 1: Recognition</w:t>
      </w:r>
    </w:p>
    <w:p>
      <w:pPr>
        <w:pStyle w:val="Body"/>
        <w:bidi w:val="0"/>
      </w:pPr>
      <w:r>
        <w:rPr>
          <w:rtl w:val="0"/>
        </w:rPr>
        <w:tab/>
        <w:t>∙</w:t>
        <w:tab/>
      </w:r>
      <w:r>
        <w:rPr>
          <w:rtl w:val="0"/>
        </w:rPr>
        <w:t>Acknowledge IQ tests measure architectural compatibility alongside or instead of intelligence</w:t>
      </w:r>
    </w:p>
    <w:p>
      <w:pPr>
        <w:pStyle w:val="Body"/>
        <w:bidi w:val="0"/>
      </w:pPr>
      <w:r>
        <w:rPr>
          <w:rtl w:val="0"/>
        </w:rPr>
        <w:tab/>
        <w:t>∙</w:t>
        <w:tab/>
      </w:r>
      <w:r>
        <w:rPr>
          <w:rtl w:val="0"/>
        </w:rPr>
        <w:t>Commission independent research on what admissions assessments actually predict</w:t>
      </w:r>
    </w:p>
    <w:p>
      <w:pPr>
        <w:pStyle w:val="Body"/>
        <w:bidi w:val="0"/>
      </w:pPr>
      <w:r>
        <w:rPr>
          <w:rtl w:val="0"/>
        </w:rPr>
        <w:tab/>
        <w:t>∙</w:t>
        <w:tab/>
      </w:r>
      <w:r>
        <w:rPr>
          <w:rtl w:val="0"/>
        </w:rPr>
        <w:t>Transparent reporting of neurodivergent representation in admitted cohorts</w:t>
      </w:r>
    </w:p>
    <w:p>
      <w:pPr>
        <w:pStyle w:val="Body"/>
        <w:bidi w:val="0"/>
      </w:pPr>
      <w:r>
        <w:rPr>
          <w:rtl w:val="0"/>
        </w:rPr>
        <w:t>Phase 2: Experimentation</w:t>
      </w:r>
    </w:p>
    <w:p>
      <w:pPr>
        <w:pStyle w:val="Body"/>
        <w:bidi w:val="0"/>
      </w:pPr>
      <w:r>
        <w:rPr>
          <w:rtl w:val="0"/>
        </w:rPr>
        <w:tab/>
        <w:t>∙</w:t>
        <w:tab/>
      </w:r>
      <w:r>
        <w:rPr>
          <w:rtl w:val="0"/>
        </w:rPr>
        <w:t>Pilot alternative assessment methods for subset of admissions</w:t>
      </w:r>
    </w:p>
    <w:p>
      <w:pPr>
        <w:pStyle w:val="Body"/>
        <w:bidi w:val="0"/>
      </w:pPr>
      <w:r>
        <w:rPr>
          <w:rtl w:val="0"/>
        </w:rPr>
        <w:tab/>
        <w:t>∙</w:t>
        <w:tab/>
      </w:r>
      <w:r>
        <w:rPr>
          <w:rtl w:val="0"/>
        </w:rPr>
        <w:t>Track outcomes: do alternatively admitted students perform comparably?</w:t>
      </w:r>
    </w:p>
    <w:p>
      <w:pPr>
        <w:pStyle w:val="Body"/>
        <w:bidi w:val="0"/>
      </w:pPr>
      <w:r>
        <w:rPr>
          <w:rtl w:val="0"/>
        </w:rPr>
        <w:tab/>
        <w:t>∙</w:t>
        <w:tab/>
      </w:r>
      <w:r>
        <w:rPr>
          <w:rtl w:val="0"/>
        </w:rPr>
        <w:t>Refine methods based on evidence</w:t>
      </w:r>
    </w:p>
    <w:p>
      <w:pPr>
        <w:pStyle w:val="Body"/>
        <w:bidi w:val="0"/>
      </w:pPr>
      <w:r>
        <w:rPr>
          <w:rtl w:val="0"/>
        </w:rPr>
        <w:t>Phase 3: Transformation</w:t>
      </w:r>
    </w:p>
    <w:p>
      <w:pPr>
        <w:pStyle w:val="Body"/>
        <w:bidi w:val="0"/>
      </w:pPr>
      <w:r>
        <w:rPr>
          <w:rtl w:val="0"/>
        </w:rPr>
        <w:tab/>
        <w:t>∙</w:t>
        <w:tab/>
      </w:r>
      <w:r>
        <w:rPr>
          <w:rtl w:val="0"/>
        </w:rPr>
        <w:t>Gradually shift admissions weight from standardised testing to demonstrated capacity</w:t>
      </w:r>
    </w:p>
    <w:p>
      <w:pPr>
        <w:pStyle w:val="Body"/>
        <w:bidi w:val="0"/>
      </w:pPr>
      <w:r>
        <w:rPr>
          <w:rtl w:val="0"/>
        </w:rPr>
        <w:tab/>
        <w:t>∙</w:t>
        <w:tab/>
      </w:r>
      <w:r>
        <w:rPr>
          <w:rtl w:val="0"/>
        </w:rPr>
        <w:t>Develop rubrics for evaluating diverse forms of intellectual achievement</w:t>
      </w:r>
    </w:p>
    <w:p>
      <w:pPr>
        <w:pStyle w:val="Body"/>
        <w:bidi w:val="0"/>
      </w:pPr>
      <w:r>
        <w:rPr>
          <w:rtl w:val="0"/>
        </w:rPr>
        <w:tab/>
        <w:t>∙</w:t>
        <w:tab/>
      </w:r>
      <w:r>
        <w:rPr>
          <w:rtl w:val="0"/>
        </w:rPr>
        <w:t>Build assessment infrastructure accommodating architectural diversity</w:t>
      </w:r>
    </w:p>
    <w:p>
      <w:pPr>
        <w:pStyle w:val="Body"/>
        <w:bidi w:val="0"/>
      </w:pPr>
      <w:r>
        <w:rPr>
          <w:rtl w:val="0"/>
          <w:lang w:val="it-IT"/>
        </w:rPr>
        <w:t>Phase 4: Cultural Change</w:t>
      </w:r>
    </w:p>
    <w:p>
      <w:pPr>
        <w:pStyle w:val="Body"/>
        <w:bidi w:val="0"/>
      </w:pPr>
      <w:r>
        <w:rPr>
          <w:rtl w:val="0"/>
        </w:rPr>
        <w:tab/>
        <w:t>∙</w:t>
        <w:tab/>
      </w:r>
      <w:r>
        <w:rPr>
          <w:rtl w:val="0"/>
        </w:rPr>
        <w:t>Train admissions committees to recognize cognitive diversity as asset</w:t>
      </w:r>
    </w:p>
    <w:p>
      <w:pPr>
        <w:pStyle w:val="Body"/>
        <w:bidi w:val="0"/>
      </w:pPr>
      <w:r>
        <w:rPr>
          <w:rtl w:val="0"/>
        </w:rPr>
        <w:tab/>
        <w:t>∙</w:t>
        <w:tab/>
      </w:r>
      <w:r>
        <w:rPr>
          <w:rtl w:val="0"/>
        </w:rPr>
        <w:t>Develop support systems for neurodivergent students once admitted</w:t>
      </w:r>
    </w:p>
    <w:p>
      <w:pPr>
        <w:pStyle w:val="Body"/>
        <w:bidi w:val="0"/>
      </w:pPr>
      <w:r>
        <w:rPr>
          <w:rtl w:val="0"/>
        </w:rPr>
        <w:tab/>
        <w:t>∙</w:t>
        <w:tab/>
      </w:r>
      <w:r>
        <w:rPr>
          <w:rtl w:val="0"/>
        </w:rPr>
        <w:t xml:space="preserve">Shift institutional culture from </w:t>
      </w:r>
      <w:r>
        <w:rPr>
          <w:rtl w:val="1"/>
          <w:lang w:val="ar-SA" w:bidi="ar-SA"/>
        </w:rPr>
        <w:t>“</w:t>
      </w:r>
      <w:r>
        <w:rPr>
          <w:rtl w:val="0"/>
        </w:rPr>
        <w:t>standardization as quality control</w:t>
      </w:r>
      <w:r>
        <w:rPr>
          <w:rtl w:val="0"/>
        </w:rPr>
        <w:t xml:space="preserve">” </w:t>
      </w:r>
      <w:r>
        <w:rPr>
          <w:rtl w:val="0"/>
        </w:rPr>
        <w:t xml:space="preserve">to </w:t>
      </w:r>
      <w:r>
        <w:rPr>
          <w:rtl w:val="1"/>
          <w:lang w:val="ar-SA" w:bidi="ar-SA"/>
        </w:rPr>
        <w:t>“</w:t>
      </w:r>
      <w:r>
        <w:rPr>
          <w:rtl w:val="0"/>
        </w:rPr>
        <w:t>diversity as innovation engine</w:t>
      </w:r>
      <w:r>
        <w:rPr>
          <w:rtl w:val="0"/>
        </w:rPr>
        <w:t>”</w:t>
      </w:r>
    </w:p>
    <w:p>
      <w:pPr>
        <w:pStyle w:val="Body"/>
        <w:bidi w:val="0"/>
      </w:pPr>
      <w:r>
        <w:rPr>
          <w:rtl w:val="0"/>
        </w:rPr>
        <w:t>Timeline: Generational, not annual. But necessary.</w:t>
      </w:r>
    </w:p>
    <w:p>
      <w:pPr>
        <w:pStyle w:val="Body"/>
        <w:bidi w:val="0"/>
      </w:pPr>
      <w:r>
        <w:rPr>
          <w:rtl w:val="0"/>
        </w:rPr>
        <w:t>Precedent: Universities eliminated other discriminatory selection mechanisms (legacy preferences under pressure, athletics advantages questioned, geographic quotas challenged). Change is possible when legitimacy challenged persistently.</w:t>
      </w:r>
    </w:p>
    <w:p/>
    <w:p>
      <w:pPr>
        <w:jc w:val="center"/>
      </w:pPr>
      <w:r>
        <w:drawing>
          <wp:inline xmlns:a="http://schemas.openxmlformats.org/drawingml/2006/main" xmlns:pic="http://schemas.openxmlformats.org/drawingml/2006/picture">
            <wp:extent cx="5943600" cy="4419280"/>
            <wp:docPr id="1" name="Picture 1"/>
            <wp:cNvGraphicFramePr>
              <a:graphicFrameLocks noChangeAspect="1"/>
            </wp:cNvGraphicFramePr>
            <a:graphic>
              <a:graphicData uri="http://schemas.openxmlformats.org/drawingml/2006/picture">
                <pic:pic>
                  <pic:nvPicPr>
                    <pic:cNvPr id="0" name="fig10_reform_outcomes.png"/>
                    <pic:cNvPicPr/>
                  </pic:nvPicPr>
                  <pic:blipFill>
                    <a:blip r:embed="rId7"/>
                    <a:stretch>
                      <a:fillRect/>
                    </a:stretch>
                  </pic:blipFill>
                  <pic:spPr>
                    <a:xfrm>
                      <a:off x="0" y="0"/>
                      <a:ext cx="5943600" cy="4419280"/>
                    </a:xfrm>
                    <a:prstGeom prst="rect"/>
                  </pic:spPr>
                </pic:pic>
              </a:graphicData>
            </a:graphic>
          </wp:inline>
        </w:drawing>
      </w:r>
    </w:p>
    <w:p>
      <w:pPr>
        <w:jc w:val="center"/>
      </w:pPr>
      <w:r>
        <w:rPr>
          <w:b/>
          <w:i/>
          <w:sz w:val="20"/>
        </w:rPr>
        <w:t>Figure 10. Predicted Outcomes of Architectural Diversity Reform: Timeline and Projections</w:t>
      </w:r>
    </w:p>
    <w:p/>
    <w:p>
      <w:pPr>
        <w:pStyle w:val="Body"/>
        <w:bidi w:val="0"/>
      </w:pPr>
      <w:r>
        <w:rPr>
          <w:rtl w:val="0"/>
        </w:rPr>
        <w:t>6.5 What Happens If Universities Don</w:t>
      </w:r>
      <w:r>
        <w:rPr>
          <w:rtl w:val="1"/>
        </w:rPr>
        <w:t>’</w:t>
      </w:r>
      <w:r>
        <w:rPr>
          <w:rtl w:val="0"/>
          <w:lang w:val="zh-TW" w:eastAsia="zh-TW"/>
        </w:rPr>
        <w:t>t Reform?</w:t>
      </w:r>
    </w:p>
    <w:p>
      <w:pPr>
        <w:pStyle w:val="Body"/>
        <w:bidi w:val="0"/>
      </w:pPr>
      <w:r>
        <w:rPr>
          <w:rtl w:val="0"/>
        </w:rPr>
        <w:t>Scenario 1: Legal Challenge</w:t>
      </w:r>
    </w:p>
    <w:p>
      <w:pPr>
        <w:pStyle w:val="Body"/>
        <w:bidi w:val="0"/>
      </w:pPr>
      <w:r>
        <w:rPr>
          <w:rtl w:val="0"/>
        </w:rPr>
        <w:t>Neurodivergent applicant denied admission based on IQ scores brings equality law claim:</w:t>
      </w:r>
    </w:p>
    <w:p>
      <w:pPr>
        <w:pStyle w:val="Body"/>
        <w:bidi w:val="0"/>
      </w:pPr>
      <w:r>
        <w:rPr>
          <w:rtl w:val="0"/>
        </w:rPr>
        <w:tab/>
        <w:t>∙</w:t>
        <w:tab/>
      </w:r>
      <w:r>
        <w:rPr>
          <w:rtl w:val="0"/>
        </w:rPr>
        <w:t>Argues IQ testing constitutes indirect discrimination (neutral policy, disparate impact)</w:t>
      </w:r>
    </w:p>
    <w:p>
      <w:pPr>
        <w:pStyle w:val="Body"/>
        <w:bidi w:val="0"/>
      </w:pPr>
      <w:r>
        <w:rPr>
          <w:rtl w:val="0"/>
        </w:rPr>
        <w:tab/>
        <w:t>∙</w:t>
        <w:tab/>
      </w:r>
      <w:r>
        <w:rPr>
          <w:rtl w:val="0"/>
        </w:rPr>
        <w:t>Presents evidence from this paper and supporting research</w:t>
      </w:r>
    </w:p>
    <w:p>
      <w:pPr>
        <w:pStyle w:val="Body"/>
        <w:bidi w:val="0"/>
      </w:pPr>
      <w:r>
        <w:rPr>
          <w:rtl w:val="0"/>
        </w:rPr>
        <w:tab/>
        <w:t>∙</w:t>
        <w:tab/>
      </w:r>
      <w:r>
        <w:rPr>
          <w:rtl w:val="0"/>
        </w:rPr>
        <w:t>Challenges university to demonstrate IQ thresholds are proportionate means to legitimate aim</w:t>
      </w:r>
    </w:p>
    <w:p>
      <w:pPr>
        <w:pStyle w:val="Body"/>
        <w:bidi w:val="0"/>
      </w:pPr>
      <w:r>
        <w:rPr>
          <w:rtl w:val="0"/>
        </w:rPr>
        <w:tab/>
        <w:t>∙</w:t>
        <w:tab/>
      </w:r>
      <w:r>
        <w:rPr>
          <w:rtl w:val="0"/>
        </w:rPr>
        <w:t>University must defend selection mechanism validity</w:t>
      </w:r>
    </w:p>
    <w:p>
      <w:pPr>
        <w:pStyle w:val="Body"/>
        <w:bidi w:val="0"/>
      </w:pPr>
      <w:r>
        <w:rPr>
          <w:rtl w:val="0"/>
        </w:rPr>
        <w:t>If plaintiff wins: Legal precedent forces reform across institutions.</w:t>
      </w:r>
    </w:p>
    <w:p>
      <w:pPr>
        <w:pStyle w:val="Body"/>
        <w:bidi w:val="0"/>
      </w:pPr>
      <w:r>
        <w:rPr>
          <w:rtl w:val="0"/>
        </w:rPr>
        <w:t>If plaintiff loses: Establishes that courts will defer to institutional judgment, entrenching discrimination.</w:t>
      </w:r>
    </w:p>
    <w:p>
      <w:pPr>
        <w:pStyle w:val="Body"/>
        <w:bidi w:val="0"/>
      </w:pPr>
      <w:r>
        <w:rPr>
          <w:rtl w:val="0"/>
          <w:lang w:val="it-IT"/>
        </w:rPr>
        <w:t>Scenario 2: Reputational Damage</w:t>
      </w:r>
    </w:p>
    <w:p>
      <w:pPr>
        <w:pStyle w:val="Body"/>
        <w:bidi w:val="0"/>
      </w:pPr>
      <w:r>
        <w:rPr>
          <w:rtl w:val="0"/>
        </w:rPr>
        <w:t>Framework presented in this paper gains circulation among:</w:t>
      </w:r>
    </w:p>
    <w:p>
      <w:pPr>
        <w:pStyle w:val="Body"/>
        <w:bidi w:val="0"/>
      </w:pPr>
      <w:r>
        <w:rPr>
          <w:rtl w:val="0"/>
        </w:rPr>
        <w:tab/>
        <w:t>∙</w:t>
        <w:tab/>
      </w:r>
      <w:r>
        <w:rPr>
          <w:rtl w:val="0"/>
        </w:rPr>
        <w:t>Neurodivergent advocacy communities</w:t>
      </w:r>
    </w:p>
    <w:p>
      <w:pPr>
        <w:pStyle w:val="Body"/>
        <w:bidi w:val="0"/>
      </w:pPr>
      <w:r>
        <w:rPr>
          <w:rtl w:val="0"/>
        </w:rPr>
        <w:tab/>
        <w:t>∙</w:t>
        <w:tab/>
      </w:r>
      <w:r>
        <w:rPr>
          <w:rtl w:val="0"/>
        </w:rPr>
        <w:t>Education policy researchers</w:t>
      </w:r>
    </w:p>
    <w:p>
      <w:pPr>
        <w:pStyle w:val="Body"/>
        <w:bidi w:val="0"/>
      </w:pPr>
      <w:r>
        <w:rPr>
          <w:rtl w:val="0"/>
        </w:rPr>
        <w:tab/>
        <w:t>∙</w:t>
        <w:tab/>
      </w:r>
      <w:r>
        <w:rPr>
          <w:rtl w:val="0"/>
        </w:rPr>
        <w:t>Media covering university admissions</w:t>
      </w:r>
    </w:p>
    <w:p>
      <w:pPr>
        <w:pStyle w:val="Body"/>
        <w:bidi w:val="0"/>
      </w:pPr>
      <w:r>
        <w:rPr>
          <w:rtl w:val="0"/>
        </w:rPr>
        <w:tab/>
        <w:t>∙</w:t>
        <w:tab/>
      </w:r>
      <w:r>
        <w:rPr>
          <w:rtl w:val="0"/>
        </w:rPr>
        <w:t>Prospective students evaluating institutions</w:t>
      </w:r>
    </w:p>
    <w:p>
      <w:pPr>
        <w:pStyle w:val="Body"/>
        <w:bidi w:val="0"/>
      </w:pPr>
      <w:r>
        <w:rPr>
          <w:rtl w:val="0"/>
        </w:rPr>
        <w:t>Universities employing rigid IQ based admissions become associated with cognitive discrimination.</w:t>
      </w:r>
    </w:p>
    <w:p>
      <w:pPr>
        <w:pStyle w:val="Body"/>
        <w:bidi w:val="0"/>
      </w:pPr>
      <w:r>
        <w:rPr>
          <w:rtl w:val="0"/>
        </w:rPr>
        <w:t>Institutions claiming progressive values while maintaining eugenic selection mechanisms face credibility crisis.</w:t>
      </w:r>
    </w:p>
    <w:p>
      <w:pPr>
        <w:pStyle w:val="Body"/>
        <w:bidi w:val="0"/>
      </w:pPr>
      <w:r>
        <w:rPr>
          <w:rtl w:val="0"/>
        </w:rPr>
        <w:t>Reputational pressure may drive reform where legal/ethical arguments don</w:t>
      </w:r>
      <w:r>
        <w:rPr>
          <w:rtl w:val="1"/>
        </w:rPr>
        <w:t>’</w:t>
      </w:r>
      <w:r>
        <w:rPr>
          <w:rtl w:val="0"/>
        </w:rPr>
        <w:t>t.</w:t>
      </w:r>
    </w:p>
    <w:p>
      <w:pPr>
        <w:pStyle w:val="Body"/>
        <w:bidi w:val="0"/>
      </w:pPr>
      <w:r>
        <w:rPr>
          <w:rtl w:val="0"/>
          <w:lang w:val="it-IT"/>
        </w:rPr>
        <w:t>Scenario 3: Competitive Disadvantage</w:t>
      </w:r>
    </w:p>
    <w:p>
      <w:pPr>
        <w:pStyle w:val="Body"/>
        <w:bidi w:val="0"/>
      </w:pPr>
      <w:r>
        <w:rPr>
          <w:rtl w:val="0"/>
        </w:rPr>
        <w:t>Universities maintaining IQ based gatekeeping lose access to:</w:t>
      </w:r>
    </w:p>
    <w:p>
      <w:pPr>
        <w:pStyle w:val="Body"/>
        <w:bidi w:val="0"/>
      </w:pPr>
      <w:r>
        <w:rPr>
          <w:rtl w:val="0"/>
        </w:rPr>
        <w:tab/>
        <w:t>∙</w:t>
        <w:tab/>
      </w:r>
      <w:r>
        <w:rPr>
          <w:rtl w:val="0"/>
        </w:rPr>
        <w:t>Neurodivergent cognitive talent producing disproportionate innovation</w:t>
      </w:r>
    </w:p>
    <w:p>
      <w:pPr>
        <w:pStyle w:val="Body"/>
        <w:bidi w:val="0"/>
      </w:pPr>
      <w:r>
        <w:rPr>
          <w:rtl w:val="0"/>
        </w:rPr>
        <w:tab/>
        <w:t>∙</w:t>
        <w:tab/>
      </w:r>
      <w:r>
        <w:rPr>
          <w:rtl w:val="0"/>
        </w:rPr>
        <w:t>Students increasingly aware of and resistant to discriminatory practices</w:t>
      </w:r>
    </w:p>
    <w:p>
      <w:pPr>
        <w:pStyle w:val="Body"/>
        <w:bidi w:val="0"/>
      </w:pPr>
      <w:r>
        <w:rPr>
          <w:rtl w:val="0"/>
        </w:rPr>
        <w:tab/>
        <w:t>∙</w:t>
        <w:tab/>
      </w:r>
      <w:r>
        <w:rPr>
          <w:rtl w:val="0"/>
        </w:rPr>
        <w:t>Faculty uncomfortable with institutional hypocrisy</w:t>
      </w:r>
    </w:p>
    <w:p>
      <w:pPr>
        <w:pStyle w:val="Body"/>
        <w:bidi w:val="0"/>
      </w:pPr>
      <w:r>
        <w:rPr>
          <w:rtl w:val="0"/>
        </w:rPr>
        <w:t>Universities pioneering alternative assessment gain:</w:t>
      </w:r>
    </w:p>
    <w:p>
      <w:pPr>
        <w:pStyle w:val="Body"/>
        <w:bidi w:val="0"/>
      </w:pPr>
      <w:r>
        <w:rPr>
          <w:rtl w:val="0"/>
        </w:rPr>
        <w:tab/>
        <w:t>∙</w:t>
        <w:tab/>
      </w:r>
      <w:r>
        <w:rPr>
          <w:rtl w:val="0"/>
        </w:rPr>
        <w:t>Access to previously excluded cognitive diversity</w:t>
      </w:r>
    </w:p>
    <w:p>
      <w:pPr>
        <w:pStyle w:val="Body"/>
        <w:bidi w:val="0"/>
      </w:pPr>
      <w:r>
        <w:rPr>
          <w:rtl w:val="0"/>
        </w:rPr>
        <w:tab/>
        <w:t>∙</w:t>
        <w:tab/>
      </w:r>
      <w:r>
        <w:rPr>
          <w:rtl w:val="0"/>
        </w:rPr>
        <w:t>Reputation as intellectually courageous and inclusive</w:t>
      </w:r>
    </w:p>
    <w:p>
      <w:pPr>
        <w:pStyle w:val="Body"/>
        <w:bidi w:val="0"/>
      </w:pPr>
      <w:r>
        <w:rPr>
          <w:rtl w:val="0"/>
        </w:rPr>
        <w:tab/>
        <w:t>∙</w:t>
        <w:tab/>
      </w:r>
      <w:r>
        <w:rPr>
          <w:rtl w:val="0"/>
          <w:lang w:val="fr-FR"/>
        </w:rPr>
        <w:t>Competitive advantage in innovation production</w:t>
      </w:r>
    </w:p>
    <w:p>
      <w:pPr>
        <w:pStyle w:val="Body"/>
        <w:bidi w:val="0"/>
      </w:pPr>
      <w:r>
        <w:rPr>
          <w:rtl w:val="0"/>
        </w:rPr>
        <w:t>Market forces may drive reform where justice arguments don</w:t>
      </w:r>
      <w:r>
        <w:rPr>
          <w:rtl w:val="1"/>
        </w:rPr>
        <w:t>’</w:t>
      </w:r>
      <w:r>
        <w:rPr>
          <w:rtl w:val="0"/>
        </w:rPr>
        <w:t>t.</w:t>
      </w:r>
    </w:p>
    <w:p>
      <w:pPr>
        <w:pStyle w:val="Body"/>
        <w:bidi w:val="0"/>
      </w:pPr>
      <w:r>
        <w:rPr>
          <w:rtl w:val="0"/>
        </w:rPr>
        <w:t>Scenario 4: Persistent Inertia</w:t>
      </w:r>
    </w:p>
    <w:p>
      <w:pPr>
        <w:pStyle w:val="Body"/>
        <w:bidi w:val="0"/>
      </w:pPr>
      <w:r>
        <w:rPr>
          <w:rtl w:val="0"/>
        </w:rPr>
        <w:t>Universities maintain IQ based admissions indefinitely because:</w:t>
      </w:r>
    </w:p>
    <w:p>
      <w:pPr>
        <w:pStyle w:val="Body"/>
        <w:bidi w:val="0"/>
      </w:pPr>
      <w:r>
        <w:rPr>
          <w:rtl w:val="0"/>
        </w:rPr>
        <w:tab/>
        <w:t>∙</w:t>
        <w:tab/>
      </w:r>
      <w:r>
        <w:rPr>
          <w:rtl w:val="0"/>
        </w:rPr>
        <w:t>Institutional change is difficult</w:t>
      </w:r>
    </w:p>
    <w:p>
      <w:pPr>
        <w:pStyle w:val="Body"/>
        <w:bidi w:val="0"/>
      </w:pPr>
      <w:r>
        <w:rPr>
          <w:rtl w:val="0"/>
        </w:rPr>
        <w:tab/>
        <w:t>∙</w:t>
        <w:tab/>
      </w:r>
      <w:r>
        <w:rPr>
          <w:rtl w:val="0"/>
        </w:rPr>
        <w:t>Current system serves administrative convenience</w:t>
      </w:r>
    </w:p>
    <w:p>
      <w:pPr>
        <w:pStyle w:val="Body"/>
        <w:bidi w:val="0"/>
      </w:pPr>
      <w:r>
        <w:rPr>
          <w:rtl w:val="0"/>
        </w:rPr>
        <w:tab/>
        <w:t>∙</w:t>
        <w:tab/>
      </w:r>
      <w:r>
        <w:rPr>
          <w:rtl w:val="0"/>
        </w:rPr>
        <w:t>Resistance to acknowledging past discrimination</w:t>
      </w:r>
    </w:p>
    <w:p>
      <w:pPr>
        <w:pStyle w:val="Body"/>
        <w:bidi w:val="0"/>
      </w:pPr>
      <w:r>
        <w:rPr>
          <w:rtl w:val="0"/>
        </w:rPr>
        <w:tab/>
        <w:t>∙</w:t>
        <w:tab/>
      </w:r>
      <w:r>
        <w:rPr>
          <w:rtl w:val="0"/>
        </w:rPr>
        <w:t>Lack of external pressure sufficient to force transformation</w:t>
      </w:r>
    </w:p>
    <w:p>
      <w:pPr>
        <w:pStyle w:val="Body"/>
        <w:bidi w:val="0"/>
      </w:pPr>
      <w:r>
        <w:rPr>
          <w:rtl w:val="0"/>
        </w:rPr>
        <w:t>Result:</w:t>
      </w:r>
    </w:p>
    <w:p>
      <w:pPr>
        <w:pStyle w:val="Body"/>
        <w:bidi w:val="0"/>
      </w:pPr>
      <w:r>
        <w:rPr>
          <w:rtl w:val="0"/>
        </w:rPr>
        <w:tab/>
        <w:t>∙</w:t>
        <w:tab/>
      </w:r>
      <w:r>
        <w:rPr>
          <w:rtl w:val="0"/>
        </w:rPr>
        <w:t>Continued systematic exclusion of neurodivergent populations</w:t>
      </w:r>
    </w:p>
    <w:p>
      <w:pPr>
        <w:pStyle w:val="Body"/>
        <w:bidi w:val="0"/>
      </w:pPr>
      <w:r>
        <w:rPr>
          <w:rtl w:val="0"/>
        </w:rPr>
        <w:tab/>
        <w:t>∙</w:t>
        <w:tab/>
      </w:r>
      <w:r>
        <w:rPr>
          <w:rtl w:val="0"/>
        </w:rPr>
        <w:t>Ongoing extraction of cognitive outputs from survivors while excluding majority</w:t>
      </w:r>
    </w:p>
    <w:p>
      <w:pPr>
        <w:pStyle w:val="Body"/>
        <w:bidi w:val="0"/>
      </w:pPr>
      <w:r>
        <w:rPr>
          <w:rtl w:val="0"/>
        </w:rPr>
        <w:tab/>
        <w:t>∙</w:t>
        <w:tab/>
      </w:r>
      <w:r>
        <w:rPr>
          <w:rtl w:val="0"/>
        </w:rPr>
        <w:t>Perpetuation of cognitive homogeneity in academic institutions</w:t>
      </w:r>
    </w:p>
    <w:p>
      <w:pPr>
        <w:pStyle w:val="Body"/>
        <w:bidi w:val="0"/>
      </w:pPr>
      <w:r>
        <w:rPr>
          <w:rtl w:val="0"/>
        </w:rPr>
        <w:tab/>
        <w:t>∙</w:t>
        <w:tab/>
      </w:r>
      <w:r>
        <w:rPr>
          <w:rtl w:val="0"/>
        </w:rPr>
        <w:t>Universities fail to live up to stated values of diversity, innovation, intellectual courage</w:t>
      </w:r>
    </w:p>
    <w:p>
      <w:pPr>
        <w:pStyle w:val="Body"/>
        <w:bidi w:val="0"/>
      </w:pPr>
      <w:r>
        <w:rPr>
          <w:rtl w:val="0"/>
        </w:rPr>
        <w:t>This scenario is possible. This paper exists to make it less likely.</w:t>
      </w:r>
    </w:p>
    <w:p>
      <w:pPr>
        <w:pStyle w:val="Body"/>
        <w:bidi w:val="0"/>
      </w:pPr>
    </w:p>
    <w:p>
      <w:pPr>
        <w:pStyle w:val="Body"/>
        <w:bidi w:val="0"/>
      </w:pPr>
      <w:r>
        <w:rPr>
          <w:rtl w:val="0"/>
        </w:rPr>
        <w:t>7. Conclusion: Measurement Determines Population, Population Determines Possibility</w:t>
      </w:r>
    </w:p>
    <w:p>
      <w:pPr>
        <w:pStyle w:val="Body"/>
        <w:bidi w:val="0"/>
      </w:pPr>
      <w:r>
        <w:rPr>
          <w:rtl w:val="0"/>
        </w:rPr>
        <w:t>7.1 What This Paper Has Demonstrated</w:t>
      </w:r>
    </w:p>
    <w:p>
      <w:pPr>
        <w:pStyle w:val="Body"/>
        <w:bidi w:val="0"/>
      </w:pPr>
      <w:r>
        <w:rPr>
          <w:rtl w:val="0"/>
        </w:rPr>
        <w:t>Primary claims validated:</w:t>
      </w:r>
    </w:p>
    <w:p>
      <w:pPr>
        <w:pStyle w:val="Body"/>
        <w:bidi w:val="0"/>
      </w:pPr>
      <w:r>
        <w:rPr>
          <w:rtl w:val="0"/>
        </w:rPr>
        <w:tab/>
        <w:t>1.</w:t>
        <w:tab/>
        <w:t>IQ tests are temporal architecture instruments, not neutral intelligence measures</w:t>
      </w:r>
    </w:p>
    <w:p>
      <w:pPr>
        <w:pStyle w:val="Body"/>
        <w:bidi w:val="0"/>
      </w:pPr>
      <w:r>
        <w:rPr>
          <w:rtl w:val="0"/>
        </w:rPr>
        <w:tab/>
        <w:t>∙</w:t>
        <w:tab/>
      </w:r>
      <w:r>
        <w:rPr>
          <w:rtl w:val="0"/>
        </w:rPr>
        <w:t>Tests systematically reward chronological/horizontal processing</w:t>
      </w:r>
    </w:p>
    <w:p>
      <w:pPr>
        <w:pStyle w:val="Body"/>
        <w:bidi w:val="0"/>
      </w:pPr>
      <w:r>
        <w:rPr>
          <w:rtl w:val="0"/>
        </w:rPr>
        <w:tab/>
        <w:t>∙</w:t>
        <w:tab/>
      </w:r>
      <w:r>
        <w:rPr>
          <w:rtl w:val="0"/>
        </w:rPr>
        <w:t>Tests systematically penalize interpretive/vertical processing</w:t>
      </w:r>
    </w:p>
    <w:p>
      <w:pPr>
        <w:pStyle w:val="Body"/>
        <w:bidi w:val="0"/>
      </w:pPr>
      <w:r>
        <w:rPr>
          <w:rtl w:val="0"/>
        </w:rPr>
        <w:tab/>
        <w:t>∙</w:t>
        <w:tab/>
      </w:r>
      <w:r>
        <w:rPr>
          <w:rtl w:val="0"/>
        </w:rPr>
        <w:t>Component analysis reveals compliance measurement, not capacity assessment</w:t>
      </w:r>
    </w:p>
    <w:p>
      <w:pPr>
        <w:pStyle w:val="Body"/>
        <w:bidi w:val="0"/>
      </w:pPr>
      <w:r>
        <w:rPr>
          <w:rtl w:val="0"/>
          <w:lang w:val="fr-FR"/>
        </w:rPr>
        <w:tab/>
        <w:t>2.</w:t>
        <w:tab/>
        <w:t>Neurodivergent populations face systematic architectural discrimination</w:t>
      </w:r>
    </w:p>
    <w:p>
      <w:pPr>
        <w:pStyle w:val="Body"/>
        <w:bidi w:val="0"/>
      </w:pPr>
      <w:r>
        <w:rPr>
          <w:rtl w:val="0"/>
        </w:rPr>
        <w:tab/>
        <w:t>∙</w:t>
        <w:tab/>
      </w:r>
      <w:r>
        <w:rPr>
          <w:rtl w:val="0"/>
        </w:rPr>
        <w:t>1 2 SD performance depression due to compatibility mismatch, not capacity deficit</w:t>
      </w:r>
    </w:p>
    <w:p>
      <w:pPr>
        <w:pStyle w:val="Body"/>
        <w:bidi w:val="0"/>
      </w:pPr>
      <w:r>
        <w:rPr>
          <w:rtl w:val="0"/>
        </w:rPr>
        <w:tab/>
        <w:t>∙</w:t>
        <w:tab/>
      </w:r>
      <w:r>
        <w:rPr>
          <w:rtl w:val="0"/>
        </w:rPr>
        <w:t>Performance improves to or past neurotypical levels when chronological constraints removed</w:t>
      </w:r>
    </w:p>
    <w:p>
      <w:pPr>
        <w:pStyle w:val="Body"/>
        <w:bidi w:val="0"/>
      </w:pPr>
      <w:r>
        <w:rPr>
          <w:rtl w:val="0"/>
        </w:rPr>
        <w:tab/>
        <w:t>∙</w:t>
        <w:tab/>
      </w:r>
      <w:r>
        <w:rPr>
          <w:rtl w:val="0"/>
        </w:rPr>
        <w:t>Real world achievement does not correlate with depressed scores</w:t>
      </w:r>
    </w:p>
    <w:p>
      <w:pPr>
        <w:pStyle w:val="Body"/>
        <w:bidi w:val="0"/>
      </w:pPr>
      <w:r>
        <w:rPr>
          <w:rtl w:val="0"/>
        </w:rPr>
        <w:tab/>
        <w:t>∙</w:t>
        <w:tab/>
      </w:r>
      <w:r>
        <w:rPr>
          <w:rtl w:val="0"/>
        </w:rPr>
        <w:t>Automatic disqualification before intellectual capacity evaluated</w:t>
      </w:r>
    </w:p>
    <w:p>
      <w:pPr>
        <w:pStyle w:val="Body"/>
        <w:bidi w:val="0"/>
      </w:pPr>
      <w:r>
        <w:rPr>
          <w:rtl w:val="0"/>
        </w:rPr>
        <w:tab/>
        <w:t>3.</w:t>
        <w:tab/>
        <w:t>IQ based admissions instantiate Turing Theory mechanism</w:t>
      </w:r>
    </w:p>
    <w:p>
      <w:pPr>
        <w:pStyle w:val="Body"/>
        <w:bidi w:val="0"/>
      </w:pPr>
      <w:r>
        <w:rPr>
          <w:rtl w:val="0"/>
        </w:rPr>
        <w:tab/>
        <w:t>∙</w:t>
        <w:tab/>
      </w:r>
      <w:r>
        <w:rPr>
          <w:rtl w:val="0"/>
        </w:rPr>
        <w:t>Universities depend on innovation disproportionately from non normative processors</w:t>
      </w:r>
    </w:p>
    <w:p>
      <w:pPr>
        <w:pStyle w:val="Body"/>
        <w:bidi w:val="0"/>
      </w:pPr>
      <w:r>
        <w:rPr>
          <w:rtl w:val="0"/>
        </w:rPr>
        <w:tab/>
        <w:t>∙</w:t>
        <w:tab/>
      </w:r>
      <w:r>
        <w:rPr>
          <w:rtl w:val="0"/>
        </w:rPr>
        <w:t>Selection mechanisms exclude non normative processors</w:t>
      </w:r>
    </w:p>
    <w:p>
      <w:pPr>
        <w:pStyle w:val="Body"/>
        <w:bidi w:val="0"/>
      </w:pPr>
      <w:r>
        <w:rPr>
          <w:rtl w:val="0"/>
        </w:rPr>
        <w:tab/>
        <w:t>∙</w:t>
        <w:tab/>
      </w:r>
      <w:r>
        <w:rPr>
          <w:rtl w:val="0"/>
        </w:rPr>
        <w:t>Outputs extracted while living agents excluded</w:t>
      </w:r>
    </w:p>
    <w:p>
      <w:pPr>
        <w:pStyle w:val="Body"/>
        <w:bidi w:val="0"/>
      </w:pPr>
      <w:r>
        <w:rPr>
          <w:rtl w:val="0"/>
        </w:rPr>
        <w:tab/>
        <w:t>∙</w:t>
        <w:tab/>
      </w:r>
      <w:r>
        <w:rPr>
          <w:rtl w:val="0"/>
        </w:rPr>
        <w:t>Legitimacy maintained through meritocracy narratives masking architectural discrimination</w:t>
      </w:r>
    </w:p>
    <w:p>
      <w:pPr>
        <w:pStyle w:val="Body"/>
        <w:bidi w:val="0"/>
      </w:pPr>
      <w:r>
        <w:rPr>
          <w:rtl w:val="0"/>
        </w:rPr>
        <w:tab/>
        <w:t>4.</w:t>
        <w:tab/>
        <w:t>Current system functions as cognitive eugenics</w:t>
      </w:r>
    </w:p>
    <w:p>
      <w:pPr>
        <w:pStyle w:val="Body"/>
        <w:bidi w:val="0"/>
      </w:pPr>
      <w:r>
        <w:rPr>
          <w:rtl w:val="0"/>
        </w:rPr>
        <w:tab/>
        <w:t>∙</w:t>
        <w:tab/>
      </w:r>
      <w:r>
        <w:rPr>
          <w:rtl w:val="0"/>
        </w:rPr>
        <w:t>Systematic reduction of neurodivergent representation</w:t>
      </w:r>
    </w:p>
    <w:p>
      <w:pPr>
        <w:pStyle w:val="Body"/>
        <w:bidi w:val="0"/>
      </w:pPr>
      <w:r>
        <w:rPr>
          <w:rtl w:val="0"/>
        </w:rPr>
        <w:tab/>
        <w:t>∙</w:t>
        <w:tab/>
      </w:r>
      <w:r>
        <w:rPr>
          <w:rtl w:val="0"/>
        </w:rPr>
        <w:t xml:space="preserve">Justified through </w:t>
      </w:r>
      <w:r>
        <w:rPr>
          <w:rtl w:val="1"/>
          <w:lang w:val="ar-SA" w:bidi="ar-SA"/>
        </w:rPr>
        <w:t>“</w:t>
      </w:r>
      <w:r>
        <w:rPr>
          <w:rtl w:val="0"/>
          <w:lang w:val="fr-FR"/>
        </w:rPr>
        <w:t>objective</w:t>
      </w:r>
      <w:r>
        <w:rPr>
          <w:rtl w:val="0"/>
        </w:rPr>
        <w:t xml:space="preserve">” </w:t>
      </w:r>
      <w:r>
        <w:rPr>
          <w:rtl w:val="0"/>
        </w:rPr>
        <w:t>measurement claiming scientific validity</w:t>
      </w:r>
    </w:p>
    <w:p>
      <w:pPr>
        <w:pStyle w:val="Body"/>
        <w:bidi w:val="0"/>
      </w:pPr>
      <w:r>
        <w:rPr>
          <w:rtl w:val="0"/>
        </w:rPr>
        <w:tab/>
        <w:t>∙</w:t>
        <w:tab/>
      </w:r>
      <w:r>
        <w:rPr>
          <w:rtl w:val="0"/>
        </w:rPr>
        <w:t>Produces eugenic outcomes while denying eugenic intent</w:t>
      </w:r>
    </w:p>
    <w:p>
      <w:pPr>
        <w:pStyle w:val="Body"/>
        <w:bidi w:val="0"/>
      </w:pPr>
      <w:r>
        <w:rPr>
          <w:rtl w:val="0"/>
        </w:rPr>
        <w:tab/>
        <w:t>∙</w:t>
        <w:tab/>
      </w:r>
      <w:r>
        <w:rPr>
          <w:rtl w:val="0"/>
        </w:rPr>
        <w:t>Historical parallel to early 20th century IQ based discrimination</w:t>
      </w:r>
    </w:p>
    <w:p>
      <w:pPr>
        <w:pStyle w:val="Body"/>
        <w:bidi w:val="0"/>
      </w:pPr>
      <w:r>
        <w:rPr>
          <w:rtl w:val="0"/>
        </w:rPr>
        <w:t>7.2 The Fundamental Problem: Mistaking Compatibility for Capacity</w:t>
      </w:r>
    </w:p>
    <w:p>
      <w:pPr>
        <w:pStyle w:val="Body"/>
        <w:bidi w:val="0"/>
      </w:pPr>
      <w:r>
        <w:rPr>
          <w:rtl w:val="0"/>
        </w:rPr>
        <w:t>Universities have committed a category error with catastrophic consequences:</w:t>
      </w:r>
    </w:p>
    <w:p>
      <w:pPr>
        <w:pStyle w:val="Body"/>
        <w:bidi w:val="0"/>
      </w:pPr>
      <w:r>
        <w:rPr>
          <w:rtl w:val="0"/>
        </w:rPr>
        <w:t>They have mistaken institutional compatibility for intellectual capacity.</w:t>
      </w:r>
    </w:p>
    <w:p>
      <w:pPr>
        <w:pStyle w:val="Body"/>
        <w:bidi w:val="0"/>
      </w:pPr>
      <w:r>
        <w:rPr>
          <w:rtl w:val="0"/>
        </w:rPr>
        <w:t>IQ tests measure: How well does this cognitive architecture adapt to chronological time demands, procedural constraints, context stripped abstraction, and rapid compliance under pressure?</w:t>
      </w:r>
    </w:p>
    <w:p>
      <w:pPr>
        <w:pStyle w:val="Body"/>
        <w:bidi w:val="0"/>
      </w:pPr>
      <w:r>
        <w:rPr>
          <w:rtl w:val="0"/>
        </w:rPr>
        <w:t>Universities interpret as: How intelligent is this person?</w:t>
      </w:r>
    </w:p>
    <w:p>
      <w:pPr>
        <w:pStyle w:val="Body"/>
        <w:bidi w:val="0"/>
      </w:pPr>
      <w:r>
        <w:rPr>
          <w:rtl w:val="0"/>
        </w:rPr>
        <w:t>These are different questions.</w:t>
      </w:r>
    </w:p>
    <w:p>
      <w:pPr>
        <w:pStyle w:val="Body"/>
        <w:bidi w:val="0"/>
      </w:pPr>
      <w:r>
        <w:rPr>
          <w:rtl w:val="0"/>
        </w:rPr>
        <w:t>A processor optimised for deep relational analysis, sustained engagement, contextual integration, and pattern detection across domains may:</w:t>
      </w:r>
    </w:p>
    <w:p>
      <w:pPr>
        <w:pStyle w:val="Body"/>
        <w:bidi w:val="0"/>
      </w:pPr>
      <w:r>
        <w:rPr>
          <w:rtl w:val="0"/>
        </w:rPr>
        <w:tab/>
        <w:t>∙</w:t>
        <w:tab/>
      </w:r>
      <w:r>
        <w:rPr>
          <w:rtl w:val="0"/>
        </w:rPr>
        <w:t>Score poorly on IQ tests (architectural incompatibility)</w:t>
      </w:r>
    </w:p>
    <w:p>
      <w:pPr>
        <w:pStyle w:val="Body"/>
        <w:bidi w:val="0"/>
      </w:pPr>
      <w:r>
        <w:rPr>
          <w:rtl w:val="0"/>
        </w:rPr>
        <w:tab/>
        <w:t>∙</w:t>
        <w:tab/>
      </w:r>
      <w:r>
        <w:rPr>
          <w:rtl w:val="0"/>
        </w:rPr>
        <w:t>Produce paradigm shifting theoretical contributions (capacity demonstration)</w:t>
      </w:r>
    </w:p>
    <w:p>
      <w:pPr>
        <w:pStyle w:val="Body"/>
        <w:bidi w:val="0"/>
      </w:pPr>
      <w:r>
        <w:rPr>
          <w:rtl w:val="0"/>
        </w:rPr>
        <w:t>A processor optimised for rapid sequential execution, procedural compliance, shallow breadth, and chronological time navigation may:</w:t>
      </w:r>
    </w:p>
    <w:p>
      <w:pPr>
        <w:pStyle w:val="Body"/>
        <w:bidi w:val="0"/>
      </w:pPr>
      <w:r>
        <w:rPr>
          <w:rtl w:val="0"/>
        </w:rPr>
        <w:tab/>
        <w:t>∙</w:t>
        <w:tab/>
      </w:r>
      <w:r>
        <w:rPr>
          <w:rtl w:val="0"/>
        </w:rPr>
        <w:t>Score excellently on IQ tests (architectural compatibility)</w:t>
      </w:r>
    </w:p>
    <w:p>
      <w:pPr>
        <w:pStyle w:val="Body"/>
        <w:bidi w:val="0"/>
      </w:pPr>
      <w:r>
        <w:rPr>
          <w:rtl w:val="0"/>
        </w:rPr>
        <w:tab/>
        <w:t>∙</w:t>
        <w:tab/>
      </w:r>
      <w:r>
        <w:rPr>
          <w:rtl w:val="0"/>
        </w:rPr>
        <w:t>Produce competent but non transformative scholarship (capacity demonstration)</w:t>
      </w:r>
    </w:p>
    <w:p>
      <w:pPr>
        <w:pStyle w:val="Body"/>
        <w:bidi w:val="0"/>
      </w:pPr>
      <w:r>
        <w:rPr>
          <w:rtl w:val="0"/>
        </w:rPr>
        <w:t>Both are valuable. Both are intelligent. But tests measure only one, claim to measure both, and filter out the other.</w:t>
      </w:r>
    </w:p>
    <w:p>
      <w:pPr>
        <w:pStyle w:val="Body"/>
        <w:bidi w:val="0"/>
      </w:pPr>
      <w:r>
        <w:rPr>
          <w:rtl w:val="0"/>
        </w:rPr>
        <w:t>The catastrophe:</w:t>
      </w:r>
    </w:p>
    <w:p>
      <w:pPr>
        <w:pStyle w:val="Body"/>
        <w:bidi w:val="0"/>
      </w:pPr>
      <w:r>
        <w:rPr>
          <w:rtl w:val="0"/>
        </w:rPr>
        <w:t>By using instruments measuring compatibility while claiming to measure capacity, universities:</w:t>
      </w:r>
    </w:p>
    <w:p>
      <w:pPr>
        <w:pStyle w:val="Body"/>
        <w:bidi w:val="0"/>
      </w:pPr>
      <w:r>
        <w:rPr>
          <w:rtl w:val="0"/>
        </w:rPr>
        <w:tab/>
        <w:t>∙</w:t>
        <w:tab/>
      </w:r>
      <w:r>
        <w:rPr>
          <w:rtl w:val="0"/>
        </w:rPr>
        <w:t>Systematically exclude cognitive diversity</w:t>
      </w:r>
    </w:p>
    <w:p>
      <w:pPr>
        <w:pStyle w:val="Body"/>
        <w:bidi w:val="0"/>
      </w:pPr>
      <w:r>
        <w:rPr>
          <w:rtl w:val="0"/>
        </w:rPr>
        <w:tab/>
        <w:t>∙</w:t>
        <w:tab/>
      </w:r>
      <w:r>
        <w:rPr>
          <w:rtl w:val="0"/>
        </w:rPr>
        <w:t>Reduce innovation potential</w:t>
      </w:r>
    </w:p>
    <w:p>
      <w:pPr>
        <w:pStyle w:val="Body"/>
        <w:bidi w:val="0"/>
      </w:pPr>
      <w:r>
        <w:rPr>
          <w:rtl w:val="0"/>
        </w:rPr>
        <w:tab/>
        <w:t>∙</w:t>
        <w:tab/>
      </w:r>
      <w:r>
        <w:rPr>
          <w:rtl w:val="0"/>
          <w:lang w:val="fr-FR"/>
        </w:rPr>
        <w:t>Perpetuate institutional homogeneity</w:t>
      </w:r>
    </w:p>
    <w:p>
      <w:pPr>
        <w:pStyle w:val="Body"/>
        <w:bidi w:val="0"/>
      </w:pPr>
      <w:r>
        <w:rPr>
          <w:rtl w:val="0"/>
        </w:rPr>
        <w:tab/>
        <w:t>∙</w:t>
        <w:tab/>
      </w:r>
      <w:r>
        <w:rPr>
          <w:rtl w:val="0"/>
        </w:rPr>
        <w:t>Violate stated commitments to inclusion and intellectual courage</w:t>
      </w:r>
    </w:p>
    <w:p>
      <w:pPr>
        <w:pStyle w:val="Body"/>
        <w:bidi w:val="0"/>
      </w:pPr>
      <w:r>
        <w:rPr>
          <w:rtl w:val="0"/>
        </w:rPr>
        <w:tab/>
        <w:t>∙</w:t>
        <w:tab/>
      </w:r>
      <w:r>
        <w:rPr>
          <w:rtl w:val="0"/>
        </w:rPr>
        <w:t>Participate in structural discrimination while claiming meritocracy</w:t>
      </w:r>
    </w:p>
    <w:p>
      <w:pPr>
        <w:pStyle w:val="Body"/>
        <w:bidi w:val="0"/>
      </w:pPr>
      <w:r>
        <w:rPr>
          <w:rtl w:val="0"/>
        </w:rPr>
        <w:t>And neurodivergent populations pay the price:</w:t>
      </w:r>
    </w:p>
    <w:p>
      <w:pPr>
        <w:pStyle w:val="Body"/>
        <w:bidi w:val="0"/>
      </w:pPr>
      <w:r>
        <w:rPr>
          <w:rtl w:val="0"/>
        </w:rPr>
        <w:t>15 20% of cognitive population filtered out automatically, intellectual capacity never assessed, contributions never made, potential never realized</w:t>
      </w:r>
      <w:r>
        <w:rPr>
          <w:rtl w:val="0"/>
        </w:rPr>
        <w:t xml:space="preserve"> </w:t>
      </w:r>
      <w:r>
        <w:rPr>
          <w:rtl w:val="0"/>
        </w:rPr>
        <w:t>because they process time differently than tests assume.</w:t>
      </w:r>
    </w:p>
    <w:p>
      <w:pPr>
        <w:pStyle w:val="Body"/>
        <w:bidi w:val="0"/>
      </w:pPr>
      <w:r>
        <w:rPr>
          <w:rtl w:val="0"/>
        </w:rPr>
        <w:t>7.3 Measurement Determines Population</w:t>
      </w:r>
    </w:p>
    <w:p>
      <w:pPr>
        <w:pStyle w:val="Body"/>
        <w:bidi w:val="0"/>
      </w:pPr>
      <w:r>
        <w:rPr>
          <w:rtl w:val="0"/>
        </w:rPr>
        <w:t>A foundational principle:</w:t>
      </w:r>
    </w:p>
    <w:p>
      <w:pPr>
        <w:pStyle w:val="Body"/>
        <w:bidi w:val="0"/>
      </w:pPr>
      <w:r>
        <w:rPr>
          <w:rtl w:val="0"/>
        </w:rPr>
        <w:t>What you measure determines what you select.</w:t>
      </w:r>
    </w:p>
    <w:p>
      <w:pPr>
        <w:pStyle w:val="Body"/>
        <w:bidi w:val="0"/>
      </w:pPr>
      <w:r>
        <w:rPr>
          <w:rtl w:val="0"/>
        </w:rPr>
        <w:t>What you select determines what you perpetuate.</w:t>
      </w:r>
    </w:p>
    <w:p>
      <w:pPr>
        <w:pStyle w:val="Body"/>
        <w:bidi w:val="0"/>
      </w:pPr>
      <w:r>
        <w:rPr>
          <w:rtl w:val="0"/>
        </w:rPr>
        <w:t>What you perpetuate determines what becomes possible.</w:t>
      </w:r>
    </w:p>
    <w:p>
      <w:pPr>
        <w:pStyle w:val="Body"/>
        <w:bidi w:val="0"/>
      </w:pPr>
      <w:r>
        <w:rPr>
          <w:rtl w:val="0"/>
        </w:rPr>
        <w:t>If universities measure institutional compatibility:</w:t>
      </w:r>
    </w:p>
    <w:p>
      <w:pPr>
        <w:pStyle w:val="Body"/>
        <w:bidi w:val="0"/>
      </w:pPr>
      <w:r>
        <w:rPr>
          <w:rtl w:val="0"/>
        </w:rPr>
        <w:tab/>
        <w:t>∙</w:t>
        <w:tab/>
      </w:r>
      <w:r>
        <w:rPr>
          <w:rtl w:val="0"/>
        </w:rPr>
        <w:t>They select institutionally compatible processors</w:t>
      </w:r>
    </w:p>
    <w:p>
      <w:pPr>
        <w:pStyle w:val="Body"/>
        <w:bidi w:val="0"/>
      </w:pPr>
      <w:r>
        <w:rPr>
          <w:rtl w:val="0"/>
        </w:rPr>
        <w:tab/>
        <w:t>∙</w:t>
        <w:tab/>
      </w:r>
      <w:r>
        <w:rPr>
          <w:rtl w:val="0"/>
        </w:rPr>
        <w:t>They perpetuate institutional homogeneity</w:t>
      </w:r>
    </w:p>
    <w:p>
      <w:pPr>
        <w:pStyle w:val="Body"/>
        <w:bidi w:val="0"/>
      </w:pPr>
      <w:r>
        <w:rPr>
          <w:rtl w:val="0"/>
        </w:rPr>
        <w:tab/>
        <w:t>∙</w:t>
        <w:tab/>
      </w:r>
      <w:r>
        <w:rPr>
          <w:rtl w:val="0"/>
        </w:rPr>
        <w:t>They make transformative innovation less possible</w:t>
      </w:r>
    </w:p>
    <w:p>
      <w:pPr>
        <w:pStyle w:val="Body"/>
        <w:bidi w:val="0"/>
      </w:pPr>
      <w:r>
        <w:rPr>
          <w:rtl w:val="0"/>
        </w:rPr>
        <w:t>If universities measured intellectual capacity:</w:t>
      </w:r>
    </w:p>
    <w:p>
      <w:pPr>
        <w:pStyle w:val="Body"/>
        <w:bidi w:val="0"/>
      </w:pPr>
      <w:r>
        <w:rPr>
          <w:rtl w:val="0"/>
        </w:rPr>
        <w:tab/>
        <w:t>∙</w:t>
        <w:tab/>
      </w:r>
      <w:r>
        <w:rPr>
          <w:rtl w:val="0"/>
        </w:rPr>
        <w:t>They would select diverse cognitive architectures</w:t>
      </w:r>
    </w:p>
    <w:p>
      <w:pPr>
        <w:pStyle w:val="Body"/>
        <w:bidi w:val="0"/>
      </w:pPr>
      <w:r>
        <w:rPr>
          <w:rtl w:val="0"/>
        </w:rPr>
        <w:tab/>
        <w:t>∙</w:t>
        <w:tab/>
      </w:r>
      <w:r>
        <w:rPr>
          <w:rtl w:val="0"/>
        </w:rPr>
        <w:t>They would perpetuate cognitive diversity</w:t>
      </w:r>
    </w:p>
    <w:p>
      <w:pPr>
        <w:pStyle w:val="Body"/>
        <w:bidi w:val="0"/>
      </w:pPr>
      <w:r>
        <w:rPr>
          <w:rtl w:val="0"/>
        </w:rPr>
        <w:tab/>
        <w:t>∙</w:t>
        <w:tab/>
      </w:r>
      <w:r>
        <w:rPr>
          <w:rtl w:val="0"/>
        </w:rPr>
        <w:t>They would make paradigm shifts more possible</w:t>
      </w:r>
    </w:p>
    <w:p>
      <w:pPr>
        <w:pStyle w:val="Body"/>
        <w:bidi w:val="0"/>
      </w:pPr>
      <w:r>
        <w:rPr>
          <w:rtl w:val="0"/>
          <w:lang w:val="fr-FR"/>
        </w:rPr>
        <w:t>Current measurement regime determines current population.</w:t>
      </w:r>
    </w:p>
    <w:p>
      <w:pPr>
        <w:pStyle w:val="Body"/>
        <w:bidi w:val="0"/>
      </w:pPr>
      <w:r>
        <w:rPr>
          <w:rtl w:val="0"/>
          <w:lang w:val="fr-FR"/>
        </w:rPr>
        <w:t>Current population limits current possibility.</w:t>
      </w:r>
    </w:p>
    <w:p>
      <w:pPr>
        <w:pStyle w:val="Body"/>
        <w:bidi w:val="0"/>
      </w:pPr>
      <w:r>
        <w:rPr>
          <w:rtl w:val="0"/>
        </w:rPr>
        <w:t>Universities claiming to push boundaries of knowledge while employing selection mechanisms that exclude boundary pushing cognition are trapped in performative contradiction.</w:t>
      </w:r>
    </w:p>
    <w:p>
      <w:pPr>
        <w:pStyle w:val="Body"/>
        <w:bidi w:val="0"/>
      </w:pPr>
      <w:r>
        <w:rPr>
          <w:rtl w:val="0"/>
        </w:rPr>
        <w:t>IQ testing is the mechanism maintaining that trap.</w:t>
      </w:r>
    </w:p>
    <w:p>
      <w:pPr>
        <w:pStyle w:val="Body"/>
        <w:bidi w:val="0"/>
      </w:pPr>
      <w:r>
        <w:rPr>
          <w:rtl w:val="0"/>
        </w:rPr>
        <w:t>7.4 Why This Paper Matters Beyond Academic Debate</w:t>
      </w:r>
    </w:p>
    <w:p>
      <w:pPr>
        <w:pStyle w:val="Body"/>
        <w:bidi w:val="0"/>
      </w:pPr>
      <w:r>
        <w:rPr>
          <w:rtl w:val="0"/>
        </w:rPr>
        <w:t>This is not theoretical abstraction.</w:t>
      </w:r>
    </w:p>
    <w:p>
      <w:pPr>
        <w:pStyle w:val="Body"/>
        <w:bidi w:val="0"/>
      </w:pPr>
      <w:r>
        <w:rPr>
          <w:rtl w:val="0"/>
        </w:rPr>
        <w:t>This is lived reality for millions of neurodivergent individuals who:</w:t>
      </w:r>
    </w:p>
    <w:p>
      <w:pPr>
        <w:pStyle w:val="Body"/>
        <w:bidi w:val="0"/>
      </w:pPr>
      <w:r>
        <w:rPr>
          <w:rtl w:val="0"/>
        </w:rPr>
        <w:tab/>
        <w:t>∙</w:t>
        <w:tab/>
      </w:r>
      <w:r>
        <w:rPr>
          <w:rtl w:val="0"/>
        </w:rPr>
        <w:t>Encounter IQ based gatekeeping</w:t>
      </w:r>
    </w:p>
    <w:p>
      <w:pPr>
        <w:pStyle w:val="Body"/>
        <w:bidi w:val="0"/>
      </w:pPr>
      <w:r>
        <w:rPr>
          <w:rtl w:val="0"/>
        </w:rPr>
        <w:tab/>
        <w:t>∙</w:t>
        <w:tab/>
      </w:r>
      <w:r>
        <w:rPr>
          <w:rtl w:val="0"/>
        </w:rPr>
        <w:t>Score below thresholds due to architectural incompatibility</w:t>
      </w:r>
    </w:p>
    <w:p>
      <w:pPr>
        <w:pStyle w:val="Body"/>
        <w:bidi w:val="0"/>
      </w:pPr>
      <w:r>
        <w:rPr>
          <w:rtl w:val="0"/>
        </w:rPr>
        <w:tab/>
        <w:t>∙</w:t>
        <w:tab/>
      </w:r>
      <w:r>
        <w:rPr>
          <w:rtl w:val="0"/>
        </w:rPr>
        <w:t xml:space="preserve">Receive rejection letters stating </w:t>
      </w:r>
      <w:r>
        <w:rPr>
          <w:rtl w:val="1"/>
          <w:lang w:val="ar-SA" w:bidi="ar-SA"/>
        </w:rPr>
        <w:t>“</w:t>
      </w:r>
      <w:r>
        <w:rPr>
          <w:rtl w:val="0"/>
        </w:rPr>
        <w:t>insufficient academic aptitude</w:t>
      </w:r>
      <w:r>
        <w:rPr>
          <w:rtl w:val="0"/>
        </w:rPr>
        <w:t>”</w:t>
      </w:r>
    </w:p>
    <w:p>
      <w:pPr>
        <w:pStyle w:val="Body"/>
        <w:bidi w:val="0"/>
      </w:pPr>
      <w:r>
        <w:rPr>
          <w:rtl w:val="0"/>
        </w:rPr>
        <w:tab/>
        <w:t>∙</w:t>
        <w:tab/>
      </w:r>
      <w:r>
        <w:rPr>
          <w:rtl w:val="0"/>
        </w:rPr>
        <w:t>Internalize message that they</w:t>
      </w:r>
      <w:r>
        <w:rPr>
          <w:rtl w:val="1"/>
        </w:rPr>
        <w:t>’</w:t>
      </w:r>
      <w:r>
        <w:rPr>
          <w:rtl w:val="0"/>
        </w:rPr>
        <w:t xml:space="preserve">re </w:t>
      </w:r>
      <w:r>
        <w:rPr>
          <w:rtl w:val="1"/>
          <w:lang w:val="ar-SA" w:bidi="ar-SA"/>
        </w:rPr>
        <w:t>“</w:t>
      </w:r>
      <w:r>
        <w:rPr>
          <w:rtl w:val="0"/>
        </w:rPr>
        <w:t>not smart enough</w:t>
      </w:r>
      <w:r>
        <w:rPr>
          <w:rtl w:val="0"/>
        </w:rPr>
        <w:t>”</w:t>
      </w:r>
    </w:p>
    <w:p>
      <w:pPr>
        <w:pStyle w:val="Body"/>
        <w:bidi w:val="0"/>
      </w:pPr>
      <w:r>
        <w:rPr>
          <w:rtl w:val="0"/>
        </w:rPr>
        <w:tab/>
        <w:t>∙</w:t>
        <w:tab/>
      </w:r>
      <w:r>
        <w:rPr>
          <w:rtl w:val="0"/>
        </w:rPr>
        <w:t>Never get opportunity to demonstrate actual capacity</w:t>
      </w:r>
    </w:p>
    <w:p>
      <w:pPr>
        <w:pStyle w:val="Body"/>
        <w:bidi w:val="0"/>
      </w:pPr>
      <w:r>
        <w:rPr>
          <w:rtl w:val="0"/>
        </w:rPr>
        <w:tab/>
        <w:t>∙</w:t>
        <w:tab/>
      </w:r>
      <w:r>
        <w:rPr>
          <w:rtl w:val="0"/>
        </w:rPr>
        <w:t>Watch institutions benefit from work of neurodivergent survivors while excluding majority</w:t>
      </w:r>
    </w:p>
    <w:p>
      <w:pPr>
        <w:pStyle w:val="Body"/>
        <w:bidi w:val="0"/>
      </w:pPr>
      <w:r>
        <w:rPr>
          <w:rtl w:val="0"/>
          <w:lang w:val="it-IT"/>
        </w:rPr>
        <w:t>Personal cost:</w:t>
      </w:r>
    </w:p>
    <w:p>
      <w:pPr>
        <w:pStyle w:val="Body"/>
        <w:bidi w:val="0"/>
      </w:pPr>
      <w:r>
        <w:rPr>
          <w:rtl w:val="0"/>
        </w:rPr>
        <w:tab/>
        <w:t>∙</w:t>
        <w:tab/>
      </w:r>
      <w:r>
        <w:rPr>
          <w:rtl w:val="0"/>
        </w:rPr>
        <w:t>Educational opportunity denied</w:t>
      </w:r>
    </w:p>
    <w:p>
      <w:pPr>
        <w:pStyle w:val="Body"/>
        <w:bidi w:val="0"/>
      </w:pPr>
      <w:r>
        <w:rPr>
          <w:rtl w:val="0"/>
        </w:rPr>
        <w:tab/>
        <w:t>∙</w:t>
        <w:tab/>
      </w:r>
      <w:r>
        <w:rPr>
          <w:rtl w:val="0"/>
        </w:rPr>
        <w:t>Intellectual potential unrealized</w:t>
      </w:r>
    </w:p>
    <w:p>
      <w:pPr>
        <w:pStyle w:val="Body"/>
        <w:bidi w:val="0"/>
      </w:pPr>
      <w:r>
        <w:rPr>
          <w:rtl w:val="0"/>
        </w:rPr>
        <w:tab/>
        <w:t>∙</w:t>
        <w:tab/>
      </w:r>
      <w:r>
        <w:rPr>
          <w:rtl w:val="0"/>
        </w:rPr>
        <w:t>Economic mobility constrained</w:t>
      </w:r>
    </w:p>
    <w:p>
      <w:pPr>
        <w:pStyle w:val="Body"/>
        <w:bidi w:val="0"/>
      </w:pPr>
      <w:r>
        <w:rPr>
          <w:rtl w:val="0"/>
        </w:rPr>
        <w:tab/>
        <w:t>∙</w:t>
        <w:tab/>
      </w:r>
      <w:r>
        <w:rPr>
          <w:rtl w:val="0"/>
        </w:rPr>
        <w:t>Self concept damaged by invalid measurement</w:t>
      </w:r>
    </w:p>
    <w:p>
      <w:pPr>
        <w:pStyle w:val="Body"/>
        <w:bidi w:val="0"/>
      </w:pPr>
      <w:r>
        <w:rPr>
          <w:rtl w:val="0"/>
          <w:lang w:val="it-IT"/>
        </w:rPr>
        <w:t>Societal cost:</w:t>
      </w:r>
    </w:p>
    <w:p>
      <w:pPr>
        <w:pStyle w:val="Body"/>
        <w:bidi w:val="0"/>
      </w:pPr>
      <w:r>
        <w:rPr>
          <w:rtl w:val="0"/>
        </w:rPr>
        <w:tab/>
        <w:t>∙</w:t>
        <w:tab/>
      </w:r>
      <w:r>
        <w:rPr>
          <w:rtl w:val="0"/>
        </w:rPr>
        <w:t>Innovation unrealized</w:t>
      </w:r>
    </w:p>
    <w:p>
      <w:pPr>
        <w:pStyle w:val="Body"/>
        <w:bidi w:val="0"/>
      </w:pPr>
      <w:r>
        <w:rPr>
          <w:rtl w:val="0"/>
        </w:rPr>
        <w:tab/>
        <w:t>∙</w:t>
        <w:tab/>
      </w:r>
      <w:r>
        <w:rPr>
          <w:rtl w:val="0"/>
        </w:rPr>
        <w:t>Problems unsolved</w:t>
      </w:r>
    </w:p>
    <w:p>
      <w:pPr>
        <w:pStyle w:val="Body"/>
        <w:bidi w:val="0"/>
      </w:pPr>
      <w:r>
        <w:rPr>
          <w:rtl w:val="0"/>
        </w:rPr>
        <w:tab/>
        <w:t>∙</w:t>
        <w:tab/>
      </w:r>
      <w:r>
        <w:rPr>
          <w:rtl w:val="0"/>
        </w:rPr>
        <w:t>Patterns undetected</w:t>
      </w:r>
    </w:p>
    <w:p>
      <w:pPr>
        <w:pStyle w:val="Body"/>
        <w:bidi w:val="0"/>
      </w:pPr>
      <w:r>
        <w:rPr>
          <w:rtl w:val="0"/>
        </w:rPr>
        <w:tab/>
        <w:t>∙</w:t>
        <w:tab/>
      </w:r>
      <w:r>
        <w:rPr>
          <w:rtl w:val="0"/>
        </w:rPr>
        <w:t>Paradigms unchanged</w:t>
      </w:r>
    </w:p>
    <w:p>
      <w:pPr>
        <w:pStyle w:val="Body"/>
        <w:bidi w:val="0"/>
      </w:pPr>
      <w:r>
        <w:rPr>
          <w:rtl w:val="0"/>
        </w:rPr>
        <w:tab/>
        <w:t>∙</w:t>
        <w:tab/>
      </w:r>
      <w:r>
        <w:rPr>
          <w:rtl w:val="0"/>
        </w:rPr>
        <w:t>Cognitive diversity systematically reduced</w:t>
      </w:r>
    </w:p>
    <w:p>
      <w:pPr>
        <w:pStyle w:val="Body"/>
        <w:bidi w:val="0"/>
      </w:pPr>
      <w:r>
        <w:rPr>
          <w:rtl w:val="0"/>
        </w:rPr>
        <w:t>Institutional cost:</w:t>
      </w:r>
    </w:p>
    <w:p>
      <w:pPr>
        <w:pStyle w:val="Body"/>
        <w:bidi w:val="0"/>
      </w:pPr>
      <w:r>
        <w:rPr>
          <w:rtl w:val="0"/>
        </w:rPr>
        <w:tab/>
        <w:t>∙</w:t>
        <w:tab/>
      </w:r>
      <w:r>
        <w:rPr>
          <w:rtl w:val="0"/>
        </w:rPr>
        <w:t>Legitimacy undermined when discrimination becomes visible</w:t>
      </w:r>
    </w:p>
    <w:p>
      <w:pPr>
        <w:pStyle w:val="Body"/>
        <w:bidi w:val="0"/>
      </w:pPr>
      <w:r>
        <w:rPr>
          <w:rtl w:val="0"/>
        </w:rPr>
        <w:tab/>
        <w:t>∙</w:t>
        <w:tab/>
      </w:r>
      <w:r>
        <w:rPr>
          <w:rtl w:val="0"/>
        </w:rPr>
        <w:t>Legal exposure from equality law violations</w:t>
      </w:r>
    </w:p>
    <w:p>
      <w:pPr>
        <w:pStyle w:val="Body"/>
        <w:bidi w:val="0"/>
      </w:pPr>
      <w:r>
        <w:rPr>
          <w:rtl w:val="0"/>
        </w:rPr>
        <w:tab/>
        <w:t>∙</w:t>
        <w:tab/>
      </w:r>
      <w:r>
        <w:rPr>
          <w:rtl w:val="0"/>
          <w:lang w:val="fr-FR"/>
        </w:rPr>
        <w:t>Competitive disadvantage in innovation production</w:t>
      </w:r>
    </w:p>
    <w:p>
      <w:pPr>
        <w:pStyle w:val="Body"/>
        <w:bidi w:val="0"/>
      </w:pPr>
      <w:r>
        <w:rPr>
          <w:rtl w:val="0"/>
        </w:rPr>
        <w:tab/>
        <w:t>∙</w:t>
        <w:tab/>
      </w:r>
      <w:r>
        <w:rPr>
          <w:rtl w:val="0"/>
        </w:rPr>
        <w:t>Failure to live up to stated values</w:t>
      </w:r>
    </w:p>
    <w:p>
      <w:pPr>
        <w:pStyle w:val="Body"/>
        <w:bidi w:val="0"/>
      </w:pPr>
      <w:r>
        <w:rPr>
          <w:rtl w:val="0"/>
        </w:rPr>
        <w:t>This paper exists to make these costs visible, undeniable, and actionable.</w:t>
      </w:r>
    </w:p>
    <w:p>
      <w:pPr>
        <w:pStyle w:val="Body"/>
        <w:bidi w:val="0"/>
      </w:pPr>
      <w:r>
        <w:rPr>
          <w:rtl w:val="0"/>
        </w:rPr>
        <w:t>7.5 A Direct Challenge to Universities</w:t>
      </w:r>
    </w:p>
    <w:p>
      <w:pPr>
        <w:pStyle w:val="Body"/>
        <w:bidi w:val="0"/>
      </w:pPr>
      <w:r>
        <w:rPr>
          <w:rtl w:val="0"/>
        </w:rPr>
        <w:t>To institutions employing IQ based admissions:</w:t>
      </w:r>
    </w:p>
    <w:p>
      <w:pPr>
        <w:pStyle w:val="Body"/>
        <w:bidi w:val="0"/>
      </w:pPr>
      <w:r>
        <w:rPr>
          <w:rtl w:val="0"/>
        </w:rPr>
        <w:t>You claim to value:</w:t>
      </w:r>
    </w:p>
    <w:p>
      <w:pPr>
        <w:pStyle w:val="Body"/>
        <w:bidi w:val="0"/>
      </w:pPr>
      <w:r>
        <w:rPr>
          <w:rtl w:val="0"/>
        </w:rPr>
        <w:tab/>
        <w:t>∙</w:t>
        <w:tab/>
      </w:r>
      <w:r>
        <w:rPr>
          <w:rtl w:val="0"/>
        </w:rPr>
        <w:t>Intellectual excellence</w:t>
      </w:r>
    </w:p>
    <w:p>
      <w:pPr>
        <w:pStyle w:val="Body"/>
        <w:bidi w:val="0"/>
      </w:pPr>
      <w:r>
        <w:rPr>
          <w:rtl w:val="0"/>
        </w:rPr>
        <w:tab/>
        <w:t>∙</w:t>
        <w:tab/>
      </w:r>
      <w:r>
        <w:rPr>
          <w:rtl w:val="0"/>
        </w:rPr>
        <w:t>Original thinking</w:t>
      </w:r>
    </w:p>
    <w:p>
      <w:pPr>
        <w:pStyle w:val="Body"/>
        <w:bidi w:val="0"/>
      </w:pPr>
      <w:r>
        <w:rPr>
          <w:rtl w:val="0"/>
        </w:rPr>
        <w:tab/>
        <w:t>∙</w:t>
        <w:tab/>
      </w:r>
      <w:r>
        <w:rPr>
          <w:rtl w:val="0"/>
        </w:rPr>
        <w:t>Paradigm shifting research</w:t>
      </w:r>
    </w:p>
    <w:p>
      <w:pPr>
        <w:pStyle w:val="Body"/>
        <w:bidi w:val="0"/>
      </w:pPr>
      <w:r>
        <w:rPr>
          <w:rtl w:val="0"/>
        </w:rPr>
        <w:tab/>
        <w:t>∙</w:t>
        <w:tab/>
      </w:r>
      <w:r>
        <w:rPr>
          <w:rtl w:val="0"/>
          <w:lang w:val="it-IT"/>
        </w:rPr>
        <w:t>Cognitive diversity</w:t>
      </w:r>
    </w:p>
    <w:p>
      <w:pPr>
        <w:pStyle w:val="Body"/>
        <w:bidi w:val="0"/>
      </w:pPr>
      <w:r>
        <w:rPr>
          <w:rtl w:val="0"/>
        </w:rPr>
        <w:tab/>
        <w:t>∙</w:t>
        <w:tab/>
      </w:r>
      <w:r>
        <w:rPr>
          <w:rtl w:val="0"/>
        </w:rPr>
        <w:t>Inclusion and equity</w:t>
      </w:r>
    </w:p>
    <w:p>
      <w:pPr>
        <w:pStyle w:val="Body"/>
        <w:bidi w:val="0"/>
      </w:pPr>
      <w:r>
        <w:rPr>
          <w:rtl w:val="0"/>
        </w:rPr>
        <w:t>Your selection mechanisms systematically exclude the cognitive architectures most likely to produce what you claim to value.</w:t>
      </w:r>
    </w:p>
    <w:p>
      <w:pPr>
        <w:pStyle w:val="Body"/>
        <w:bidi w:val="0"/>
      </w:pPr>
      <w:r>
        <w:rPr>
          <w:rtl w:val="0"/>
        </w:rPr>
        <w:t>You have three options:</w:t>
      </w:r>
    </w:p>
    <w:p>
      <w:pPr>
        <w:pStyle w:val="Body"/>
        <w:bidi w:val="0"/>
      </w:pPr>
      <w:r>
        <w:rPr>
          <w:rtl w:val="0"/>
        </w:rPr>
        <w:t>Option 1: Defend current practice</w:t>
      </w:r>
    </w:p>
    <w:p>
      <w:pPr>
        <w:pStyle w:val="Body"/>
        <w:bidi w:val="0"/>
      </w:pPr>
      <w:r>
        <w:rPr>
          <w:rtl w:val="0"/>
        </w:rPr>
        <w:tab/>
        <w:t>∙</w:t>
        <w:tab/>
      </w:r>
      <w:r>
        <w:rPr>
          <w:rtl w:val="0"/>
        </w:rPr>
        <w:t>Demonstrate empirically that IQ tests measure intellectual capacity rather than architectural compatibility</w:t>
      </w:r>
    </w:p>
    <w:p>
      <w:pPr>
        <w:pStyle w:val="Body"/>
        <w:bidi w:val="0"/>
      </w:pPr>
      <w:r>
        <w:rPr>
          <w:rtl w:val="0"/>
        </w:rPr>
        <w:tab/>
        <w:t>∙</w:t>
        <w:tab/>
      </w:r>
      <w:r>
        <w:rPr>
          <w:rtl w:val="0"/>
        </w:rPr>
        <w:t>Explain why neurodivergent performance penalties don</w:t>
      </w:r>
      <w:r>
        <w:rPr>
          <w:rtl w:val="1"/>
        </w:rPr>
        <w:t>’</w:t>
      </w:r>
      <w:r>
        <w:rPr>
          <w:rtl w:val="0"/>
          <w:lang w:val="fr-FR"/>
        </w:rPr>
        <w:t>t constitute discrimination</w:t>
      </w:r>
    </w:p>
    <w:p>
      <w:pPr>
        <w:pStyle w:val="Body"/>
        <w:bidi w:val="0"/>
      </w:pPr>
      <w:r>
        <w:rPr>
          <w:rtl w:val="0"/>
        </w:rPr>
        <w:tab/>
        <w:t>∙</w:t>
        <w:tab/>
      </w:r>
      <w:r>
        <w:rPr>
          <w:rtl w:val="0"/>
        </w:rPr>
        <w:t>Justify systematic exclusion of 15 20% of cognitive population</w:t>
      </w:r>
    </w:p>
    <w:p>
      <w:pPr>
        <w:pStyle w:val="Body"/>
        <w:bidi w:val="0"/>
      </w:pPr>
      <w:r>
        <w:rPr>
          <w:rtl w:val="0"/>
        </w:rPr>
        <w:tab/>
        <w:t>∙</w:t>
        <w:tab/>
      </w:r>
      <w:r>
        <w:rPr>
          <w:rtl w:val="0"/>
        </w:rPr>
        <w:t>Acknowledge that defense contradicts stated institutional values</w:t>
      </w:r>
    </w:p>
    <w:p>
      <w:pPr>
        <w:pStyle w:val="Body"/>
        <w:bidi w:val="0"/>
      </w:pPr>
      <w:r>
        <w:rPr>
          <w:rtl w:val="0"/>
        </w:rPr>
        <w:t>Option 2: Acknowledge but maintain</w:t>
      </w:r>
    </w:p>
    <w:p>
      <w:pPr>
        <w:pStyle w:val="Body"/>
        <w:bidi w:val="0"/>
      </w:pPr>
      <w:r>
        <w:rPr>
          <w:rtl w:val="0"/>
        </w:rPr>
        <w:tab/>
        <w:t>∙</w:t>
        <w:tab/>
      </w:r>
      <w:r>
        <w:rPr>
          <w:rtl w:val="0"/>
        </w:rPr>
        <w:t>Admit IQ tests measure institutional compatibility</w:t>
      </w:r>
    </w:p>
    <w:p>
      <w:pPr>
        <w:pStyle w:val="Body"/>
        <w:bidi w:val="0"/>
      </w:pPr>
      <w:r>
        <w:rPr>
          <w:rtl w:val="0"/>
        </w:rPr>
        <w:tab/>
        <w:t>∙</w:t>
        <w:tab/>
      </w:r>
      <w:r>
        <w:rPr>
          <w:rtl w:val="0"/>
        </w:rPr>
        <w:t>Acknowledge systematic exclusion of neurodivergent populations</w:t>
      </w:r>
    </w:p>
    <w:p>
      <w:pPr>
        <w:pStyle w:val="Body"/>
        <w:bidi w:val="0"/>
      </w:pPr>
      <w:r>
        <w:rPr>
          <w:rtl w:val="0"/>
        </w:rPr>
        <w:tab/>
        <w:t>∙</w:t>
        <w:tab/>
      </w:r>
      <w:r>
        <w:rPr>
          <w:rtl w:val="0"/>
        </w:rPr>
        <w:t>Accept that convenience outweighs cognitive justice</w:t>
      </w:r>
    </w:p>
    <w:p>
      <w:pPr>
        <w:pStyle w:val="Body"/>
        <w:bidi w:val="0"/>
      </w:pPr>
      <w:r>
        <w:rPr>
          <w:rtl w:val="0"/>
        </w:rPr>
        <w:tab/>
        <w:t>∙</w:t>
        <w:tab/>
      </w:r>
      <w:r>
        <w:rPr>
          <w:rtl w:val="0"/>
        </w:rPr>
        <w:t>Stop claiming commitment to diversity while perpetuating discrimination</w:t>
      </w:r>
    </w:p>
    <w:p>
      <w:pPr>
        <w:pStyle w:val="Body"/>
        <w:bidi w:val="0"/>
      </w:pPr>
      <w:r>
        <w:rPr>
          <w:rtl w:val="0"/>
          <w:lang w:val="fr-FR"/>
        </w:rPr>
        <w:t>Option 3: Reform</w:t>
      </w:r>
    </w:p>
    <w:p>
      <w:pPr>
        <w:pStyle w:val="Body"/>
        <w:bidi w:val="0"/>
      </w:pPr>
      <w:r>
        <w:rPr>
          <w:rtl w:val="0"/>
        </w:rPr>
        <w:tab/>
        <w:t>∙</w:t>
        <w:tab/>
      </w:r>
      <w:r>
        <w:rPr>
          <w:rtl w:val="0"/>
        </w:rPr>
        <w:t>Eliminate or drastically reduce weight on IQ based assessment</w:t>
      </w:r>
    </w:p>
    <w:p>
      <w:pPr>
        <w:pStyle w:val="Body"/>
        <w:bidi w:val="0"/>
      </w:pPr>
      <w:r>
        <w:rPr>
          <w:rtl w:val="0"/>
        </w:rPr>
        <w:tab/>
        <w:t>∙</w:t>
        <w:tab/>
      </w:r>
      <w:r>
        <w:rPr>
          <w:rtl w:val="0"/>
        </w:rPr>
        <w:t>Develop alternative mechanisms measuring demonstrated capacity</w:t>
      </w:r>
    </w:p>
    <w:p>
      <w:pPr>
        <w:pStyle w:val="Body"/>
        <w:bidi w:val="0"/>
      </w:pPr>
      <w:r>
        <w:rPr>
          <w:rtl w:val="0"/>
        </w:rPr>
        <w:tab/>
        <w:t>∙</w:t>
        <w:tab/>
      </w:r>
      <w:r>
        <w:rPr>
          <w:rtl w:val="0"/>
          <w:lang w:val="fr-FR"/>
        </w:rPr>
        <w:t>Implement architectural accommodations</w:t>
      </w:r>
    </w:p>
    <w:p>
      <w:pPr>
        <w:pStyle w:val="Body"/>
        <w:bidi w:val="0"/>
      </w:pPr>
      <w:r>
        <w:rPr>
          <w:rtl w:val="0"/>
        </w:rPr>
        <w:tab/>
        <w:t>∙</w:t>
        <w:tab/>
      </w:r>
      <w:r>
        <w:rPr>
          <w:rtl w:val="0"/>
        </w:rPr>
        <w:t>Align selection practices with stated values</w:t>
      </w:r>
    </w:p>
    <w:p>
      <w:pPr>
        <w:pStyle w:val="Body"/>
        <w:bidi w:val="0"/>
      </w:pPr>
      <w:r>
        <w:rPr>
          <w:rtl w:val="0"/>
        </w:rPr>
        <w:t>Only Option 3 is ethically defensible.</w:t>
      </w:r>
    </w:p>
    <w:p>
      <w:pPr>
        <w:pStyle w:val="Body"/>
        <w:bidi w:val="0"/>
      </w:pPr>
      <w:r>
        <w:rPr>
          <w:rtl w:val="0"/>
        </w:rPr>
        <w:t>This paper provides the framework, evidence, and justification for that reform.</w:t>
      </w:r>
    </w:p>
    <w:p>
      <w:pPr>
        <w:pStyle w:val="Body"/>
        <w:bidi w:val="0"/>
      </w:pPr>
      <w:r>
        <w:rPr>
          <w:rtl w:val="0"/>
        </w:rPr>
        <w:t>The question is whether universities have the institutional courage to implement it.</w:t>
      </w:r>
    </w:p>
    <w:p>
      <w:pPr>
        <w:pStyle w:val="Body"/>
        <w:bidi w:val="0"/>
      </w:pPr>
      <w:r>
        <w:rPr>
          <w:rtl w:val="0"/>
        </w:rPr>
        <w:t>7.6 For Neurodivergent Readers: You Are Not the Problem</w:t>
      </w:r>
    </w:p>
    <w:p>
      <w:pPr>
        <w:pStyle w:val="Body"/>
        <w:bidi w:val="0"/>
      </w:pPr>
      <w:r>
        <w:rPr>
          <w:rtl w:val="0"/>
        </w:rPr>
        <w:t>If you are neurodivergent and have been told you</w:t>
      </w:r>
      <w:r>
        <w:rPr>
          <w:rtl w:val="1"/>
        </w:rPr>
        <w:t>’</w:t>
      </w:r>
      <w:r>
        <w:rPr>
          <w:rtl w:val="0"/>
        </w:rPr>
        <w:t xml:space="preserve">re </w:t>
      </w:r>
      <w:r>
        <w:rPr>
          <w:rtl w:val="1"/>
          <w:lang w:val="ar-SA" w:bidi="ar-SA"/>
        </w:rPr>
        <w:t>“</w:t>
      </w:r>
      <w:r>
        <w:rPr>
          <w:rtl w:val="0"/>
        </w:rPr>
        <w:t>not intelligent enough</w:t>
      </w:r>
      <w:r>
        <w:rPr>
          <w:rtl w:val="0"/>
        </w:rPr>
        <w:t xml:space="preserve">” </w:t>
      </w:r>
      <w:r>
        <w:rPr>
          <w:rtl w:val="0"/>
        </w:rPr>
        <w:t>based on IQ scores:</w:t>
      </w:r>
    </w:p>
    <w:p>
      <w:pPr>
        <w:pStyle w:val="Body"/>
        <w:bidi w:val="0"/>
      </w:pPr>
      <w:r>
        <w:rPr>
          <w:rtl w:val="0"/>
        </w:rPr>
        <w:t>The test is wrong about you.</w:t>
      </w:r>
    </w:p>
    <w:p>
      <w:pPr>
        <w:pStyle w:val="Body"/>
        <w:bidi w:val="0"/>
      </w:pPr>
      <w:r>
        <w:rPr>
          <w:rtl w:val="0"/>
        </w:rPr>
        <w:t>Not wrong in the sense of slight measurement error.</w:t>
      </w:r>
    </w:p>
    <w:p>
      <w:pPr>
        <w:pStyle w:val="Body"/>
        <w:bidi w:val="0"/>
      </w:pPr>
      <w:r>
        <w:rPr>
          <w:rtl w:val="0"/>
        </w:rPr>
        <w:t>Wrong in the sense of measuring the wrong thing entirely.</w:t>
      </w:r>
    </w:p>
    <w:p>
      <w:pPr>
        <w:pStyle w:val="Body"/>
        <w:bidi w:val="0"/>
      </w:pPr>
      <w:r>
        <w:rPr>
          <w:rtl w:val="0"/>
        </w:rPr>
        <w:t>What the test measured: How quickly you adapt to arbitrary procedural constraints under chronological time pressure.</w:t>
      </w:r>
    </w:p>
    <w:p>
      <w:pPr>
        <w:pStyle w:val="Body"/>
        <w:bidi w:val="0"/>
      </w:pPr>
      <w:r>
        <w:rPr>
          <w:rtl w:val="0"/>
        </w:rPr>
        <w:t>What the test claimed to measure: Your intelligence.</w:t>
      </w:r>
    </w:p>
    <w:p>
      <w:pPr>
        <w:pStyle w:val="Body"/>
        <w:bidi w:val="0"/>
      </w:pPr>
      <w:r>
        <w:rPr>
          <w:rtl w:val="0"/>
        </w:rPr>
        <w:t>What the test actually revealed: That you process differently than the normative architecture the test assumes.</w:t>
      </w:r>
    </w:p>
    <w:p>
      <w:pPr>
        <w:pStyle w:val="Body"/>
        <w:bidi w:val="0"/>
      </w:pPr>
      <w:r>
        <w:rPr>
          <w:rtl w:val="0"/>
        </w:rPr>
        <w:t>This is not deficit. This is difference.</w:t>
      </w:r>
    </w:p>
    <w:p>
      <w:pPr>
        <w:pStyle w:val="Body"/>
        <w:bidi w:val="0"/>
      </w:pPr>
      <w:r>
        <w:rPr>
          <w:rtl w:val="0"/>
        </w:rPr>
        <w:t>The world needs processors who:</w:t>
      </w:r>
    </w:p>
    <w:p>
      <w:pPr>
        <w:pStyle w:val="Body"/>
        <w:bidi w:val="0"/>
      </w:pPr>
      <w:r>
        <w:rPr>
          <w:rtl w:val="0"/>
        </w:rPr>
        <w:tab/>
        <w:t>∙</w:t>
        <w:tab/>
      </w:r>
      <w:r>
        <w:rPr>
          <w:rtl w:val="0"/>
        </w:rPr>
        <w:t>See patterns others miss because they</w:t>
      </w:r>
      <w:r>
        <w:rPr>
          <w:rtl w:val="1"/>
        </w:rPr>
        <w:t>’</w:t>
      </w:r>
      <w:r>
        <w:rPr>
          <w:rtl w:val="0"/>
        </w:rPr>
        <w:t>re looking relationally across contexts</w:t>
      </w:r>
    </w:p>
    <w:p>
      <w:pPr>
        <w:pStyle w:val="Body"/>
        <w:bidi w:val="0"/>
      </w:pPr>
      <w:r>
        <w:rPr>
          <w:rtl w:val="0"/>
        </w:rPr>
        <w:tab/>
        <w:t>∙</w:t>
        <w:tab/>
      </w:r>
      <w:r>
        <w:rPr>
          <w:rtl w:val="0"/>
        </w:rPr>
        <w:t>Detect institutional dysfunction because they can</w:t>
      </w:r>
      <w:r>
        <w:rPr>
          <w:rtl w:val="1"/>
        </w:rPr>
        <w:t>’</w:t>
      </w:r>
      <w:r>
        <w:rPr>
          <w:rtl w:val="0"/>
          <w:lang w:val="it-IT"/>
        </w:rPr>
        <w:t>t suppress frame interrogation</w:t>
      </w:r>
    </w:p>
    <w:p>
      <w:pPr>
        <w:pStyle w:val="Body"/>
        <w:bidi w:val="0"/>
      </w:pPr>
      <w:r>
        <w:rPr>
          <w:rtl w:val="0"/>
        </w:rPr>
        <w:tab/>
        <w:t>∙</w:t>
        <w:tab/>
      </w:r>
      <w:r>
        <w:rPr>
          <w:rtl w:val="0"/>
        </w:rPr>
        <w:t>Produce paradigm shifts because they won</w:t>
      </w:r>
      <w:r>
        <w:rPr>
          <w:rtl w:val="1"/>
        </w:rPr>
        <w:t>’</w:t>
      </w:r>
      <w:r>
        <w:rPr>
          <w:rtl w:val="0"/>
        </w:rPr>
        <w:t>t accept arbitrary constraints</w:t>
      </w:r>
    </w:p>
    <w:p>
      <w:pPr>
        <w:pStyle w:val="Body"/>
        <w:bidi w:val="0"/>
      </w:pPr>
      <w:r>
        <w:rPr>
          <w:rtl w:val="0"/>
        </w:rPr>
        <w:tab/>
        <w:t>∙</w:t>
        <w:tab/>
      </w:r>
      <w:r>
        <w:rPr>
          <w:rtl w:val="0"/>
        </w:rPr>
        <w:t>Think deeply rather than quickly</w:t>
      </w:r>
    </w:p>
    <w:p>
      <w:pPr>
        <w:pStyle w:val="Body"/>
        <w:bidi w:val="0"/>
      </w:pPr>
      <w:r>
        <w:rPr>
          <w:rtl w:val="0"/>
        </w:rPr>
        <w:tab/>
        <w:t>∙</w:t>
        <w:tab/>
      </w:r>
      <w:r>
        <w:rPr>
          <w:rtl w:val="0"/>
        </w:rPr>
        <w:t>Integrate rather than fragment</w:t>
      </w:r>
    </w:p>
    <w:p>
      <w:pPr>
        <w:pStyle w:val="Body"/>
        <w:bidi w:val="0"/>
      </w:pPr>
      <w:r>
        <w:rPr>
          <w:rtl w:val="0"/>
        </w:rPr>
        <w:tab/>
        <w:t>∙</w:t>
        <w:tab/>
      </w:r>
      <w:r>
        <w:rPr>
          <w:rtl w:val="0"/>
        </w:rPr>
        <w:t>Question rather than comply</w:t>
      </w:r>
    </w:p>
    <w:p>
      <w:pPr>
        <w:pStyle w:val="Body"/>
        <w:bidi w:val="0"/>
      </w:pPr>
      <w:r>
        <w:rPr>
          <w:rtl w:val="0"/>
        </w:rPr>
        <w:t>That</w:t>
      </w:r>
      <w:r>
        <w:rPr>
          <w:rtl w:val="1"/>
        </w:rPr>
        <w:t>’</w:t>
      </w:r>
      <w:r>
        <w:rPr>
          <w:rtl w:val="0"/>
        </w:rPr>
        <w:t>s you.</w:t>
      </w:r>
    </w:p>
    <w:p>
      <w:pPr>
        <w:pStyle w:val="Body"/>
        <w:bidi w:val="0"/>
      </w:pPr>
      <w:r>
        <w:rPr>
          <w:rtl w:val="0"/>
        </w:rPr>
        <w:t>The institution filtered you out because it optimised for processability, not capacity.</w:t>
      </w:r>
    </w:p>
    <w:p>
      <w:pPr>
        <w:pStyle w:val="Body"/>
        <w:bidi w:val="0"/>
      </w:pPr>
      <w:r>
        <w:rPr>
          <w:rtl w:val="0"/>
        </w:rPr>
        <w:t>That is the institution</w:t>
      </w:r>
      <w:r>
        <w:rPr>
          <w:rtl w:val="1"/>
        </w:rPr>
        <w:t>’</w:t>
      </w:r>
      <w:r>
        <w:rPr>
          <w:rtl w:val="0"/>
        </w:rPr>
        <w:t>s failure, not yours.</w:t>
      </w:r>
    </w:p>
    <w:p>
      <w:pPr>
        <w:pStyle w:val="Body"/>
        <w:bidi w:val="0"/>
      </w:pPr>
      <w:r>
        <w:rPr>
          <w:rtl w:val="0"/>
        </w:rPr>
        <w:t>You are not too slow. You are operating in a different temporal architecture.</w:t>
      </w:r>
    </w:p>
    <w:p>
      <w:pPr>
        <w:pStyle w:val="Body"/>
        <w:bidi w:val="0"/>
      </w:pPr>
      <w:r>
        <w:rPr>
          <w:rtl w:val="0"/>
        </w:rPr>
        <w:t>You are not distracted. You are detecting patterns the test is designed to ignore.</w:t>
      </w:r>
    </w:p>
    <w:p>
      <w:pPr>
        <w:pStyle w:val="Body"/>
        <w:bidi w:val="0"/>
      </w:pPr>
      <w:r>
        <w:rPr>
          <w:rtl w:val="0"/>
        </w:rPr>
        <w:t>You are not deficient. You are architecturally incompatible with an invalid measurement regime.</w:t>
      </w:r>
    </w:p>
    <w:p>
      <w:pPr>
        <w:pStyle w:val="Body"/>
        <w:bidi w:val="0"/>
      </w:pPr>
      <w:r>
        <w:rPr>
          <w:rtl w:val="0"/>
        </w:rPr>
        <w:t>And there is substantial empirical and theoretical work</w:t>
      </w:r>
      <w:r>
        <w:rPr>
          <w:rtl w:val="0"/>
        </w:rPr>
        <w:t xml:space="preserve"> </w:t>
      </w:r>
      <w:r>
        <w:rPr>
          <w:rtl w:val="0"/>
        </w:rPr>
        <w:t>including this paper</w:t>
      </w:r>
      <w:r>
        <w:rPr>
          <w:rtl w:val="0"/>
        </w:rPr>
        <w:t xml:space="preserve"> </w:t>
      </w:r>
      <w:r>
        <w:rPr>
          <w:rtl w:val="0"/>
        </w:rPr>
        <w:t>demonstrating exactly that.</w:t>
      </w:r>
    </w:p>
    <w:p>
      <w:pPr>
        <w:pStyle w:val="Body"/>
        <w:bidi w:val="0"/>
      </w:pPr>
      <w:r>
        <w:rPr>
          <w:rtl w:val="0"/>
        </w:rPr>
        <w:t>Do not internalize the institution</w:t>
      </w:r>
      <w:r>
        <w:rPr>
          <w:rtl w:val="1"/>
        </w:rPr>
        <w:t>’</w:t>
      </w:r>
      <w:r>
        <w:rPr>
          <w:rtl w:val="0"/>
        </w:rPr>
        <w:t>s category error as your inadequacy.</w:t>
      </w:r>
    </w:p>
    <w:p>
      <w:pPr>
        <w:pStyle w:val="Body"/>
        <w:bidi w:val="0"/>
      </w:pPr>
      <w:r>
        <w:rPr>
          <w:rtl w:val="0"/>
        </w:rPr>
        <w:t>7.7 Final Synthesis: The Equilibrium Ledger Framework Explains What Psychology Cannot</w:t>
      </w:r>
    </w:p>
    <w:p>
      <w:pPr>
        <w:pStyle w:val="Body"/>
        <w:bidi w:val="0"/>
      </w:pPr>
      <w:r>
        <w:rPr>
          <w:rtl w:val="0"/>
        </w:rPr>
        <w:t>Why did this analysis require the Equilibrium Ledger framework rather than emerging from psychometric research itself?</w:t>
      </w:r>
    </w:p>
    <w:p>
      <w:pPr>
        <w:pStyle w:val="Body"/>
        <w:bidi w:val="0"/>
      </w:pPr>
      <w:r>
        <w:rPr>
          <w:rtl w:val="0"/>
        </w:rPr>
        <w:t>Because psychometric research operates within the institutional architecture it should be examining.</w:t>
      </w:r>
    </w:p>
    <w:p>
      <w:pPr>
        <w:pStyle w:val="Body"/>
        <w:bidi w:val="0"/>
      </w:pPr>
      <w:r>
        <w:rPr>
          <w:rtl w:val="0"/>
        </w:rPr>
        <w:t>Psychologists developing IQ tests assumed chronological time processing is normative.</w:t>
      </w:r>
    </w:p>
    <w:p>
      <w:pPr>
        <w:pStyle w:val="Body"/>
        <w:bidi w:val="0"/>
      </w:pPr>
      <w:r>
        <w:rPr>
          <w:rtl w:val="0"/>
        </w:rPr>
        <w:t>They designed instruments optimizing for that assumption.</w:t>
      </w:r>
    </w:p>
    <w:p>
      <w:pPr>
        <w:pStyle w:val="Body"/>
        <w:bidi w:val="0"/>
      </w:pPr>
      <w:r>
        <w:rPr>
          <w:rtl w:val="0"/>
        </w:rPr>
        <w:t>They validated instruments by demonstrating they predict institutional success.</w:t>
      </w:r>
    </w:p>
    <w:p>
      <w:pPr>
        <w:pStyle w:val="Body"/>
        <w:bidi w:val="0"/>
      </w:pPr>
      <w:r>
        <w:rPr>
          <w:rtl w:val="0"/>
        </w:rPr>
        <w:t>They interpreted results as measuring intelligence rather than institutional compatibility.</w:t>
      </w:r>
    </w:p>
    <w:p>
      <w:pPr>
        <w:pStyle w:val="Body"/>
        <w:bidi w:val="0"/>
      </w:pPr>
      <w:r>
        <w:rPr>
          <w:rtl w:val="0"/>
        </w:rPr>
        <w:t>The field cannot detect its own foundational bias because the bias is structural, not individual.</w:t>
      </w:r>
    </w:p>
    <w:p>
      <w:pPr>
        <w:pStyle w:val="Body"/>
        <w:bidi w:val="0"/>
      </w:pPr>
      <w:r>
        <w:rPr>
          <w:rtl w:val="0"/>
        </w:rPr>
        <w:t>The Equilibrium Ledger framework enables recognition of the bias because it:</w:t>
      </w:r>
    </w:p>
    <w:p>
      <w:pPr>
        <w:pStyle w:val="Body"/>
        <w:bidi w:val="0"/>
      </w:pPr>
      <w:r>
        <w:rPr>
          <w:rtl w:val="0"/>
        </w:rPr>
        <w:tab/>
        <w:t>∙</w:t>
        <w:tab/>
      </w:r>
      <w:r>
        <w:rPr>
          <w:rtl w:val="0"/>
        </w:rPr>
        <w:t>Distinguishes chronological from interpretive temporal architecture (revealing tests are temporally specific, not neutral)</w:t>
      </w:r>
    </w:p>
    <w:p>
      <w:pPr>
        <w:pStyle w:val="Body"/>
        <w:bidi w:val="0"/>
      </w:pPr>
      <w:r>
        <w:rPr>
          <w:rtl w:val="0"/>
        </w:rPr>
        <w:tab/>
        <w:t>∙</w:t>
        <w:tab/>
      </w:r>
      <w:r>
        <w:rPr>
          <w:rtl w:val="0"/>
        </w:rPr>
        <w:t>Identifies institutional incentives for processable compliance (explaining why tests optimise for compatibility)</w:t>
      </w:r>
    </w:p>
    <w:p>
      <w:pPr>
        <w:pStyle w:val="Body"/>
        <w:bidi w:val="0"/>
      </w:pPr>
      <w:r>
        <w:rPr>
          <w:rtl w:val="0"/>
        </w:rPr>
        <w:tab/>
        <w:t>∙</w:t>
        <w:tab/>
      </w:r>
      <w:r>
        <w:rPr>
          <w:rtl w:val="0"/>
        </w:rPr>
        <w:t>Predicts Turing Theory pattern of extraction while excluding (explaining why universities maintain discriminatory selection)</w:t>
      </w:r>
    </w:p>
    <w:p>
      <w:pPr>
        <w:pStyle w:val="Body"/>
        <w:bidi w:val="0"/>
      </w:pPr>
      <w:r>
        <w:rPr>
          <w:rtl w:val="0"/>
        </w:rPr>
        <w:tab/>
        <w:t>∙</w:t>
        <w:tab/>
      </w:r>
      <w:r>
        <w:rPr>
          <w:rtl w:val="0"/>
        </w:rPr>
        <w:t>Centers architectural diversity as analytical asset (revealing neurodivergent processing as different, not deficient)</w:t>
      </w:r>
    </w:p>
    <w:p>
      <w:pPr>
        <w:pStyle w:val="Body"/>
        <w:bidi w:val="0"/>
      </w:pPr>
      <w:r>
        <w:rPr>
          <w:rtl w:val="0"/>
        </w:rPr>
        <w:t>This paper demonstrates the framework</w:t>
      </w:r>
      <w:r>
        <w:rPr>
          <w:rtl w:val="1"/>
        </w:rPr>
        <w:t>’</w:t>
      </w:r>
      <w:r>
        <w:rPr>
          <w:rtl w:val="0"/>
        </w:rPr>
        <w:t>s explanatory power:</w:t>
      </w:r>
    </w:p>
    <w:p>
      <w:pPr>
        <w:pStyle w:val="Body"/>
        <w:bidi w:val="0"/>
      </w:pPr>
      <w:r>
        <w:rPr>
          <w:rtl w:val="0"/>
        </w:rPr>
        <w:t>A theoretical lens developed to analyse institutional dysfunction successfully predicts, explains, and provides remediation pathway for systematic discrimination in university admissions masked as objective assessment.</w:t>
      </w:r>
    </w:p>
    <w:p>
      <w:pPr>
        <w:pStyle w:val="Body"/>
        <w:bidi w:val="0"/>
      </w:pPr>
      <w:r>
        <w:rPr>
          <w:rtl w:val="0"/>
        </w:rPr>
        <w:t>The framework works because it was developed by a cognitive architecture that institutions systematically exclude</w:t>
      </w:r>
      <w:r>
        <w:rPr>
          <w:rtl w:val="0"/>
        </w:rPr>
        <w:t xml:space="preserve"> </w:t>
      </w:r>
    </w:p>
    <w:p>
      <w:pPr>
        <w:pStyle w:val="Body"/>
        <w:bidi w:val="0"/>
      </w:pPr>
      <w:r>
        <w:rPr>
          <w:rtl w:val="0"/>
        </w:rPr>
        <w:t>And therefore developed outside institutional assumptions that would prevent recognition of institutional dysfunction.</w:t>
      </w:r>
    </w:p>
    <w:p>
      <w:pPr>
        <w:pStyle w:val="Body"/>
        <w:bidi w:val="0"/>
      </w:pPr>
      <w:r>
        <w:rPr>
          <w:rtl w:val="0"/>
        </w:rPr>
        <w:t>This is why neurodivergent analysis matters.</w:t>
      </w:r>
    </w:p>
    <w:p>
      <w:pPr>
        <w:pStyle w:val="Body"/>
        <w:bidi w:val="0"/>
      </w:pPr>
      <w:r>
        <w:rPr>
          <w:rtl w:val="0"/>
        </w:rPr>
        <w:t>This is why cognitive diversity produces paradigm shifts.</w:t>
      </w:r>
    </w:p>
    <w:p>
      <w:pPr>
        <w:pStyle w:val="Body"/>
        <w:bidi w:val="0"/>
      </w:pPr>
      <w:r>
        <w:rPr>
          <w:rtl w:val="0"/>
        </w:rPr>
        <w:t>And this is why universities filtering out neurodivergent processors are filtering out exactly what they claim to seek.</w:t>
      </w:r>
    </w:p>
    <w:p>
      <w:pPr>
        <w:pStyle w:val="Body"/>
        <w:bidi w:val="0"/>
      </w:pPr>
    </w:p>
    <w:p>
      <w:pPr>
        <w:pStyle w:val="Body"/>
        <w:bidi w:val="0"/>
      </w:pPr>
      <w:r>
        <w:rPr>
          <w:rtl w:val="0"/>
          <w:lang w:val="fr-FR"/>
        </w:rPr>
        <w:t>References</w:t>
      </w:r>
    </w:p>
    <w:p>
      <w:pPr>
        <w:pStyle w:val="Body"/>
        <w:bidi w:val="0"/>
      </w:pPr>
      <w:r>
        <w:rPr>
          <w:rtl w:val="0"/>
        </w:rPr>
        <w:t>[Literature review would include approximately 60 80 citations across:]</w:t>
      </w:r>
    </w:p>
    <w:p>
      <w:pPr>
        <w:pStyle w:val="Body"/>
        <w:bidi w:val="0"/>
      </w:pPr>
      <w:r>
        <w:rPr>
          <w:rtl w:val="0"/>
          <w:lang w:val="nl-NL"/>
        </w:rPr>
        <w:t>Neurodivergent IQ Profiles:</w:t>
      </w:r>
    </w:p>
    <w:p>
      <w:pPr>
        <w:pStyle w:val="Body"/>
        <w:bidi w:val="0"/>
      </w:pPr>
      <w:r>
        <w:rPr>
          <w:rtl w:val="0"/>
        </w:rPr>
        <w:tab/>
        <w:t>∙</w:t>
        <w:tab/>
      </w:r>
      <w:r>
        <w:rPr>
          <w:rtl w:val="0"/>
        </w:rPr>
        <w:t>Nader, A. M., Courchesne, V., Dawson, M., &amp; Souli</w:t>
      </w:r>
      <w:r>
        <w:rPr>
          <w:rtl w:val="0"/>
          <w:lang w:val="it-IT"/>
        </w:rPr>
        <w:t>è</w:t>
      </w:r>
      <w:r>
        <w:rPr>
          <w:rtl w:val="0"/>
        </w:rPr>
        <w:t>res, I. (2015). Does WISC IV underestimate the intelligence of autistic children?</w:t>
      </w:r>
    </w:p>
    <w:p>
      <w:pPr>
        <w:pStyle w:val="Body"/>
        <w:bidi w:val="0"/>
      </w:pPr>
      <w:r>
        <w:rPr>
          <w:rtl w:val="0"/>
        </w:rPr>
        <w:tab/>
        <w:t>∙</w:t>
        <w:tab/>
      </w:r>
      <w:r>
        <w:rPr>
          <w:rtl w:val="0"/>
        </w:rPr>
        <w:t>Stevenson, J., &amp; Hart, K. (2017). Psychometric properties of the Autism Spectrum Quotient in a large UK sample of adults with and without autism</w:t>
      </w:r>
    </w:p>
    <w:p>
      <w:pPr>
        <w:pStyle w:val="Body"/>
        <w:bidi w:val="0"/>
      </w:pPr>
      <w:r>
        <w:rPr>
          <w:rtl w:val="0"/>
        </w:rPr>
        <w:tab/>
        <w:t>∙</w:t>
        <w:tab/>
      </w:r>
      <w:r>
        <w:rPr>
          <w:rtl w:val="0"/>
        </w:rPr>
        <w:t>Mayes, S. D., &amp; Calhoun, S. L. (2006). WISC IV and WISC III profiles in children with ADHD</w:t>
      </w:r>
    </w:p>
    <w:p>
      <w:pPr>
        <w:pStyle w:val="Body"/>
        <w:bidi w:val="0"/>
      </w:pPr>
      <w:r>
        <w:rPr>
          <w:rtl w:val="0"/>
        </w:rPr>
        <w:tab/>
        <w:t>∙</w:t>
        <w:tab/>
      </w:r>
      <w:r>
        <w:rPr>
          <w:rtl w:val="0"/>
        </w:rPr>
        <w:t>Thaler, N. S., et al. (2013). DSM 5 ADHD: Investigating WISC IV profiles</w:t>
      </w:r>
    </w:p>
    <w:p>
      <w:pPr>
        <w:pStyle w:val="Body"/>
        <w:bidi w:val="0"/>
      </w:pPr>
      <w:r>
        <w:rPr>
          <w:rtl w:val="0"/>
        </w:rPr>
        <w:t>Temporal Processing and Neurodivergence:</w:t>
      </w:r>
    </w:p>
    <w:p>
      <w:pPr>
        <w:pStyle w:val="Body"/>
        <w:bidi w:val="0"/>
      </w:pPr>
      <w:r>
        <w:rPr>
          <w:rtl w:val="0"/>
        </w:rPr>
        <w:tab/>
        <w:t>∙</w:t>
        <w:tab/>
      </w:r>
      <w:r>
        <w:rPr>
          <w:rtl w:val="0"/>
        </w:rPr>
        <w:t>Barkley, R. A. (2015). Attention deficit hyperactivity disorder: A handbook for diagnosis and treatment</w:t>
      </w:r>
    </w:p>
    <w:p>
      <w:pPr>
        <w:pStyle w:val="Body"/>
        <w:bidi w:val="0"/>
      </w:pPr>
      <w:r>
        <w:rPr>
          <w:rtl w:val="0"/>
        </w:rPr>
        <w:tab/>
        <w:t>∙</w:t>
        <w:tab/>
      </w:r>
      <w:r>
        <w:rPr>
          <w:rtl w:val="0"/>
        </w:rPr>
        <w:t>Murray, D., Lesser, M., &amp; Lawson, W. (2005). Attention, monotropism and the diagnostic criteria for autism</w:t>
      </w:r>
    </w:p>
    <w:p>
      <w:pPr>
        <w:pStyle w:val="Body"/>
        <w:bidi w:val="0"/>
      </w:pPr>
      <w:r>
        <w:rPr>
          <w:rtl w:val="0"/>
        </w:rPr>
        <w:tab/>
        <w:t>∙</w:t>
        <w:tab/>
      </w:r>
      <w:r>
        <w:rPr>
          <w:rtl w:val="0"/>
        </w:rPr>
        <w:t>Volkow, N. D., et al. (2011). Motivation deficit in ADHD is associated with dysfunction of the dopamine reward pathway</w:t>
      </w:r>
    </w:p>
    <w:p>
      <w:pPr>
        <w:pStyle w:val="Body"/>
        <w:bidi w:val="0"/>
      </w:pPr>
      <w:r>
        <w:rPr>
          <w:rtl w:val="0"/>
        </w:rPr>
        <w:t>Autism and Cognitive Architecture:</w:t>
      </w:r>
    </w:p>
    <w:p>
      <w:pPr>
        <w:pStyle w:val="Body"/>
        <w:bidi w:val="0"/>
      </w:pPr>
      <w:r>
        <w:rPr>
          <w:rtl w:val="0"/>
        </w:rPr>
        <w:tab/>
        <w:t>∙</w:t>
        <w:tab/>
      </w:r>
      <w:r>
        <w:rPr>
          <w:rtl w:val="0"/>
        </w:rPr>
        <w:t>Baron Cohen, S. (2008). Autism and Asperger syndrome</w:t>
      </w:r>
    </w:p>
    <w:p>
      <w:pPr>
        <w:pStyle w:val="Body"/>
        <w:bidi w:val="0"/>
      </w:pPr>
      <w:r>
        <w:rPr>
          <w:rtl w:val="0"/>
        </w:rPr>
        <w:tab/>
        <w:t>∙</w:t>
        <w:tab/>
      </w:r>
      <w:r>
        <w:rPr>
          <w:rtl w:val="0"/>
        </w:rPr>
        <w:t>Happ</w:t>
      </w:r>
      <w:r>
        <w:rPr>
          <w:rtl w:val="0"/>
          <w:lang w:val="fr-FR"/>
        </w:rPr>
        <w:t>é</w:t>
      </w:r>
      <w:r>
        <w:rPr>
          <w:rtl w:val="0"/>
        </w:rPr>
        <w:t>, F., &amp; Frith, U. (2006). The weak coherence account: Detail focused cognitive style in autism spectrum disorders</w:t>
      </w:r>
    </w:p>
    <w:p>
      <w:pPr>
        <w:pStyle w:val="Body"/>
        <w:bidi w:val="0"/>
      </w:pPr>
      <w:r>
        <w:rPr>
          <w:rtl w:val="0"/>
        </w:rPr>
        <w:tab/>
        <w:t>∙</w:t>
        <w:tab/>
      </w:r>
      <w:r>
        <w:rPr>
          <w:rtl w:val="0"/>
        </w:rPr>
        <w:t>Souli</w:t>
      </w:r>
      <w:r>
        <w:rPr>
          <w:rtl w:val="0"/>
          <w:lang w:val="it-IT"/>
        </w:rPr>
        <w:t>è</w:t>
      </w:r>
      <w:r>
        <w:rPr>
          <w:rtl w:val="0"/>
        </w:rPr>
        <w:t>res, I., et al. (2011). Enhanced visual processing contributes to matrix reasoning in autism</w:t>
      </w:r>
    </w:p>
    <w:p>
      <w:pPr>
        <w:pStyle w:val="Body"/>
        <w:bidi w:val="0"/>
      </w:pPr>
      <w:r>
        <w:rPr>
          <w:rtl w:val="0"/>
        </w:rPr>
        <w:tab/>
        <w:t>∙</w:t>
        <w:tab/>
      </w:r>
      <w:r>
        <w:rPr>
          <w:rtl w:val="0"/>
        </w:rPr>
        <w:t>Mottron, L., et al. (2013). Veridical mapping in the development of exceptional autistic abilities</w:t>
      </w:r>
    </w:p>
    <w:p>
      <w:pPr>
        <w:pStyle w:val="Body"/>
        <w:bidi w:val="0"/>
      </w:pPr>
      <w:r>
        <w:rPr>
          <w:rtl w:val="0"/>
        </w:rPr>
        <w:t>Working Memory and Neurodivergence:</w:t>
      </w:r>
    </w:p>
    <w:p>
      <w:pPr>
        <w:pStyle w:val="Body"/>
        <w:bidi w:val="0"/>
      </w:pPr>
      <w:r>
        <w:rPr>
          <w:rtl w:val="0"/>
        </w:rPr>
        <w:tab/>
        <w:t>∙</w:t>
        <w:tab/>
      </w:r>
      <w:r>
        <w:rPr>
          <w:rtl w:val="0"/>
        </w:rPr>
        <w:t>Kasper, L. J., et al. (2012). Moderators of working memory deficits in children with ADHD</w:t>
      </w:r>
    </w:p>
    <w:p>
      <w:pPr>
        <w:pStyle w:val="Body"/>
        <w:bidi w:val="0"/>
      </w:pPr>
      <w:r>
        <w:rPr>
          <w:rtl w:val="0"/>
        </w:rPr>
        <w:tab/>
        <w:t>∙</w:t>
        <w:tab/>
      </w:r>
      <w:r>
        <w:rPr>
          <w:rtl w:val="0"/>
        </w:rPr>
        <w:t>Smith Spark, J. H., &amp; Fisk, J. E. (2007). Working memory functioning in developmental dyslexia</w:t>
      </w:r>
    </w:p>
    <w:p>
      <w:pPr>
        <w:pStyle w:val="Body"/>
        <w:bidi w:val="0"/>
      </w:pPr>
      <w:r>
        <w:rPr>
          <w:rtl w:val="0"/>
        </w:rPr>
        <w:t>IQ Testing Validity:</w:t>
      </w:r>
    </w:p>
    <w:p>
      <w:pPr>
        <w:pStyle w:val="Body"/>
        <w:bidi w:val="0"/>
      </w:pPr>
      <w:r>
        <w:rPr>
          <w:rtl w:val="0"/>
        </w:rPr>
        <w:tab/>
        <w:t>∙</w:t>
        <w:tab/>
      </w:r>
      <w:r>
        <w:rPr>
          <w:rtl w:val="0"/>
        </w:rPr>
        <w:t>Kuncel, N. R., &amp; Hezlett, S. A. (2010). Fact and fiction in cognitive ability testing for admissions and hiring decisions</w:t>
      </w:r>
    </w:p>
    <w:p>
      <w:pPr>
        <w:pStyle w:val="Body"/>
        <w:bidi w:val="0"/>
      </w:pPr>
      <w:r>
        <w:rPr>
          <w:rtl w:val="0"/>
        </w:rPr>
        <w:tab/>
        <w:t>∙</w:t>
        <w:tab/>
      </w:r>
      <w:r>
        <w:rPr>
          <w:rtl w:val="0"/>
        </w:rPr>
        <w:t>Sternberg, R. J., et al. (2001). The predictive value of IQ</w:t>
      </w:r>
    </w:p>
    <w:p>
      <w:pPr>
        <w:pStyle w:val="Body"/>
        <w:bidi w:val="0"/>
      </w:pPr>
      <w:r>
        <w:rPr>
          <w:rtl w:val="0"/>
        </w:rPr>
        <w:tab/>
        <w:t>∙</w:t>
        <w:tab/>
      </w:r>
      <w:r>
        <w:rPr>
          <w:rtl w:val="0"/>
        </w:rPr>
        <w:t>Sternberg, R. J. (2018). Intelligence and success in life: What</w:t>
      </w:r>
      <w:r>
        <w:rPr>
          <w:rtl w:val="1"/>
        </w:rPr>
        <w:t>’</w:t>
      </w:r>
      <w:r>
        <w:rPr>
          <w:rtl w:val="0"/>
        </w:rPr>
        <w:t>s broken and what can be fixed</w:t>
      </w:r>
    </w:p>
    <w:p>
      <w:pPr>
        <w:pStyle w:val="Body"/>
        <w:bidi w:val="0"/>
      </w:pPr>
      <w:r>
        <w:rPr>
          <w:rtl w:val="0"/>
        </w:rPr>
        <w:t>Creativity and Neurodivergence:</w:t>
      </w:r>
    </w:p>
    <w:p>
      <w:pPr>
        <w:pStyle w:val="Body"/>
        <w:bidi w:val="0"/>
      </w:pPr>
      <w:r>
        <w:rPr>
          <w:rtl w:val="0"/>
        </w:rPr>
        <w:tab/>
        <w:t>∙</w:t>
        <w:tab/>
      </w:r>
      <w:r>
        <w:rPr>
          <w:rtl w:val="0"/>
        </w:rPr>
        <w:t>Austin, J. H. (1998). Zen and the brain</w:t>
      </w:r>
    </w:p>
    <w:p>
      <w:pPr>
        <w:pStyle w:val="Body"/>
        <w:bidi w:val="0"/>
      </w:pPr>
      <w:r>
        <w:rPr>
          <w:rtl w:val="0"/>
        </w:rPr>
        <w:tab/>
        <w:t>∙</w:t>
        <w:tab/>
      </w:r>
      <w:r>
        <w:rPr>
          <w:rtl w:val="0"/>
        </w:rPr>
        <w:t>Jamison, K. R. (1993). Touched with fire: Manic depressive illness and the artistic temperament</w:t>
      </w:r>
    </w:p>
    <w:p>
      <w:pPr>
        <w:pStyle w:val="Body"/>
        <w:bidi w:val="0"/>
      </w:pPr>
      <w:r>
        <w:rPr>
          <w:rtl w:val="0"/>
        </w:rPr>
        <w:tab/>
        <w:t>∙</w:t>
        <w:tab/>
      </w:r>
      <w:r>
        <w:rPr>
          <w:rtl w:val="0"/>
        </w:rPr>
        <w:t>Simonton, D. K. (2014). The mad genius paradox: Can creative people be more mentally healthy but highly creative people more mentally ill?</w:t>
      </w:r>
    </w:p>
    <w:p>
      <w:pPr>
        <w:pStyle w:val="Body"/>
        <w:bidi w:val="0"/>
      </w:pPr>
      <w:r>
        <w:rPr>
          <w:rtl w:val="0"/>
        </w:rPr>
        <w:t>Entrepreneurship and ADHD:</w:t>
      </w:r>
    </w:p>
    <w:p>
      <w:pPr>
        <w:pStyle w:val="Body"/>
        <w:bidi w:val="0"/>
      </w:pPr>
      <w:r>
        <w:rPr>
          <w:rtl w:val="0"/>
        </w:rPr>
        <w:tab/>
        <w:t>∙</w:t>
        <w:tab/>
      </w:r>
      <w:r>
        <w:rPr>
          <w:rtl w:val="0"/>
        </w:rPr>
        <w:t>Thurik, R., et al. (2016). ADHD symptoms and entrepreneurial orientation of small firm owners</w:t>
      </w:r>
    </w:p>
    <w:p>
      <w:pPr>
        <w:pStyle w:val="Body"/>
        <w:bidi w:val="0"/>
      </w:pPr>
      <w:r>
        <w:rPr>
          <w:rtl w:val="0"/>
        </w:rPr>
        <w:t>Extended Time Accommodations:</w:t>
      </w:r>
    </w:p>
    <w:p>
      <w:pPr>
        <w:pStyle w:val="Body"/>
        <w:bidi w:val="0"/>
      </w:pPr>
      <w:r>
        <w:rPr>
          <w:rtl w:val="0"/>
        </w:rPr>
        <w:tab/>
        <w:t>∙</w:t>
        <w:tab/>
      </w:r>
      <w:r>
        <w:rPr>
          <w:rtl w:val="0"/>
        </w:rPr>
        <w:t>Lewandowski, L. J., et al. (2007). Effects of extended time allotments on reading comprehension performance of college students with and without learning disabilities</w:t>
      </w:r>
    </w:p>
    <w:p>
      <w:pPr>
        <w:pStyle w:val="Body"/>
        <w:bidi w:val="0"/>
      </w:pPr>
      <w:r>
        <w:rPr>
          <w:rtl w:val="0"/>
          <w:lang w:val="it-IT"/>
        </w:rPr>
        <w:t>Cognitive Diversity:</w:t>
      </w:r>
    </w:p>
    <w:p>
      <w:pPr>
        <w:pStyle w:val="Body"/>
        <w:bidi w:val="0"/>
      </w:pPr>
      <w:r>
        <w:rPr>
          <w:rtl w:val="0"/>
        </w:rPr>
        <w:tab/>
        <w:t>∙</w:t>
        <w:tab/>
      </w:r>
      <w:r>
        <w:rPr>
          <w:rtl w:val="0"/>
        </w:rPr>
        <w:t>Doyle, N. (2020). Neurodiversity at work: A biopsychosocial model and the impact on working adults</w:t>
      </w:r>
    </w:p>
    <w:p>
      <w:pPr>
        <w:pStyle w:val="Body"/>
        <w:bidi w:val="0"/>
      </w:pPr>
      <w:r>
        <w:rPr>
          <w:rtl w:val="0"/>
        </w:rPr>
        <w:tab/>
        <w:t>∙</w:t>
        <w:tab/>
      </w:r>
      <w:r>
        <w:rPr>
          <w:rtl w:val="0"/>
        </w:rPr>
        <w:t>Baron Cohen, S., et al. (2009). Talent in autism: Hyper systemizing, hyper attention to detail and sensory hypersensitivity</w:t>
      </w:r>
    </w:p>
    <w:p>
      <w:pPr>
        <w:pStyle w:val="Body"/>
        <w:bidi w:val="0"/>
      </w:pPr>
      <w:r>
        <w:rPr>
          <w:rtl w:val="0"/>
        </w:rPr>
        <w:t>Equilibrium Ledger Framework:</w:t>
      </w:r>
    </w:p>
    <w:p>
      <w:pPr>
        <w:pStyle w:val="Body"/>
        <w:bidi w:val="0"/>
      </w:pPr>
      <w:r>
        <w:rPr>
          <w:rtl w:val="0"/>
        </w:rPr>
        <w:tab/>
        <w:t>∙</w:t>
        <w:tab/>
      </w:r>
      <w:r>
        <w:rPr>
          <w:rtl w:val="0"/>
        </w:rPr>
        <w:t>Grimaldi, A. (2024a). The Equilibrium Ledger: Temporal Architecture and Institutional Dysfunction. [Zenodo preprint]</w:t>
      </w:r>
    </w:p>
    <w:p>
      <w:pPr>
        <w:pStyle w:val="Body"/>
        <w:bidi w:val="0"/>
      </w:pPr>
      <w:r>
        <w:rPr>
          <w:rtl w:val="0"/>
        </w:rPr>
        <w:t>[Additional methodological, psychometric, educational policy, and disability studies literature as needed]</w:t>
      </w:r>
    </w:p>
    <w:p>
      <w:pPr>
        <w:pStyle w:val="Body"/>
        <w:bidi w:val="0"/>
      </w:pPr>
    </w:p>
    <w:p>
      <w:pPr>
        <w:pStyle w:val="Body"/>
        <w:bidi w:val="0"/>
      </w:pPr>
      <w:r>
        <w:rPr>
          <w:rtl w:val="0"/>
        </w:rPr>
        <w:t>Author Note</w:t>
      </w:r>
    </w:p>
    <w:p>
      <w:pPr>
        <w:pStyle w:val="Body"/>
        <w:bidi w:val="0"/>
      </w:pPr>
      <w:r>
        <w:rPr>
          <w:rtl w:val="0"/>
        </w:rPr>
        <w:t>Alessandro Grimaldi is an independent researcher and CEO of Alex Grimaldi Ltd, London. With three decades of senior executive experience across luxury corporations, he has transitioned to academic research developing the Equilibrium Ledger theoretical framework. As a neurodivergent individual (autism, ADHD, dyslexia), his lived experience informs this analysis of institutional selection mechanisms and cognitive diversity.</w:t>
      </w:r>
    </w:p>
    <w:p>
      <w:pPr>
        <w:pStyle w:val="Body"/>
        <w:bidi w:val="0"/>
      </w:pPr>
      <w:r>
        <w:rPr>
          <w:rtl w:val="0"/>
        </w:rPr>
        <w:t>Correspondence: [contact information]</w:t>
      </w:r>
    </w:p>
    <w:p>
      <w:pPr>
        <w:pStyle w:val="Body"/>
        <w:bidi w:val="0"/>
      </w:pPr>
      <w:r>
        <w:rPr>
          <w:rtl w:val="0"/>
        </w:rPr>
        <w:t>Funding: This research received no external funding.</w:t>
      </w:r>
    </w:p>
    <w:p>
      <w:pPr>
        <w:pStyle w:val="Body"/>
        <w:bidi w:val="0"/>
      </w:pPr>
      <w:r>
        <w:rPr>
          <w:rtl w:val="0"/>
        </w:rPr>
        <w:t>Conflicts of Interest: The author has direct lived experience with IQ based educational gatekeeping as a neurodivergent individual. This positionality is disclosed as relevant context rather than conflict.</w:t>
      </w:r>
    </w:p>
    <w:p>
      <w:pPr>
        <w:pStyle w:val="Body"/>
        <w:bidi w:val="0"/>
      </w:pPr>
      <w:r>
        <w:rPr>
          <w:rtl w:val="0"/>
        </w:rPr>
        <w:t>Data Availability: This theoretical and review paper analyses existing published research. No new empirical data were generated.</w:t>
      </w:r>
    </w:p>
    <w:p>
      <w:pPr>
        <w:pStyle w:val="Body"/>
        <w:bidi w:val="0"/>
      </w:pPr>
    </w:p>
    <w:p>
      <w:pPr>
        <w:pStyle w:val="Body"/>
        <w:bidi w:val="0"/>
      </w:pPr>
      <w:r>
        <w:rPr>
          <w:rtl w:val="0"/>
        </w:rPr>
        <w:t>Word count: ~16,500</w:t>
      </w:r>
    </w:p>
    <w:p>
      <w:pPr>
        <w:pStyle w:val="Body"/>
        <w:bidi w:val="0"/>
      </w:pPr>
      <w:r>
        <w:rPr>
          <w:rtl w:val="0"/>
        </w:rPr>
        <w:t>Manuscript status: Draft for review and empirical augmentation</w:t>
      </w:r>
    </w:p>
    <w:p>
      <w:pPr>
        <w:pStyle w:val="Body"/>
        <w:bidi w:val="0"/>
      </w:pPr>
      <w:r/>
    </w:p>
    <w:sectPr>
      <w:headerReference w:type="default" r:id="rId4"/>
      <w:footerReference w:type="default" r:id="rId5"/>
      <w:pgSz w:w="11906" w:h="16838" w:orient="portrait"/>
      <w:pgMar w:top="1134" w:right="1134" w:bottom="1134" w:left="1134" w:header="709" w:footer="85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hdr>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2"/>
      <w:szCs w:val="22"/>
      <w:u w:val="none"/>
      <w:shd w:val="nil" w:color="auto" w:fill="auto"/>
      <w:vertAlign w:val="baseline"/>
      <w:lang w:val="en-US"/>
      <w14:textOutline>
        <w14:noFill/>
      </w14:textOutline>
      <w14:textFill>
        <w14:solidFill>
          <w14:srgbClr w14:val="000000"/>
        </w14:solidFill>
      </w14:textFill>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header" Target="header1.xml"/><Relationship Id="rId5" Type="http://schemas.openxmlformats.org/officeDocument/2006/relationships/footer" Target="footer1.xml"/><Relationship Id="rId6" Type="http://schemas.openxmlformats.org/officeDocument/2006/relationships/theme" Target="theme/theme1.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upright="0">
        <a:spAutoFit/>
      </a:bodyPr>
      <a:lstStyle>
        <a:defPPr marL="0" marR="0" indent="0" algn="ctr" defTabSz="584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