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57CBE" w14:textId="6806940A" w:rsidR="00B159CB" w:rsidRDefault="008267C6" w:rsidP="008267C6">
      <w:r>
        <w:t xml:space="preserve">Data available: </w:t>
      </w:r>
      <w:hyperlink r:id="rId5" w:history="1">
        <w:r w:rsidRPr="003D404D">
          <w:rPr>
            <w:rStyle w:val="Hyperlink"/>
          </w:rPr>
          <w:t>https://www.ncbi.nlm.nih.gov/geo/query/acc.cgi?acc=GSE293998</w:t>
        </w:r>
      </w:hyperlink>
    </w:p>
    <w:tbl>
      <w:tblPr>
        <w:tblW w:w="9026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4"/>
        <w:gridCol w:w="7182"/>
      </w:tblGrid>
      <w:tr w:rsidR="008267C6" w:rsidRPr="008267C6" w14:paraId="2540742D" w14:textId="77777777" w:rsidTr="008267C6">
        <w:trPr>
          <w:tblCellSpacing w:w="0" w:type="dxa"/>
        </w:trPr>
        <w:tc>
          <w:tcPr>
            <w:tcW w:w="0" w:type="auto"/>
            <w:gridSpan w:val="2"/>
            <w:shd w:val="clear" w:color="auto" w:fill="CCCCCC"/>
            <w:hideMark/>
          </w:tcPr>
          <w:tbl>
            <w:tblPr>
              <w:tblW w:w="9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94"/>
              <w:gridCol w:w="96"/>
              <w:gridCol w:w="5510"/>
            </w:tblGrid>
            <w:tr w:rsidR="008267C6" w:rsidRPr="008267C6" w14:paraId="5C6284C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E5D70A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hyperlink r:id="rId6" w:history="1">
                    <w:r w:rsidRPr="008267C6">
                      <w:rPr>
                        <w:rStyle w:val="Hyperlink"/>
                        <w:b/>
                        <w:bCs/>
                        <w:lang w:val="en-BE"/>
                      </w:rPr>
                      <w:t>Series GSE293998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774CD5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CB7C0B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hyperlink r:id="rId7" w:history="1">
                    <w:r w:rsidRPr="008267C6">
                      <w:rPr>
                        <w:rStyle w:val="Hyperlink"/>
                        <w:lang w:val="en-BE"/>
                      </w:rPr>
                      <w:t xml:space="preserve">Query </w:t>
                    </w:r>
                    <w:proofErr w:type="spellStart"/>
                    <w:r w:rsidRPr="008267C6">
                      <w:rPr>
                        <w:rStyle w:val="Hyperlink"/>
                        <w:lang w:val="en-BE"/>
                      </w:rPr>
                      <w:t>DataSets</w:t>
                    </w:r>
                    <w:proofErr w:type="spellEnd"/>
                    <w:r w:rsidRPr="008267C6">
                      <w:rPr>
                        <w:rStyle w:val="Hyperlink"/>
                        <w:lang w:val="en-BE"/>
                      </w:rPr>
                      <w:t xml:space="preserve"> for GSE293998</w:t>
                    </w:r>
                  </w:hyperlink>
                </w:p>
              </w:tc>
            </w:tr>
          </w:tbl>
          <w:p w14:paraId="4A8D2E92" w14:textId="77777777" w:rsidR="008267C6" w:rsidRPr="008267C6" w:rsidRDefault="008267C6" w:rsidP="008267C6">
            <w:pPr>
              <w:rPr>
                <w:lang w:val="en-BE"/>
              </w:rPr>
            </w:pPr>
          </w:p>
        </w:tc>
      </w:tr>
      <w:tr w:rsidR="008267C6" w:rsidRPr="008267C6" w14:paraId="0F3000EB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34B5B3B9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Status</w:t>
            </w:r>
          </w:p>
        </w:tc>
        <w:tc>
          <w:tcPr>
            <w:tcW w:w="0" w:type="auto"/>
            <w:shd w:val="clear" w:color="auto" w:fill="FFFFFF"/>
            <w:hideMark/>
          </w:tcPr>
          <w:p w14:paraId="39BC7DB9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Public on Sep 11, 2025</w:t>
            </w:r>
          </w:p>
        </w:tc>
      </w:tr>
      <w:tr w:rsidR="008267C6" w:rsidRPr="008267C6" w14:paraId="55139959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2B40978E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Organism</w:t>
            </w:r>
          </w:p>
        </w:tc>
        <w:tc>
          <w:tcPr>
            <w:tcW w:w="0" w:type="auto"/>
            <w:shd w:val="clear" w:color="auto" w:fill="FFFFFF"/>
            <w:hideMark/>
          </w:tcPr>
          <w:p w14:paraId="6802F8E7" w14:textId="77777777" w:rsidR="008267C6" w:rsidRPr="008267C6" w:rsidRDefault="008267C6" w:rsidP="008267C6">
            <w:pPr>
              <w:rPr>
                <w:lang w:val="en-BE"/>
              </w:rPr>
            </w:pPr>
            <w:hyperlink r:id="rId8" w:history="1">
              <w:r w:rsidRPr="008267C6">
                <w:rPr>
                  <w:rStyle w:val="Hyperlink"/>
                  <w:lang w:val="en-BE"/>
                </w:rPr>
                <w:t>Apis mellifera</w:t>
              </w:r>
            </w:hyperlink>
          </w:p>
        </w:tc>
      </w:tr>
      <w:tr w:rsidR="008267C6" w:rsidRPr="008267C6" w14:paraId="02ECB46C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6BEEC698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Experiment type</w:t>
            </w:r>
          </w:p>
        </w:tc>
        <w:tc>
          <w:tcPr>
            <w:tcW w:w="0" w:type="auto"/>
            <w:shd w:val="clear" w:color="auto" w:fill="FFFFFF"/>
            <w:hideMark/>
          </w:tcPr>
          <w:p w14:paraId="42459833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Expression profiling by high throughput sequencing</w:t>
            </w:r>
          </w:p>
        </w:tc>
      </w:tr>
      <w:tr w:rsidR="008267C6" w:rsidRPr="008267C6" w14:paraId="35002D2B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4DD2492F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Summary</w:t>
            </w:r>
          </w:p>
        </w:tc>
        <w:tc>
          <w:tcPr>
            <w:tcW w:w="0" w:type="auto"/>
            <w:shd w:val="clear" w:color="auto" w:fill="FFFFFF"/>
            <w:hideMark/>
          </w:tcPr>
          <w:p w14:paraId="174E6187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Transcriptomic analysis was performed on hemocytes from 1-day old nurse bees and L5-larvae.</w:t>
            </w:r>
          </w:p>
        </w:tc>
      </w:tr>
      <w:tr w:rsidR="008267C6" w:rsidRPr="008267C6" w14:paraId="645BE1A8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62D19C24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1E6002E6" w14:textId="77777777" w:rsidR="008267C6" w:rsidRPr="008267C6" w:rsidRDefault="008267C6" w:rsidP="008267C6">
            <w:pPr>
              <w:rPr>
                <w:lang w:val="en-BE"/>
              </w:rPr>
            </w:pPr>
          </w:p>
        </w:tc>
      </w:tr>
      <w:tr w:rsidR="008267C6" w:rsidRPr="008267C6" w14:paraId="2814DBA2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33ECDB66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Overall design</w:t>
            </w:r>
          </w:p>
        </w:tc>
        <w:tc>
          <w:tcPr>
            <w:tcW w:w="0" w:type="auto"/>
            <w:shd w:val="clear" w:color="auto" w:fill="FFFFFF"/>
            <w:hideMark/>
          </w:tcPr>
          <w:p w14:paraId="20A9AB14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RNA-Seq of Apis mellifera hemocytes in different developmental stages: L5-larvae and (&lt;1 day old) nurse bees.</w:t>
            </w:r>
          </w:p>
        </w:tc>
      </w:tr>
      <w:tr w:rsidR="008267C6" w:rsidRPr="008267C6" w14:paraId="5D651F13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433AA6A0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Web link</w:t>
            </w:r>
          </w:p>
        </w:tc>
        <w:tc>
          <w:tcPr>
            <w:tcW w:w="0" w:type="auto"/>
            <w:shd w:val="clear" w:color="auto" w:fill="FFFFFF"/>
            <w:hideMark/>
          </w:tcPr>
          <w:p w14:paraId="3C171A9F" w14:textId="77777777" w:rsidR="008267C6" w:rsidRPr="008267C6" w:rsidRDefault="008267C6" w:rsidP="008267C6">
            <w:pPr>
              <w:rPr>
                <w:lang w:val="en-BE"/>
              </w:rPr>
            </w:pPr>
            <w:hyperlink r:id="rId9" w:history="1">
              <w:r w:rsidRPr="008267C6">
                <w:rPr>
                  <w:rStyle w:val="Hyperlink"/>
                  <w:lang w:val="en-BE"/>
                </w:rPr>
                <w:t>https://pubmed.ncbi.nlm.nih.gov/40915621/</w:t>
              </w:r>
            </w:hyperlink>
          </w:p>
        </w:tc>
      </w:tr>
      <w:tr w:rsidR="008267C6" w:rsidRPr="008267C6" w14:paraId="56AEF830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0B660987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488298D" w14:textId="77777777" w:rsidR="008267C6" w:rsidRPr="008267C6" w:rsidRDefault="008267C6" w:rsidP="008267C6">
            <w:pPr>
              <w:rPr>
                <w:lang w:val="en-BE"/>
              </w:rPr>
            </w:pPr>
          </w:p>
        </w:tc>
      </w:tr>
      <w:tr w:rsidR="008267C6" w:rsidRPr="008267C6" w14:paraId="39D0FD34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11742DD8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Contributor(s)</w:t>
            </w:r>
          </w:p>
        </w:tc>
        <w:tc>
          <w:tcPr>
            <w:tcW w:w="0" w:type="auto"/>
            <w:shd w:val="clear" w:color="auto" w:fill="FFFFFF"/>
            <w:hideMark/>
          </w:tcPr>
          <w:p w14:paraId="310F7A3B" w14:textId="77777777" w:rsidR="008267C6" w:rsidRPr="008267C6" w:rsidRDefault="008267C6" w:rsidP="008267C6">
            <w:pPr>
              <w:rPr>
                <w:lang w:val="en-BE"/>
              </w:rPr>
            </w:pPr>
            <w:hyperlink r:id="rId10" w:history="1">
              <w:r w:rsidRPr="008267C6">
                <w:rPr>
                  <w:rStyle w:val="Hyperlink"/>
                  <w:lang w:val="en-BE"/>
                </w:rPr>
                <w:t>Braeckman M</w:t>
              </w:r>
            </w:hyperlink>
            <w:r w:rsidRPr="008267C6">
              <w:rPr>
                <w:lang w:val="en-BE"/>
              </w:rPr>
              <w:t>, </w:t>
            </w:r>
            <w:hyperlink r:id="rId11" w:history="1">
              <w:r w:rsidRPr="008267C6">
                <w:rPr>
                  <w:rStyle w:val="Hyperlink"/>
                  <w:lang w:val="en-BE"/>
                </w:rPr>
                <w:t>de Graaf DC</w:t>
              </w:r>
            </w:hyperlink>
            <w:r w:rsidRPr="008267C6">
              <w:rPr>
                <w:lang w:val="en-BE"/>
              </w:rPr>
              <w:t>, </w:t>
            </w:r>
            <w:hyperlink r:id="rId12" w:history="1">
              <w:r w:rsidRPr="008267C6">
                <w:rPr>
                  <w:rStyle w:val="Hyperlink"/>
                  <w:lang w:val="en-BE"/>
                </w:rPr>
                <w:t>De Smet L</w:t>
              </w:r>
            </w:hyperlink>
          </w:p>
        </w:tc>
      </w:tr>
      <w:tr w:rsidR="008267C6" w:rsidRPr="008267C6" w14:paraId="315D9B8B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218E9094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Citation(s)</w:t>
            </w:r>
          </w:p>
        </w:tc>
        <w:tc>
          <w:tcPr>
            <w:tcW w:w="0" w:type="auto"/>
            <w:shd w:val="clear" w:color="auto" w:fill="FFFFFF"/>
            <w:hideMark/>
          </w:tcPr>
          <w:p w14:paraId="754D4BB0" w14:textId="77777777" w:rsidR="008267C6" w:rsidRPr="008267C6" w:rsidRDefault="008267C6" w:rsidP="008267C6">
            <w:pPr>
              <w:numPr>
                <w:ilvl w:val="0"/>
                <w:numId w:val="1"/>
              </w:numPr>
              <w:rPr>
                <w:lang w:val="en-BE"/>
              </w:rPr>
            </w:pPr>
            <w:r w:rsidRPr="008267C6">
              <w:rPr>
                <w:lang w:val="en-BE"/>
              </w:rPr>
              <w:t xml:space="preserve">Braeckman M, De Smet L, Devreese B, de Graaf DC. Exploration of the hemocyte </w:t>
            </w:r>
            <w:proofErr w:type="spellStart"/>
            <w:r w:rsidRPr="008267C6">
              <w:rPr>
                <w:lang w:val="en-BE"/>
              </w:rPr>
              <w:t>surfaceome</w:t>
            </w:r>
            <w:proofErr w:type="spellEnd"/>
            <w:r w:rsidRPr="008267C6">
              <w:rPr>
                <w:lang w:val="en-BE"/>
              </w:rPr>
              <w:t xml:space="preserve"> of Apis mellifera by a proteomic and transcriptomic approach. </w:t>
            </w:r>
            <w:r w:rsidRPr="008267C6">
              <w:rPr>
                <w:i/>
                <w:iCs/>
                <w:lang w:val="en-BE"/>
              </w:rPr>
              <w:t xml:space="preserve">Insect </w:t>
            </w:r>
            <w:proofErr w:type="spellStart"/>
            <w:r w:rsidRPr="008267C6">
              <w:rPr>
                <w:i/>
                <w:iCs/>
                <w:lang w:val="en-BE"/>
              </w:rPr>
              <w:t>Biochem</w:t>
            </w:r>
            <w:proofErr w:type="spellEnd"/>
            <w:r w:rsidRPr="008267C6">
              <w:rPr>
                <w:i/>
                <w:iCs/>
                <w:lang w:val="en-BE"/>
              </w:rPr>
              <w:t xml:space="preserve"> Mol Biol</w:t>
            </w:r>
            <w:r w:rsidRPr="008267C6">
              <w:rPr>
                <w:lang w:val="en-BE"/>
              </w:rPr>
              <w:t> 2025 Nov;184:104398. PMID: </w:t>
            </w:r>
            <w:hyperlink r:id="rId13" w:tooltip="Link to PubMed record" w:history="1">
              <w:r w:rsidRPr="008267C6">
                <w:rPr>
                  <w:rStyle w:val="Hyperlink"/>
                  <w:lang w:val="en-BE"/>
                </w:rPr>
                <w:t>40915621</w:t>
              </w:r>
            </w:hyperlink>
          </w:p>
        </w:tc>
      </w:tr>
      <w:tr w:rsidR="008267C6" w:rsidRPr="008267C6" w14:paraId="797F1941" w14:textId="77777777" w:rsidTr="008267C6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14:paraId="6F250008" w14:textId="77777777" w:rsidR="008267C6" w:rsidRPr="008267C6" w:rsidRDefault="008267C6" w:rsidP="008267C6">
            <w:pPr>
              <w:rPr>
                <w:lang w:val="en-BE"/>
              </w:rPr>
            </w:pPr>
          </w:p>
        </w:tc>
      </w:tr>
      <w:tr w:rsidR="008267C6" w:rsidRPr="008267C6" w14:paraId="7062B8D8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hideMark/>
          </w:tcPr>
          <w:p w14:paraId="1BF8D79D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Submission date</w:t>
            </w:r>
          </w:p>
        </w:tc>
        <w:tc>
          <w:tcPr>
            <w:tcW w:w="0" w:type="auto"/>
            <w:shd w:val="clear" w:color="auto" w:fill="EEEEEE"/>
            <w:hideMark/>
          </w:tcPr>
          <w:p w14:paraId="34746566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Apr 07, 2025</w:t>
            </w:r>
          </w:p>
        </w:tc>
      </w:tr>
      <w:tr w:rsidR="008267C6" w:rsidRPr="008267C6" w14:paraId="78CB0DBE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hideMark/>
          </w:tcPr>
          <w:p w14:paraId="165A188E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Last update date</w:t>
            </w:r>
          </w:p>
        </w:tc>
        <w:tc>
          <w:tcPr>
            <w:tcW w:w="0" w:type="auto"/>
            <w:shd w:val="clear" w:color="auto" w:fill="EEEEEE"/>
            <w:hideMark/>
          </w:tcPr>
          <w:p w14:paraId="196CAA39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Dec 11, 2025</w:t>
            </w:r>
          </w:p>
        </w:tc>
      </w:tr>
      <w:tr w:rsidR="008267C6" w:rsidRPr="008267C6" w14:paraId="79FD8916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hideMark/>
          </w:tcPr>
          <w:p w14:paraId="20DB2557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Contact name</w:t>
            </w:r>
          </w:p>
        </w:tc>
        <w:tc>
          <w:tcPr>
            <w:tcW w:w="0" w:type="auto"/>
            <w:shd w:val="clear" w:color="auto" w:fill="EEEEEE"/>
            <w:hideMark/>
          </w:tcPr>
          <w:p w14:paraId="12344310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Merel Braeckman</w:t>
            </w:r>
          </w:p>
        </w:tc>
      </w:tr>
      <w:tr w:rsidR="008267C6" w:rsidRPr="008267C6" w14:paraId="0086D009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noWrap/>
            <w:hideMark/>
          </w:tcPr>
          <w:p w14:paraId="0E810DC0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E-mail(s)</w:t>
            </w:r>
          </w:p>
        </w:tc>
        <w:tc>
          <w:tcPr>
            <w:tcW w:w="0" w:type="auto"/>
            <w:shd w:val="clear" w:color="auto" w:fill="EEEEEE"/>
            <w:hideMark/>
          </w:tcPr>
          <w:p w14:paraId="07F942DD" w14:textId="77777777" w:rsidR="008267C6" w:rsidRPr="008267C6" w:rsidRDefault="008267C6" w:rsidP="008267C6">
            <w:pPr>
              <w:rPr>
                <w:lang w:val="en-BE"/>
              </w:rPr>
            </w:pPr>
            <w:hyperlink r:id="rId14" w:history="1">
              <w:r w:rsidRPr="008267C6">
                <w:rPr>
                  <w:rStyle w:val="Hyperlink"/>
                  <w:lang w:val="en-BE"/>
                </w:rPr>
                <w:t>merel.braeckman@ugent.be</w:t>
              </w:r>
            </w:hyperlink>
          </w:p>
        </w:tc>
      </w:tr>
      <w:tr w:rsidR="008267C6" w:rsidRPr="008267C6" w14:paraId="79B6756D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noWrap/>
            <w:hideMark/>
          </w:tcPr>
          <w:p w14:paraId="4EE7A224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Organization name</w:t>
            </w:r>
          </w:p>
        </w:tc>
        <w:tc>
          <w:tcPr>
            <w:tcW w:w="0" w:type="auto"/>
            <w:shd w:val="clear" w:color="auto" w:fill="EEEEEE"/>
            <w:hideMark/>
          </w:tcPr>
          <w:p w14:paraId="274413C0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Ghent University</w:t>
            </w:r>
          </w:p>
        </w:tc>
      </w:tr>
      <w:tr w:rsidR="008267C6" w:rsidRPr="008267C6" w14:paraId="5F17F5FC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noWrap/>
            <w:hideMark/>
          </w:tcPr>
          <w:p w14:paraId="67C3DE24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Street address</w:t>
            </w:r>
          </w:p>
        </w:tc>
        <w:tc>
          <w:tcPr>
            <w:tcW w:w="0" w:type="auto"/>
            <w:shd w:val="clear" w:color="auto" w:fill="EEEEEE"/>
            <w:hideMark/>
          </w:tcPr>
          <w:p w14:paraId="602DFB8B" w14:textId="77777777" w:rsidR="008267C6" w:rsidRPr="008267C6" w:rsidRDefault="008267C6" w:rsidP="008267C6">
            <w:pPr>
              <w:rPr>
                <w:lang w:val="en-BE"/>
              </w:rPr>
            </w:pPr>
            <w:proofErr w:type="spellStart"/>
            <w:r w:rsidRPr="008267C6">
              <w:rPr>
                <w:lang w:val="en-BE"/>
              </w:rPr>
              <w:t>Krijgslaan</w:t>
            </w:r>
            <w:proofErr w:type="spellEnd"/>
            <w:r w:rsidRPr="008267C6">
              <w:rPr>
                <w:lang w:val="en-BE"/>
              </w:rPr>
              <w:t xml:space="preserve"> 281</w:t>
            </w:r>
          </w:p>
        </w:tc>
      </w:tr>
      <w:tr w:rsidR="008267C6" w:rsidRPr="008267C6" w14:paraId="0984D0FE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noWrap/>
            <w:hideMark/>
          </w:tcPr>
          <w:p w14:paraId="3544B35E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City</w:t>
            </w:r>
          </w:p>
        </w:tc>
        <w:tc>
          <w:tcPr>
            <w:tcW w:w="0" w:type="auto"/>
            <w:shd w:val="clear" w:color="auto" w:fill="EEEEEE"/>
            <w:hideMark/>
          </w:tcPr>
          <w:p w14:paraId="27A1E96D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Ghent</w:t>
            </w:r>
          </w:p>
        </w:tc>
      </w:tr>
      <w:tr w:rsidR="008267C6" w:rsidRPr="008267C6" w14:paraId="0C567877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noWrap/>
            <w:hideMark/>
          </w:tcPr>
          <w:p w14:paraId="4752644F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ZIP/Postal code</w:t>
            </w:r>
          </w:p>
        </w:tc>
        <w:tc>
          <w:tcPr>
            <w:tcW w:w="0" w:type="auto"/>
            <w:shd w:val="clear" w:color="auto" w:fill="EEEEEE"/>
            <w:hideMark/>
          </w:tcPr>
          <w:p w14:paraId="3EDF01D7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9000</w:t>
            </w:r>
          </w:p>
        </w:tc>
      </w:tr>
      <w:tr w:rsidR="008267C6" w:rsidRPr="008267C6" w14:paraId="06DC4015" w14:textId="77777777" w:rsidTr="008267C6">
        <w:trPr>
          <w:tblCellSpacing w:w="0" w:type="dxa"/>
        </w:trPr>
        <w:tc>
          <w:tcPr>
            <w:tcW w:w="0" w:type="auto"/>
            <w:shd w:val="clear" w:color="auto" w:fill="EEEEEE"/>
            <w:noWrap/>
            <w:hideMark/>
          </w:tcPr>
          <w:p w14:paraId="6C581B29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Country</w:t>
            </w:r>
          </w:p>
        </w:tc>
        <w:tc>
          <w:tcPr>
            <w:tcW w:w="0" w:type="auto"/>
            <w:shd w:val="clear" w:color="auto" w:fill="EEEEEE"/>
            <w:hideMark/>
          </w:tcPr>
          <w:p w14:paraId="0B16DB00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Belgium</w:t>
            </w:r>
          </w:p>
        </w:tc>
      </w:tr>
      <w:tr w:rsidR="008267C6" w:rsidRPr="008267C6" w14:paraId="256DD17F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14:paraId="4A931821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811942A" w14:textId="77777777" w:rsidR="008267C6" w:rsidRPr="008267C6" w:rsidRDefault="008267C6" w:rsidP="008267C6">
            <w:pPr>
              <w:rPr>
                <w:lang w:val="en-BE"/>
              </w:rPr>
            </w:pPr>
          </w:p>
        </w:tc>
      </w:tr>
      <w:tr w:rsidR="008267C6" w:rsidRPr="008267C6" w14:paraId="53A02949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010ABE7F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lastRenderedPageBreak/>
              <w:t>Platforms (1)</w:t>
            </w:r>
          </w:p>
        </w:tc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116"/>
              <w:gridCol w:w="3029"/>
            </w:tblGrid>
            <w:tr w:rsidR="008267C6" w:rsidRPr="008267C6" w14:paraId="478FB560" w14:textId="7777777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143ABAF2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hyperlink r:id="rId15" w:history="1">
                    <w:r w:rsidRPr="008267C6">
                      <w:rPr>
                        <w:rStyle w:val="Hyperlink"/>
                        <w:lang w:val="en-BE"/>
                      </w:rPr>
                      <w:t>GPL32958</w:t>
                    </w:r>
                  </w:hyperlink>
                </w:p>
              </w:tc>
              <w:tc>
                <w:tcPr>
                  <w:tcW w:w="0" w:type="auto"/>
                  <w:hideMark/>
                </w:tcPr>
                <w:p w14:paraId="2C22A138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r w:rsidRPr="008267C6">
                    <w:rPr>
                      <w:lang w:val="en-BE"/>
                    </w:rPr>
                    <w:t>DNBSEQ-G400 (Apis mellifera)</w:t>
                  </w:r>
                </w:p>
              </w:tc>
            </w:tr>
          </w:tbl>
          <w:p w14:paraId="6F2E05C4" w14:textId="77777777" w:rsidR="008267C6" w:rsidRPr="008267C6" w:rsidRDefault="008267C6" w:rsidP="008267C6">
            <w:pPr>
              <w:rPr>
                <w:lang w:val="en-BE"/>
              </w:rPr>
            </w:pPr>
          </w:p>
        </w:tc>
      </w:tr>
      <w:tr w:rsidR="008267C6" w:rsidRPr="008267C6" w14:paraId="24611934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425CC3BD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lang w:val="en-BE"/>
              </w:rPr>
              <w:t>Samples (2)</w:t>
            </w:r>
          </w:p>
        </w:tc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12"/>
              <w:gridCol w:w="1709"/>
            </w:tblGrid>
            <w:tr w:rsidR="008267C6" w:rsidRPr="008267C6" w14:paraId="64E5BF9F" w14:textId="7777777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BCE0AEA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hyperlink r:id="rId16" w:history="1">
                    <w:r w:rsidRPr="008267C6">
                      <w:rPr>
                        <w:rStyle w:val="Hyperlink"/>
                        <w:lang w:val="en-BE"/>
                      </w:rPr>
                      <w:t>GSM8896147</w:t>
                    </w:r>
                  </w:hyperlink>
                </w:p>
              </w:tc>
              <w:tc>
                <w:tcPr>
                  <w:tcW w:w="0" w:type="auto"/>
                  <w:hideMark/>
                </w:tcPr>
                <w:p w14:paraId="2A85AA5F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r w:rsidRPr="008267C6">
                    <w:rPr>
                      <w:lang w:val="en-BE"/>
                    </w:rPr>
                    <w:t>Hemocyte, adult</w:t>
                  </w:r>
                </w:p>
              </w:tc>
            </w:tr>
            <w:tr w:rsidR="008267C6" w:rsidRPr="008267C6" w14:paraId="297F6272" w14:textId="7777777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5CF5310B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hyperlink r:id="rId17" w:history="1">
                    <w:r w:rsidRPr="008267C6">
                      <w:rPr>
                        <w:rStyle w:val="Hyperlink"/>
                        <w:lang w:val="en-BE"/>
                      </w:rPr>
                      <w:t>GSM8896148</w:t>
                    </w:r>
                  </w:hyperlink>
                </w:p>
              </w:tc>
              <w:tc>
                <w:tcPr>
                  <w:tcW w:w="0" w:type="auto"/>
                  <w:hideMark/>
                </w:tcPr>
                <w:p w14:paraId="45675D9E" w14:textId="77777777" w:rsidR="008267C6" w:rsidRPr="008267C6" w:rsidRDefault="008267C6" w:rsidP="008267C6">
                  <w:pPr>
                    <w:rPr>
                      <w:lang w:val="en-BE"/>
                    </w:rPr>
                  </w:pPr>
                  <w:r w:rsidRPr="008267C6">
                    <w:rPr>
                      <w:lang w:val="en-BE"/>
                    </w:rPr>
                    <w:t>Hemocyte, larva</w:t>
                  </w:r>
                </w:p>
              </w:tc>
            </w:tr>
          </w:tbl>
          <w:p w14:paraId="16F08669" w14:textId="77777777" w:rsidR="008267C6" w:rsidRPr="008267C6" w:rsidRDefault="008267C6" w:rsidP="008267C6">
            <w:pPr>
              <w:rPr>
                <w:lang w:val="en-BE"/>
              </w:rPr>
            </w:pPr>
          </w:p>
        </w:tc>
      </w:tr>
      <w:tr w:rsidR="008267C6" w:rsidRPr="008267C6" w14:paraId="6359CA2A" w14:textId="77777777" w:rsidTr="008267C6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14:paraId="3C109610" w14:textId="77777777" w:rsidR="008267C6" w:rsidRPr="008267C6" w:rsidRDefault="008267C6" w:rsidP="008267C6">
            <w:pPr>
              <w:rPr>
                <w:lang w:val="en-BE"/>
              </w:rPr>
            </w:pPr>
            <w:r w:rsidRPr="008267C6">
              <w:rPr>
                <w:b/>
                <w:bCs/>
                <w:lang w:val="en-BE"/>
              </w:rPr>
              <w:t>Relations</w:t>
            </w:r>
          </w:p>
        </w:tc>
      </w:tr>
      <w:tr w:rsidR="008267C6" w:rsidRPr="008267C6" w14:paraId="2E85B9BA" w14:textId="77777777" w:rsidTr="008267C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06AD8BBF" w14:textId="77777777" w:rsidR="008267C6" w:rsidRPr="008267C6" w:rsidRDefault="008267C6" w:rsidP="008267C6">
            <w:pPr>
              <w:rPr>
                <w:lang w:val="en-BE"/>
              </w:rPr>
            </w:pPr>
            <w:proofErr w:type="spellStart"/>
            <w:r w:rsidRPr="008267C6">
              <w:rPr>
                <w:lang w:val="en-BE"/>
              </w:rPr>
              <w:t>BioProject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4AD6D3BC" w14:textId="77777777" w:rsidR="008267C6" w:rsidRPr="008267C6" w:rsidRDefault="008267C6" w:rsidP="008267C6">
            <w:pPr>
              <w:rPr>
                <w:lang w:val="en-BE"/>
              </w:rPr>
            </w:pPr>
            <w:hyperlink r:id="rId18" w:history="1">
              <w:r w:rsidRPr="008267C6">
                <w:rPr>
                  <w:rStyle w:val="Hyperlink"/>
                  <w:lang w:val="en-BE"/>
                </w:rPr>
                <w:t>PRJNA1247573</w:t>
              </w:r>
            </w:hyperlink>
          </w:p>
        </w:tc>
      </w:tr>
    </w:tbl>
    <w:p w14:paraId="30EA82AC" w14:textId="77777777" w:rsidR="008267C6" w:rsidRPr="008267C6" w:rsidRDefault="008267C6" w:rsidP="008267C6"/>
    <w:sectPr w:rsidR="008267C6" w:rsidRPr="008267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4163D"/>
    <w:multiLevelType w:val="multilevel"/>
    <w:tmpl w:val="CFD6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798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7C6"/>
    <w:rsid w:val="00131A4C"/>
    <w:rsid w:val="003A55B3"/>
    <w:rsid w:val="008267C6"/>
    <w:rsid w:val="00B159CB"/>
    <w:rsid w:val="00F2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78BABF"/>
  <w15:chartTrackingRefBased/>
  <w15:docId w15:val="{0062689D-4CAE-4465-8D00-0D1AB961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6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6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7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6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67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6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6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67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67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7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67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67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67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67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67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67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6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6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6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6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6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7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67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67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7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7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67C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267C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7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Taxonomy/Browser/wwwtax.cgi?mode=Info&amp;id=7460" TargetMode="External"/><Relationship Id="rId13" Type="http://schemas.openxmlformats.org/officeDocument/2006/relationships/hyperlink" Target="https://www.ncbi.nlm.nih.gov/pubmed/40915621" TargetMode="External"/><Relationship Id="rId18" Type="http://schemas.openxmlformats.org/officeDocument/2006/relationships/hyperlink" Target="https://www.ncbi.nlm.nih.gov/bioproject/PRJNA12475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gds/?term=GSE293998%5bAccession%5d" TargetMode="External"/><Relationship Id="rId12" Type="http://schemas.openxmlformats.org/officeDocument/2006/relationships/hyperlink" Target="https://www.ncbi.nlm.nih.gov/pubmed/?term=De%20Smet%20L%5bAuthor%5d" TargetMode="External"/><Relationship Id="rId17" Type="http://schemas.openxmlformats.org/officeDocument/2006/relationships/hyperlink" Target="https://www.ncbi.nlm.nih.gov/geo/query/acc.cgi?acc=GSM88961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geo/query/acc.cgi?acc=GSM889614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geo/query/acc.cgi?acc=GSE293998" TargetMode="External"/><Relationship Id="rId11" Type="http://schemas.openxmlformats.org/officeDocument/2006/relationships/hyperlink" Target="https://www.ncbi.nlm.nih.gov/pubmed/?term=de%20Graaf%20DC%5bAuthor%5d" TargetMode="External"/><Relationship Id="rId5" Type="http://schemas.openxmlformats.org/officeDocument/2006/relationships/hyperlink" Target="https://www.ncbi.nlm.nih.gov/geo/query/acc.cgi?acc=GSE293998" TargetMode="External"/><Relationship Id="rId15" Type="http://schemas.openxmlformats.org/officeDocument/2006/relationships/hyperlink" Target="https://www.ncbi.nlm.nih.gov/geo/query/acc.cgi?acc=GPL32958" TargetMode="External"/><Relationship Id="rId10" Type="http://schemas.openxmlformats.org/officeDocument/2006/relationships/hyperlink" Target="https://www.ncbi.nlm.nih.gov/pubmed/?term=Braeckman%20M%5bAuthor%5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40915621/" TargetMode="External"/><Relationship Id="rId14" Type="http://schemas.openxmlformats.org/officeDocument/2006/relationships/hyperlink" Target="mailto:merel.braeckman@ugent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 Braeckman</dc:creator>
  <cp:keywords/>
  <dc:description/>
  <cp:lastModifiedBy>Merel Braeckman</cp:lastModifiedBy>
  <cp:revision>1</cp:revision>
  <dcterms:created xsi:type="dcterms:W3CDTF">2026-02-16T14:09:00Z</dcterms:created>
  <dcterms:modified xsi:type="dcterms:W3CDTF">2026-02-16T14:12:00Z</dcterms:modified>
</cp:coreProperties>
</file>