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1E8311" w14:textId="77777777" w:rsidR="00BB37CD" w:rsidRDefault="00BB37CD" w:rsidP="00BB37CD">
      <w:proofErr w:type="spellStart"/>
      <w:r>
        <w:t>import</w:t>
      </w:r>
      <w:proofErr w:type="spellEnd"/>
      <w:r>
        <w:t xml:space="preserve"> pandas as </w:t>
      </w:r>
      <w:proofErr w:type="spellStart"/>
      <w:r>
        <w:t>pd</w:t>
      </w:r>
      <w:proofErr w:type="spellEnd"/>
    </w:p>
    <w:p w14:paraId="3D97002A" w14:textId="77777777" w:rsidR="00BB37CD" w:rsidRDefault="00BB37CD" w:rsidP="00BB37CD">
      <w:proofErr w:type="spellStart"/>
      <w:r>
        <w:t>import</w:t>
      </w:r>
      <w:proofErr w:type="spellEnd"/>
      <w:r>
        <w:t xml:space="preserve"> </w:t>
      </w:r>
      <w:proofErr w:type="spellStart"/>
      <w:r>
        <w:t>matplotlib.pyplot</w:t>
      </w:r>
      <w:proofErr w:type="spellEnd"/>
      <w:r>
        <w:t xml:space="preserve"> as </w:t>
      </w:r>
      <w:proofErr w:type="spellStart"/>
      <w:r>
        <w:t>plt</w:t>
      </w:r>
      <w:proofErr w:type="spellEnd"/>
    </w:p>
    <w:p w14:paraId="64EE0EB1" w14:textId="77777777" w:rsidR="00BB37CD" w:rsidRDefault="00BB37CD" w:rsidP="00BB37CD"/>
    <w:p w14:paraId="1BB6886D" w14:textId="77777777" w:rsidR="00BB37CD" w:rsidRDefault="00BB37CD" w:rsidP="00BB37CD">
      <w:r>
        <w:t xml:space="preserve"># Load </w:t>
      </w:r>
      <w:proofErr w:type="spellStart"/>
      <w:r>
        <w:t>dataset</w:t>
      </w:r>
      <w:proofErr w:type="spellEnd"/>
    </w:p>
    <w:p w14:paraId="449C7532" w14:textId="77777777" w:rsidR="00BB37CD" w:rsidRDefault="00BB37CD" w:rsidP="00BB37CD">
      <w:proofErr w:type="spellStart"/>
      <w:r>
        <w:t>df</w:t>
      </w:r>
      <w:proofErr w:type="spellEnd"/>
      <w:r>
        <w:t xml:space="preserve"> = </w:t>
      </w:r>
      <w:proofErr w:type="spellStart"/>
      <w:r>
        <w:t>pd.read_csv</w:t>
      </w:r>
      <w:proofErr w:type="spellEnd"/>
      <w:r>
        <w:t>("su_ctm_temporal_coherence_map_2026_2040.csv")</w:t>
      </w:r>
    </w:p>
    <w:p w14:paraId="4148D076" w14:textId="77777777" w:rsidR="00BB37CD" w:rsidRDefault="00BB37CD" w:rsidP="00BB37CD"/>
    <w:p w14:paraId="21721BC8" w14:textId="77777777" w:rsidR="00BB37CD" w:rsidRDefault="00BB37CD" w:rsidP="00BB37CD">
      <w:r>
        <w:t xml:space="preserve"># </w:t>
      </w:r>
      <w:proofErr w:type="spellStart"/>
      <w:r>
        <w:t>Convert</w:t>
      </w:r>
      <w:proofErr w:type="spellEnd"/>
      <w:r>
        <w:t xml:space="preserve"> </w:t>
      </w:r>
      <w:proofErr w:type="spellStart"/>
      <w:r>
        <w:t>approximate</w:t>
      </w:r>
      <w:proofErr w:type="spellEnd"/>
      <w:r>
        <w:t xml:space="preserve"> </w:t>
      </w:r>
      <w:proofErr w:type="spellStart"/>
      <w:r>
        <w:t>coherence</w:t>
      </w:r>
      <w:proofErr w:type="spellEnd"/>
      <w:r>
        <w:t xml:space="preserve"> </w:t>
      </w:r>
      <w:proofErr w:type="spellStart"/>
      <w:r>
        <w:t>values</w:t>
      </w:r>
      <w:proofErr w:type="spellEnd"/>
      <w:r>
        <w:t xml:space="preserve"> to </w:t>
      </w:r>
      <w:proofErr w:type="spellStart"/>
      <w:r>
        <w:t>numeric</w:t>
      </w:r>
      <w:proofErr w:type="spellEnd"/>
      <w:r>
        <w:t xml:space="preserve"> </w:t>
      </w:r>
      <w:proofErr w:type="spellStart"/>
      <w:r>
        <w:t>midpoint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visualization</w:t>
      </w:r>
      <w:proofErr w:type="spellEnd"/>
    </w:p>
    <w:p w14:paraId="31A08420" w14:textId="77777777" w:rsidR="00BB37CD" w:rsidRDefault="00BB37CD" w:rsidP="00BB37CD">
      <w:proofErr w:type="spellStart"/>
      <w:r>
        <w:t>def</w:t>
      </w:r>
      <w:proofErr w:type="spellEnd"/>
      <w:r>
        <w:t xml:space="preserve"> </w:t>
      </w:r>
      <w:proofErr w:type="spellStart"/>
      <w:r>
        <w:t>midpoint</w:t>
      </w:r>
      <w:proofErr w:type="spellEnd"/>
      <w:r>
        <w:t>(</w:t>
      </w:r>
      <w:proofErr w:type="spellStart"/>
      <w:r>
        <w:t>value</w:t>
      </w:r>
      <w:proofErr w:type="spellEnd"/>
      <w:r>
        <w:t>):</w:t>
      </w:r>
    </w:p>
    <w:p w14:paraId="75F98980" w14:textId="77777777" w:rsidR="00BB37CD" w:rsidRDefault="00BB37CD" w:rsidP="00BB37CD">
      <w:r>
        <w:t xml:space="preserve">    </w:t>
      </w:r>
      <w:proofErr w:type="spellStart"/>
      <w:r>
        <w:t>if</w:t>
      </w:r>
      <w:proofErr w:type="spellEnd"/>
      <w:r>
        <w:t xml:space="preserve"> "to" in </w:t>
      </w:r>
      <w:proofErr w:type="spellStart"/>
      <w:r>
        <w:t>value</w:t>
      </w:r>
      <w:proofErr w:type="spellEnd"/>
      <w:r>
        <w:t>:</w:t>
      </w:r>
    </w:p>
    <w:p w14:paraId="011CF774" w14:textId="77777777" w:rsidR="00BB37CD" w:rsidRDefault="00BB37CD" w:rsidP="00BB37CD">
      <w:r>
        <w:t xml:space="preserve">        a, b = </w:t>
      </w:r>
      <w:proofErr w:type="spellStart"/>
      <w:r>
        <w:t>value.replace</w:t>
      </w:r>
      <w:proofErr w:type="spellEnd"/>
      <w:r>
        <w:t>("+", "").</w:t>
      </w:r>
      <w:proofErr w:type="spellStart"/>
      <w:r>
        <w:t>split</w:t>
      </w:r>
      <w:proofErr w:type="spellEnd"/>
      <w:r>
        <w:t>("to")</w:t>
      </w:r>
    </w:p>
    <w:p w14:paraId="4F4DCBAC" w14:textId="77777777" w:rsidR="00BB37CD" w:rsidRDefault="00BB37CD" w:rsidP="00BB37CD">
      <w:r>
        <w:t xml:space="preserve">        </w:t>
      </w:r>
      <w:proofErr w:type="spellStart"/>
      <w:r>
        <w:t>return</w:t>
      </w:r>
      <w:proofErr w:type="spellEnd"/>
      <w:r>
        <w:t xml:space="preserve"> (</w:t>
      </w:r>
      <w:proofErr w:type="spellStart"/>
      <w:r>
        <w:t>float</w:t>
      </w:r>
      <w:proofErr w:type="spellEnd"/>
      <w:r>
        <w:t>(</w:t>
      </w:r>
      <w:proofErr w:type="spellStart"/>
      <w:r>
        <w:t>a.strip</w:t>
      </w:r>
      <w:proofErr w:type="spellEnd"/>
      <w:r>
        <w:t xml:space="preserve">()) + </w:t>
      </w:r>
      <w:proofErr w:type="spellStart"/>
      <w:r>
        <w:t>float</w:t>
      </w:r>
      <w:proofErr w:type="spellEnd"/>
      <w:r>
        <w:t>(</w:t>
      </w:r>
      <w:proofErr w:type="spellStart"/>
      <w:r>
        <w:t>b.strip</w:t>
      </w:r>
      <w:proofErr w:type="spellEnd"/>
      <w:r>
        <w:t>())) / 2</w:t>
      </w:r>
    </w:p>
    <w:p w14:paraId="768B579B" w14:textId="77777777" w:rsidR="00BB37CD" w:rsidRDefault="00BB37CD" w:rsidP="00BB37CD">
      <w:r>
        <w:t xml:space="preserve">    </w:t>
      </w:r>
      <w:proofErr w:type="spellStart"/>
      <w:r>
        <w:t>return</w:t>
      </w:r>
      <w:proofErr w:type="spellEnd"/>
      <w:r>
        <w:t xml:space="preserve"> </w:t>
      </w:r>
      <w:proofErr w:type="spellStart"/>
      <w:r>
        <w:t>float</w:t>
      </w:r>
      <w:proofErr w:type="spellEnd"/>
      <w:r>
        <w:t>(</w:t>
      </w:r>
      <w:proofErr w:type="spellStart"/>
      <w:r>
        <w:t>value.replace</w:t>
      </w:r>
      <w:proofErr w:type="spellEnd"/>
      <w:r>
        <w:t>("+", ""))</w:t>
      </w:r>
    </w:p>
    <w:p w14:paraId="5AACBD9C" w14:textId="77777777" w:rsidR="00BB37CD" w:rsidRDefault="00BB37CD" w:rsidP="00BB37CD"/>
    <w:p w14:paraId="2FF2DD85" w14:textId="77777777" w:rsidR="00BB37CD" w:rsidRDefault="00BB37CD" w:rsidP="00BB37CD">
      <w:proofErr w:type="spellStart"/>
      <w:r>
        <w:t>df</w:t>
      </w:r>
      <w:proofErr w:type="spellEnd"/>
      <w:r>
        <w:t>["</w:t>
      </w:r>
      <w:proofErr w:type="spellStart"/>
      <w:r>
        <w:t>ct_numeric</w:t>
      </w:r>
      <w:proofErr w:type="spellEnd"/>
      <w:r>
        <w:t xml:space="preserve">"] = </w:t>
      </w:r>
      <w:proofErr w:type="spellStart"/>
      <w:r>
        <w:t>df</w:t>
      </w:r>
      <w:proofErr w:type="spellEnd"/>
      <w:r>
        <w:t>["</w:t>
      </w:r>
      <w:proofErr w:type="spellStart"/>
      <w:r>
        <w:t>coherence_ct_estimated</w:t>
      </w:r>
      <w:proofErr w:type="spellEnd"/>
      <w:r>
        <w:t>"].</w:t>
      </w:r>
      <w:proofErr w:type="spellStart"/>
      <w:r>
        <w:t>apply</w:t>
      </w:r>
      <w:proofErr w:type="spellEnd"/>
      <w:r>
        <w:t>(</w:t>
      </w:r>
      <w:proofErr w:type="spellStart"/>
      <w:r>
        <w:t>midpoint</w:t>
      </w:r>
      <w:proofErr w:type="spellEnd"/>
      <w:r>
        <w:t>)</w:t>
      </w:r>
    </w:p>
    <w:p w14:paraId="1328F49C" w14:textId="77777777" w:rsidR="00BB37CD" w:rsidRDefault="00BB37CD" w:rsidP="00BB37CD"/>
    <w:p w14:paraId="253CCE7A" w14:textId="77777777" w:rsidR="00BB37CD" w:rsidRDefault="00BB37CD" w:rsidP="00BB37CD">
      <w:r>
        <w:t xml:space="preserve"># </w:t>
      </w:r>
      <w:proofErr w:type="spellStart"/>
      <w:r>
        <w:t>Convert</w:t>
      </w:r>
      <w:proofErr w:type="spellEnd"/>
      <w:r>
        <w:t xml:space="preserve"> dates to a </w:t>
      </w:r>
      <w:proofErr w:type="spellStart"/>
      <w:r>
        <w:t>sortable</w:t>
      </w:r>
      <w:proofErr w:type="spellEnd"/>
      <w:r>
        <w:t xml:space="preserve"> </w:t>
      </w:r>
      <w:proofErr w:type="spellStart"/>
      <w:r>
        <w:t>numeric</w:t>
      </w:r>
      <w:proofErr w:type="spellEnd"/>
      <w:r>
        <w:t xml:space="preserve"> </w:t>
      </w:r>
      <w:proofErr w:type="spellStart"/>
      <w:r>
        <w:t>scale</w:t>
      </w:r>
      <w:proofErr w:type="spellEnd"/>
    </w:p>
    <w:p w14:paraId="28C9F4F0" w14:textId="77777777" w:rsidR="00BB37CD" w:rsidRDefault="00BB37CD" w:rsidP="00BB37CD">
      <w:proofErr w:type="spellStart"/>
      <w:r>
        <w:t>df</w:t>
      </w:r>
      <w:proofErr w:type="spellEnd"/>
      <w:r>
        <w:t>["</w:t>
      </w:r>
      <w:proofErr w:type="spellStart"/>
      <w:r>
        <w:t>date_numeric</w:t>
      </w:r>
      <w:proofErr w:type="spellEnd"/>
      <w:r>
        <w:t xml:space="preserve">"] = </w:t>
      </w:r>
      <w:proofErr w:type="spellStart"/>
      <w:r>
        <w:t>range</w:t>
      </w:r>
      <w:proofErr w:type="spellEnd"/>
      <w:r>
        <w:t>(</w:t>
      </w:r>
      <w:proofErr w:type="spellStart"/>
      <w:r>
        <w:t>len</w:t>
      </w:r>
      <w:proofErr w:type="spellEnd"/>
      <w:r>
        <w:t>(</w:t>
      </w:r>
      <w:proofErr w:type="spellStart"/>
      <w:r>
        <w:t>df</w:t>
      </w:r>
      <w:proofErr w:type="spellEnd"/>
      <w:r>
        <w:t>))</w:t>
      </w:r>
    </w:p>
    <w:p w14:paraId="66C67420" w14:textId="77777777" w:rsidR="00BB37CD" w:rsidRDefault="00BB37CD" w:rsidP="00BB37CD"/>
    <w:p w14:paraId="6661E0C4" w14:textId="77777777" w:rsidR="00BB37CD" w:rsidRDefault="00BB37CD" w:rsidP="00BB37CD">
      <w:r>
        <w:t xml:space="preserve"># </w:t>
      </w:r>
      <w:proofErr w:type="spellStart"/>
      <w:r>
        <w:t>Plot</w:t>
      </w:r>
      <w:proofErr w:type="spellEnd"/>
    </w:p>
    <w:p w14:paraId="53F8A3AE" w14:textId="77777777" w:rsidR="00BB37CD" w:rsidRDefault="00BB37CD" w:rsidP="00BB37CD">
      <w:proofErr w:type="spellStart"/>
      <w:r>
        <w:t>plt.figure</w:t>
      </w:r>
      <w:proofErr w:type="spellEnd"/>
      <w:r>
        <w:t>()</w:t>
      </w:r>
    </w:p>
    <w:p w14:paraId="04AC3A4F" w14:textId="77777777" w:rsidR="00BB37CD" w:rsidRDefault="00BB37CD" w:rsidP="00BB37CD">
      <w:proofErr w:type="spellStart"/>
      <w:r>
        <w:t>plt.plot</w:t>
      </w:r>
      <w:proofErr w:type="spellEnd"/>
      <w:r>
        <w:t>(</w:t>
      </w:r>
      <w:proofErr w:type="spellStart"/>
      <w:r>
        <w:t>df</w:t>
      </w:r>
      <w:proofErr w:type="spellEnd"/>
      <w:r>
        <w:t>["</w:t>
      </w:r>
      <w:proofErr w:type="spellStart"/>
      <w:r>
        <w:t>date_numeric</w:t>
      </w:r>
      <w:proofErr w:type="spellEnd"/>
      <w:r>
        <w:t xml:space="preserve">"], </w:t>
      </w:r>
      <w:proofErr w:type="spellStart"/>
      <w:r>
        <w:t>df</w:t>
      </w:r>
      <w:proofErr w:type="spellEnd"/>
      <w:r>
        <w:t>["</w:t>
      </w:r>
      <w:proofErr w:type="spellStart"/>
      <w:r>
        <w:t>ct_numeric</w:t>
      </w:r>
      <w:proofErr w:type="spellEnd"/>
      <w:r>
        <w:t xml:space="preserve">"], </w:t>
      </w:r>
      <w:proofErr w:type="spellStart"/>
      <w:r>
        <w:t>marker</w:t>
      </w:r>
      <w:proofErr w:type="spellEnd"/>
      <w:r>
        <w:t>='o')</w:t>
      </w:r>
    </w:p>
    <w:p w14:paraId="5E4591FC" w14:textId="77777777" w:rsidR="00BB37CD" w:rsidRDefault="00BB37CD" w:rsidP="00BB37CD">
      <w:proofErr w:type="spellStart"/>
      <w:r>
        <w:t>plt.axhline</w:t>
      </w:r>
      <w:proofErr w:type="spellEnd"/>
      <w:r>
        <w:t>(0)</w:t>
      </w:r>
    </w:p>
    <w:p w14:paraId="2DFE4D9C" w14:textId="77777777" w:rsidR="00BB37CD" w:rsidRDefault="00BB37CD" w:rsidP="00BB37CD"/>
    <w:p w14:paraId="0FF42414" w14:textId="77777777" w:rsidR="00BB37CD" w:rsidRDefault="00BB37CD" w:rsidP="00BB37CD">
      <w:proofErr w:type="spellStart"/>
      <w:r>
        <w:t>plt.xlabel</w:t>
      </w:r>
      <w:proofErr w:type="spellEnd"/>
      <w:r>
        <w:t xml:space="preserve">("Temporal </w:t>
      </w:r>
      <w:proofErr w:type="spellStart"/>
      <w:r>
        <w:t>sequence</w:t>
      </w:r>
      <w:proofErr w:type="spellEnd"/>
      <w:r>
        <w:t xml:space="preserve"> (2026–2040)")</w:t>
      </w:r>
    </w:p>
    <w:p w14:paraId="2418D4E8" w14:textId="77777777" w:rsidR="00BB37CD" w:rsidRDefault="00BB37CD" w:rsidP="00BB37CD">
      <w:proofErr w:type="spellStart"/>
      <w:r>
        <w:t>plt.ylabel</w:t>
      </w:r>
      <w:proofErr w:type="spellEnd"/>
      <w:r>
        <w:t>("</w:t>
      </w:r>
      <w:proofErr w:type="spellStart"/>
      <w:r>
        <w:t>Estimated</w:t>
      </w:r>
      <w:proofErr w:type="spellEnd"/>
      <w:r>
        <w:t xml:space="preserve"> Temporal </w:t>
      </w:r>
      <w:proofErr w:type="spellStart"/>
      <w:r>
        <w:t>Coherence</w:t>
      </w:r>
      <w:proofErr w:type="spellEnd"/>
      <w:r>
        <w:t xml:space="preserve"> (C</w:t>
      </w:r>
      <w:r>
        <w:rPr>
          <w:rFonts w:ascii="Cambria Math" w:hAnsi="Cambria Math" w:cs="Cambria Math"/>
        </w:rPr>
        <w:t>ₜ</w:t>
      </w:r>
      <w:r>
        <w:t>)")</w:t>
      </w:r>
    </w:p>
    <w:p w14:paraId="67AC8040" w14:textId="77777777" w:rsidR="00BB37CD" w:rsidRDefault="00BB37CD" w:rsidP="00BB37CD">
      <w:proofErr w:type="spellStart"/>
      <w:r>
        <w:t>plt.title</w:t>
      </w:r>
      <w:proofErr w:type="spellEnd"/>
      <w:r>
        <w:t xml:space="preserve">("SU-CTM Temporal </w:t>
      </w:r>
      <w:proofErr w:type="spellStart"/>
      <w:r>
        <w:t>Coherence</w:t>
      </w:r>
      <w:proofErr w:type="spellEnd"/>
      <w:r>
        <w:t xml:space="preserve"> </w:t>
      </w:r>
      <w:proofErr w:type="spellStart"/>
      <w:r>
        <w:t>Valleys</w:t>
      </w:r>
      <w:proofErr w:type="spellEnd"/>
      <w:r>
        <w:t xml:space="preserve"> and </w:t>
      </w:r>
      <w:proofErr w:type="spellStart"/>
      <w:r>
        <w:t>Nodes</w:t>
      </w:r>
      <w:proofErr w:type="spellEnd"/>
      <w:r>
        <w:t>")</w:t>
      </w:r>
    </w:p>
    <w:p w14:paraId="5FC10B63" w14:textId="77777777" w:rsidR="00BB37CD" w:rsidRDefault="00BB37CD" w:rsidP="00BB37CD"/>
    <w:p w14:paraId="7C990E34" w14:textId="0BDEC3A3" w:rsidR="00BB37CD" w:rsidRDefault="00BB37CD">
      <w:proofErr w:type="spellStart"/>
      <w:r>
        <w:t>plt.show</w:t>
      </w:r>
      <w:proofErr w:type="spellEnd"/>
      <w:r>
        <w:t>()</w:t>
      </w:r>
    </w:p>
    <w:sectPr w:rsidR="00BB37CD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45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37CD"/>
    <w:rsid w:val="009A5359"/>
    <w:rsid w:val="00BB3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0FB7F4DF"/>
  <w15:chartTrackingRefBased/>
  <w15:docId w15:val="{A975A507-A8C9-5344-8850-663ABD3C5B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s-MX" w:eastAsia="es-E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BB37C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BB37C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BB37C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BB37C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BB37C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BB37C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BB37C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BB37C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BB37C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BB37C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BB37C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BB37C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BB37CD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BB37CD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BB37CD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BB37CD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BB37CD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BB37CD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BB37C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BB37C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BB37C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BB37C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BB37C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BB37CD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BB37CD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BB37CD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BB37C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BB37CD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BB37CD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 /><Relationship Id="rId2" Type="http://schemas.openxmlformats.org/officeDocument/2006/relationships/settings" Target="settings.xml" /><Relationship Id="rId1" Type="http://schemas.openxmlformats.org/officeDocument/2006/relationships/styles" Target="styles.xml" /><Relationship Id="rId5" Type="http://schemas.openxmlformats.org/officeDocument/2006/relationships/theme" Target="theme/theme1.xml" /><Relationship Id="rId4" Type="http://schemas.openxmlformats.org/officeDocument/2006/relationships/fontTable" Target="fontTable.xml" 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123</Words>
  <Characters>681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Jesus guillermo Teran Muñoz</dc:creator>
  <cp:keywords/>
  <dc:description/>
  <cp:lastModifiedBy>Jesus guillermo Teran Muñoz</cp:lastModifiedBy>
  <cp:revision>2</cp:revision>
  <dcterms:created xsi:type="dcterms:W3CDTF">2026-01-04T01:50:00Z</dcterms:created>
  <dcterms:modified xsi:type="dcterms:W3CDTF">2026-01-04T01:51:00Z</dcterms:modified>
</cp:coreProperties>
</file>