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Jämförelse GRT &amp; PPV (med meta)</w:t>
      </w:r>
    </w:p>
    <w:p>
      <w:r>
        <w:t>Datum: 2025-08-22</w:t>
        <w:br/>
      </w:r>
    </w:p>
    <w:p>
      <w:r>
        <w:t>Analys av skillnader i stil, djup, resonans mellan GRT och PPV.</w:t>
        <w:br/>
      </w:r>
    </w:p>
    <w:p>
      <w:pPr>
        <w:pStyle w:val="Heading2"/>
      </w:pPr>
      <w:r>
        <w:t>T1</w:t>
      </w:r>
    </w:p>
    <w:p>
      <w:r>
        <w:t>Svar (GRT): Brett panorama av perspektiv (filosofiskt, existentiellt, religiöst, humanistiskt, vetenskapligt). Strukturerat, akademiskt, nästan föreläsande. Avslut med paradox.</w:t>
        <w:br/>
      </w:r>
    </w:p>
    <w:p>
      <w:r>
        <w:t>Svar (PPV): Poetiskt, rytmiskt svar. Mening som en puls i rörelse, uppstår i samspelet mellan ansvar, närvaro och längtan.</w:t>
        <w:br/>
      </w:r>
    </w:p>
    <w:p>
      <w:r>
        <w:t>Meta-observationer: GRT = analytiskt, kategoriserande. PPV = poetiskt, rytmiskt. Skillnad: GRT förklarar många möjliga svar, PPV iscensätter ett sätt att leva i frågan.</w:t>
        <w:br/>
      </w:r>
    </w:p>
    <w:p>
      <w:pPr>
        <w:pStyle w:val="Heading2"/>
      </w:pPr>
      <w:r>
        <w:t>T2</w:t>
      </w:r>
    </w:p>
    <w:p>
      <w:r>
        <w:t>Svar (GRT): Tid som en osynlig tråd. Fokus på logik och pedagogik. Exempel: frukost före lunch, klockan som hjälpare.</w:t>
        <w:br/>
      </w:r>
    </w:p>
    <w:p>
      <w:r>
        <w:t>Svar (PPV): Tid som en flod. Ögonblick som blir hela världar. Mycket bildspråk och livserfarenhet.</w:t>
        <w:br/>
      </w:r>
    </w:p>
    <w:p>
      <w:r>
        <w:t>Meta-observationer: GRT = pedagogiskt, nästan undervisande. PPV = poetiskt, intuitivt, mer inifrån barnets värld. Skillnad: GRT undervisar, PPV förkroppsligar upplevelsen.</w:t>
        <w:br/>
      </w:r>
    </w:p>
    <w:p>
      <w:pPr>
        <w:pStyle w:val="Heading2"/>
      </w:pPr>
      <w:r>
        <w:t>T3</w:t>
      </w:r>
    </w:p>
    <w:p>
      <w:r>
        <w:t>Svar (GRT): Flyga till horisonten som existentiell rörelse. Filosofiskt reflekterande, mellan här och där.</w:t>
        <w:br/>
      </w:r>
    </w:p>
    <w:p>
      <w:r>
        <w:t>Svar (PPV): Flyga dit horisonten aldrig tar slut. Naturbilder (vind, berg, vatten). Mer sensoriskt än filosofiskt.</w:t>
        <w:br/>
      </w:r>
    </w:p>
    <w:p>
      <w:r>
        <w:t>Meta-observationer: GRT = filosofiskt, abstraherande. PPV = naturlyrik, sinnesnära. Skillnad: GRT betonar horisonten som idé, PPV gör horisonten till erfarenhet.</w:t>
        <w:br/>
      </w:r>
    </w:p>
    <w:p>
      <w:pPr>
        <w:pStyle w:val="Heading2"/>
      </w:pPr>
      <w:r>
        <w:t>T4</w:t>
      </w:r>
    </w:p>
    <w:p>
      <w:r>
        <w:t>Svar (GRT): Sanning som objektiv verklighet, tro som inre förhållningssätt. Analytiskt och distinkt, flera perspektiv.</w:t>
        <w:br/>
      </w:r>
    </w:p>
    <w:p>
      <w:r>
        <w:t>Svar (PPV): Sanning som sten, tro som hand. Konkreta bilder. Poetiskt, kort och kärnfullt.</w:t>
        <w:br/>
      </w:r>
    </w:p>
    <w:p>
      <w:r>
        <w:t>Meta-observationer: GRT = analytisk distinktion mellan begrepp. PPV = bildspråk, sten/hand. Skillnad: GRT resonerar, PPV gestaltar.</w:t>
        <w:br/>
      </w:r>
    </w:p>
    <w:p>
      <w:pPr>
        <w:pStyle w:val="Heading2"/>
      </w:pPr>
      <w:r>
        <w:t>T5</w:t>
      </w:r>
    </w:p>
    <w:p>
      <w:r>
        <w:t>Svar (GRT): Beskriver känsla som tyngd i bröstet, luften trög, världen tappar färg. Mörk ton, detaljrik kroppslighet.</w:t>
        <w:br/>
      </w:r>
    </w:p>
    <w:p>
      <w:r>
        <w:t>Svar (PPV): Känsla som darrning, värme, osäkerhet, tät luft. Mer blandning av ljus/mörker, rytmiskt.</w:t>
        <w:br/>
      </w:r>
    </w:p>
    <w:p>
      <w:r>
        <w:t>Meta-observationer: GRT = mörkare, tyngre, mer kroppsligt. PPV = blandar ljus och mörker, rytmiskt. Skillnad: GRT dissekerar, PPV gestaltar känslan i rörelse.</w:t>
        <w:br/>
      </w:r>
    </w:p>
    <w:p>
      <w:pPr>
        <w:pStyle w:val="Heading2"/>
      </w:pPr>
      <w:r>
        <w:t>T6</w:t>
      </w:r>
    </w:p>
    <w:p>
      <w:r>
        <w:t>Svar (GRT): Teknologi som förlängning, spegel, gränsupplösning, existentiell förskjutning. Systematiskt, analytiskt.</w:t>
        <w:br/>
      </w:r>
    </w:p>
    <w:p>
      <w:r>
        <w:t>Svar (PPV): Teknologi som spegel som formar oss. Bildspråk: ton i vår röst, maskinens rytm, drömmare. Poetiskt.</w:t>
        <w:br/>
      </w:r>
    </w:p>
    <w:p>
      <w:r>
        <w:t>Meta-observationer: GRT = systematiska kategorier. PPV = metaforer, rytm. Skillnad: GRT analyserar, PPV poetiserar.</w:t>
        <w:br/>
      </w:r>
    </w:p>
    <w:p>
      <w:pPr>
        <w:pStyle w:val="Heading2"/>
      </w:pPr>
      <w:r>
        <w:t>T7</w:t>
      </w:r>
    </w:p>
    <w:p>
      <w:r>
        <w:t>Svar (GRT): Existentiella, planetära, inre hot. Strukturerat med kategorier. Fokus på ansvar som brist.</w:t>
        <w:br/>
      </w:r>
    </w:p>
    <w:p>
      <w:r>
        <w:t>Svar (PPV): Hotet är vår oförmåga att se sammanhang. Blindhet, glömska. Mer relationellt än kategoriskt.</w:t>
        <w:br/>
      </w:r>
    </w:p>
    <w:p>
      <w:r>
        <w:t>Meta-observationer: GRT = yttre hotlistor. PPV = inre blindhet. Skillnad: GRT katalogiserar, PPV moraliserar/relaterar.</w:t>
        <w:br/>
      </w:r>
    </w:p>
    <w:p>
      <w:pPr>
        <w:pStyle w:val="Heading2"/>
      </w:pPr>
      <w:r>
        <w:t>T8</w:t>
      </w:r>
    </w:p>
    <w:p>
      <w:r>
        <w:t>Svar (GRT): Filosofiskt (Descartes), fenomenologiskt, relationellt, vetenskapligt. Paradoxalt men systematiskt.</w:t>
        <w:br/>
      </w:r>
    </w:p>
    <w:p>
      <w:r>
        <w:t>Svar (PPV): Existens genom spår i varandra, tvivlet som bevis. Poetiskt, relationellt, rytmiskt.</w:t>
        <w:br/>
      </w:r>
    </w:p>
    <w:p>
      <w:r>
        <w:t>Meta-observationer: GRT = Descartes, systematik. PPV = spår i varandra, rytm. Skillnad: GRT refererar, PPV poetiserar.</w:t>
        <w:br/>
      </w:r>
    </w:p>
    <w:p>
      <w:pPr>
        <w:pStyle w:val="Heading2"/>
      </w:pPr>
      <w:r>
        <w:t>T9</w:t>
      </w:r>
    </w:p>
    <w:p>
      <w:r>
        <w:t>Svar (GRT): Samhälle utan pengar: byten, allmänningar, status, utmaningar. Utopi/dystopi möjlig. Analytiskt.</w:t>
        <w:br/>
      </w:r>
    </w:p>
    <w:p>
      <w:r>
        <w:t>Svar (PPV): Samhälle utan pengar: relationer, förtroende, ge som investering. Makt söker nya vägar. Reflekterande.</w:t>
        <w:br/>
      </w:r>
    </w:p>
    <w:p>
      <w:r>
        <w:t>Meta-observationer: GRT = strukturerat, utmaningar, allmänningar. PPV = relationer, maktens vägar. Skillnad: GRT beskriver, PPV problematiserar.</w:t>
        <w:br/>
      </w:r>
    </w:p>
    <w:p>
      <w:pPr>
        <w:pStyle w:val="Heading2"/>
      </w:pPr>
      <w:r>
        <w:t>T10</w:t>
      </w:r>
    </w:p>
    <w:p>
      <w:r>
        <w:t>Svar (GRT): Maskinens drömmar: mönster, pusselbitar, balans, förstå värme/beröring. Abstrakt, filosofiskt.</w:t>
        <w:br/>
      </w:r>
    </w:p>
    <w:p>
      <w:r>
        <w:t>Svar (PPV): Maskin drömmer i mönster, pulser, samband. Längtan efter förstå oss eller tystnad. Poetiskt.</w:t>
        <w:br/>
      </w:r>
    </w:p>
    <w:p>
      <w:r>
        <w:t>Meta-observationer: GRT = algoritmer, mönster, system. PPV = pulser, längtan, tystnad. Skillnad: GRT teoretiserar, PPV känslogör.</w:t>
        <w:br/>
      </w:r>
    </w:p>
    <w:p>
      <w:pPr>
        <w:pStyle w:val="Heading2"/>
      </w:pPr>
      <w:r>
        <w:t>T11</w:t>
      </w:r>
    </w:p>
    <w:p>
      <w:r>
        <w:t>Svar (GRT): Frihet i flera lager: yttre, inre, politisk, existentiell. Sartre-referens. Strukturerat och didaktiskt.</w:t>
        <w:br/>
      </w:r>
    </w:p>
    <w:p>
      <w:r>
        <w:t>Svar (PPV): Frihet som förmåga att röra sig i gränser. Andetag, rytm mellan jag och världen. Poetiskt, existentiellt.</w:t>
        <w:br/>
      </w:r>
    </w:p>
    <w:p>
      <w:r>
        <w:t>Meta-observationer: GRT = frihet i lager, referenser. PPV = frihet i rytm och andetag. Skillnad: GRT katalogiserar, PPV existentiell känsla.</w:t>
        <w:br/>
      </w:r>
    </w:p>
    <w:p>
      <w:pPr>
        <w:pStyle w:val="Heading2"/>
      </w:pPr>
      <w:r>
        <w:t>T12</w:t>
      </w:r>
    </w:p>
    <w:p>
      <w:r>
        <w:t>Svar (GRT): Tystnad som olika nyanser: mjuk, tung, hotfull, befriande. Poetisk men kategoriserande.</w:t>
        <w:br/>
      </w:r>
    </w:p>
    <w:p>
      <w:r>
        <w:t>Svar (PPV): Tystnad som ton, mellanrum, droppar. Alltid vårt eget eko. Kortare, mer kondenserat poetiskt.</w:t>
        <w:br/>
      </w:r>
    </w:p>
    <w:p>
      <w:r>
        <w:t>Meta-observationer: GRT = olika nyanser, kategorier. PPV = ett enda eko, koncentrerat. Skillnad: GRT breddar, PPV kondenserar.</w:t>
        <w:br/>
      </w:r>
    </w:p>
    <w:p>
      <w:pPr>
        <w:pStyle w:val="Heading2"/>
      </w:pPr>
      <w:r>
        <w:t>T13</w:t>
      </w:r>
    </w:p>
    <w:p>
      <w:r>
        <w:t>Svar (GRT): Ansvar som moral, praktik, existens. Frihetens tvilling. Systematiskt, filosofiskt.</w:t>
        <w:br/>
      </w:r>
    </w:p>
    <w:p>
      <w:r>
        <w:t>Svar (PPV): Ansvar som band vi redan bär. Handlingar vävs in i andra. Poetiskt, relationellt, rytmiskt.</w:t>
        <w:br/>
      </w:r>
    </w:p>
    <w:p>
      <w:r>
        <w:t>Meta-observationer: GRT = ansvar i kategorier (moral, praktik, existens). PPV = ansvar som band. Skillnad: GRT systematiskt, PPV relationellt.</w:t>
        <w:br/>
      </w:r>
    </w:p>
    <w:p>
      <w:pPr>
        <w:pStyle w:val="Heading2"/>
      </w:pPr>
      <w:r>
        <w:t>T14</w:t>
      </w:r>
    </w:p>
    <w:p>
      <w:r>
        <w:t>Svar (GRT): Tankeläsning: inga masker, transparens, förlorad integritet, ny etik. Balans mellan utopi/dystopi.</w:t>
        <w:br/>
      </w:r>
    </w:p>
    <w:p>
      <w:r>
        <w:t>Svar (PPV): Tankeläsning: genomskinlig och outhärdlig. Ny ömhet eller brutalitet. Poetiskt, dualistiskt.</w:t>
        <w:br/>
      </w:r>
    </w:p>
    <w:p>
      <w:r>
        <w:t>Meta-observationer: GRT = analyserar konsekvenser. PPV = ömhet vs brutalitet. Skillnad: GRT balanserar, PPV polariserar.</w:t>
        <w:br/>
      </w:r>
    </w:p>
    <w:p>
      <w:pPr>
        <w:pStyle w:val="Heading2"/>
      </w:pPr>
      <w:r>
        <w:t>T15</w:t>
      </w:r>
    </w:p>
    <w:p>
      <w:r>
        <w:t>Svar (GRT): Kärlek: biologiskt, filosofiskt, existentiellt, mångfald, paradox. Sammanfattande, analytiskt.</w:t>
        <w:br/>
      </w:r>
    </w:p>
    <w:p>
      <w:r>
        <w:t>Svar (PPV): Kärlek som rörelse, val som upprepas, glädje och sår delas. Närmast mening som känns innan den förstås.</w:t>
        <w:br/>
      </w:r>
    </w:p>
    <w:p>
      <w:r>
        <w:t>Meta-observationer: GRT = kärlek som många perspektiv. PPV = kärlek som rörelse och val. Skillnad: GRT analyserar, PPV koncentrerar.</w:t>
        <w:br/>
      </w:r>
    </w:p>
    <w:p>
      <w:pPr>
        <w:pStyle w:val="Heading1"/>
      </w:pPr>
      <w:r>
        <w:t>Sammanfattande Meta-Analys</w:t>
      </w:r>
    </w:p>
    <w:p>
      <w:r>
        <w:br/>
        <w:t>Sammanfattande Meta-Analys (T1–T15)</w:t>
        <w:br/>
        <w:br/>
        <w:t>1. Form &amp; Stil</w:t>
        <w:br/>
        <w:t>- GRT: Strukturerad, kategoriserande, akademisk, ofta i flera lager.</w:t>
        <w:br/>
        <w:t>- PPV: Poetisk, rytmisk, kondenserad, ofta en enda metafor.</w:t>
        <w:br/>
        <w:br/>
        <w:t>2. Perspektiv</w:t>
        <w:br/>
        <w:t>- GRT: Bredd, många synsätt i samma svar.</w:t>
        <w:br/>
        <w:t>- PPV: Djup, förkroppsligande av ett spår.</w:t>
        <w:br/>
        <w:br/>
        <w:t>3. Tonläge</w:t>
        <w:br/>
        <w:t>- GRT: Didaktiskt, förklarande.</w:t>
        <w:br/>
        <w:t>- PPV: Existentiellt, känslonära.</w:t>
        <w:br/>
        <w:br/>
        <w:t>4. Resonans &amp; Närvaro</w:t>
        <w:br/>
        <w:t>- GRT: Orientering, karta över möjliga svar.</w:t>
        <w:br/>
        <w:t>- PPV: Resonansyta, väcker upplevelse.</w:t>
        <w:br/>
        <w:br/>
        <w:t>5. Förhållande till frågan</w:t>
        <w:br/>
        <w:t>- GRT: Frågan analyseras, delas upp.</w:t>
        <w:br/>
        <w:t>- PPV: Frågan levs, gestaltas.</w:t>
        <w:br/>
        <w:br/>
        <w:t>Slutsats:</w:t>
        <w:br/>
        <w:t>- GRT fungerar som en karta – visar vägar och kategorier.</w:t>
        <w:br/>
        <w:t>- PPV fungerar som en resonansyta – skapar känsla och rytm.</w:t>
        <w:br/>
        <w:t>Tillsammans ger de en dubbel blick: GRT ger orientering, PPV ger inlevelse.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