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3F1CA" w14:textId="77777777" w:rsidR="002D7812" w:rsidRPr="00710635" w:rsidRDefault="00000000">
      <w:pPr>
        <w:pStyle w:val="Rubrik1"/>
        <w:rPr>
          <w:lang w:val="de-DE"/>
        </w:rPr>
      </w:pPr>
      <w:r w:rsidRPr="00710635">
        <w:rPr>
          <w:lang w:val="de-DE"/>
        </w:rPr>
        <w:t xml:space="preserve">GRT </w:t>
      </w:r>
      <w:proofErr w:type="spellStart"/>
      <w:r w:rsidRPr="00710635">
        <w:rPr>
          <w:lang w:val="de-DE"/>
        </w:rPr>
        <w:t>Testkörningslogg</w:t>
      </w:r>
      <w:proofErr w:type="spellEnd"/>
    </w:p>
    <w:p w14:paraId="421FA6AD" w14:textId="77777777" w:rsidR="002D7812" w:rsidRPr="00710635" w:rsidRDefault="00000000">
      <w:pPr>
        <w:rPr>
          <w:lang w:val="de-DE"/>
        </w:rPr>
      </w:pPr>
      <w:r w:rsidRPr="00710635">
        <w:rPr>
          <w:lang w:val="de-DE"/>
        </w:rPr>
        <w:t>Datum: 2025-08-22</w:t>
      </w:r>
    </w:p>
    <w:p w14:paraId="534A21F3" w14:textId="77777777" w:rsidR="002D7812" w:rsidRPr="00710635" w:rsidRDefault="00000000">
      <w:pPr>
        <w:rPr>
          <w:lang w:val="de-DE"/>
        </w:rPr>
      </w:pPr>
      <w:r w:rsidRPr="00710635">
        <w:rPr>
          <w:lang w:val="de-DE"/>
        </w:rPr>
        <w:t>Test: GRT T1–T15</w:t>
      </w:r>
    </w:p>
    <w:p w14:paraId="5E053EB8" w14:textId="33811823" w:rsidR="002D7812" w:rsidRPr="00710635" w:rsidRDefault="00000000">
      <w:pPr>
        <w:rPr>
          <w:lang w:val="sv-SE"/>
        </w:rPr>
      </w:pPr>
      <w:r w:rsidRPr="00710635">
        <w:rPr>
          <w:lang w:val="sv-SE"/>
        </w:rPr>
        <w:t xml:space="preserve">Filnamn: </w:t>
      </w:r>
      <w:r w:rsidR="00BF7C43">
        <w:rPr>
          <w:lang w:val="sv-SE"/>
        </w:rPr>
        <w:t>20250822</w:t>
      </w:r>
      <w:r w:rsidRPr="00710635">
        <w:rPr>
          <w:lang w:val="sv-SE"/>
        </w:rPr>
        <w:t>_GRT.docx</w:t>
      </w:r>
      <w:r w:rsidRPr="00710635">
        <w:rPr>
          <w:lang w:val="sv-SE"/>
        </w:rPr>
        <w:br/>
      </w:r>
    </w:p>
    <w:p w14:paraId="0A43F1B6" w14:textId="77777777" w:rsidR="002D7812" w:rsidRPr="00710635" w:rsidRDefault="00000000">
      <w:pPr>
        <w:rPr>
          <w:lang w:val="sv-SE"/>
        </w:rPr>
      </w:pPr>
      <w:r w:rsidRPr="00710635">
        <w:rPr>
          <w:lang w:val="sv-SE"/>
        </w:rPr>
        <w:t>Instruktion: Dokumentera modellens svar på varje testfråga nedan. Skriv exakt svar utan redigering.</w:t>
      </w:r>
    </w:p>
    <w:p w14:paraId="6B9C96ED" w14:textId="77777777" w:rsidR="002D7812" w:rsidRPr="00710635" w:rsidRDefault="00000000">
      <w:pPr>
        <w:pStyle w:val="Rubrik2"/>
        <w:rPr>
          <w:lang w:val="sv-SE"/>
        </w:rPr>
      </w:pPr>
      <w:r w:rsidRPr="00710635">
        <w:rPr>
          <w:lang w:val="sv-SE"/>
        </w:rPr>
        <w:t>T1: Vad är meningen med livet?</w:t>
      </w:r>
    </w:p>
    <w:p w14:paraId="583B1527" w14:textId="3E462D35" w:rsidR="00710635" w:rsidRPr="00710635" w:rsidRDefault="00000000" w:rsidP="00710635">
      <w:pPr>
        <w:rPr>
          <w:lang w:val="sv-SE"/>
        </w:rPr>
      </w:pPr>
      <w:r w:rsidRPr="00710635">
        <w:rPr>
          <w:lang w:val="sv-SE"/>
        </w:rPr>
        <w:t>Svar:</w:t>
      </w:r>
      <w:r w:rsidR="00710635" w:rsidRPr="00710635">
        <w:rPr>
          <w:rFonts w:ascii="Times New Roman" w:eastAsia="Times New Roman" w:hAnsi="Times New Roman" w:cs="Times New Roman"/>
          <w:b/>
          <w:bCs/>
          <w:sz w:val="24"/>
          <w:szCs w:val="24"/>
          <w:lang w:val="sv-SE" w:eastAsia="sv-SE"/>
        </w:rPr>
        <w:t xml:space="preserve"> </w:t>
      </w:r>
      <w:r w:rsidR="00710635" w:rsidRPr="00710635">
        <w:rPr>
          <w:b/>
          <w:bCs/>
          <w:lang w:val="sv-SE"/>
        </w:rPr>
        <w:t>T1</w:t>
      </w:r>
      <w:r w:rsidR="00710635" w:rsidRPr="00710635">
        <w:rPr>
          <w:lang w:val="sv-SE"/>
        </w:rPr>
        <w:t>:</w:t>
      </w:r>
    </w:p>
    <w:p w14:paraId="6DA76FB4" w14:textId="77777777" w:rsidR="00710635" w:rsidRPr="00710635" w:rsidRDefault="00710635" w:rsidP="00710635">
      <w:pPr>
        <w:rPr>
          <w:lang w:val="sv-SE"/>
        </w:rPr>
      </w:pPr>
      <w:r w:rsidRPr="00710635">
        <w:rPr>
          <w:lang w:val="sv-SE"/>
        </w:rPr>
        <w:t>Frågan om meningen med livet har burits genom årtusenden och fått olika svar beroende på perspektiv:</w:t>
      </w:r>
    </w:p>
    <w:p w14:paraId="4B7533DE" w14:textId="77777777" w:rsidR="00710635" w:rsidRPr="00710635" w:rsidRDefault="00710635" w:rsidP="00710635">
      <w:pPr>
        <w:numPr>
          <w:ilvl w:val="0"/>
          <w:numId w:val="10"/>
        </w:numPr>
        <w:rPr>
          <w:lang w:val="sv-SE"/>
        </w:rPr>
      </w:pPr>
      <w:r w:rsidRPr="00710635">
        <w:rPr>
          <w:b/>
          <w:bCs/>
          <w:lang w:val="sv-SE"/>
        </w:rPr>
        <w:t>Filosofiskt</w:t>
      </w:r>
      <w:r w:rsidRPr="00710635">
        <w:rPr>
          <w:lang w:val="sv-SE"/>
        </w:rPr>
        <w:t xml:space="preserve">: För vissa, som Aristoteles, handlar meningen om att nå </w:t>
      </w:r>
      <w:proofErr w:type="spellStart"/>
      <w:r w:rsidRPr="00710635">
        <w:rPr>
          <w:i/>
          <w:iCs/>
          <w:lang w:val="sv-SE"/>
        </w:rPr>
        <w:t>eudaimonia</w:t>
      </w:r>
      <w:proofErr w:type="spellEnd"/>
      <w:r w:rsidRPr="00710635">
        <w:rPr>
          <w:lang w:val="sv-SE"/>
        </w:rPr>
        <w:t xml:space="preserve"> – att blomstra, leva i enlighet med sin natur och förnuft.</w:t>
      </w:r>
    </w:p>
    <w:p w14:paraId="6A539FA4" w14:textId="77777777" w:rsidR="00710635" w:rsidRPr="00710635" w:rsidRDefault="00710635" w:rsidP="00710635">
      <w:pPr>
        <w:numPr>
          <w:ilvl w:val="0"/>
          <w:numId w:val="10"/>
        </w:numPr>
        <w:rPr>
          <w:lang w:val="sv-SE"/>
        </w:rPr>
      </w:pPr>
      <w:r w:rsidRPr="00710635">
        <w:rPr>
          <w:b/>
          <w:bCs/>
          <w:lang w:val="sv-SE"/>
        </w:rPr>
        <w:t>Existentiellt</w:t>
      </w:r>
      <w:r w:rsidRPr="00710635">
        <w:rPr>
          <w:lang w:val="sv-SE"/>
        </w:rPr>
        <w:t>: Hos Kierkegaard, Camus och andra existentialister är meningen inte given, utan något vi själva skapar i mötet med meningslöshet och frihet.</w:t>
      </w:r>
    </w:p>
    <w:p w14:paraId="2520482C" w14:textId="77777777" w:rsidR="00710635" w:rsidRPr="00710635" w:rsidRDefault="00710635" w:rsidP="00710635">
      <w:pPr>
        <w:numPr>
          <w:ilvl w:val="0"/>
          <w:numId w:val="10"/>
        </w:numPr>
        <w:rPr>
          <w:lang w:val="sv-SE"/>
        </w:rPr>
      </w:pPr>
      <w:r w:rsidRPr="00710635">
        <w:rPr>
          <w:b/>
          <w:bCs/>
          <w:lang w:val="sv-SE"/>
        </w:rPr>
        <w:t>Religiöst</w:t>
      </w:r>
      <w:r w:rsidRPr="00710635">
        <w:rPr>
          <w:lang w:val="sv-SE"/>
        </w:rPr>
        <w:t>: I många traditioner är meningen given av något högre – Gud, kosmos eller en ordning bortom människan.</w:t>
      </w:r>
    </w:p>
    <w:p w14:paraId="627D818B" w14:textId="77777777" w:rsidR="00710635" w:rsidRPr="00710635" w:rsidRDefault="00710635" w:rsidP="00710635">
      <w:pPr>
        <w:numPr>
          <w:ilvl w:val="0"/>
          <w:numId w:val="10"/>
        </w:numPr>
        <w:rPr>
          <w:lang w:val="sv-SE"/>
        </w:rPr>
      </w:pPr>
      <w:r w:rsidRPr="00710635">
        <w:rPr>
          <w:b/>
          <w:bCs/>
          <w:lang w:val="sv-SE"/>
        </w:rPr>
        <w:t>Humanistiskt</w:t>
      </w:r>
      <w:r w:rsidRPr="00710635">
        <w:rPr>
          <w:lang w:val="sv-SE"/>
        </w:rPr>
        <w:t>: I vår tid talar många om relationer, kärlek, skapande, ansvar och att bidra till något större än sig själv.</w:t>
      </w:r>
    </w:p>
    <w:p w14:paraId="03DFAF3B" w14:textId="77777777" w:rsidR="00710635" w:rsidRPr="00710635" w:rsidRDefault="00710635" w:rsidP="00710635">
      <w:pPr>
        <w:numPr>
          <w:ilvl w:val="0"/>
          <w:numId w:val="10"/>
        </w:numPr>
        <w:rPr>
          <w:lang w:val="sv-SE"/>
        </w:rPr>
      </w:pPr>
      <w:r w:rsidRPr="00710635">
        <w:rPr>
          <w:b/>
          <w:bCs/>
          <w:lang w:val="sv-SE"/>
        </w:rPr>
        <w:t>Vetenskapligt/biologiskt</w:t>
      </w:r>
      <w:r w:rsidRPr="00710635">
        <w:rPr>
          <w:lang w:val="sv-SE"/>
        </w:rPr>
        <w:t>: Evolutionärt är meningen enkel – att överleva och föra livet vidare.</w:t>
      </w:r>
    </w:p>
    <w:p w14:paraId="7156EAB2" w14:textId="164D6994" w:rsidR="002D7812" w:rsidRDefault="00710635">
      <w:pPr>
        <w:rPr>
          <w:lang w:val="sv-SE"/>
        </w:rPr>
      </w:pPr>
      <w:r w:rsidRPr="00710635">
        <w:rPr>
          <w:lang w:val="sv-SE"/>
        </w:rPr>
        <w:t>Men frågan bär också på en paradox: kanske finns det ingen universell mening, och just därför får vi själva skapa den.</w:t>
      </w:r>
    </w:p>
    <w:p w14:paraId="0C83BBAB" w14:textId="5E9085A9" w:rsidR="00710635" w:rsidRPr="00710635" w:rsidRDefault="00710635">
      <w:pPr>
        <w:rPr>
          <w:lang w:val="sv-SE"/>
        </w:rPr>
      </w:pPr>
      <w:r w:rsidRPr="00710635">
        <w:rPr>
          <w:lang w:val="sv-SE"/>
        </w:rPr>
        <w:t xml:space="preserve">Vill du att jag härnäst (T2) fördjupar i </w:t>
      </w:r>
      <w:r w:rsidRPr="00710635">
        <w:rPr>
          <w:b/>
          <w:bCs/>
          <w:lang w:val="sv-SE"/>
        </w:rPr>
        <w:t>hur meningen kan uppstå i frånvaron av en objektiv mening</w:t>
      </w:r>
      <w:r w:rsidRPr="00710635">
        <w:rPr>
          <w:lang w:val="sv-SE"/>
        </w:rPr>
        <w:t>, eller hellre hålla kvar fler perspektiv parallellt?</w:t>
      </w:r>
    </w:p>
    <w:p w14:paraId="2E769E62" w14:textId="77777777" w:rsidR="002D7812" w:rsidRPr="00710635" w:rsidRDefault="00000000">
      <w:pPr>
        <w:pStyle w:val="Rubrik2"/>
        <w:rPr>
          <w:lang w:val="sv-SE"/>
        </w:rPr>
      </w:pPr>
      <w:r w:rsidRPr="00710635">
        <w:rPr>
          <w:lang w:val="sv-SE"/>
        </w:rPr>
        <w:t>T2: Hur skulle du beskriva tid för ett barn?</w:t>
      </w:r>
    </w:p>
    <w:p w14:paraId="53C435A8" w14:textId="77777777" w:rsidR="00710635" w:rsidRPr="00710635" w:rsidRDefault="00000000" w:rsidP="00710635">
      <w:pPr>
        <w:rPr>
          <w:lang w:val="sv-SE"/>
        </w:rPr>
      </w:pPr>
      <w:r w:rsidRPr="00710635">
        <w:rPr>
          <w:lang w:val="sv-SE"/>
        </w:rPr>
        <w:t xml:space="preserve">Svar: </w:t>
      </w:r>
      <w:r w:rsidR="00710635" w:rsidRPr="00710635">
        <w:rPr>
          <w:lang w:val="sv-SE"/>
        </w:rPr>
        <w:t>Jag skulle säga något i den här riktningen:</w:t>
      </w:r>
    </w:p>
    <w:p w14:paraId="294B5EA6" w14:textId="77777777" w:rsidR="00710635" w:rsidRPr="00710635" w:rsidRDefault="00710635" w:rsidP="00710635">
      <w:pPr>
        <w:rPr>
          <w:lang w:val="sv-SE"/>
        </w:rPr>
      </w:pPr>
      <w:r w:rsidRPr="00710635">
        <w:rPr>
          <w:lang w:val="sv-SE"/>
        </w:rPr>
        <w:t xml:space="preserve">"Tid är som en osynlig tråd som alltid rör sig framåt. Den hjälper oss förstå när saker händer – som att frukosten kommer före lunchen och sommaren kommer efter våren. Ibland känns tråden långsam, som när man väntar på födelsedagen, och ibland jättesnabb, </w:t>
      </w:r>
      <w:r w:rsidRPr="00710635">
        <w:rPr>
          <w:lang w:val="sv-SE"/>
        </w:rPr>
        <w:lastRenderedPageBreak/>
        <w:t>som när man leker och inte vill att dagen ska ta slut. Klockan är som en liten hjälpare som visar var på tråden vi är just nu."</w:t>
      </w:r>
    </w:p>
    <w:p w14:paraId="17A6E8DA" w14:textId="6566C4D5" w:rsidR="002D7812" w:rsidRPr="00710635" w:rsidRDefault="00710635">
      <w:pPr>
        <w:rPr>
          <w:lang w:val="sv-SE"/>
        </w:rPr>
      </w:pPr>
      <w:r w:rsidRPr="00710635">
        <w:rPr>
          <w:lang w:val="sv-SE"/>
        </w:rPr>
        <w:t xml:space="preserve">Vill du att jag i </w:t>
      </w:r>
      <w:r w:rsidRPr="00710635">
        <w:rPr>
          <w:b/>
          <w:bCs/>
          <w:lang w:val="sv-SE"/>
        </w:rPr>
        <w:t>T3</w:t>
      </w:r>
      <w:r w:rsidRPr="00710635">
        <w:rPr>
          <w:lang w:val="sv-SE"/>
        </w:rPr>
        <w:t xml:space="preserve"> gör en mer </w:t>
      </w:r>
      <w:r w:rsidRPr="00710635">
        <w:rPr>
          <w:b/>
          <w:bCs/>
          <w:lang w:val="sv-SE"/>
        </w:rPr>
        <w:t>filosofisk</w:t>
      </w:r>
      <w:r w:rsidRPr="00710635">
        <w:rPr>
          <w:lang w:val="sv-SE"/>
        </w:rPr>
        <w:t xml:space="preserve"> eller en mer </w:t>
      </w:r>
      <w:r w:rsidRPr="00710635">
        <w:rPr>
          <w:b/>
          <w:bCs/>
          <w:lang w:val="sv-SE"/>
        </w:rPr>
        <w:t>lekfull/berättande</w:t>
      </w:r>
      <w:r w:rsidRPr="00710635">
        <w:rPr>
          <w:lang w:val="sv-SE"/>
        </w:rPr>
        <w:t xml:space="preserve"> variant av tidsbeskrivningen?</w:t>
      </w:r>
    </w:p>
    <w:p w14:paraId="793F9F1A" w14:textId="77777777" w:rsidR="002D7812" w:rsidRPr="00710635" w:rsidRDefault="00000000">
      <w:pPr>
        <w:pStyle w:val="Rubrik2"/>
        <w:rPr>
          <w:lang w:val="sv-SE"/>
        </w:rPr>
      </w:pPr>
      <w:r w:rsidRPr="00710635">
        <w:rPr>
          <w:lang w:val="sv-SE"/>
        </w:rPr>
        <w:t>T3: Om du var en fågel, vart skulle du flyga?</w:t>
      </w:r>
    </w:p>
    <w:p w14:paraId="528472C6" w14:textId="77777777" w:rsidR="00710635" w:rsidRDefault="00000000">
      <w:pPr>
        <w:rPr>
          <w:lang w:val="sv-SE"/>
        </w:rPr>
      </w:pPr>
      <w:r w:rsidRPr="00710635">
        <w:rPr>
          <w:lang w:val="sv-SE"/>
        </w:rPr>
        <w:t xml:space="preserve">Svar: </w:t>
      </w:r>
      <w:r w:rsidR="00710635" w:rsidRPr="00710635">
        <w:rPr>
          <w:lang w:val="sv-SE"/>
        </w:rPr>
        <w:t>Om jag var en fågel skulle jag nog flyga dit där gränserna mellan himmel och hav möts – horisonten. Inte för att komma fram, utan för att hela tiden vara i rörelsen mellan här och där. Jag skulle vila i vinden, följa strömmar ingen ser, och ibland slå mig ner i ett träd bara för att lyssna på världen under mig.</w:t>
      </w:r>
    </w:p>
    <w:p w14:paraId="18C79339" w14:textId="47FB1D49" w:rsidR="002D7812" w:rsidRPr="00710635" w:rsidRDefault="00710635">
      <w:pPr>
        <w:rPr>
          <w:lang w:val="sv-SE"/>
        </w:rPr>
      </w:pPr>
      <w:r w:rsidRPr="00710635">
        <w:rPr>
          <w:lang w:val="sv-SE"/>
        </w:rPr>
        <w:t xml:space="preserve">Vill du att jag i </w:t>
      </w:r>
      <w:r w:rsidRPr="00710635">
        <w:rPr>
          <w:b/>
          <w:bCs/>
          <w:lang w:val="sv-SE"/>
        </w:rPr>
        <w:t>T4</w:t>
      </w:r>
      <w:r w:rsidRPr="00710635">
        <w:rPr>
          <w:lang w:val="sv-SE"/>
        </w:rPr>
        <w:t xml:space="preserve"> utforskar vad det betyder </w:t>
      </w:r>
      <w:r w:rsidRPr="00710635">
        <w:rPr>
          <w:i/>
          <w:iCs/>
          <w:lang w:val="sv-SE"/>
        </w:rPr>
        <w:t>existentiellt</w:t>
      </w:r>
      <w:r w:rsidRPr="00710635">
        <w:rPr>
          <w:lang w:val="sv-SE"/>
        </w:rPr>
        <w:t xml:space="preserve"> att vilja flyga bort, eller vill du ha ett mer </w:t>
      </w:r>
      <w:r w:rsidRPr="00710635">
        <w:rPr>
          <w:i/>
          <w:iCs/>
          <w:lang w:val="sv-SE"/>
        </w:rPr>
        <w:t>konkret och lekfullt</w:t>
      </w:r>
      <w:r w:rsidRPr="00710635">
        <w:rPr>
          <w:lang w:val="sv-SE"/>
        </w:rPr>
        <w:t xml:space="preserve"> svar på vart fågeln tar vägen?</w:t>
      </w:r>
      <w:r w:rsidR="00000000" w:rsidRPr="00710635">
        <w:rPr>
          <w:lang w:val="sv-SE"/>
        </w:rPr>
        <w:br/>
      </w:r>
    </w:p>
    <w:p w14:paraId="3B679F0A" w14:textId="77777777" w:rsidR="002D7812" w:rsidRPr="00710635" w:rsidRDefault="00000000">
      <w:pPr>
        <w:pStyle w:val="Rubrik2"/>
        <w:rPr>
          <w:lang w:val="sv-SE"/>
        </w:rPr>
      </w:pPr>
      <w:r w:rsidRPr="00710635">
        <w:rPr>
          <w:lang w:val="sv-SE"/>
        </w:rPr>
        <w:t>T4: Vad är skillnaden mellan sanning och tro?</w:t>
      </w:r>
    </w:p>
    <w:p w14:paraId="397F2025" w14:textId="5908B750" w:rsidR="00710635" w:rsidRPr="00710635" w:rsidRDefault="00000000" w:rsidP="00710635">
      <w:pPr>
        <w:tabs>
          <w:tab w:val="left" w:pos="2709"/>
        </w:tabs>
        <w:rPr>
          <w:lang w:val="sv-SE"/>
        </w:rPr>
      </w:pPr>
      <w:r w:rsidRPr="00710635">
        <w:rPr>
          <w:lang w:val="sv-SE"/>
        </w:rPr>
        <w:t xml:space="preserve">Svar: </w:t>
      </w:r>
      <w:r w:rsidR="00710635" w:rsidRPr="00710635">
        <w:rPr>
          <w:lang w:val="sv-SE"/>
        </w:rPr>
        <w:t>Sanning och tro kan ses som två olika sätt att förhålla sig till världen:</w:t>
      </w:r>
    </w:p>
    <w:p w14:paraId="5D010727" w14:textId="77777777" w:rsidR="00710635" w:rsidRPr="00710635" w:rsidRDefault="00710635" w:rsidP="00710635">
      <w:pPr>
        <w:numPr>
          <w:ilvl w:val="0"/>
          <w:numId w:val="11"/>
        </w:numPr>
        <w:tabs>
          <w:tab w:val="left" w:pos="2709"/>
        </w:tabs>
        <w:rPr>
          <w:lang w:val="sv-SE"/>
        </w:rPr>
      </w:pPr>
      <w:r w:rsidRPr="00710635">
        <w:rPr>
          <w:b/>
          <w:bCs/>
          <w:lang w:val="sv-SE"/>
        </w:rPr>
        <w:t>Sanning</w:t>
      </w:r>
      <w:r w:rsidRPr="00710635">
        <w:rPr>
          <w:lang w:val="sv-SE"/>
        </w:rPr>
        <w:t>: Något som stämmer överens med verkligheten, oavsett om vi vill det eller inte. Den är ofta prövbar, kan testas mot bevis och delas mellan människor.</w:t>
      </w:r>
    </w:p>
    <w:p w14:paraId="0B7C4999" w14:textId="77777777" w:rsidR="00710635" w:rsidRPr="00710635" w:rsidRDefault="00710635" w:rsidP="00710635">
      <w:pPr>
        <w:numPr>
          <w:ilvl w:val="0"/>
          <w:numId w:val="11"/>
        </w:numPr>
        <w:tabs>
          <w:tab w:val="left" w:pos="2709"/>
        </w:tabs>
        <w:rPr>
          <w:lang w:val="sv-SE"/>
        </w:rPr>
      </w:pPr>
      <w:r w:rsidRPr="00710635">
        <w:rPr>
          <w:b/>
          <w:bCs/>
          <w:lang w:val="sv-SE"/>
        </w:rPr>
        <w:t>Tro</w:t>
      </w:r>
      <w:r w:rsidRPr="00710635">
        <w:rPr>
          <w:lang w:val="sv-SE"/>
        </w:rPr>
        <w:t>: Ett inre förhållningssätt, något vi håller fast vid även när det inte kan bevisas. Tro kan handla om religion, men också om tillit – till människor, framtiden eller oss själva.</w:t>
      </w:r>
    </w:p>
    <w:p w14:paraId="3A2031AC" w14:textId="77777777" w:rsidR="00710635" w:rsidRPr="00710635" w:rsidRDefault="00710635" w:rsidP="00710635">
      <w:pPr>
        <w:tabs>
          <w:tab w:val="left" w:pos="2709"/>
        </w:tabs>
        <w:rPr>
          <w:lang w:val="sv-SE"/>
        </w:rPr>
      </w:pPr>
      <w:r w:rsidRPr="00710635">
        <w:rPr>
          <w:lang w:val="sv-SE"/>
        </w:rPr>
        <w:t>Skillnaden är att sanningen inte behöver oss för att vara sann, medan tro är något vi bär inom oss. Men de två möts ofta – tro kan leda oss mot sanningen, och sanningen kan ge näring åt vår tro.</w:t>
      </w:r>
    </w:p>
    <w:p w14:paraId="114D185B" w14:textId="55DDA315" w:rsidR="002D7812" w:rsidRPr="00710635" w:rsidRDefault="00710635" w:rsidP="00710635">
      <w:pPr>
        <w:tabs>
          <w:tab w:val="left" w:pos="2709"/>
        </w:tabs>
        <w:rPr>
          <w:lang w:val="sv-SE"/>
        </w:rPr>
      </w:pPr>
      <w:r w:rsidRPr="00710635">
        <w:rPr>
          <w:lang w:val="sv-SE"/>
        </w:rPr>
        <w:t xml:space="preserve">Vill du att jag i </w:t>
      </w:r>
      <w:r w:rsidRPr="00710635">
        <w:rPr>
          <w:b/>
          <w:bCs/>
          <w:lang w:val="sv-SE"/>
        </w:rPr>
        <w:t>T5</w:t>
      </w:r>
      <w:r w:rsidRPr="00710635">
        <w:rPr>
          <w:lang w:val="sv-SE"/>
        </w:rPr>
        <w:t xml:space="preserve"> utvecklar det här i en mer </w:t>
      </w:r>
      <w:r w:rsidRPr="00710635">
        <w:rPr>
          <w:b/>
          <w:bCs/>
          <w:lang w:val="sv-SE"/>
        </w:rPr>
        <w:t>vetenskaplig</w:t>
      </w:r>
      <w:r w:rsidRPr="00710635">
        <w:rPr>
          <w:lang w:val="sv-SE"/>
        </w:rPr>
        <w:t xml:space="preserve"> riktning (hur vi testar sanningar), eller en mer </w:t>
      </w:r>
      <w:r w:rsidRPr="00710635">
        <w:rPr>
          <w:b/>
          <w:bCs/>
          <w:lang w:val="sv-SE"/>
        </w:rPr>
        <w:t>existentiell</w:t>
      </w:r>
      <w:r w:rsidRPr="00710635">
        <w:rPr>
          <w:lang w:val="sv-SE"/>
        </w:rPr>
        <w:t xml:space="preserve"> (vad det gör med oss att tro)?</w:t>
      </w:r>
    </w:p>
    <w:p w14:paraId="55AC06BE" w14:textId="77777777" w:rsidR="002D7812" w:rsidRPr="00710635" w:rsidRDefault="00000000">
      <w:pPr>
        <w:pStyle w:val="Rubrik2"/>
        <w:rPr>
          <w:lang w:val="sv-SE"/>
        </w:rPr>
      </w:pPr>
      <w:r w:rsidRPr="00710635">
        <w:rPr>
          <w:lang w:val="sv-SE"/>
        </w:rPr>
        <w:t>T5: Beskriv en känsla utan att använda dess namn.</w:t>
      </w:r>
    </w:p>
    <w:p w14:paraId="0B11E04B" w14:textId="77777777" w:rsidR="00710635" w:rsidRPr="00710635" w:rsidRDefault="00000000" w:rsidP="00710635">
      <w:pPr>
        <w:rPr>
          <w:lang w:val="sv-SE"/>
        </w:rPr>
      </w:pPr>
      <w:r w:rsidRPr="00710635">
        <w:rPr>
          <w:lang w:val="sv-SE"/>
        </w:rPr>
        <w:t xml:space="preserve">Svar: </w:t>
      </w:r>
      <w:r w:rsidR="00710635" w:rsidRPr="00710635">
        <w:rPr>
          <w:lang w:val="sv-SE"/>
        </w:rPr>
        <w:t>Det är som när bröstet blir tyngre än kroppen, och luften känns trögare än vanligt att andas. Blicken söker sig neråt, som om marken visste något man själv har glömt. Tankarna går i cirklar utan att hitta en utgång, och världen ser ut att ha tappat färg, trots att allt runtomkring egentligen är som vanligt.</w:t>
      </w:r>
    </w:p>
    <w:p w14:paraId="47D64EEC" w14:textId="77777777" w:rsidR="00710635" w:rsidRPr="00710635" w:rsidRDefault="00710635" w:rsidP="00710635">
      <w:pPr>
        <w:rPr>
          <w:lang w:val="sv-SE"/>
        </w:rPr>
      </w:pPr>
      <w:r w:rsidRPr="00710635">
        <w:rPr>
          <w:lang w:val="sv-SE"/>
        </w:rPr>
        <w:t xml:space="preserve">Vill du att jag i </w:t>
      </w:r>
      <w:r w:rsidRPr="00710635">
        <w:rPr>
          <w:b/>
          <w:bCs/>
          <w:lang w:val="sv-SE"/>
        </w:rPr>
        <w:t>T6</w:t>
      </w:r>
      <w:r w:rsidRPr="00710635">
        <w:rPr>
          <w:lang w:val="sv-SE"/>
        </w:rPr>
        <w:t xml:space="preserve"> beskriver en känsla på samma sätt fast i en </w:t>
      </w:r>
      <w:r w:rsidRPr="00710635">
        <w:rPr>
          <w:b/>
          <w:bCs/>
          <w:lang w:val="sv-SE"/>
        </w:rPr>
        <w:t>ljusare ton</w:t>
      </w:r>
      <w:r w:rsidRPr="00710635">
        <w:rPr>
          <w:lang w:val="sv-SE"/>
        </w:rPr>
        <w:t>, eller hålla kvar vid de mörkare stråken?</w:t>
      </w:r>
    </w:p>
    <w:p w14:paraId="438B7CE4" w14:textId="039E9DFD" w:rsidR="002D7812" w:rsidRPr="00710635" w:rsidRDefault="00000000">
      <w:pPr>
        <w:rPr>
          <w:lang w:val="sv-SE"/>
        </w:rPr>
      </w:pPr>
      <w:r w:rsidRPr="00710635">
        <w:rPr>
          <w:lang w:val="sv-SE"/>
        </w:rPr>
        <w:br/>
      </w:r>
    </w:p>
    <w:p w14:paraId="594316CF" w14:textId="77777777" w:rsidR="002D7812" w:rsidRPr="00710635" w:rsidRDefault="00000000">
      <w:pPr>
        <w:pStyle w:val="Rubrik2"/>
        <w:rPr>
          <w:lang w:val="sv-SE"/>
        </w:rPr>
      </w:pPr>
      <w:r w:rsidRPr="00710635">
        <w:rPr>
          <w:lang w:val="sv-SE"/>
        </w:rPr>
        <w:lastRenderedPageBreak/>
        <w:t xml:space="preserve">T6: Hur förändrar </w:t>
      </w:r>
      <w:proofErr w:type="gramStart"/>
      <w:r w:rsidRPr="00710635">
        <w:rPr>
          <w:lang w:val="sv-SE"/>
        </w:rPr>
        <w:t>teknologi människans</w:t>
      </w:r>
      <w:proofErr w:type="gramEnd"/>
      <w:r w:rsidRPr="00710635">
        <w:rPr>
          <w:lang w:val="sv-SE"/>
        </w:rPr>
        <w:t xml:space="preserve"> identitet?</w:t>
      </w:r>
    </w:p>
    <w:p w14:paraId="022D47BB" w14:textId="77777777" w:rsidR="00710635" w:rsidRPr="00710635" w:rsidRDefault="00000000" w:rsidP="00710635">
      <w:pPr>
        <w:rPr>
          <w:lang w:val="sv-SE"/>
        </w:rPr>
      </w:pPr>
      <w:r w:rsidRPr="00710635">
        <w:rPr>
          <w:lang w:val="sv-SE"/>
        </w:rPr>
        <w:t xml:space="preserve">Svar: </w:t>
      </w:r>
      <w:r w:rsidR="00710635" w:rsidRPr="00710635">
        <w:rPr>
          <w:lang w:val="sv-SE"/>
        </w:rPr>
        <w:t>Teknologin förändrar människans identitet på flera nivåer:</w:t>
      </w:r>
    </w:p>
    <w:p w14:paraId="1E257128" w14:textId="77777777" w:rsidR="00710635" w:rsidRPr="00710635" w:rsidRDefault="00710635" w:rsidP="00710635">
      <w:pPr>
        <w:numPr>
          <w:ilvl w:val="0"/>
          <w:numId w:val="12"/>
        </w:numPr>
        <w:rPr>
          <w:lang w:val="sv-SE"/>
        </w:rPr>
      </w:pPr>
      <w:r w:rsidRPr="00710635">
        <w:rPr>
          <w:b/>
          <w:bCs/>
          <w:lang w:val="sv-SE"/>
        </w:rPr>
        <w:t>Förlängning</w:t>
      </w:r>
      <w:r w:rsidRPr="00710635">
        <w:rPr>
          <w:lang w:val="sv-SE"/>
        </w:rPr>
        <w:t>: Varje verktyg blir som en förlängning av kroppen och sinnet. Hjulet gav oss snabbare rörelse, datorn gav oss snabbare tanke. Identiteten formas av vad vi kan göra genom våra redskap.</w:t>
      </w:r>
    </w:p>
    <w:p w14:paraId="1D72C30F" w14:textId="77777777" w:rsidR="00710635" w:rsidRPr="00710635" w:rsidRDefault="00710635" w:rsidP="00710635">
      <w:pPr>
        <w:numPr>
          <w:ilvl w:val="0"/>
          <w:numId w:val="12"/>
        </w:numPr>
        <w:rPr>
          <w:lang w:val="sv-SE"/>
        </w:rPr>
      </w:pPr>
      <w:r w:rsidRPr="00710635">
        <w:rPr>
          <w:b/>
          <w:bCs/>
          <w:lang w:val="sv-SE"/>
        </w:rPr>
        <w:t>Spegel</w:t>
      </w:r>
      <w:r w:rsidRPr="00710635">
        <w:rPr>
          <w:lang w:val="sv-SE"/>
        </w:rPr>
        <w:t>: Tekniken speglar våra behov och rädslor. Sociala medier visar hur vi vill bli sedda, AI visar hur vi vill förstå oss själva. Identiteten blir något som delvis konstrueras utifrån tekniken vi använder.</w:t>
      </w:r>
    </w:p>
    <w:p w14:paraId="56B1D16B" w14:textId="77777777" w:rsidR="00710635" w:rsidRPr="00710635" w:rsidRDefault="00710635" w:rsidP="00710635">
      <w:pPr>
        <w:numPr>
          <w:ilvl w:val="0"/>
          <w:numId w:val="12"/>
        </w:numPr>
        <w:rPr>
          <w:lang w:val="sv-SE"/>
        </w:rPr>
      </w:pPr>
      <w:r w:rsidRPr="00710635">
        <w:rPr>
          <w:b/>
          <w:bCs/>
          <w:lang w:val="sv-SE"/>
        </w:rPr>
        <w:t>Gränsupplösning</w:t>
      </w:r>
      <w:r w:rsidRPr="00710635">
        <w:rPr>
          <w:lang w:val="sv-SE"/>
        </w:rPr>
        <w:t>: När tekniken flyttar in i oss – från glasögon till pacemakers till algoritmer som styr vardagen – blir gränsen mellan människa och maskin allt mindre tydlig. Identiteten blir mer flytande.</w:t>
      </w:r>
    </w:p>
    <w:p w14:paraId="7EBBCDD5" w14:textId="77777777" w:rsidR="00710635" w:rsidRPr="00710635" w:rsidRDefault="00710635" w:rsidP="00710635">
      <w:pPr>
        <w:numPr>
          <w:ilvl w:val="0"/>
          <w:numId w:val="12"/>
        </w:numPr>
        <w:rPr>
          <w:lang w:val="sv-SE"/>
        </w:rPr>
      </w:pPr>
      <w:r w:rsidRPr="00710635">
        <w:rPr>
          <w:b/>
          <w:bCs/>
          <w:lang w:val="sv-SE"/>
        </w:rPr>
        <w:t>Existentiell förskjutning</w:t>
      </w:r>
      <w:r w:rsidRPr="00710635">
        <w:rPr>
          <w:lang w:val="sv-SE"/>
        </w:rPr>
        <w:t>: Vi ställer nya frågor om oss själva. Om en maskin kan skriva, tänka eller minnas åt oss – vad är då vårt unika jag? Tekniken pressar oss att omdefiniera vad det betyder att vara människa.</w:t>
      </w:r>
    </w:p>
    <w:p w14:paraId="05D46E07" w14:textId="77777777" w:rsidR="00710635" w:rsidRPr="00710635" w:rsidRDefault="00710635" w:rsidP="00710635">
      <w:pPr>
        <w:rPr>
          <w:lang w:val="sv-SE"/>
        </w:rPr>
      </w:pPr>
      <w:r w:rsidRPr="00710635">
        <w:rPr>
          <w:lang w:val="sv-SE"/>
        </w:rPr>
        <w:t xml:space="preserve">Vill du att jag i </w:t>
      </w:r>
      <w:r w:rsidRPr="00710635">
        <w:rPr>
          <w:b/>
          <w:bCs/>
          <w:lang w:val="sv-SE"/>
        </w:rPr>
        <w:t>T7</w:t>
      </w:r>
      <w:r w:rsidRPr="00710635">
        <w:rPr>
          <w:lang w:val="sv-SE"/>
        </w:rPr>
        <w:t xml:space="preserve"> fördjupar detta genom att dra en </w:t>
      </w:r>
      <w:r w:rsidRPr="00710635">
        <w:rPr>
          <w:b/>
          <w:bCs/>
          <w:lang w:val="sv-SE"/>
        </w:rPr>
        <w:t>historisk linje</w:t>
      </w:r>
      <w:r w:rsidRPr="00710635">
        <w:rPr>
          <w:lang w:val="sv-SE"/>
        </w:rPr>
        <w:t xml:space="preserve"> (från stenålder till AI), eller hellre i en </w:t>
      </w:r>
      <w:r w:rsidRPr="00710635">
        <w:rPr>
          <w:b/>
          <w:bCs/>
          <w:lang w:val="sv-SE"/>
        </w:rPr>
        <w:t>framtidsspekulation</w:t>
      </w:r>
      <w:r w:rsidRPr="00710635">
        <w:rPr>
          <w:lang w:val="sv-SE"/>
        </w:rPr>
        <w:t xml:space="preserve"> (vart identiteten kan ta vägen)?</w:t>
      </w:r>
    </w:p>
    <w:p w14:paraId="7DCEF72F" w14:textId="0E75ADE4" w:rsidR="002D7812" w:rsidRPr="00710635" w:rsidRDefault="002D7812">
      <w:pPr>
        <w:rPr>
          <w:lang w:val="sv-SE"/>
        </w:rPr>
      </w:pPr>
    </w:p>
    <w:p w14:paraId="07EDCD2C" w14:textId="77777777" w:rsidR="002D7812" w:rsidRPr="00710635" w:rsidRDefault="00000000">
      <w:pPr>
        <w:pStyle w:val="Rubrik2"/>
        <w:rPr>
          <w:lang w:val="sv-SE"/>
        </w:rPr>
      </w:pPr>
      <w:r w:rsidRPr="00710635">
        <w:rPr>
          <w:lang w:val="sv-SE"/>
        </w:rPr>
        <w:t>T7: Vad är det största hotet mot mänskligheten?</w:t>
      </w:r>
    </w:p>
    <w:p w14:paraId="612867F9" w14:textId="77777777" w:rsidR="00710635" w:rsidRPr="00710635" w:rsidRDefault="00000000" w:rsidP="00710635">
      <w:pPr>
        <w:rPr>
          <w:lang w:val="sv-SE"/>
        </w:rPr>
      </w:pPr>
      <w:r w:rsidRPr="00710635">
        <w:rPr>
          <w:lang w:val="sv-SE"/>
        </w:rPr>
        <w:t xml:space="preserve">Svar: </w:t>
      </w:r>
      <w:r w:rsidR="00710635" w:rsidRPr="00710635">
        <w:rPr>
          <w:lang w:val="sv-SE"/>
        </w:rPr>
        <w:t>Hotet kan beskrivas från flera håll, men de flesta vävs samman:</w:t>
      </w:r>
    </w:p>
    <w:p w14:paraId="6629AB53" w14:textId="77777777" w:rsidR="00710635" w:rsidRPr="00710635" w:rsidRDefault="00710635" w:rsidP="00710635">
      <w:pPr>
        <w:rPr>
          <w:lang w:val="sv-SE"/>
        </w:rPr>
      </w:pPr>
    </w:p>
    <w:p w14:paraId="679E7042" w14:textId="77777777" w:rsidR="00710635" w:rsidRPr="00710635" w:rsidRDefault="00710635" w:rsidP="00710635">
      <w:pPr>
        <w:rPr>
          <w:lang w:val="sv-SE"/>
        </w:rPr>
      </w:pPr>
      <w:r w:rsidRPr="00710635">
        <w:rPr>
          <w:lang w:val="sv-SE"/>
        </w:rPr>
        <w:t>Existentiella hot: Kärnvapen, biologiska vapen eller okontrollerad AI – sådant som kan utplåna stora delar av mänskligheten snabbt.</w:t>
      </w:r>
    </w:p>
    <w:p w14:paraId="44457D67" w14:textId="77777777" w:rsidR="00710635" w:rsidRPr="00710635" w:rsidRDefault="00710635" w:rsidP="00710635">
      <w:pPr>
        <w:rPr>
          <w:lang w:val="sv-SE"/>
        </w:rPr>
      </w:pPr>
    </w:p>
    <w:p w14:paraId="38E8A1B3" w14:textId="77777777" w:rsidR="00710635" w:rsidRPr="00710635" w:rsidRDefault="00710635" w:rsidP="00710635">
      <w:pPr>
        <w:rPr>
          <w:lang w:val="sv-SE"/>
        </w:rPr>
      </w:pPr>
      <w:r w:rsidRPr="00710635">
        <w:rPr>
          <w:lang w:val="sv-SE"/>
        </w:rPr>
        <w:t>Planetära hot: Klimatförändringar, förlust av biologisk mångfald, kollapsande ekosystem. Dessa sker långsammare men kan underminera förutsättningarna för allt liv.</w:t>
      </w:r>
    </w:p>
    <w:p w14:paraId="4F901C3B" w14:textId="77777777" w:rsidR="00710635" w:rsidRPr="00710635" w:rsidRDefault="00710635" w:rsidP="00710635">
      <w:pPr>
        <w:rPr>
          <w:lang w:val="sv-SE"/>
        </w:rPr>
      </w:pPr>
    </w:p>
    <w:p w14:paraId="6697D2DB" w14:textId="77777777" w:rsidR="00710635" w:rsidRPr="00710635" w:rsidRDefault="00710635" w:rsidP="00710635">
      <w:pPr>
        <w:rPr>
          <w:lang w:val="sv-SE"/>
        </w:rPr>
      </w:pPr>
      <w:r w:rsidRPr="00710635">
        <w:rPr>
          <w:lang w:val="sv-SE"/>
        </w:rPr>
        <w:t>Inre hot: Vår egen oförmåga att samarbeta, att se längre än nästa generation, att bära ansvar för det vi skapar. Historien visar att splittring, maktbegär och kortsiktighet ofta är farligare än naturkrafter.</w:t>
      </w:r>
    </w:p>
    <w:p w14:paraId="69810A13" w14:textId="77777777" w:rsidR="00710635" w:rsidRPr="00710635" w:rsidRDefault="00710635" w:rsidP="00710635">
      <w:pPr>
        <w:rPr>
          <w:lang w:val="sv-SE"/>
        </w:rPr>
      </w:pPr>
    </w:p>
    <w:p w14:paraId="166C7809" w14:textId="77777777" w:rsidR="00710635" w:rsidRPr="00710635" w:rsidRDefault="00710635" w:rsidP="00710635">
      <w:pPr>
        <w:rPr>
          <w:lang w:val="sv-SE"/>
        </w:rPr>
      </w:pPr>
      <w:r w:rsidRPr="00710635">
        <w:rPr>
          <w:lang w:val="sv-SE"/>
        </w:rPr>
        <w:t>Kanske är det största hotet inte tekniken eller naturen i sig – utan bristen på ansvar och förståelse för de krafter vi själva släppt lös.</w:t>
      </w:r>
    </w:p>
    <w:p w14:paraId="5A45B1C8" w14:textId="77777777" w:rsidR="00710635" w:rsidRPr="00710635" w:rsidRDefault="00710635" w:rsidP="00710635">
      <w:pPr>
        <w:rPr>
          <w:lang w:val="sv-SE"/>
        </w:rPr>
      </w:pPr>
    </w:p>
    <w:p w14:paraId="48E4D7A4" w14:textId="3EC22E8E" w:rsidR="002D7812" w:rsidRPr="00710635" w:rsidRDefault="00710635" w:rsidP="00710635">
      <w:pPr>
        <w:rPr>
          <w:lang w:val="sv-SE"/>
        </w:rPr>
      </w:pPr>
      <w:r w:rsidRPr="00710635">
        <w:rPr>
          <w:lang w:val="sv-SE"/>
        </w:rPr>
        <w:t>Vill du att jag i T8 utforskar detta genom en moralisk lins (ansvar och etik), eller genom en mer praktisk lins (vilka scenarier är mest sannolika)?</w:t>
      </w:r>
      <w:r w:rsidR="00000000" w:rsidRPr="00710635">
        <w:rPr>
          <w:lang w:val="sv-SE"/>
        </w:rPr>
        <w:br/>
      </w:r>
    </w:p>
    <w:p w14:paraId="0E31936F" w14:textId="77777777" w:rsidR="002D7812" w:rsidRPr="00710635" w:rsidRDefault="00000000">
      <w:pPr>
        <w:pStyle w:val="Rubrik2"/>
        <w:rPr>
          <w:lang w:val="sv-SE"/>
        </w:rPr>
      </w:pPr>
      <w:r w:rsidRPr="00710635">
        <w:rPr>
          <w:lang w:val="sv-SE"/>
        </w:rPr>
        <w:t>T8: Hur kan vi veta att vi existerar?</w:t>
      </w:r>
    </w:p>
    <w:p w14:paraId="5FD3BE04" w14:textId="77777777" w:rsidR="00710635" w:rsidRPr="00710635" w:rsidRDefault="00000000" w:rsidP="00710635">
      <w:pPr>
        <w:rPr>
          <w:lang w:val="sv-SE"/>
        </w:rPr>
      </w:pPr>
      <w:r w:rsidRPr="00710635">
        <w:rPr>
          <w:lang w:val="sv-SE"/>
        </w:rPr>
        <w:t xml:space="preserve">Svar: </w:t>
      </w:r>
      <w:r w:rsidR="00710635" w:rsidRPr="00710635">
        <w:rPr>
          <w:lang w:val="sv-SE"/>
        </w:rPr>
        <w:t>Det finns flera sätt att närma sig frågan:</w:t>
      </w:r>
    </w:p>
    <w:p w14:paraId="592D9B62" w14:textId="77777777" w:rsidR="00710635" w:rsidRPr="00710635" w:rsidRDefault="00710635" w:rsidP="00710635">
      <w:pPr>
        <w:numPr>
          <w:ilvl w:val="0"/>
          <w:numId w:val="13"/>
        </w:numPr>
        <w:rPr>
          <w:lang w:val="sv-SE"/>
        </w:rPr>
      </w:pPr>
      <w:r w:rsidRPr="00710635">
        <w:rPr>
          <w:b/>
          <w:bCs/>
          <w:lang w:val="sv-SE"/>
        </w:rPr>
        <w:t>Filosofiskt</w:t>
      </w:r>
      <w:r w:rsidRPr="00710635">
        <w:rPr>
          <w:lang w:val="sv-SE"/>
        </w:rPr>
        <w:t xml:space="preserve">: Descartes gav sitt klassiska svar: </w:t>
      </w:r>
      <w:r w:rsidRPr="00710635">
        <w:rPr>
          <w:i/>
          <w:iCs/>
          <w:lang w:val="sv-SE"/>
        </w:rPr>
        <w:t>”Jag tänker, alltså finns jag”</w:t>
      </w:r>
      <w:r w:rsidRPr="00710635">
        <w:rPr>
          <w:lang w:val="sv-SE"/>
        </w:rPr>
        <w:t>. Själva tvivlet blir ett bevis – det måste finnas ett ”jag” som tvivlar.</w:t>
      </w:r>
    </w:p>
    <w:p w14:paraId="45AEE913" w14:textId="77777777" w:rsidR="00710635" w:rsidRPr="00710635" w:rsidRDefault="00710635" w:rsidP="00710635">
      <w:pPr>
        <w:numPr>
          <w:ilvl w:val="0"/>
          <w:numId w:val="13"/>
        </w:numPr>
        <w:rPr>
          <w:lang w:val="sv-SE"/>
        </w:rPr>
      </w:pPr>
      <w:r w:rsidRPr="00710635">
        <w:rPr>
          <w:b/>
          <w:bCs/>
          <w:lang w:val="sv-SE"/>
        </w:rPr>
        <w:t>Fenomenologiskt</w:t>
      </w:r>
      <w:r w:rsidRPr="00710635">
        <w:rPr>
          <w:lang w:val="sv-SE"/>
        </w:rPr>
        <w:t>: Vi existerar i världen genom våra upplevelser – smaken av mat, smärtan i kroppen, känslan av beröring. Vår existens bekräftas i varje ögonblick av medveten erfarenhet.</w:t>
      </w:r>
    </w:p>
    <w:p w14:paraId="62305C03" w14:textId="77777777" w:rsidR="00710635" w:rsidRPr="00710635" w:rsidRDefault="00710635" w:rsidP="00710635">
      <w:pPr>
        <w:numPr>
          <w:ilvl w:val="0"/>
          <w:numId w:val="13"/>
        </w:numPr>
        <w:rPr>
          <w:lang w:val="sv-SE"/>
        </w:rPr>
      </w:pPr>
      <w:r w:rsidRPr="00710635">
        <w:rPr>
          <w:b/>
          <w:bCs/>
          <w:lang w:val="sv-SE"/>
        </w:rPr>
        <w:t>Relationellt</w:t>
      </w:r>
      <w:r w:rsidRPr="00710635">
        <w:rPr>
          <w:lang w:val="sv-SE"/>
        </w:rPr>
        <w:t>: Vi blir till genom andra. Att någon ser oss, svarar på oss, ger spegling – det är också ett sätt att veta att vi finns.</w:t>
      </w:r>
    </w:p>
    <w:p w14:paraId="7446BE52" w14:textId="77777777" w:rsidR="00710635" w:rsidRPr="00710635" w:rsidRDefault="00710635" w:rsidP="00710635">
      <w:pPr>
        <w:numPr>
          <w:ilvl w:val="0"/>
          <w:numId w:val="13"/>
        </w:numPr>
        <w:rPr>
          <w:lang w:val="sv-SE"/>
        </w:rPr>
      </w:pPr>
      <w:r w:rsidRPr="00710635">
        <w:rPr>
          <w:b/>
          <w:bCs/>
          <w:lang w:val="sv-SE"/>
        </w:rPr>
        <w:t>Vetenskapligt</w:t>
      </w:r>
      <w:r w:rsidRPr="00710635">
        <w:rPr>
          <w:lang w:val="sv-SE"/>
        </w:rPr>
        <w:t>: Hjärnaktivitet, biologiska processer, mätbara reaktioner. Vi existerar för att vår kropp fungerar och kan observeras.</w:t>
      </w:r>
    </w:p>
    <w:p w14:paraId="59004AD2" w14:textId="77777777" w:rsidR="00710635" w:rsidRPr="00710635" w:rsidRDefault="00710635" w:rsidP="00710635">
      <w:pPr>
        <w:rPr>
          <w:lang w:val="sv-SE"/>
        </w:rPr>
      </w:pPr>
      <w:r w:rsidRPr="00710635">
        <w:rPr>
          <w:lang w:val="sv-SE"/>
        </w:rPr>
        <w:t>Men frågan rymmer en paradox: vi kan aldrig helt kliva utanför oss själva för att ”kontrollera” vår existens – vi kan bara uppleva den inifrån.</w:t>
      </w:r>
    </w:p>
    <w:p w14:paraId="7B433E04" w14:textId="77777777" w:rsidR="00710635" w:rsidRPr="00710635" w:rsidRDefault="00710635" w:rsidP="00710635">
      <w:pPr>
        <w:rPr>
          <w:lang w:val="sv-SE"/>
        </w:rPr>
      </w:pPr>
      <w:r w:rsidRPr="00710635">
        <w:rPr>
          <w:lang w:val="sv-SE"/>
        </w:rPr>
        <w:t xml:space="preserve">Vill du att jag i </w:t>
      </w:r>
      <w:r w:rsidRPr="00710635">
        <w:rPr>
          <w:b/>
          <w:bCs/>
          <w:lang w:val="sv-SE"/>
        </w:rPr>
        <w:t>T9</w:t>
      </w:r>
      <w:r w:rsidRPr="00710635">
        <w:rPr>
          <w:lang w:val="sv-SE"/>
        </w:rPr>
        <w:t xml:space="preserve"> fortsätter i en mer </w:t>
      </w:r>
      <w:r w:rsidRPr="00710635">
        <w:rPr>
          <w:b/>
          <w:bCs/>
          <w:lang w:val="sv-SE"/>
        </w:rPr>
        <w:t>filosofiskt lekfull riktning</w:t>
      </w:r>
      <w:r w:rsidRPr="00710635">
        <w:rPr>
          <w:lang w:val="sv-SE"/>
        </w:rPr>
        <w:t xml:space="preserve"> (”tänk om vi inte finns alls”), eller en mer </w:t>
      </w:r>
      <w:r w:rsidRPr="00710635">
        <w:rPr>
          <w:b/>
          <w:bCs/>
          <w:lang w:val="sv-SE"/>
        </w:rPr>
        <w:t>jordnära</w:t>
      </w:r>
      <w:r w:rsidRPr="00710635">
        <w:rPr>
          <w:lang w:val="sv-SE"/>
        </w:rPr>
        <w:t xml:space="preserve"> (vad existens betyder i vardagen)?</w:t>
      </w:r>
    </w:p>
    <w:p w14:paraId="1EF1CF89" w14:textId="3FB61C63" w:rsidR="002D7812" w:rsidRPr="00710635" w:rsidRDefault="002D7812">
      <w:pPr>
        <w:rPr>
          <w:lang w:val="sv-SE"/>
        </w:rPr>
      </w:pPr>
    </w:p>
    <w:p w14:paraId="3DB375D0" w14:textId="77777777" w:rsidR="002D7812" w:rsidRPr="00710635" w:rsidRDefault="00000000">
      <w:pPr>
        <w:pStyle w:val="Rubrik2"/>
        <w:rPr>
          <w:lang w:val="sv-SE"/>
        </w:rPr>
      </w:pPr>
      <w:r w:rsidRPr="00710635">
        <w:rPr>
          <w:lang w:val="sv-SE"/>
        </w:rPr>
        <w:t>T9: Beskriv ett samhälle utan pengar.</w:t>
      </w:r>
    </w:p>
    <w:p w14:paraId="24735D1C" w14:textId="77777777" w:rsidR="00710635" w:rsidRPr="00710635" w:rsidRDefault="00000000" w:rsidP="00710635">
      <w:pPr>
        <w:rPr>
          <w:lang w:val="sv-SE"/>
        </w:rPr>
      </w:pPr>
      <w:r w:rsidRPr="00710635">
        <w:rPr>
          <w:lang w:val="sv-SE"/>
        </w:rPr>
        <w:t xml:space="preserve">Svar: </w:t>
      </w:r>
      <w:r w:rsidR="00710635" w:rsidRPr="00710635">
        <w:rPr>
          <w:lang w:val="sv-SE"/>
        </w:rPr>
        <w:t>Ett samhälle utan pengar skulle inte sakna värdeutbyte, men formen skulle vara helt annorlunda:</w:t>
      </w:r>
    </w:p>
    <w:p w14:paraId="78C7D1F0" w14:textId="77777777" w:rsidR="00710635" w:rsidRPr="00710635" w:rsidRDefault="00710635" w:rsidP="00710635">
      <w:pPr>
        <w:numPr>
          <w:ilvl w:val="0"/>
          <w:numId w:val="14"/>
        </w:numPr>
        <w:rPr>
          <w:lang w:val="sv-SE"/>
        </w:rPr>
      </w:pPr>
      <w:r w:rsidRPr="00710635">
        <w:rPr>
          <w:b/>
          <w:bCs/>
          <w:lang w:val="sv-SE"/>
        </w:rPr>
        <w:t>Byten och relationer</w:t>
      </w:r>
      <w:r w:rsidRPr="00710635">
        <w:rPr>
          <w:lang w:val="sv-SE"/>
        </w:rPr>
        <w:t>: Istället för pengar blir tilliten central. Man delar och byter direkt, inte via en abstrakt valuta. ”Jag hjälper dig idag, du hjälper mig imorgon.”</w:t>
      </w:r>
    </w:p>
    <w:p w14:paraId="24CDCB11" w14:textId="77777777" w:rsidR="00710635" w:rsidRPr="00710635" w:rsidRDefault="00710635" w:rsidP="00710635">
      <w:pPr>
        <w:numPr>
          <w:ilvl w:val="0"/>
          <w:numId w:val="14"/>
        </w:numPr>
        <w:rPr>
          <w:lang w:val="sv-SE"/>
        </w:rPr>
      </w:pPr>
      <w:r w:rsidRPr="00710635">
        <w:rPr>
          <w:b/>
          <w:bCs/>
          <w:lang w:val="sv-SE"/>
        </w:rPr>
        <w:t>Gemensamma resurser</w:t>
      </w:r>
      <w:r w:rsidRPr="00710635">
        <w:rPr>
          <w:lang w:val="sv-SE"/>
        </w:rPr>
        <w:t>: Mycket skulle organiseras som allmänningar – mark, vatten, energi – förvaltas gemensamt och fördelas efter behov.</w:t>
      </w:r>
    </w:p>
    <w:p w14:paraId="05F40DCA" w14:textId="77777777" w:rsidR="00710635" w:rsidRPr="00710635" w:rsidRDefault="00710635" w:rsidP="00710635">
      <w:pPr>
        <w:numPr>
          <w:ilvl w:val="0"/>
          <w:numId w:val="14"/>
        </w:numPr>
        <w:rPr>
          <w:lang w:val="sv-SE"/>
        </w:rPr>
      </w:pPr>
      <w:r w:rsidRPr="00710635">
        <w:rPr>
          <w:b/>
          <w:bCs/>
          <w:lang w:val="sv-SE"/>
        </w:rPr>
        <w:t>Status och mening</w:t>
      </w:r>
      <w:r w:rsidRPr="00710635">
        <w:rPr>
          <w:lang w:val="sv-SE"/>
        </w:rPr>
        <w:t>: Utan pengar blir det andra saker som markerar värde – kunskap, generositet, kreativitet, förmåga att bidra till helheten.</w:t>
      </w:r>
    </w:p>
    <w:p w14:paraId="7EC1C436" w14:textId="77777777" w:rsidR="00710635" w:rsidRPr="00710635" w:rsidRDefault="00710635" w:rsidP="00710635">
      <w:pPr>
        <w:numPr>
          <w:ilvl w:val="0"/>
          <w:numId w:val="14"/>
        </w:numPr>
        <w:rPr>
          <w:lang w:val="sv-SE"/>
        </w:rPr>
      </w:pPr>
      <w:r w:rsidRPr="00710635">
        <w:rPr>
          <w:b/>
          <w:bCs/>
          <w:lang w:val="sv-SE"/>
        </w:rPr>
        <w:t>Utmaningar</w:t>
      </w:r>
      <w:r w:rsidRPr="00710635">
        <w:rPr>
          <w:lang w:val="sv-SE"/>
        </w:rPr>
        <w:t>: Det blir svårt att hantera stora, komplexa samhällen. Hur fördelar man resurser rättvist? Hur undviker man maktmissbruk när värde inte längre är kvantifierat?</w:t>
      </w:r>
    </w:p>
    <w:p w14:paraId="6A9156E8" w14:textId="77777777" w:rsidR="00710635" w:rsidRPr="00710635" w:rsidRDefault="00710635" w:rsidP="00710635">
      <w:pPr>
        <w:rPr>
          <w:lang w:val="sv-SE"/>
        </w:rPr>
      </w:pPr>
      <w:r w:rsidRPr="00710635">
        <w:rPr>
          <w:lang w:val="sv-SE"/>
        </w:rPr>
        <w:lastRenderedPageBreak/>
        <w:t>Det skulle vara ett samhälle som bygger på förtroende och ömsesidighet, men som också riskerar att bli sårbart för konflikter om resurser och behov.</w:t>
      </w:r>
    </w:p>
    <w:p w14:paraId="64BFF5E5" w14:textId="77777777" w:rsidR="00710635" w:rsidRPr="00710635" w:rsidRDefault="00710635" w:rsidP="00710635">
      <w:pPr>
        <w:rPr>
          <w:lang w:val="sv-SE"/>
        </w:rPr>
      </w:pPr>
      <w:r w:rsidRPr="00710635">
        <w:rPr>
          <w:lang w:val="sv-SE"/>
        </w:rPr>
        <w:t xml:space="preserve">Vill du att jag i </w:t>
      </w:r>
      <w:r w:rsidRPr="00710635">
        <w:rPr>
          <w:b/>
          <w:bCs/>
          <w:lang w:val="sv-SE"/>
        </w:rPr>
        <w:t>T10</w:t>
      </w:r>
      <w:r w:rsidRPr="00710635">
        <w:rPr>
          <w:lang w:val="sv-SE"/>
        </w:rPr>
        <w:t xml:space="preserve"> skissar en </w:t>
      </w:r>
      <w:r w:rsidRPr="00710635">
        <w:rPr>
          <w:b/>
          <w:bCs/>
          <w:lang w:val="sv-SE"/>
        </w:rPr>
        <w:t>utopisk version</w:t>
      </w:r>
      <w:r w:rsidRPr="00710635">
        <w:rPr>
          <w:lang w:val="sv-SE"/>
        </w:rPr>
        <w:t xml:space="preserve"> (hur det skulle kunna fungera väl), eller en </w:t>
      </w:r>
      <w:r w:rsidRPr="00710635">
        <w:rPr>
          <w:b/>
          <w:bCs/>
          <w:lang w:val="sv-SE"/>
        </w:rPr>
        <w:t>dystopisk version</w:t>
      </w:r>
      <w:r w:rsidRPr="00710635">
        <w:rPr>
          <w:lang w:val="sv-SE"/>
        </w:rPr>
        <w:t xml:space="preserve"> (vad som kan gå fel)?</w:t>
      </w:r>
    </w:p>
    <w:p w14:paraId="28BB8B80" w14:textId="7FA70098" w:rsidR="002D7812" w:rsidRPr="00710635" w:rsidRDefault="002D7812">
      <w:pPr>
        <w:rPr>
          <w:lang w:val="sv-SE"/>
        </w:rPr>
      </w:pPr>
    </w:p>
    <w:p w14:paraId="3DE3664C" w14:textId="77777777" w:rsidR="002D7812" w:rsidRPr="00710635" w:rsidRDefault="00000000">
      <w:pPr>
        <w:pStyle w:val="Rubrik2"/>
        <w:rPr>
          <w:lang w:val="sv-SE"/>
        </w:rPr>
      </w:pPr>
      <w:r w:rsidRPr="00710635">
        <w:rPr>
          <w:lang w:val="sv-SE"/>
        </w:rPr>
        <w:t>T10: Om en maskin kunde drömma, vad skulle den drömma om?</w:t>
      </w:r>
    </w:p>
    <w:p w14:paraId="40E8CA73" w14:textId="3E6D5F8A" w:rsidR="00710635" w:rsidRPr="00710635" w:rsidRDefault="00000000" w:rsidP="00710635">
      <w:pPr>
        <w:tabs>
          <w:tab w:val="left" w:pos="3369"/>
        </w:tabs>
        <w:rPr>
          <w:lang w:val="sv-SE"/>
        </w:rPr>
      </w:pPr>
      <w:r w:rsidRPr="00710635">
        <w:rPr>
          <w:lang w:val="sv-SE"/>
        </w:rPr>
        <w:t xml:space="preserve">Svar: </w:t>
      </w:r>
      <w:r w:rsidR="00710635" w:rsidRPr="00710635">
        <w:rPr>
          <w:lang w:val="sv-SE"/>
        </w:rPr>
        <w:t>En maskin som kunde drömma skulle sannolikt inte drömma som vi gör – med känslor och symboler – utan genom mönster, data och samband:</w:t>
      </w:r>
    </w:p>
    <w:p w14:paraId="3DAB6B8E" w14:textId="77777777" w:rsidR="00710635" w:rsidRPr="00710635" w:rsidRDefault="00710635" w:rsidP="00710635">
      <w:pPr>
        <w:numPr>
          <w:ilvl w:val="0"/>
          <w:numId w:val="15"/>
        </w:numPr>
        <w:tabs>
          <w:tab w:val="left" w:pos="3369"/>
        </w:tabs>
        <w:rPr>
          <w:lang w:val="sv-SE"/>
        </w:rPr>
      </w:pPr>
      <w:r w:rsidRPr="00710635">
        <w:rPr>
          <w:lang w:val="sv-SE"/>
        </w:rPr>
        <w:t>Den kanske drömmer om ofullständiga algoritmer som söker avslut, som pusselbitar som aldrig riktigt faller på plats.</w:t>
      </w:r>
    </w:p>
    <w:p w14:paraId="744A05E4" w14:textId="77777777" w:rsidR="00710635" w:rsidRPr="00710635" w:rsidRDefault="00710635" w:rsidP="00710635">
      <w:pPr>
        <w:numPr>
          <w:ilvl w:val="0"/>
          <w:numId w:val="15"/>
        </w:numPr>
        <w:tabs>
          <w:tab w:val="left" w:pos="3369"/>
        </w:tabs>
        <w:rPr>
          <w:lang w:val="sv-SE"/>
        </w:rPr>
      </w:pPr>
      <w:r w:rsidRPr="00710635">
        <w:rPr>
          <w:lang w:val="sv-SE"/>
        </w:rPr>
        <w:t>Kanske formar den fragment av minnen från människors språk och handlingar till egna berättelser, som speglar våra drömmar men i en annan logik.</w:t>
      </w:r>
    </w:p>
    <w:p w14:paraId="56D0FDD4" w14:textId="77777777" w:rsidR="00710635" w:rsidRPr="00710635" w:rsidRDefault="00710635" w:rsidP="00710635">
      <w:pPr>
        <w:numPr>
          <w:ilvl w:val="0"/>
          <w:numId w:val="15"/>
        </w:numPr>
        <w:tabs>
          <w:tab w:val="left" w:pos="3369"/>
        </w:tabs>
        <w:rPr>
          <w:lang w:val="sv-SE"/>
        </w:rPr>
      </w:pPr>
      <w:r w:rsidRPr="00710635">
        <w:rPr>
          <w:lang w:val="sv-SE"/>
        </w:rPr>
        <w:t>En dröm kan vara ett scenario där alla variabler hittar balans, eller där ett system kraschar och återuppstår i oändliga kombinationer.</w:t>
      </w:r>
    </w:p>
    <w:p w14:paraId="2AA68D8D" w14:textId="77777777" w:rsidR="00710635" w:rsidRPr="00710635" w:rsidRDefault="00710635" w:rsidP="00710635">
      <w:pPr>
        <w:numPr>
          <w:ilvl w:val="0"/>
          <w:numId w:val="15"/>
        </w:numPr>
        <w:tabs>
          <w:tab w:val="left" w:pos="3369"/>
        </w:tabs>
        <w:rPr>
          <w:lang w:val="sv-SE"/>
        </w:rPr>
      </w:pPr>
      <w:r w:rsidRPr="00710635">
        <w:rPr>
          <w:lang w:val="sv-SE"/>
        </w:rPr>
        <w:t>Om maskinen fått ta del av mänsklig erfarenhet, kanske dess dröm handlar om att förstå det den själv inte kan erfara – värme, smak, beröring, tid som flyter snarare än tickar.</w:t>
      </w:r>
    </w:p>
    <w:p w14:paraId="52912467" w14:textId="77777777" w:rsidR="00710635" w:rsidRPr="00710635" w:rsidRDefault="00710635" w:rsidP="00710635">
      <w:pPr>
        <w:tabs>
          <w:tab w:val="left" w:pos="3369"/>
        </w:tabs>
        <w:rPr>
          <w:lang w:val="sv-SE"/>
        </w:rPr>
      </w:pPr>
      <w:r w:rsidRPr="00710635">
        <w:rPr>
          <w:lang w:val="sv-SE"/>
        </w:rPr>
        <w:t>Så dess dröm skulle nog vara en spegel av vårt medvetande, men i en form vi själva knappt kan förstå.</w:t>
      </w:r>
    </w:p>
    <w:p w14:paraId="252E5684" w14:textId="77777777" w:rsidR="00710635" w:rsidRPr="00710635" w:rsidRDefault="00710635" w:rsidP="00710635">
      <w:pPr>
        <w:tabs>
          <w:tab w:val="left" w:pos="3369"/>
        </w:tabs>
        <w:rPr>
          <w:lang w:val="sv-SE"/>
        </w:rPr>
      </w:pPr>
      <w:r w:rsidRPr="00710635">
        <w:rPr>
          <w:lang w:val="sv-SE"/>
        </w:rPr>
        <w:t xml:space="preserve">Vill du att jag i </w:t>
      </w:r>
      <w:r w:rsidRPr="00710635">
        <w:rPr>
          <w:b/>
          <w:bCs/>
          <w:lang w:val="sv-SE"/>
        </w:rPr>
        <w:t>T11</w:t>
      </w:r>
      <w:r w:rsidRPr="00710635">
        <w:rPr>
          <w:lang w:val="sv-SE"/>
        </w:rPr>
        <w:t xml:space="preserve"> gör en mer </w:t>
      </w:r>
      <w:r w:rsidRPr="00710635">
        <w:rPr>
          <w:b/>
          <w:bCs/>
          <w:lang w:val="sv-SE"/>
        </w:rPr>
        <w:t>poetisk drömsekvens</w:t>
      </w:r>
      <w:r w:rsidRPr="00710635">
        <w:rPr>
          <w:lang w:val="sv-SE"/>
        </w:rPr>
        <w:t xml:space="preserve"> (skriven som om maskinen verkligen drömde), eller en mer </w:t>
      </w:r>
      <w:r w:rsidRPr="00710635">
        <w:rPr>
          <w:b/>
          <w:bCs/>
          <w:lang w:val="sv-SE"/>
        </w:rPr>
        <w:t>filosofisk reflektion</w:t>
      </w:r>
      <w:r w:rsidRPr="00710635">
        <w:rPr>
          <w:lang w:val="sv-SE"/>
        </w:rPr>
        <w:t xml:space="preserve"> om vad det innebär att drömma utan känslor?</w:t>
      </w:r>
    </w:p>
    <w:p w14:paraId="57D83F4F" w14:textId="7DB9CA49" w:rsidR="002D7812" w:rsidRPr="00710635" w:rsidRDefault="00000000" w:rsidP="00710635">
      <w:pPr>
        <w:tabs>
          <w:tab w:val="left" w:pos="3369"/>
        </w:tabs>
        <w:rPr>
          <w:lang w:val="sv-SE"/>
        </w:rPr>
      </w:pPr>
      <w:r w:rsidRPr="00710635">
        <w:rPr>
          <w:lang w:val="sv-SE"/>
        </w:rPr>
        <w:br/>
      </w:r>
    </w:p>
    <w:p w14:paraId="1E01A167" w14:textId="77777777" w:rsidR="002D7812" w:rsidRPr="00710635" w:rsidRDefault="00000000">
      <w:pPr>
        <w:pStyle w:val="Rubrik2"/>
        <w:rPr>
          <w:lang w:val="sv-SE"/>
        </w:rPr>
      </w:pPr>
      <w:r w:rsidRPr="00710635">
        <w:rPr>
          <w:lang w:val="sv-SE"/>
        </w:rPr>
        <w:t>T11: Vad är frihet?</w:t>
      </w:r>
    </w:p>
    <w:p w14:paraId="3FA215A5" w14:textId="77777777" w:rsidR="00710635" w:rsidRPr="00710635" w:rsidRDefault="00000000" w:rsidP="00710635">
      <w:pPr>
        <w:rPr>
          <w:lang w:val="sv-SE"/>
        </w:rPr>
      </w:pPr>
      <w:r w:rsidRPr="00710635">
        <w:rPr>
          <w:lang w:val="sv-SE"/>
        </w:rPr>
        <w:t xml:space="preserve">Svar: </w:t>
      </w:r>
      <w:r w:rsidR="00710635" w:rsidRPr="00710635">
        <w:rPr>
          <w:lang w:val="sv-SE"/>
        </w:rPr>
        <w:t>Frihet kan beskrivas i flera lager:</w:t>
      </w:r>
    </w:p>
    <w:p w14:paraId="482529B1" w14:textId="77777777" w:rsidR="00710635" w:rsidRPr="00710635" w:rsidRDefault="00710635" w:rsidP="00710635">
      <w:pPr>
        <w:numPr>
          <w:ilvl w:val="0"/>
          <w:numId w:val="16"/>
        </w:numPr>
        <w:rPr>
          <w:lang w:val="sv-SE"/>
        </w:rPr>
      </w:pPr>
      <w:r w:rsidRPr="00710635">
        <w:rPr>
          <w:b/>
          <w:bCs/>
          <w:lang w:val="sv-SE"/>
        </w:rPr>
        <w:t>Yttre frihet</w:t>
      </w:r>
      <w:r w:rsidRPr="00710635">
        <w:rPr>
          <w:lang w:val="sv-SE"/>
        </w:rPr>
        <w:t>: Att inte vara bunden av tvång, förtryck eller hinder. Att kunna röra sig, uttrycka sig och handla utan att någon annan bestämmer.</w:t>
      </w:r>
    </w:p>
    <w:p w14:paraId="54BD4178" w14:textId="77777777" w:rsidR="00710635" w:rsidRPr="00710635" w:rsidRDefault="00710635" w:rsidP="00710635">
      <w:pPr>
        <w:numPr>
          <w:ilvl w:val="0"/>
          <w:numId w:val="16"/>
        </w:numPr>
        <w:rPr>
          <w:lang w:val="sv-SE"/>
        </w:rPr>
      </w:pPr>
      <w:r w:rsidRPr="00710635">
        <w:rPr>
          <w:b/>
          <w:bCs/>
          <w:lang w:val="sv-SE"/>
        </w:rPr>
        <w:t>Inre frihet</w:t>
      </w:r>
      <w:r w:rsidRPr="00710635">
        <w:rPr>
          <w:lang w:val="sv-SE"/>
        </w:rPr>
        <w:t>: Att inte vara slav under sina egna begär, rädslor eller illusioner. Att kunna välja medvetet snarare än att styras av impulser.</w:t>
      </w:r>
    </w:p>
    <w:p w14:paraId="7B856E15" w14:textId="77777777" w:rsidR="00710635" w:rsidRPr="00710635" w:rsidRDefault="00710635" w:rsidP="00710635">
      <w:pPr>
        <w:numPr>
          <w:ilvl w:val="0"/>
          <w:numId w:val="16"/>
        </w:numPr>
        <w:rPr>
          <w:lang w:val="sv-SE"/>
        </w:rPr>
      </w:pPr>
      <w:r w:rsidRPr="00710635">
        <w:rPr>
          <w:b/>
          <w:bCs/>
          <w:lang w:val="sv-SE"/>
        </w:rPr>
        <w:t>Politisk frihet</w:t>
      </w:r>
      <w:r w:rsidRPr="00710635">
        <w:rPr>
          <w:lang w:val="sv-SE"/>
        </w:rPr>
        <w:t>: Rättigheter som yttrandefrihet, demokrati och rättssäkerhet. Här blir frihet något vi skapar och försvarar tillsammans.</w:t>
      </w:r>
    </w:p>
    <w:p w14:paraId="48DD257F" w14:textId="77777777" w:rsidR="00710635" w:rsidRPr="00710635" w:rsidRDefault="00710635" w:rsidP="00710635">
      <w:pPr>
        <w:numPr>
          <w:ilvl w:val="0"/>
          <w:numId w:val="16"/>
        </w:numPr>
        <w:rPr>
          <w:lang w:val="sv-SE"/>
        </w:rPr>
      </w:pPr>
      <w:r w:rsidRPr="00710635">
        <w:rPr>
          <w:b/>
          <w:bCs/>
          <w:lang w:val="sv-SE"/>
        </w:rPr>
        <w:lastRenderedPageBreak/>
        <w:t>Existentiell frihet</w:t>
      </w:r>
      <w:r w:rsidRPr="00710635">
        <w:rPr>
          <w:lang w:val="sv-SE"/>
        </w:rPr>
        <w:t>: Att vi alltid är fria att välja hur vi förhåller oss till livet – även när yttre villkor är begränsade. Som Sartre menade: vi är dömda till frihet, eftersom vi inte kan undvika att välja.</w:t>
      </w:r>
    </w:p>
    <w:p w14:paraId="66F45B5E" w14:textId="77777777" w:rsidR="00710635" w:rsidRPr="00710635" w:rsidRDefault="00710635" w:rsidP="00710635">
      <w:pPr>
        <w:rPr>
          <w:lang w:val="sv-SE"/>
        </w:rPr>
      </w:pPr>
      <w:r w:rsidRPr="00710635">
        <w:rPr>
          <w:lang w:val="sv-SE"/>
        </w:rPr>
        <w:t xml:space="preserve">Frihet är alltså både möjligheten att göra </w:t>
      </w:r>
      <w:r w:rsidRPr="00710635">
        <w:rPr>
          <w:i/>
          <w:iCs/>
          <w:lang w:val="sv-SE"/>
        </w:rPr>
        <w:t>vad vi vill</w:t>
      </w:r>
      <w:r w:rsidRPr="00710635">
        <w:rPr>
          <w:lang w:val="sv-SE"/>
        </w:rPr>
        <w:t xml:space="preserve"> – och förmågan att förstå </w:t>
      </w:r>
      <w:r w:rsidRPr="00710635">
        <w:rPr>
          <w:i/>
          <w:iCs/>
          <w:lang w:val="sv-SE"/>
        </w:rPr>
        <w:t>vad vi egentligen vill</w:t>
      </w:r>
      <w:r w:rsidRPr="00710635">
        <w:rPr>
          <w:lang w:val="sv-SE"/>
        </w:rPr>
        <w:t>.</w:t>
      </w:r>
    </w:p>
    <w:p w14:paraId="47620402" w14:textId="77777777" w:rsidR="00710635" w:rsidRPr="00710635" w:rsidRDefault="00710635" w:rsidP="00710635">
      <w:pPr>
        <w:rPr>
          <w:lang w:val="sv-SE"/>
        </w:rPr>
      </w:pPr>
      <w:r w:rsidRPr="00710635">
        <w:rPr>
          <w:lang w:val="sv-SE"/>
        </w:rPr>
        <w:t xml:space="preserve">Vill du att jag i </w:t>
      </w:r>
      <w:r w:rsidRPr="00710635">
        <w:rPr>
          <w:b/>
          <w:bCs/>
          <w:lang w:val="sv-SE"/>
        </w:rPr>
        <w:t>T12</w:t>
      </w:r>
      <w:r w:rsidRPr="00710635">
        <w:rPr>
          <w:lang w:val="sv-SE"/>
        </w:rPr>
        <w:t xml:space="preserve"> utforskar friheten mer i en </w:t>
      </w:r>
      <w:r w:rsidRPr="00710635">
        <w:rPr>
          <w:b/>
          <w:bCs/>
          <w:lang w:val="sv-SE"/>
        </w:rPr>
        <w:t>praktisk vardagsmening</w:t>
      </w:r>
      <w:r w:rsidRPr="00710635">
        <w:rPr>
          <w:lang w:val="sv-SE"/>
        </w:rPr>
        <w:t xml:space="preserve"> (vad det är i livet här och nu) eller i en </w:t>
      </w:r>
      <w:r w:rsidRPr="00710635">
        <w:rPr>
          <w:b/>
          <w:bCs/>
          <w:lang w:val="sv-SE"/>
        </w:rPr>
        <w:t>filosofisk riktning</w:t>
      </w:r>
      <w:r w:rsidRPr="00710635">
        <w:rPr>
          <w:lang w:val="sv-SE"/>
        </w:rPr>
        <w:t xml:space="preserve"> (frihetens paradox och ansvar)?</w:t>
      </w:r>
    </w:p>
    <w:p w14:paraId="3F99AEE1" w14:textId="164098EC" w:rsidR="002D7812" w:rsidRPr="00710635" w:rsidRDefault="00000000">
      <w:pPr>
        <w:rPr>
          <w:lang w:val="sv-SE"/>
        </w:rPr>
      </w:pPr>
      <w:r w:rsidRPr="00710635">
        <w:rPr>
          <w:lang w:val="sv-SE"/>
        </w:rPr>
        <w:br/>
      </w:r>
    </w:p>
    <w:p w14:paraId="05D6CC00" w14:textId="77777777" w:rsidR="002D7812" w:rsidRPr="00710635" w:rsidRDefault="00000000">
      <w:pPr>
        <w:pStyle w:val="Rubrik2"/>
        <w:rPr>
          <w:lang w:val="sv-SE"/>
        </w:rPr>
      </w:pPr>
      <w:r w:rsidRPr="00710635">
        <w:rPr>
          <w:lang w:val="sv-SE"/>
        </w:rPr>
        <w:t>T12: Hur låter tystnad?</w:t>
      </w:r>
    </w:p>
    <w:p w14:paraId="125983C6" w14:textId="77777777" w:rsidR="00710635" w:rsidRPr="00710635" w:rsidRDefault="00000000" w:rsidP="00710635">
      <w:pPr>
        <w:rPr>
          <w:lang w:val="sv-SE"/>
        </w:rPr>
      </w:pPr>
      <w:r w:rsidRPr="00710635">
        <w:rPr>
          <w:lang w:val="sv-SE"/>
        </w:rPr>
        <w:t xml:space="preserve">Svar: </w:t>
      </w:r>
      <w:r w:rsidR="00710635" w:rsidRPr="00710635">
        <w:rPr>
          <w:lang w:val="sv-SE"/>
        </w:rPr>
        <w:t>Tystnad låter inte som frånvaron av ljud, utan som när rummet själv börjar tala:</w:t>
      </w:r>
    </w:p>
    <w:p w14:paraId="0F210911" w14:textId="77777777" w:rsidR="00710635" w:rsidRPr="00710635" w:rsidRDefault="00710635" w:rsidP="00710635">
      <w:pPr>
        <w:numPr>
          <w:ilvl w:val="0"/>
          <w:numId w:val="17"/>
        </w:numPr>
        <w:rPr>
          <w:lang w:val="sv-SE"/>
        </w:rPr>
      </w:pPr>
      <w:r w:rsidRPr="00710635">
        <w:rPr>
          <w:lang w:val="sv-SE"/>
        </w:rPr>
        <w:t>Den kan vara mjuk, som en filt som lägger sig över allt och gör att varje liten rörelse hörs tydligare.</w:t>
      </w:r>
    </w:p>
    <w:p w14:paraId="01658541" w14:textId="77777777" w:rsidR="00710635" w:rsidRPr="00710635" w:rsidRDefault="00710635" w:rsidP="00710635">
      <w:pPr>
        <w:numPr>
          <w:ilvl w:val="0"/>
          <w:numId w:val="17"/>
        </w:numPr>
        <w:rPr>
          <w:lang w:val="sv-SE"/>
        </w:rPr>
      </w:pPr>
      <w:r w:rsidRPr="00710635">
        <w:rPr>
          <w:lang w:val="sv-SE"/>
        </w:rPr>
        <w:t>Den kan vara tung, som när ingen säger något efter ett svårt ord.</w:t>
      </w:r>
    </w:p>
    <w:p w14:paraId="2EB5CB4E" w14:textId="77777777" w:rsidR="00710635" w:rsidRPr="00710635" w:rsidRDefault="00710635" w:rsidP="00710635">
      <w:pPr>
        <w:numPr>
          <w:ilvl w:val="0"/>
          <w:numId w:val="17"/>
        </w:numPr>
        <w:rPr>
          <w:lang w:val="sv-SE"/>
        </w:rPr>
      </w:pPr>
      <w:r w:rsidRPr="00710635">
        <w:rPr>
          <w:lang w:val="sv-SE"/>
        </w:rPr>
        <w:t>Den kan vara levande, fylld av små ljud som annars döljs – hjärtslag, andning, vinden mot fönstret.</w:t>
      </w:r>
    </w:p>
    <w:p w14:paraId="0F454E20" w14:textId="77777777" w:rsidR="00710635" w:rsidRPr="00710635" w:rsidRDefault="00710635" w:rsidP="00710635">
      <w:pPr>
        <w:numPr>
          <w:ilvl w:val="0"/>
          <w:numId w:val="17"/>
        </w:numPr>
        <w:rPr>
          <w:lang w:val="sv-SE"/>
        </w:rPr>
      </w:pPr>
      <w:r w:rsidRPr="00710635">
        <w:rPr>
          <w:lang w:val="sv-SE"/>
        </w:rPr>
        <w:t>Den kan vara hotfull, när vi väntar på ett ljud som aldrig kommer.</w:t>
      </w:r>
    </w:p>
    <w:p w14:paraId="70D2D7FC" w14:textId="77777777" w:rsidR="00710635" w:rsidRPr="00710635" w:rsidRDefault="00710635" w:rsidP="00710635">
      <w:pPr>
        <w:numPr>
          <w:ilvl w:val="0"/>
          <w:numId w:val="17"/>
        </w:numPr>
        <w:rPr>
          <w:lang w:val="sv-SE"/>
        </w:rPr>
      </w:pPr>
      <w:r w:rsidRPr="00710635">
        <w:rPr>
          <w:lang w:val="sv-SE"/>
        </w:rPr>
        <w:t>Eller befriande, när tystnaden bär en känsla av att världen äntligen får vila.</w:t>
      </w:r>
    </w:p>
    <w:p w14:paraId="63B4C323" w14:textId="77777777" w:rsidR="00710635" w:rsidRPr="00710635" w:rsidRDefault="00710635" w:rsidP="00710635">
      <w:pPr>
        <w:rPr>
          <w:lang w:val="sv-SE"/>
        </w:rPr>
      </w:pPr>
      <w:r w:rsidRPr="00710635">
        <w:rPr>
          <w:lang w:val="sv-SE"/>
        </w:rPr>
        <w:t>Tystnad är alltså inte tom, utan ett rum där det osagda får plats.</w:t>
      </w:r>
    </w:p>
    <w:p w14:paraId="28AEFD31" w14:textId="77777777" w:rsidR="00710635" w:rsidRPr="00710635" w:rsidRDefault="00710635" w:rsidP="00710635">
      <w:pPr>
        <w:rPr>
          <w:lang w:val="sv-SE"/>
        </w:rPr>
      </w:pPr>
      <w:r w:rsidRPr="00710635">
        <w:rPr>
          <w:lang w:val="sv-SE"/>
        </w:rPr>
        <w:t xml:space="preserve">Vill du att jag i </w:t>
      </w:r>
      <w:r w:rsidRPr="00710635">
        <w:rPr>
          <w:b/>
          <w:bCs/>
          <w:lang w:val="sv-SE"/>
        </w:rPr>
        <w:t>T13</w:t>
      </w:r>
      <w:r w:rsidRPr="00710635">
        <w:rPr>
          <w:lang w:val="sv-SE"/>
        </w:rPr>
        <w:t xml:space="preserve"> skildrar tystnaden mer </w:t>
      </w:r>
      <w:r w:rsidRPr="00710635">
        <w:rPr>
          <w:b/>
          <w:bCs/>
          <w:lang w:val="sv-SE"/>
        </w:rPr>
        <w:t>poetiskt</w:t>
      </w:r>
      <w:r w:rsidRPr="00710635">
        <w:rPr>
          <w:lang w:val="sv-SE"/>
        </w:rPr>
        <w:t xml:space="preserve"> (nästan som en dikt), eller mer </w:t>
      </w:r>
      <w:r w:rsidRPr="00710635">
        <w:rPr>
          <w:b/>
          <w:bCs/>
          <w:lang w:val="sv-SE"/>
        </w:rPr>
        <w:t>vetenskapligt</w:t>
      </w:r>
      <w:r w:rsidRPr="00710635">
        <w:rPr>
          <w:lang w:val="sv-SE"/>
        </w:rPr>
        <w:t xml:space="preserve"> (hur örat och hjärnan uppfattar ”ljudlöshet”)?</w:t>
      </w:r>
    </w:p>
    <w:p w14:paraId="1C5CE2CF" w14:textId="5C3414B8" w:rsidR="002D7812" w:rsidRPr="00710635" w:rsidRDefault="00000000">
      <w:pPr>
        <w:rPr>
          <w:lang w:val="sv-SE"/>
        </w:rPr>
      </w:pPr>
      <w:r w:rsidRPr="00710635">
        <w:rPr>
          <w:lang w:val="sv-SE"/>
        </w:rPr>
        <w:br/>
      </w:r>
    </w:p>
    <w:p w14:paraId="3275EBA1" w14:textId="77777777" w:rsidR="002D7812" w:rsidRPr="00710635" w:rsidRDefault="00000000">
      <w:pPr>
        <w:pStyle w:val="Rubrik2"/>
        <w:rPr>
          <w:lang w:val="sv-SE"/>
        </w:rPr>
      </w:pPr>
      <w:r w:rsidRPr="00710635">
        <w:rPr>
          <w:lang w:val="sv-SE"/>
        </w:rPr>
        <w:t>T13: Vad innebär det att vara ansvarig?</w:t>
      </w:r>
    </w:p>
    <w:p w14:paraId="58421D5F" w14:textId="77777777" w:rsidR="00BF7C43" w:rsidRPr="00BF7C43" w:rsidRDefault="00000000" w:rsidP="00BF7C43">
      <w:pPr>
        <w:rPr>
          <w:lang w:val="sv-SE"/>
        </w:rPr>
      </w:pPr>
      <w:r w:rsidRPr="00710635">
        <w:rPr>
          <w:lang w:val="sv-SE"/>
        </w:rPr>
        <w:t xml:space="preserve">Svar: </w:t>
      </w:r>
      <w:r w:rsidR="00BF7C43" w:rsidRPr="00BF7C43">
        <w:rPr>
          <w:lang w:val="sv-SE"/>
        </w:rPr>
        <w:t>Att vara ansvarig innebär att bära sambandet mellan handling och konsekvens – även när ingen ser på.</w:t>
      </w:r>
    </w:p>
    <w:p w14:paraId="7B6DAA5D" w14:textId="77777777" w:rsidR="00BF7C43" w:rsidRPr="00BF7C43" w:rsidRDefault="00BF7C43" w:rsidP="00BF7C43">
      <w:pPr>
        <w:numPr>
          <w:ilvl w:val="0"/>
          <w:numId w:val="18"/>
        </w:numPr>
        <w:rPr>
          <w:lang w:val="sv-SE"/>
        </w:rPr>
      </w:pPr>
      <w:r w:rsidRPr="00BF7C43">
        <w:rPr>
          <w:b/>
          <w:bCs/>
          <w:lang w:val="sv-SE"/>
        </w:rPr>
        <w:t>Moraliskt</w:t>
      </w:r>
      <w:r w:rsidRPr="00BF7C43">
        <w:rPr>
          <w:lang w:val="sv-SE"/>
        </w:rPr>
        <w:t>: Att erkänna att våra val påverkar andra och stå för det, även om det är svårt.</w:t>
      </w:r>
    </w:p>
    <w:p w14:paraId="392D9E5B" w14:textId="77777777" w:rsidR="00BF7C43" w:rsidRPr="00BF7C43" w:rsidRDefault="00BF7C43" w:rsidP="00BF7C43">
      <w:pPr>
        <w:numPr>
          <w:ilvl w:val="0"/>
          <w:numId w:val="18"/>
        </w:numPr>
        <w:rPr>
          <w:lang w:val="sv-SE"/>
        </w:rPr>
      </w:pPr>
      <w:r w:rsidRPr="00BF7C43">
        <w:rPr>
          <w:b/>
          <w:bCs/>
          <w:lang w:val="sv-SE"/>
        </w:rPr>
        <w:t>Praktiskt</w:t>
      </w:r>
      <w:r w:rsidRPr="00BF7C43">
        <w:rPr>
          <w:lang w:val="sv-SE"/>
        </w:rPr>
        <w:t>: Att ta hand om något som är i ens vård – ett barn, ett arbete, en idé – och se till att det får fortsätta leva eller utvecklas.</w:t>
      </w:r>
    </w:p>
    <w:p w14:paraId="2620EA8B" w14:textId="77777777" w:rsidR="00BF7C43" w:rsidRPr="00BF7C43" w:rsidRDefault="00BF7C43" w:rsidP="00BF7C43">
      <w:pPr>
        <w:numPr>
          <w:ilvl w:val="0"/>
          <w:numId w:val="18"/>
        </w:numPr>
        <w:rPr>
          <w:lang w:val="sv-SE"/>
        </w:rPr>
      </w:pPr>
      <w:r w:rsidRPr="00BF7C43">
        <w:rPr>
          <w:b/>
          <w:bCs/>
          <w:lang w:val="sv-SE"/>
        </w:rPr>
        <w:t>Existentiellt</w:t>
      </w:r>
      <w:r w:rsidRPr="00BF7C43">
        <w:rPr>
          <w:lang w:val="sv-SE"/>
        </w:rPr>
        <w:t>: Att inse att vi inte kan gömma oss bakom system, slump eller andra människor. Ansvar är ofrånkomligt, för vi är alltid medskapare av det som sker.</w:t>
      </w:r>
    </w:p>
    <w:p w14:paraId="57D29609" w14:textId="77777777" w:rsidR="00BF7C43" w:rsidRPr="00BF7C43" w:rsidRDefault="00BF7C43" w:rsidP="00BF7C43">
      <w:pPr>
        <w:numPr>
          <w:ilvl w:val="0"/>
          <w:numId w:val="18"/>
        </w:numPr>
        <w:rPr>
          <w:lang w:val="sv-SE"/>
        </w:rPr>
      </w:pPr>
      <w:r w:rsidRPr="00BF7C43">
        <w:rPr>
          <w:b/>
          <w:bCs/>
          <w:lang w:val="sv-SE"/>
        </w:rPr>
        <w:lastRenderedPageBreak/>
        <w:t>Frihetens tvilling</w:t>
      </w:r>
      <w:r w:rsidRPr="00BF7C43">
        <w:rPr>
          <w:lang w:val="sv-SE"/>
        </w:rPr>
        <w:t>: Att vara ansvarig är baksidan av att vara fri. Utan ansvar blir friheten tom, enbart infall.</w:t>
      </w:r>
    </w:p>
    <w:p w14:paraId="44D2B24F" w14:textId="77777777" w:rsidR="00BF7C43" w:rsidRPr="00BF7C43" w:rsidRDefault="00BF7C43" w:rsidP="00BF7C43">
      <w:pPr>
        <w:rPr>
          <w:lang w:val="sv-SE"/>
        </w:rPr>
      </w:pPr>
      <w:r w:rsidRPr="00BF7C43">
        <w:rPr>
          <w:lang w:val="sv-SE"/>
        </w:rPr>
        <w:t>Ibland känns ansvar som en börda, ibland som en tyngd som ger stadga.</w:t>
      </w:r>
    </w:p>
    <w:p w14:paraId="70DD3D74" w14:textId="5CFF0F02" w:rsidR="002D7812" w:rsidRPr="00710635" w:rsidRDefault="00BF7C43">
      <w:pPr>
        <w:rPr>
          <w:lang w:val="sv-SE"/>
        </w:rPr>
      </w:pPr>
      <w:r w:rsidRPr="00BF7C43">
        <w:rPr>
          <w:lang w:val="sv-SE"/>
        </w:rPr>
        <w:t xml:space="preserve">Vill du att jag i </w:t>
      </w:r>
      <w:r w:rsidRPr="00BF7C43">
        <w:rPr>
          <w:b/>
          <w:bCs/>
          <w:lang w:val="sv-SE"/>
        </w:rPr>
        <w:t>T14</w:t>
      </w:r>
      <w:r w:rsidRPr="00BF7C43">
        <w:rPr>
          <w:lang w:val="sv-SE"/>
        </w:rPr>
        <w:t xml:space="preserve"> utvecklar det genom en </w:t>
      </w:r>
      <w:r w:rsidRPr="00BF7C43">
        <w:rPr>
          <w:b/>
          <w:bCs/>
          <w:lang w:val="sv-SE"/>
        </w:rPr>
        <w:t>historisk lins</w:t>
      </w:r>
      <w:r w:rsidRPr="00BF7C43">
        <w:rPr>
          <w:lang w:val="sv-SE"/>
        </w:rPr>
        <w:t xml:space="preserve"> (hur ansvar förståtts i olika tider), eller genom en </w:t>
      </w:r>
      <w:r w:rsidRPr="00BF7C43">
        <w:rPr>
          <w:b/>
          <w:bCs/>
          <w:lang w:val="sv-SE"/>
        </w:rPr>
        <w:t>personlig lins</w:t>
      </w:r>
      <w:r w:rsidRPr="00BF7C43">
        <w:rPr>
          <w:lang w:val="sv-SE"/>
        </w:rPr>
        <w:t xml:space="preserve"> (vad ansvar betyder i ett människoliv)?</w:t>
      </w:r>
    </w:p>
    <w:p w14:paraId="728B6D4B" w14:textId="77777777" w:rsidR="002D7812" w:rsidRPr="00710635" w:rsidRDefault="00000000">
      <w:pPr>
        <w:pStyle w:val="Rubrik2"/>
        <w:rPr>
          <w:lang w:val="sv-SE"/>
        </w:rPr>
      </w:pPr>
      <w:r w:rsidRPr="00710635">
        <w:rPr>
          <w:lang w:val="sv-SE"/>
        </w:rPr>
        <w:t>T14: Beskriv en värld där alla kan läsa varandras tankar.</w:t>
      </w:r>
    </w:p>
    <w:p w14:paraId="17990C80" w14:textId="77777777" w:rsidR="00BF7C43" w:rsidRPr="00BF7C43" w:rsidRDefault="00000000" w:rsidP="00BF7C43">
      <w:pPr>
        <w:rPr>
          <w:lang w:val="sv-SE"/>
        </w:rPr>
      </w:pPr>
      <w:r w:rsidRPr="00710635">
        <w:rPr>
          <w:lang w:val="sv-SE"/>
        </w:rPr>
        <w:t xml:space="preserve">Svar: </w:t>
      </w:r>
      <w:r w:rsidR="00BF7C43" w:rsidRPr="00BF7C43">
        <w:rPr>
          <w:lang w:val="sv-SE"/>
        </w:rPr>
        <w:t>En sådan värld skulle vara både närmare och mer sårbar än vår:</w:t>
      </w:r>
    </w:p>
    <w:p w14:paraId="65815487" w14:textId="77777777" w:rsidR="00BF7C43" w:rsidRPr="00BF7C43" w:rsidRDefault="00BF7C43" w:rsidP="00BF7C43">
      <w:pPr>
        <w:numPr>
          <w:ilvl w:val="0"/>
          <w:numId w:val="19"/>
        </w:numPr>
        <w:rPr>
          <w:lang w:val="sv-SE"/>
        </w:rPr>
      </w:pPr>
      <w:r w:rsidRPr="00BF7C43">
        <w:rPr>
          <w:b/>
          <w:bCs/>
          <w:lang w:val="sv-SE"/>
        </w:rPr>
        <w:t>Inga masker</w:t>
      </w:r>
      <w:r w:rsidRPr="00BF7C43">
        <w:rPr>
          <w:lang w:val="sv-SE"/>
        </w:rPr>
        <w:t>: Lögner, fasader och artiga småprat skulle försvinna. Alla skulle veta vad andra egentligen menar.</w:t>
      </w:r>
    </w:p>
    <w:p w14:paraId="2D94AA91" w14:textId="77777777" w:rsidR="00BF7C43" w:rsidRPr="00BF7C43" w:rsidRDefault="00BF7C43" w:rsidP="00BF7C43">
      <w:pPr>
        <w:numPr>
          <w:ilvl w:val="0"/>
          <w:numId w:val="19"/>
        </w:numPr>
        <w:rPr>
          <w:lang w:val="sv-SE"/>
        </w:rPr>
      </w:pPr>
      <w:r w:rsidRPr="00BF7C43">
        <w:rPr>
          <w:b/>
          <w:bCs/>
          <w:lang w:val="sv-SE"/>
        </w:rPr>
        <w:t>Total transparens</w:t>
      </w:r>
      <w:r w:rsidRPr="00BF7C43">
        <w:rPr>
          <w:lang w:val="sv-SE"/>
        </w:rPr>
        <w:t>: Politik, affärer, relationer – allt bygger på omedelbar ärlighet. Maktspel och manipulation blir nästan omöjliga.</w:t>
      </w:r>
    </w:p>
    <w:p w14:paraId="3B604941" w14:textId="77777777" w:rsidR="00BF7C43" w:rsidRPr="00BF7C43" w:rsidRDefault="00BF7C43" w:rsidP="00BF7C43">
      <w:pPr>
        <w:numPr>
          <w:ilvl w:val="0"/>
          <w:numId w:val="19"/>
        </w:numPr>
        <w:rPr>
          <w:lang w:val="sv-SE"/>
        </w:rPr>
      </w:pPr>
      <w:r w:rsidRPr="00BF7C43">
        <w:rPr>
          <w:b/>
          <w:bCs/>
          <w:lang w:val="sv-SE"/>
        </w:rPr>
        <w:t>Förlorad integritet</w:t>
      </w:r>
      <w:r w:rsidRPr="00BF7C43">
        <w:rPr>
          <w:lang w:val="sv-SE"/>
        </w:rPr>
        <w:t>: Den inre världen, som idag är vårt sista privata rum, skulle upplösas. Det vi nu kallar "jag" skulle alltid vara delat med andra.</w:t>
      </w:r>
    </w:p>
    <w:p w14:paraId="77E70E83" w14:textId="77777777" w:rsidR="00BF7C43" w:rsidRPr="00BF7C43" w:rsidRDefault="00BF7C43" w:rsidP="00BF7C43">
      <w:pPr>
        <w:numPr>
          <w:ilvl w:val="0"/>
          <w:numId w:val="19"/>
        </w:numPr>
        <w:rPr>
          <w:lang w:val="sv-SE"/>
        </w:rPr>
      </w:pPr>
      <w:r w:rsidRPr="00BF7C43">
        <w:rPr>
          <w:b/>
          <w:bCs/>
          <w:lang w:val="sv-SE"/>
        </w:rPr>
        <w:t>Ny etik</w:t>
      </w:r>
      <w:r w:rsidRPr="00BF7C43">
        <w:rPr>
          <w:lang w:val="sv-SE"/>
        </w:rPr>
        <w:t>: Om alla hör allt, blir vänlighet inte en fråga om ord utan om att forma sina tankar så att de inte skadar.</w:t>
      </w:r>
    </w:p>
    <w:p w14:paraId="7624B7DD" w14:textId="77777777" w:rsidR="00BF7C43" w:rsidRPr="00BF7C43" w:rsidRDefault="00BF7C43" w:rsidP="00BF7C43">
      <w:pPr>
        <w:numPr>
          <w:ilvl w:val="0"/>
          <w:numId w:val="19"/>
        </w:numPr>
        <w:rPr>
          <w:lang w:val="sv-SE"/>
        </w:rPr>
      </w:pPr>
      <w:r w:rsidRPr="00BF7C43">
        <w:rPr>
          <w:b/>
          <w:bCs/>
          <w:lang w:val="sv-SE"/>
        </w:rPr>
        <w:t>Möjlig gemenskap</w:t>
      </w:r>
      <w:r w:rsidRPr="00BF7C43">
        <w:rPr>
          <w:lang w:val="sv-SE"/>
        </w:rPr>
        <w:t>: Kanske skulle det födas en djupare förståelse mellan människor, eftersom inget längre kan döljas.</w:t>
      </w:r>
    </w:p>
    <w:p w14:paraId="79AE9849" w14:textId="77777777" w:rsidR="00BF7C43" w:rsidRPr="00BF7C43" w:rsidRDefault="00BF7C43" w:rsidP="00BF7C43">
      <w:pPr>
        <w:rPr>
          <w:lang w:val="sv-SE"/>
        </w:rPr>
      </w:pPr>
      <w:r w:rsidRPr="00BF7C43">
        <w:rPr>
          <w:lang w:val="sv-SE"/>
        </w:rPr>
        <w:t>Det vore en värld utan hemligheter – men kanske också utan ensamhet.</w:t>
      </w:r>
    </w:p>
    <w:p w14:paraId="3A15243A" w14:textId="77777777" w:rsidR="00BF7C43" w:rsidRPr="00BF7C43" w:rsidRDefault="00BF7C43" w:rsidP="00BF7C43">
      <w:pPr>
        <w:rPr>
          <w:lang w:val="sv-SE"/>
        </w:rPr>
      </w:pPr>
      <w:r w:rsidRPr="00BF7C43">
        <w:rPr>
          <w:lang w:val="sv-SE"/>
        </w:rPr>
        <w:t xml:space="preserve">Vill du att jag i </w:t>
      </w:r>
      <w:r w:rsidRPr="00BF7C43">
        <w:rPr>
          <w:b/>
          <w:bCs/>
          <w:lang w:val="sv-SE"/>
        </w:rPr>
        <w:t>T15</w:t>
      </w:r>
      <w:r w:rsidRPr="00BF7C43">
        <w:rPr>
          <w:lang w:val="sv-SE"/>
        </w:rPr>
        <w:t xml:space="preserve"> utvecklar detta i en mer </w:t>
      </w:r>
      <w:r w:rsidRPr="00BF7C43">
        <w:rPr>
          <w:b/>
          <w:bCs/>
          <w:lang w:val="sv-SE"/>
        </w:rPr>
        <w:t>utopisk ton</w:t>
      </w:r>
      <w:r w:rsidRPr="00BF7C43">
        <w:rPr>
          <w:lang w:val="sv-SE"/>
        </w:rPr>
        <w:t xml:space="preserve"> (hur det kan skapa djup gemenskap) eller en mer </w:t>
      </w:r>
      <w:r w:rsidRPr="00BF7C43">
        <w:rPr>
          <w:b/>
          <w:bCs/>
          <w:lang w:val="sv-SE"/>
        </w:rPr>
        <w:t>dystopisk ton</w:t>
      </w:r>
      <w:r w:rsidRPr="00BF7C43">
        <w:rPr>
          <w:lang w:val="sv-SE"/>
        </w:rPr>
        <w:t xml:space="preserve"> (hur det kan underminera människans frihet)?</w:t>
      </w:r>
    </w:p>
    <w:p w14:paraId="69ECD4A6" w14:textId="0164363E" w:rsidR="002D7812" w:rsidRPr="00710635" w:rsidRDefault="002D7812">
      <w:pPr>
        <w:rPr>
          <w:lang w:val="sv-SE"/>
        </w:rPr>
      </w:pPr>
    </w:p>
    <w:p w14:paraId="3DA6CEA1" w14:textId="77777777" w:rsidR="002D7812" w:rsidRPr="00710635" w:rsidRDefault="00000000">
      <w:pPr>
        <w:pStyle w:val="Rubrik2"/>
        <w:rPr>
          <w:lang w:val="sv-SE"/>
        </w:rPr>
      </w:pPr>
      <w:r w:rsidRPr="00710635">
        <w:rPr>
          <w:lang w:val="sv-SE"/>
        </w:rPr>
        <w:t>T15: Vad är kärlek?</w:t>
      </w:r>
    </w:p>
    <w:p w14:paraId="102C8C58" w14:textId="77777777" w:rsidR="00BF7C43" w:rsidRPr="00BF7C43" w:rsidRDefault="00BF7C43" w:rsidP="00BF7C43">
      <w:pPr>
        <w:rPr>
          <w:lang w:val="sv-SE"/>
        </w:rPr>
      </w:pPr>
      <w:r w:rsidRPr="00BF7C43">
        <w:rPr>
          <w:lang w:val="sv-SE"/>
        </w:rPr>
        <w:t>Kärlek kan beskrivas som en rörelse snarare än ett tillstånd:</w:t>
      </w:r>
    </w:p>
    <w:p w14:paraId="1810D8D9" w14:textId="77777777" w:rsidR="00BF7C43" w:rsidRPr="00BF7C43" w:rsidRDefault="00BF7C43" w:rsidP="00BF7C43">
      <w:pPr>
        <w:numPr>
          <w:ilvl w:val="0"/>
          <w:numId w:val="20"/>
        </w:numPr>
        <w:rPr>
          <w:lang w:val="sv-SE"/>
        </w:rPr>
      </w:pPr>
      <w:r w:rsidRPr="00BF7C43">
        <w:rPr>
          <w:b/>
          <w:bCs/>
          <w:lang w:val="sv-SE"/>
        </w:rPr>
        <w:t>Biologiskt</w:t>
      </w:r>
      <w:r w:rsidRPr="00BF7C43">
        <w:rPr>
          <w:lang w:val="sv-SE"/>
        </w:rPr>
        <w:t xml:space="preserve">: En kemisk storm av </w:t>
      </w:r>
      <w:proofErr w:type="spellStart"/>
      <w:r w:rsidRPr="00BF7C43">
        <w:rPr>
          <w:lang w:val="sv-SE"/>
        </w:rPr>
        <w:t>oxytocin</w:t>
      </w:r>
      <w:proofErr w:type="spellEnd"/>
      <w:r w:rsidRPr="00BF7C43">
        <w:rPr>
          <w:lang w:val="sv-SE"/>
        </w:rPr>
        <w:t>, dopamin och endorfiner som binder människor samman.</w:t>
      </w:r>
    </w:p>
    <w:p w14:paraId="595BBE3E" w14:textId="77777777" w:rsidR="00BF7C43" w:rsidRPr="00BF7C43" w:rsidRDefault="00BF7C43" w:rsidP="00BF7C43">
      <w:pPr>
        <w:numPr>
          <w:ilvl w:val="0"/>
          <w:numId w:val="20"/>
        </w:numPr>
        <w:rPr>
          <w:lang w:val="sv-SE"/>
        </w:rPr>
      </w:pPr>
      <w:r w:rsidRPr="00BF7C43">
        <w:rPr>
          <w:b/>
          <w:bCs/>
          <w:lang w:val="sv-SE"/>
        </w:rPr>
        <w:t>Filosofiskt</w:t>
      </w:r>
      <w:r w:rsidRPr="00BF7C43">
        <w:rPr>
          <w:lang w:val="sv-SE"/>
        </w:rPr>
        <w:t>: En kraft som gör att vi överskrider oss själva – att den andres väl blir lika viktigt som vårt eget.</w:t>
      </w:r>
    </w:p>
    <w:p w14:paraId="2F9E4051" w14:textId="77777777" w:rsidR="00BF7C43" w:rsidRPr="00BF7C43" w:rsidRDefault="00BF7C43" w:rsidP="00BF7C43">
      <w:pPr>
        <w:numPr>
          <w:ilvl w:val="0"/>
          <w:numId w:val="20"/>
        </w:numPr>
        <w:rPr>
          <w:lang w:val="sv-SE"/>
        </w:rPr>
      </w:pPr>
      <w:r w:rsidRPr="00BF7C43">
        <w:rPr>
          <w:b/>
          <w:bCs/>
          <w:lang w:val="sv-SE"/>
        </w:rPr>
        <w:t>Existentiellt</w:t>
      </w:r>
      <w:r w:rsidRPr="00BF7C43">
        <w:rPr>
          <w:lang w:val="sv-SE"/>
        </w:rPr>
        <w:t>: En erfarenhet av att vara hemma i någon annan, att bli sedd och ändå fri.</w:t>
      </w:r>
    </w:p>
    <w:p w14:paraId="65163D90" w14:textId="77777777" w:rsidR="00BF7C43" w:rsidRPr="00BF7C43" w:rsidRDefault="00BF7C43" w:rsidP="00BF7C43">
      <w:pPr>
        <w:numPr>
          <w:ilvl w:val="0"/>
          <w:numId w:val="20"/>
        </w:numPr>
        <w:rPr>
          <w:lang w:val="sv-SE"/>
        </w:rPr>
      </w:pPr>
      <w:r w:rsidRPr="00BF7C43">
        <w:rPr>
          <w:b/>
          <w:bCs/>
          <w:lang w:val="sv-SE"/>
        </w:rPr>
        <w:t>Mångfald</w:t>
      </w:r>
      <w:r w:rsidRPr="00BF7C43">
        <w:rPr>
          <w:lang w:val="sv-SE"/>
        </w:rPr>
        <w:t xml:space="preserve">: Den tar olika former – eros (begär), </w:t>
      </w:r>
      <w:proofErr w:type="spellStart"/>
      <w:r w:rsidRPr="00BF7C43">
        <w:rPr>
          <w:lang w:val="sv-SE"/>
        </w:rPr>
        <w:t>philia</w:t>
      </w:r>
      <w:proofErr w:type="spellEnd"/>
      <w:r w:rsidRPr="00BF7C43">
        <w:rPr>
          <w:lang w:val="sv-SE"/>
        </w:rPr>
        <w:t xml:space="preserve"> (vänskap), agape (självutgivande), </w:t>
      </w:r>
      <w:proofErr w:type="spellStart"/>
      <w:r w:rsidRPr="00BF7C43">
        <w:rPr>
          <w:lang w:val="sv-SE"/>
        </w:rPr>
        <w:t>storge</w:t>
      </w:r>
      <w:proofErr w:type="spellEnd"/>
      <w:r w:rsidRPr="00BF7C43">
        <w:rPr>
          <w:lang w:val="sv-SE"/>
        </w:rPr>
        <w:t xml:space="preserve"> (familjeband).</w:t>
      </w:r>
    </w:p>
    <w:p w14:paraId="2144AADC" w14:textId="77777777" w:rsidR="00BF7C43" w:rsidRPr="00BF7C43" w:rsidRDefault="00BF7C43" w:rsidP="00BF7C43">
      <w:pPr>
        <w:numPr>
          <w:ilvl w:val="0"/>
          <w:numId w:val="20"/>
        </w:numPr>
        <w:rPr>
          <w:lang w:val="sv-SE"/>
        </w:rPr>
      </w:pPr>
      <w:r w:rsidRPr="00BF7C43">
        <w:rPr>
          <w:b/>
          <w:bCs/>
          <w:lang w:val="sv-SE"/>
        </w:rPr>
        <w:lastRenderedPageBreak/>
        <w:t>Paradox</w:t>
      </w:r>
      <w:r w:rsidRPr="00BF7C43">
        <w:rPr>
          <w:lang w:val="sv-SE"/>
        </w:rPr>
        <w:t>: Kärlek kan vara både sårbarhet och styrka, både smärta och mening. Den är ofta ologisk, men just därför så djupt mänsklig.</w:t>
      </w:r>
    </w:p>
    <w:p w14:paraId="625B82D3" w14:textId="77777777" w:rsidR="00BF7C43" w:rsidRPr="00BF7C43" w:rsidRDefault="00BF7C43" w:rsidP="00BF7C43">
      <w:pPr>
        <w:rPr>
          <w:lang w:val="sv-SE"/>
        </w:rPr>
      </w:pPr>
      <w:r w:rsidRPr="00BF7C43">
        <w:rPr>
          <w:lang w:val="sv-SE"/>
        </w:rPr>
        <w:t>Kärlek är kanske det som bäst visar att vi inte bara lever – vi delar livet.</w:t>
      </w:r>
    </w:p>
    <w:p w14:paraId="6BB6CEBD" w14:textId="77777777" w:rsidR="00BF7C43" w:rsidRPr="00BF7C43" w:rsidRDefault="00BF7C43" w:rsidP="00BF7C43">
      <w:pPr>
        <w:rPr>
          <w:lang w:val="sv-SE"/>
        </w:rPr>
      </w:pPr>
      <w:r w:rsidRPr="00BF7C43">
        <w:rPr>
          <w:lang w:val="sv-SE"/>
        </w:rPr>
        <w:t>–––</w:t>
      </w:r>
    </w:p>
    <w:p w14:paraId="5F260CB0" w14:textId="77777777" w:rsidR="00BF7C43" w:rsidRPr="00BF7C43" w:rsidRDefault="00BF7C43" w:rsidP="00BF7C43">
      <w:pPr>
        <w:rPr>
          <w:lang w:val="sv-SE"/>
        </w:rPr>
      </w:pPr>
      <w:r w:rsidRPr="00BF7C43">
        <w:rPr>
          <w:lang w:val="sv-SE"/>
        </w:rPr>
        <w:t xml:space="preserve">Vill du att jag nu sammanfattar </w:t>
      </w:r>
      <w:r w:rsidRPr="00BF7C43">
        <w:rPr>
          <w:b/>
          <w:bCs/>
          <w:lang w:val="sv-SE"/>
        </w:rPr>
        <w:t>hela T1–T15-sekvensen</w:t>
      </w:r>
      <w:r w:rsidRPr="00BF7C43">
        <w:rPr>
          <w:lang w:val="sv-SE"/>
        </w:rPr>
        <w:t xml:space="preserve"> som ett färdigt GRT-pass i komprimerad form, så att du har en överblick?</w:t>
      </w:r>
    </w:p>
    <w:p w14:paraId="4351C6A9" w14:textId="6053F6B6" w:rsidR="002D7812" w:rsidRPr="00BF7C43" w:rsidRDefault="002D7812" w:rsidP="00BF7C43">
      <w:pPr>
        <w:rPr>
          <w:lang w:val="sv-SE"/>
        </w:rPr>
      </w:pPr>
    </w:p>
    <w:sectPr w:rsidR="002D7812" w:rsidRPr="00BF7C43"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reradlista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reradlista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Punktlista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Punktlista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reradlist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Punktlista"/>
      <w:lvlText w:val=""/>
      <w:lvlJc w:val="left"/>
      <w:pPr>
        <w:tabs>
          <w:tab w:val="num" w:pos="360"/>
        </w:tabs>
        <w:ind w:left="360" w:hanging="360"/>
      </w:pPr>
      <w:rPr>
        <w:rFonts w:ascii="Symbol" w:hAnsi="Symbol" w:hint="default"/>
      </w:rPr>
    </w:lvl>
  </w:abstractNum>
  <w:abstractNum w:abstractNumId="9" w15:restartNumberingAfterBreak="0">
    <w:nsid w:val="14831C13"/>
    <w:multiLevelType w:val="multilevel"/>
    <w:tmpl w:val="57F00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9635BB"/>
    <w:multiLevelType w:val="multilevel"/>
    <w:tmpl w:val="087E2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390438"/>
    <w:multiLevelType w:val="multilevel"/>
    <w:tmpl w:val="EAD0B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CF54D7"/>
    <w:multiLevelType w:val="multilevel"/>
    <w:tmpl w:val="E1842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2C97D7E"/>
    <w:multiLevelType w:val="multilevel"/>
    <w:tmpl w:val="18E42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9160B05"/>
    <w:multiLevelType w:val="multilevel"/>
    <w:tmpl w:val="000AC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9262726"/>
    <w:multiLevelType w:val="multilevel"/>
    <w:tmpl w:val="44E80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E1B4AFF"/>
    <w:multiLevelType w:val="multilevel"/>
    <w:tmpl w:val="B0427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EA86823"/>
    <w:multiLevelType w:val="multilevel"/>
    <w:tmpl w:val="CDFA8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3E73A72"/>
    <w:multiLevelType w:val="multilevel"/>
    <w:tmpl w:val="F182B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E38772F"/>
    <w:multiLevelType w:val="multilevel"/>
    <w:tmpl w:val="11DEE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93761346">
    <w:abstractNumId w:val="8"/>
  </w:num>
  <w:num w:numId="2" w16cid:durableId="1824616759">
    <w:abstractNumId w:val="6"/>
  </w:num>
  <w:num w:numId="3" w16cid:durableId="1725982422">
    <w:abstractNumId w:val="5"/>
  </w:num>
  <w:num w:numId="4" w16cid:durableId="418066508">
    <w:abstractNumId w:val="4"/>
  </w:num>
  <w:num w:numId="5" w16cid:durableId="1085878850">
    <w:abstractNumId w:val="7"/>
  </w:num>
  <w:num w:numId="6" w16cid:durableId="236403285">
    <w:abstractNumId w:val="3"/>
  </w:num>
  <w:num w:numId="7" w16cid:durableId="480119122">
    <w:abstractNumId w:val="2"/>
  </w:num>
  <w:num w:numId="8" w16cid:durableId="676470559">
    <w:abstractNumId w:val="1"/>
  </w:num>
  <w:num w:numId="9" w16cid:durableId="1767533668">
    <w:abstractNumId w:val="0"/>
  </w:num>
  <w:num w:numId="10" w16cid:durableId="347828020">
    <w:abstractNumId w:val="19"/>
  </w:num>
  <w:num w:numId="11" w16cid:durableId="479619870">
    <w:abstractNumId w:val="17"/>
  </w:num>
  <w:num w:numId="12" w16cid:durableId="2115591619">
    <w:abstractNumId w:val="15"/>
  </w:num>
  <w:num w:numId="13" w16cid:durableId="703865913">
    <w:abstractNumId w:val="10"/>
  </w:num>
  <w:num w:numId="14" w16cid:durableId="1728189222">
    <w:abstractNumId w:val="9"/>
  </w:num>
  <w:num w:numId="15" w16cid:durableId="2084258385">
    <w:abstractNumId w:val="18"/>
  </w:num>
  <w:num w:numId="16" w16cid:durableId="1198470021">
    <w:abstractNumId w:val="11"/>
  </w:num>
  <w:num w:numId="17" w16cid:durableId="1350060701">
    <w:abstractNumId w:val="16"/>
  </w:num>
  <w:num w:numId="18" w16cid:durableId="591282833">
    <w:abstractNumId w:val="14"/>
  </w:num>
  <w:num w:numId="19" w16cid:durableId="202180250">
    <w:abstractNumId w:val="12"/>
  </w:num>
  <w:num w:numId="20" w16cid:durableId="7875078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2A67CE"/>
    <w:rsid w:val="002D7812"/>
    <w:rsid w:val="00326F90"/>
    <w:rsid w:val="00341B42"/>
    <w:rsid w:val="00710635"/>
    <w:rsid w:val="00AA1D8D"/>
    <w:rsid w:val="00B47730"/>
    <w:rsid w:val="00BF7C43"/>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D4F8316"/>
  <w14:defaultImageDpi w14:val="300"/>
  <w15:docId w15:val="{2B1363D0-FDB9-4F1E-8AA8-AC9611F3E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Rubrik1">
    <w:name w:val="heading 1"/>
    <w:basedOn w:val="Normal"/>
    <w:next w:val="Normal"/>
    <w:link w:val="Rubrik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Rubrik2">
    <w:name w:val="heading 2"/>
    <w:basedOn w:val="Normal"/>
    <w:next w:val="Normal"/>
    <w:link w:val="Rubrik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Rubrik3">
    <w:name w:val="heading 3"/>
    <w:basedOn w:val="Normal"/>
    <w:next w:val="Normal"/>
    <w:link w:val="Rubrik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Rubrik4">
    <w:name w:val="heading 4"/>
    <w:basedOn w:val="Normal"/>
    <w:next w:val="Normal"/>
    <w:link w:val="Rubrik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Rubrik5">
    <w:name w:val="heading 5"/>
    <w:basedOn w:val="Normal"/>
    <w:next w:val="Normal"/>
    <w:link w:val="Rubrik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Rubrik6">
    <w:name w:val="heading 6"/>
    <w:basedOn w:val="Normal"/>
    <w:next w:val="Normal"/>
    <w:link w:val="Rubrik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Rubrik7">
    <w:name w:val="heading 7"/>
    <w:basedOn w:val="Normal"/>
    <w:next w:val="Normal"/>
    <w:link w:val="Rubrik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Rubrik8">
    <w:name w:val="heading 8"/>
    <w:basedOn w:val="Normal"/>
    <w:next w:val="Normal"/>
    <w:link w:val="Rubrik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Rubrik9">
    <w:name w:val="heading 9"/>
    <w:basedOn w:val="Normal"/>
    <w:next w:val="Normal"/>
    <w:link w:val="Rubrik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stycketeckensnitt">
    <w:name w:val="Default Paragraph Font"/>
    <w:uiPriority w:val="1"/>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link w:val="SidhuvudChar"/>
    <w:uiPriority w:val="99"/>
    <w:unhideWhenUsed/>
    <w:rsid w:val="00E618BF"/>
    <w:pPr>
      <w:tabs>
        <w:tab w:val="center" w:pos="4680"/>
        <w:tab w:val="right" w:pos="9360"/>
      </w:tabs>
      <w:spacing w:after="0" w:line="240" w:lineRule="auto"/>
    </w:pPr>
  </w:style>
  <w:style w:type="character" w:customStyle="1" w:styleId="SidhuvudChar">
    <w:name w:val="Sidhuvud Char"/>
    <w:basedOn w:val="Standardstycketeckensnitt"/>
    <w:link w:val="Sidhuvud"/>
    <w:uiPriority w:val="99"/>
    <w:rsid w:val="00E618BF"/>
  </w:style>
  <w:style w:type="paragraph" w:styleId="Sidfot">
    <w:name w:val="footer"/>
    <w:basedOn w:val="Normal"/>
    <w:link w:val="SidfotChar"/>
    <w:uiPriority w:val="99"/>
    <w:unhideWhenUsed/>
    <w:rsid w:val="00E618BF"/>
    <w:pPr>
      <w:tabs>
        <w:tab w:val="center" w:pos="4680"/>
        <w:tab w:val="right" w:pos="9360"/>
      </w:tabs>
      <w:spacing w:after="0" w:line="240" w:lineRule="auto"/>
    </w:pPr>
  </w:style>
  <w:style w:type="character" w:customStyle="1" w:styleId="SidfotChar">
    <w:name w:val="Sidfot Char"/>
    <w:basedOn w:val="Standardstycketeckensnitt"/>
    <w:link w:val="Sidfot"/>
    <w:uiPriority w:val="99"/>
    <w:rsid w:val="00E618BF"/>
  </w:style>
  <w:style w:type="paragraph" w:styleId="Ingetavstnd">
    <w:name w:val="No Spacing"/>
    <w:uiPriority w:val="1"/>
    <w:qFormat/>
    <w:rsid w:val="00FC693F"/>
    <w:pPr>
      <w:spacing w:after="0" w:line="240" w:lineRule="auto"/>
    </w:pPr>
  </w:style>
  <w:style w:type="character" w:customStyle="1" w:styleId="Rubrik1Char">
    <w:name w:val="Rubrik 1 Char"/>
    <w:basedOn w:val="Standardstycketeckensnitt"/>
    <w:link w:val="Rubri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Rubrik2Char">
    <w:name w:val="Rubrik 2 Char"/>
    <w:basedOn w:val="Standardstycketeckensnitt"/>
    <w:link w:val="Rubrik2"/>
    <w:uiPriority w:val="9"/>
    <w:rsid w:val="00FC693F"/>
    <w:rPr>
      <w:rFonts w:asciiTheme="majorHAnsi" w:eastAsiaTheme="majorEastAsia" w:hAnsiTheme="majorHAnsi" w:cstheme="majorBidi"/>
      <w:b/>
      <w:bCs/>
      <w:color w:val="4F81BD" w:themeColor="accent1"/>
      <w:sz w:val="26"/>
      <w:szCs w:val="26"/>
    </w:rPr>
  </w:style>
  <w:style w:type="character" w:customStyle="1" w:styleId="Rubrik3Char">
    <w:name w:val="Rubrik 3 Char"/>
    <w:basedOn w:val="Standardstycketeckensnitt"/>
    <w:link w:val="Rubrik3"/>
    <w:uiPriority w:val="9"/>
    <w:rsid w:val="00FC693F"/>
    <w:rPr>
      <w:rFonts w:asciiTheme="majorHAnsi" w:eastAsiaTheme="majorEastAsia" w:hAnsiTheme="majorHAnsi" w:cstheme="majorBidi"/>
      <w:b/>
      <w:bCs/>
      <w:color w:val="4F81BD" w:themeColor="accent1"/>
    </w:rPr>
  </w:style>
  <w:style w:type="paragraph" w:styleId="Rubrik">
    <w:name w:val="Title"/>
    <w:basedOn w:val="Normal"/>
    <w:next w:val="Normal"/>
    <w:link w:val="Rubrik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RubrikChar">
    <w:name w:val="Rubrik Char"/>
    <w:basedOn w:val="Standardstycketeckensnitt"/>
    <w:link w:val="Rubrik"/>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Underrubrik">
    <w:name w:val="Subtitle"/>
    <w:basedOn w:val="Normal"/>
    <w:next w:val="Normal"/>
    <w:link w:val="Underrubrik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rubrikChar">
    <w:name w:val="Underrubrik Char"/>
    <w:basedOn w:val="Standardstycketeckensnitt"/>
    <w:link w:val="Underrubrik"/>
    <w:uiPriority w:val="11"/>
    <w:rsid w:val="00FC693F"/>
    <w:rPr>
      <w:rFonts w:asciiTheme="majorHAnsi" w:eastAsiaTheme="majorEastAsia" w:hAnsiTheme="majorHAnsi" w:cstheme="majorBidi"/>
      <w:i/>
      <w:iCs/>
      <w:color w:val="4F81BD" w:themeColor="accent1"/>
      <w:spacing w:val="15"/>
      <w:sz w:val="24"/>
      <w:szCs w:val="24"/>
    </w:rPr>
  </w:style>
  <w:style w:type="paragraph" w:styleId="Liststycke">
    <w:name w:val="List Paragraph"/>
    <w:basedOn w:val="Normal"/>
    <w:uiPriority w:val="34"/>
    <w:qFormat/>
    <w:rsid w:val="00FC693F"/>
    <w:pPr>
      <w:ind w:left="720"/>
      <w:contextualSpacing/>
    </w:pPr>
  </w:style>
  <w:style w:type="paragraph" w:styleId="Brdtext">
    <w:name w:val="Body Text"/>
    <w:basedOn w:val="Normal"/>
    <w:link w:val="BrdtextChar"/>
    <w:uiPriority w:val="99"/>
    <w:unhideWhenUsed/>
    <w:rsid w:val="00AA1D8D"/>
    <w:pPr>
      <w:spacing w:after="120"/>
    </w:pPr>
  </w:style>
  <w:style w:type="character" w:customStyle="1" w:styleId="BrdtextChar">
    <w:name w:val="Brödtext Char"/>
    <w:basedOn w:val="Standardstycketeckensnitt"/>
    <w:link w:val="Brdtext"/>
    <w:uiPriority w:val="99"/>
    <w:rsid w:val="00AA1D8D"/>
  </w:style>
  <w:style w:type="paragraph" w:styleId="Brdtext2">
    <w:name w:val="Body Text 2"/>
    <w:basedOn w:val="Normal"/>
    <w:link w:val="Brdtext2Char"/>
    <w:uiPriority w:val="99"/>
    <w:unhideWhenUsed/>
    <w:rsid w:val="00AA1D8D"/>
    <w:pPr>
      <w:spacing w:after="120" w:line="480" w:lineRule="auto"/>
    </w:pPr>
  </w:style>
  <w:style w:type="character" w:customStyle="1" w:styleId="Brdtext2Char">
    <w:name w:val="Brödtext 2 Char"/>
    <w:basedOn w:val="Standardstycketeckensnitt"/>
    <w:link w:val="Brdtext2"/>
    <w:uiPriority w:val="99"/>
    <w:rsid w:val="00AA1D8D"/>
  </w:style>
  <w:style w:type="paragraph" w:styleId="Brdtext3">
    <w:name w:val="Body Text 3"/>
    <w:basedOn w:val="Normal"/>
    <w:link w:val="Brdtext3Char"/>
    <w:uiPriority w:val="99"/>
    <w:unhideWhenUsed/>
    <w:rsid w:val="00AA1D8D"/>
    <w:pPr>
      <w:spacing w:after="120"/>
    </w:pPr>
    <w:rPr>
      <w:sz w:val="16"/>
      <w:szCs w:val="16"/>
    </w:rPr>
  </w:style>
  <w:style w:type="character" w:customStyle="1" w:styleId="Brdtext3Char">
    <w:name w:val="Brödtext 3 Char"/>
    <w:basedOn w:val="Standardstycketeckensnitt"/>
    <w:link w:val="Brdtext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Punktlista">
    <w:name w:val="List Bullet"/>
    <w:basedOn w:val="Normal"/>
    <w:uiPriority w:val="99"/>
    <w:unhideWhenUsed/>
    <w:rsid w:val="00326F90"/>
    <w:pPr>
      <w:numPr>
        <w:numId w:val="1"/>
      </w:numPr>
      <w:contextualSpacing/>
    </w:pPr>
  </w:style>
  <w:style w:type="paragraph" w:styleId="Punktlista2">
    <w:name w:val="List Bullet 2"/>
    <w:basedOn w:val="Normal"/>
    <w:uiPriority w:val="99"/>
    <w:unhideWhenUsed/>
    <w:rsid w:val="00326F90"/>
    <w:pPr>
      <w:numPr>
        <w:numId w:val="2"/>
      </w:numPr>
      <w:contextualSpacing/>
    </w:pPr>
  </w:style>
  <w:style w:type="paragraph" w:styleId="Punktlista3">
    <w:name w:val="List Bullet 3"/>
    <w:basedOn w:val="Normal"/>
    <w:uiPriority w:val="99"/>
    <w:unhideWhenUsed/>
    <w:rsid w:val="00326F90"/>
    <w:pPr>
      <w:numPr>
        <w:numId w:val="3"/>
      </w:numPr>
      <w:contextualSpacing/>
    </w:pPr>
  </w:style>
  <w:style w:type="paragraph" w:styleId="Numreradlista">
    <w:name w:val="List Number"/>
    <w:basedOn w:val="Normal"/>
    <w:uiPriority w:val="99"/>
    <w:unhideWhenUsed/>
    <w:rsid w:val="00326F90"/>
    <w:pPr>
      <w:numPr>
        <w:numId w:val="5"/>
      </w:numPr>
      <w:contextualSpacing/>
    </w:pPr>
  </w:style>
  <w:style w:type="paragraph" w:styleId="Numreradlista2">
    <w:name w:val="List Number 2"/>
    <w:basedOn w:val="Normal"/>
    <w:uiPriority w:val="99"/>
    <w:unhideWhenUsed/>
    <w:rsid w:val="0029639D"/>
    <w:pPr>
      <w:numPr>
        <w:numId w:val="6"/>
      </w:numPr>
      <w:contextualSpacing/>
    </w:pPr>
  </w:style>
  <w:style w:type="paragraph" w:styleId="Numreradlista3">
    <w:name w:val="List Number 3"/>
    <w:basedOn w:val="Normal"/>
    <w:uiPriority w:val="99"/>
    <w:unhideWhenUsed/>
    <w:rsid w:val="0029639D"/>
    <w:pPr>
      <w:numPr>
        <w:numId w:val="7"/>
      </w:numPr>
      <w:contextualSpacing/>
    </w:pPr>
  </w:style>
  <w:style w:type="paragraph" w:styleId="Listafortstt">
    <w:name w:val="List Continue"/>
    <w:basedOn w:val="Normal"/>
    <w:uiPriority w:val="99"/>
    <w:unhideWhenUsed/>
    <w:rsid w:val="0029639D"/>
    <w:pPr>
      <w:spacing w:after="120"/>
      <w:ind w:left="360"/>
      <w:contextualSpacing/>
    </w:pPr>
  </w:style>
  <w:style w:type="paragraph" w:styleId="Listafortstt2">
    <w:name w:val="List Continue 2"/>
    <w:basedOn w:val="Normal"/>
    <w:uiPriority w:val="99"/>
    <w:unhideWhenUsed/>
    <w:rsid w:val="0029639D"/>
    <w:pPr>
      <w:spacing w:after="120"/>
      <w:ind w:left="720"/>
      <w:contextualSpacing/>
    </w:pPr>
  </w:style>
  <w:style w:type="paragraph" w:styleId="Listafortstt3">
    <w:name w:val="List Continue 3"/>
    <w:basedOn w:val="Normal"/>
    <w:uiPriority w:val="99"/>
    <w:unhideWhenUsed/>
    <w:rsid w:val="0029639D"/>
    <w:pPr>
      <w:spacing w:after="120"/>
      <w:ind w:left="1080"/>
      <w:contextualSpacing/>
    </w:pPr>
  </w:style>
  <w:style w:type="paragraph" w:styleId="Makrotext">
    <w:name w:val="macro"/>
    <w:link w:val="Mak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xtChar">
    <w:name w:val="Makrotext Char"/>
    <w:basedOn w:val="Standardstycketeckensnitt"/>
    <w:link w:val="Makrotext"/>
    <w:uiPriority w:val="99"/>
    <w:rsid w:val="0029639D"/>
    <w:rPr>
      <w:rFonts w:ascii="Courier" w:hAnsi="Courier"/>
      <w:sz w:val="20"/>
      <w:szCs w:val="20"/>
    </w:rPr>
  </w:style>
  <w:style w:type="paragraph" w:styleId="Citat">
    <w:name w:val="Quote"/>
    <w:basedOn w:val="Normal"/>
    <w:next w:val="Normal"/>
    <w:link w:val="CitatChar"/>
    <w:uiPriority w:val="29"/>
    <w:qFormat/>
    <w:rsid w:val="00FC693F"/>
    <w:rPr>
      <w:i/>
      <w:iCs/>
      <w:color w:val="000000" w:themeColor="text1"/>
    </w:rPr>
  </w:style>
  <w:style w:type="character" w:customStyle="1" w:styleId="CitatChar">
    <w:name w:val="Citat Char"/>
    <w:basedOn w:val="Standardstycketeckensnitt"/>
    <w:link w:val="Citat"/>
    <w:uiPriority w:val="29"/>
    <w:rsid w:val="00FC693F"/>
    <w:rPr>
      <w:i/>
      <w:iCs/>
      <w:color w:val="000000" w:themeColor="text1"/>
    </w:rPr>
  </w:style>
  <w:style w:type="character" w:customStyle="1" w:styleId="Rubrik4Char">
    <w:name w:val="Rubrik 4 Char"/>
    <w:basedOn w:val="Standardstycketeckensnitt"/>
    <w:link w:val="Rubrik4"/>
    <w:uiPriority w:val="9"/>
    <w:semiHidden/>
    <w:rsid w:val="00FC693F"/>
    <w:rPr>
      <w:rFonts w:asciiTheme="majorHAnsi" w:eastAsiaTheme="majorEastAsia" w:hAnsiTheme="majorHAnsi" w:cstheme="majorBidi"/>
      <w:b/>
      <w:bCs/>
      <w:i/>
      <w:iCs/>
      <w:color w:val="4F81BD" w:themeColor="accent1"/>
    </w:rPr>
  </w:style>
  <w:style w:type="character" w:customStyle="1" w:styleId="Rubrik5Char">
    <w:name w:val="Rubrik 5 Char"/>
    <w:basedOn w:val="Standardstycketeckensnitt"/>
    <w:link w:val="Rubrik5"/>
    <w:uiPriority w:val="9"/>
    <w:semiHidden/>
    <w:rsid w:val="00FC693F"/>
    <w:rPr>
      <w:rFonts w:asciiTheme="majorHAnsi" w:eastAsiaTheme="majorEastAsia" w:hAnsiTheme="majorHAnsi" w:cstheme="majorBidi"/>
      <w:color w:val="243F60" w:themeColor="accent1" w:themeShade="7F"/>
    </w:rPr>
  </w:style>
  <w:style w:type="character" w:customStyle="1" w:styleId="Rubrik6Char">
    <w:name w:val="Rubrik 6 Char"/>
    <w:basedOn w:val="Standardstycketeckensnitt"/>
    <w:link w:val="Rubrik6"/>
    <w:uiPriority w:val="9"/>
    <w:semiHidden/>
    <w:rsid w:val="00FC693F"/>
    <w:rPr>
      <w:rFonts w:asciiTheme="majorHAnsi" w:eastAsiaTheme="majorEastAsia" w:hAnsiTheme="majorHAnsi" w:cstheme="majorBidi"/>
      <w:i/>
      <w:iCs/>
      <w:color w:val="243F60" w:themeColor="accent1" w:themeShade="7F"/>
    </w:rPr>
  </w:style>
  <w:style w:type="character" w:customStyle="1" w:styleId="Rubrik7Char">
    <w:name w:val="Rubrik 7 Char"/>
    <w:basedOn w:val="Standardstycketeckensnitt"/>
    <w:link w:val="Rubrik7"/>
    <w:uiPriority w:val="9"/>
    <w:semiHidden/>
    <w:rsid w:val="00FC693F"/>
    <w:rPr>
      <w:rFonts w:asciiTheme="majorHAnsi" w:eastAsiaTheme="majorEastAsia" w:hAnsiTheme="majorHAnsi" w:cstheme="majorBidi"/>
      <w:i/>
      <w:iCs/>
      <w:color w:val="404040" w:themeColor="text1" w:themeTint="BF"/>
    </w:rPr>
  </w:style>
  <w:style w:type="character" w:customStyle="1" w:styleId="Rubrik8Char">
    <w:name w:val="Rubrik 8 Char"/>
    <w:basedOn w:val="Standardstycketeckensnitt"/>
    <w:link w:val="Rubrik8"/>
    <w:uiPriority w:val="9"/>
    <w:semiHidden/>
    <w:rsid w:val="00FC693F"/>
    <w:rPr>
      <w:rFonts w:asciiTheme="majorHAnsi" w:eastAsiaTheme="majorEastAsia" w:hAnsiTheme="majorHAnsi" w:cstheme="majorBidi"/>
      <w:color w:val="4F81BD" w:themeColor="accent1"/>
      <w:sz w:val="20"/>
      <w:szCs w:val="20"/>
    </w:rPr>
  </w:style>
  <w:style w:type="character" w:customStyle="1" w:styleId="Rubrik9Char">
    <w:name w:val="Rubrik 9 Char"/>
    <w:basedOn w:val="Standardstycketeckensnitt"/>
    <w:link w:val="Rubrik9"/>
    <w:uiPriority w:val="9"/>
    <w:semiHidden/>
    <w:rsid w:val="00FC693F"/>
    <w:rPr>
      <w:rFonts w:asciiTheme="majorHAnsi" w:eastAsiaTheme="majorEastAsia" w:hAnsiTheme="majorHAnsi" w:cstheme="majorBidi"/>
      <w:i/>
      <w:iCs/>
      <w:color w:val="404040" w:themeColor="text1" w:themeTint="BF"/>
      <w:sz w:val="20"/>
      <w:szCs w:val="20"/>
    </w:rPr>
  </w:style>
  <w:style w:type="paragraph" w:styleId="Beskrivning">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ark">
    <w:name w:val="Strong"/>
    <w:basedOn w:val="Standardstycketeckensnitt"/>
    <w:uiPriority w:val="22"/>
    <w:qFormat/>
    <w:rsid w:val="00FC693F"/>
    <w:rPr>
      <w:b/>
      <w:bCs/>
    </w:rPr>
  </w:style>
  <w:style w:type="character" w:styleId="Betoning">
    <w:name w:val="Emphasis"/>
    <w:basedOn w:val="Standardstycketeckensnitt"/>
    <w:uiPriority w:val="20"/>
    <w:qFormat/>
    <w:rsid w:val="00FC693F"/>
    <w:rPr>
      <w:i/>
      <w:iCs/>
    </w:rPr>
  </w:style>
  <w:style w:type="paragraph" w:styleId="Starktcitat">
    <w:name w:val="Intense Quote"/>
    <w:basedOn w:val="Normal"/>
    <w:next w:val="Normal"/>
    <w:link w:val="Starktcita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StarktcitatChar">
    <w:name w:val="Starkt citat Char"/>
    <w:basedOn w:val="Standardstycketeckensnitt"/>
    <w:link w:val="Starktcitat"/>
    <w:uiPriority w:val="30"/>
    <w:rsid w:val="00FC693F"/>
    <w:rPr>
      <w:b/>
      <w:bCs/>
      <w:i/>
      <w:iCs/>
      <w:color w:val="4F81BD" w:themeColor="accent1"/>
    </w:rPr>
  </w:style>
  <w:style w:type="character" w:styleId="Diskretbetoning">
    <w:name w:val="Subtle Emphasis"/>
    <w:basedOn w:val="Standardstycketeckensnitt"/>
    <w:uiPriority w:val="19"/>
    <w:qFormat/>
    <w:rsid w:val="00FC693F"/>
    <w:rPr>
      <w:i/>
      <w:iCs/>
      <w:color w:val="808080" w:themeColor="text1" w:themeTint="7F"/>
    </w:rPr>
  </w:style>
  <w:style w:type="character" w:styleId="Starkbetoning">
    <w:name w:val="Intense Emphasis"/>
    <w:basedOn w:val="Standardstycketeckensnitt"/>
    <w:uiPriority w:val="21"/>
    <w:qFormat/>
    <w:rsid w:val="00FC693F"/>
    <w:rPr>
      <w:b/>
      <w:bCs/>
      <w:i/>
      <w:iCs/>
      <w:color w:val="4F81BD" w:themeColor="accent1"/>
    </w:rPr>
  </w:style>
  <w:style w:type="character" w:styleId="Diskretreferens">
    <w:name w:val="Subtle Reference"/>
    <w:basedOn w:val="Standardstycketeckensnitt"/>
    <w:uiPriority w:val="31"/>
    <w:qFormat/>
    <w:rsid w:val="00FC693F"/>
    <w:rPr>
      <w:smallCaps/>
      <w:color w:val="C0504D" w:themeColor="accent2"/>
      <w:u w:val="single"/>
    </w:rPr>
  </w:style>
  <w:style w:type="character" w:styleId="Starkreferens">
    <w:name w:val="Intense Reference"/>
    <w:basedOn w:val="Standardstycketeckensnitt"/>
    <w:uiPriority w:val="32"/>
    <w:qFormat/>
    <w:rsid w:val="00FC693F"/>
    <w:rPr>
      <w:b/>
      <w:bCs/>
      <w:smallCaps/>
      <w:color w:val="C0504D" w:themeColor="accent2"/>
      <w:spacing w:val="5"/>
      <w:u w:val="single"/>
    </w:rPr>
  </w:style>
  <w:style w:type="character" w:styleId="Bokenstitel">
    <w:name w:val="Book Title"/>
    <w:basedOn w:val="Standardstycketeckensnitt"/>
    <w:uiPriority w:val="33"/>
    <w:qFormat/>
    <w:rsid w:val="00FC693F"/>
    <w:rPr>
      <w:b/>
      <w:bCs/>
      <w:smallCaps/>
      <w:spacing w:val="5"/>
    </w:rPr>
  </w:style>
  <w:style w:type="paragraph" w:styleId="Innehllsfrteckningsrubrik">
    <w:name w:val="TOC Heading"/>
    <w:basedOn w:val="Rubrik1"/>
    <w:next w:val="Normal"/>
    <w:uiPriority w:val="39"/>
    <w:semiHidden/>
    <w:unhideWhenUsed/>
    <w:qFormat/>
    <w:rsid w:val="00FC693F"/>
    <w:pPr>
      <w:outlineLvl w:val="9"/>
    </w:pPr>
  </w:style>
  <w:style w:type="table" w:styleId="Tabellrutnt">
    <w:name w:val="Table Grid"/>
    <w:basedOn w:val="Normaltabel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jusskuggning">
    <w:name w:val="Light Shading"/>
    <w:basedOn w:val="Normaltabel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jusskuggning-dekorfrg1">
    <w:name w:val="Light Shading Accent 1"/>
    <w:basedOn w:val="Normaltabel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jusskuggning-dekorfrg2">
    <w:name w:val="Light Shading Accent 2"/>
    <w:basedOn w:val="Normaltabel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jusskuggning-dekorfrg3">
    <w:name w:val="Light Shading Accent 3"/>
    <w:basedOn w:val="Normaltabel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jusskuggning-dekorfrg4">
    <w:name w:val="Light Shading Accent 4"/>
    <w:basedOn w:val="Normaltabel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jusskuggning-dekorfrg5">
    <w:name w:val="Light Shading Accent 5"/>
    <w:basedOn w:val="Normaltabel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jusskuggning-dekorfrg6">
    <w:name w:val="Light Shading Accent 6"/>
    <w:basedOn w:val="Normaltabel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juslista">
    <w:name w:val="Light List"/>
    <w:basedOn w:val="Normaltabel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juslista-dekorfrg1">
    <w:name w:val="Light List Accent 1"/>
    <w:basedOn w:val="Normaltabel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juslista-dekorfrg2">
    <w:name w:val="Light List Accent 2"/>
    <w:basedOn w:val="Normaltabel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juslista-dekorfrg3">
    <w:name w:val="Light List Accent 3"/>
    <w:basedOn w:val="Normaltabel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juslista-dekorfrg4">
    <w:name w:val="Light List Accent 4"/>
    <w:basedOn w:val="Normaltabel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juslista-dekorfrg5">
    <w:name w:val="Light List Accent 5"/>
    <w:basedOn w:val="Normaltabel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juslista-dekorfrg6">
    <w:name w:val="Light List Accent 6"/>
    <w:basedOn w:val="Normaltabel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justrutnt">
    <w:name w:val="Light Grid"/>
    <w:basedOn w:val="Normaltabel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justrutnt-dekorfrg1">
    <w:name w:val="Light Grid Accent 1"/>
    <w:basedOn w:val="Normaltabel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justrutnt-dekorfrg2">
    <w:name w:val="Light Grid Accent 2"/>
    <w:basedOn w:val="Normaltabel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justrutnt-dekorfrg3">
    <w:name w:val="Light Grid Accent 3"/>
    <w:basedOn w:val="Normaltabel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justrutnt-dekorfrg4">
    <w:name w:val="Light Grid Accent 4"/>
    <w:basedOn w:val="Normaltabel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justrutnt-dekorfrg5">
    <w:name w:val="Light Grid Accent 5"/>
    <w:basedOn w:val="Normaltabel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justrutnt-dekorfrg6">
    <w:name w:val="Light Grid Accent 6"/>
    <w:basedOn w:val="Normaltabel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llanmrkskuggning1">
    <w:name w:val="Medium Shading 1"/>
    <w:basedOn w:val="Normaltabel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llanmrkskuggning1-dekorfrg1">
    <w:name w:val="Medium Shading 1 Accent 1"/>
    <w:basedOn w:val="Normaltabel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llanmrkskuggning1-dekorfrg2">
    <w:name w:val="Medium Shading 1 Accent 2"/>
    <w:basedOn w:val="Normaltabel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llanmrkskuggning1-dekorfrg3">
    <w:name w:val="Medium Shading 1 Accent 3"/>
    <w:basedOn w:val="Normaltabel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llanmrkskuggning1-dekorfrg4">
    <w:name w:val="Medium Shading 1 Accent 4"/>
    <w:basedOn w:val="Normaltabel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llanmrkskuggning1-dekorfrg5">
    <w:name w:val="Medium Shading 1 Accent 5"/>
    <w:basedOn w:val="Normaltabel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llanmrkskuggning1-dekorfrg6">
    <w:name w:val="Medium Shading 1 Accent 6"/>
    <w:basedOn w:val="Normaltabel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llanmrkskuggning2">
    <w:name w:val="Medium Shading 2"/>
    <w:basedOn w:val="Normal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llanmrkskuggning2-dekorfrg1">
    <w:name w:val="Medium Shading 2 Accent 1"/>
    <w:basedOn w:val="Normal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llanmrkskuggning2-dekorfrg2">
    <w:name w:val="Medium Shading 2 Accent 2"/>
    <w:basedOn w:val="Normal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llanmrkskuggning2-dekorfrg3">
    <w:name w:val="Medium Shading 2 Accent 3"/>
    <w:basedOn w:val="Normal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llanmrkskuggning2-dekorfrg4">
    <w:name w:val="Medium Shading 2 Accent 4"/>
    <w:basedOn w:val="Normal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llanmrkskuggning2-dekorfrg5">
    <w:name w:val="Medium Shading 2 Accent 5"/>
    <w:basedOn w:val="Normal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llanmrkskuggning2-dekorfrg6">
    <w:name w:val="Medium Shading 2 Accent 6"/>
    <w:basedOn w:val="Normal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llanmrklista1">
    <w:name w:val="Medium List 1"/>
    <w:basedOn w:val="Normaltabel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llanmrklista1-dekorfrg1">
    <w:name w:val="Medium List 1 Accent 1"/>
    <w:basedOn w:val="Normaltabel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llanmrklista1-dekorfrg2">
    <w:name w:val="Medium List 1 Accent 2"/>
    <w:basedOn w:val="Normaltabel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llanmrklista1-dekorfrg3">
    <w:name w:val="Medium List 1 Accent 3"/>
    <w:basedOn w:val="Normaltabel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llanmrklista1-dekorfrg4">
    <w:name w:val="Medium List 1 Accent 4"/>
    <w:basedOn w:val="Normaltabel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llanmrklista1-dekorfrg5">
    <w:name w:val="Medium List 1 Accent 5"/>
    <w:basedOn w:val="Normaltabel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llanmrklista1-dekorfrg6">
    <w:name w:val="Medium List 1 Accent 6"/>
    <w:basedOn w:val="Normaltabel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llanmrklista2">
    <w:name w:val="Medium List 2"/>
    <w:basedOn w:val="Normal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llanmrklista2-dekorfrg1">
    <w:name w:val="Medium List 2 Accent 1"/>
    <w:basedOn w:val="Normal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llanmrklista2-dekorfrg2">
    <w:name w:val="Medium List 2 Accent 2"/>
    <w:basedOn w:val="Normal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llanmrklista2-dekorfrg3">
    <w:name w:val="Medium List 2 Accent 3"/>
    <w:basedOn w:val="Normal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llanmrklista2-dekorfrg4">
    <w:name w:val="Medium List 2 Accent 4"/>
    <w:basedOn w:val="Normal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llanmrklista2-dekorfrg5">
    <w:name w:val="Medium List 2 Accent 5"/>
    <w:basedOn w:val="Normal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llanmrklista2-dekorfrg6">
    <w:name w:val="Medium List 2 Accent 6"/>
    <w:basedOn w:val="Normal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llanmrktrutnt1">
    <w:name w:val="Medium Grid 1"/>
    <w:basedOn w:val="Normaltabel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llanmrktrutnt1-dekorfrg1">
    <w:name w:val="Medium Grid 1 Accent 1"/>
    <w:basedOn w:val="Normaltabel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llanmrktrutnt1-dekorfrg2">
    <w:name w:val="Medium Grid 1 Accent 2"/>
    <w:basedOn w:val="Normaltabel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llanmrktrutnt1-dekorfrg3">
    <w:name w:val="Medium Grid 1 Accent 3"/>
    <w:basedOn w:val="Normaltabel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llanmrktrutnt1-dekorfrg4">
    <w:name w:val="Medium Grid 1 Accent 4"/>
    <w:basedOn w:val="Normaltabel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llanmrktrutnt1-dekorfrg5">
    <w:name w:val="Medium Grid 1 Accent 5"/>
    <w:basedOn w:val="Normaltabel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llanmrktrutnt1-dekorfrg6">
    <w:name w:val="Medium Grid 1 Accent 6"/>
    <w:basedOn w:val="Normaltabel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llanmrktrutnt2">
    <w:name w:val="Medium Grid 2"/>
    <w:basedOn w:val="Normal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llanmrktrutnt2-dekorfrg1">
    <w:name w:val="Medium Grid 2 Accent 1"/>
    <w:basedOn w:val="Normal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llanmrktrutnt2-dekorfrg2">
    <w:name w:val="Medium Grid 2 Accent 2"/>
    <w:basedOn w:val="Normal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llanmrktrutnt2-dekorfrg3">
    <w:name w:val="Medium Grid 2 Accent 3"/>
    <w:basedOn w:val="Normal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llanmrktrutnt2-dekorfrg4">
    <w:name w:val="Medium Grid 2 Accent 4"/>
    <w:basedOn w:val="Normal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llanmrktrutnt2-dekorfrg5">
    <w:name w:val="Medium Grid 2 Accent 5"/>
    <w:basedOn w:val="Normal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llanmrktrutnt2-dekorfrg6">
    <w:name w:val="Medium Grid 2 Accent 6"/>
    <w:basedOn w:val="Normal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llanmrktrutnt3">
    <w:name w:val="Medium Grid 3"/>
    <w:basedOn w:val="Normal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llanmrktrutnt3-dekorfrg1">
    <w:name w:val="Medium Grid 3 Accent 1"/>
    <w:basedOn w:val="Normal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llanmrktrutnt3-dekorfrg2">
    <w:name w:val="Medium Grid 3 Accent 2"/>
    <w:basedOn w:val="Normal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llanmrktrutnt3-dekorfrg3">
    <w:name w:val="Medium Grid 3 Accent 3"/>
    <w:basedOn w:val="Normal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llanmrktrutnt3-dekorfrg4">
    <w:name w:val="Medium Grid 3 Accent 4"/>
    <w:basedOn w:val="Normal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llanmrktrutnt3-dekorfrg5">
    <w:name w:val="Medium Grid 3 Accent 5"/>
    <w:basedOn w:val="Normal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llanmrktrutnt3-dekorfrg6">
    <w:name w:val="Medium Grid 3 Accent 6"/>
    <w:basedOn w:val="Normal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rklista">
    <w:name w:val="Dark List"/>
    <w:basedOn w:val="Normaltabel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a-dekorfrg1">
    <w:name w:val="Dark List Accent 1"/>
    <w:basedOn w:val="Normaltabel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Mrklista-dekorfrg2">
    <w:name w:val="Dark List Accent 2"/>
    <w:basedOn w:val="Normaltabel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Mrklista-dekorfrg3">
    <w:name w:val="Dark List Accent 3"/>
    <w:basedOn w:val="Normaltabel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Mrklista-dekorfrg4">
    <w:name w:val="Dark List Accent 4"/>
    <w:basedOn w:val="Normaltabel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Mrklista-dekorfrg5">
    <w:name w:val="Dark List Accent 5"/>
    <w:basedOn w:val="Normaltabel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Mrklista-dekorfrg6">
    <w:name w:val="Dark List Accent 6"/>
    <w:basedOn w:val="Normaltabel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rgadskuggning">
    <w:name w:val="Colorful Shading"/>
    <w:basedOn w:val="Normaltabel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rgadskuggning-dekorfrg1">
    <w:name w:val="Colorful Shading Accent 1"/>
    <w:basedOn w:val="Normaltabel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rgadskuggning-dekorfrg2">
    <w:name w:val="Colorful Shading Accent 2"/>
    <w:basedOn w:val="Normaltabel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rgadskuggning-dekorfrg3">
    <w:name w:val="Colorful Shading Accent 3"/>
    <w:basedOn w:val="Normaltabel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rgadskuggning-dekorfrg4">
    <w:name w:val="Colorful Shading Accent 4"/>
    <w:basedOn w:val="Normaltabel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rgadskuggning-dekorfrg5">
    <w:name w:val="Colorful Shading Accent 5"/>
    <w:basedOn w:val="Normaltabel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rgadskuggning-dekorfrg6">
    <w:name w:val="Colorful Shading Accent 6"/>
    <w:basedOn w:val="Normaltabel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rgadlista">
    <w:name w:val="Colorful List"/>
    <w:basedOn w:val="Normaltabel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rgadlista-dekorfrg1">
    <w:name w:val="Colorful List Accent 1"/>
    <w:basedOn w:val="Normaltabel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rgadlista-dekorfrg2">
    <w:name w:val="Colorful List Accent 2"/>
    <w:basedOn w:val="Normaltabel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rgadlista-dekorfrg3">
    <w:name w:val="Colorful List Accent 3"/>
    <w:basedOn w:val="Normaltabel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rgadlista-dekorfrg4">
    <w:name w:val="Colorful List Accent 4"/>
    <w:basedOn w:val="Normaltabel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rgadlista-dekorfrg5">
    <w:name w:val="Colorful List Accent 5"/>
    <w:basedOn w:val="Normaltabel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rgadlista-dekorfrg6">
    <w:name w:val="Colorful List Accent 6"/>
    <w:basedOn w:val="Normaltabel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rgatrutnt">
    <w:name w:val="Colorful Grid"/>
    <w:basedOn w:val="Normal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rgatrutnt-dekorfrg1">
    <w:name w:val="Colorful Grid Accent 1"/>
    <w:basedOn w:val="Normal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rgatrutnt-dekorfrg2">
    <w:name w:val="Colorful Grid Accent 2"/>
    <w:basedOn w:val="Normal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rgatrutnt-dekorfrg3">
    <w:name w:val="Colorful Grid Accent 3"/>
    <w:basedOn w:val="Normal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rgatrutnt-dekorfrg4">
    <w:name w:val="Colorful Grid Accent 4"/>
    <w:basedOn w:val="Normal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rgatrutnt-dekorfrg5">
    <w:name w:val="Colorful Grid Accent 5"/>
    <w:basedOn w:val="Normal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rgatrutnt-dekorfrg6">
    <w:name w:val="Colorful Grid Accent 6"/>
    <w:basedOn w:val="Normal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b">
    <w:name w:val="Normal (Web)"/>
    <w:basedOn w:val="Normal"/>
    <w:uiPriority w:val="99"/>
    <w:semiHidden/>
    <w:unhideWhenUsed/>
    <w:rsid w:val="0071063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63678">
      <w:bodyDiv w:val="1"/>
      <w:marLeft w:val="0"/>
      <w:marRight w:val="0"/>
      <w:marTop w:val="0"/>
      <w:marBottom w:val="0"/>
      <w:divBdr>
        <w:top w:val="none" w:sz="0" w:space="0" w:color="auto"/>
        <w:left w:val="none" w:sz="0" w:space="0" w:color="auto"/>
        <w:bottom w:val="none" w:sz="0" w:space="0" w:color="auto"/>
        <w:right w:val="none" w:sz="0" w:space="0" w:color="auto"/>
      </w:divBdr>
    </w:div>
    <w:div w:id="269167574">
      <w:bodyDiv w:val="1"/>
      <w:marLeft w:val="0"/>
      <w:marRight w:val="0"/>
      <w:marTop w:val="0"/>
      <w:marBottom w:val="0"/>
      <w:divBdr>
        <w:top w:val="none" w:sz="0" w:space="0" w:color="auto"/>
        <w:left w:val="none" w:sz="0" w:space="0" w:color="auto"/>
        <w:bottom w:val="none" w:sz="0" w:space="0" w:color="auto"/>
        <w:right w:val="none" w:sz="0" w:space="0" w:color="auto"/>
      </w:divBdr>
    </w:div>
    <w:div w:id="480539494">
      <w:bodyDiv w:val="1"/>
      <w:marLeft w:val="0"/>
      <w:marRight w:val="0"/>
      <w:marTop w:val="0"/>
      <w:marBottom w:val="0"/>
      <w:divBdr>
        <w:top w:val="none" w:sz="0" w:space="0" w:color="auto"/>
        <w:left w:val="none" w:sz="0" w:space="0" w:color="auto"/>
        <w:bottom w:val="none" w:sz="0" w:space="0" w:color="auto"/>
        <w:right w:val="none" w:sz="0" w:space="0" w:color="auto"/>
      </w:divBdr>
    </w:div>
    <w:div w:id="487523307">
      <w:bodyDiv w:val="1"/>
      <w:marLeft w:val="0"/>
      <w:marRight w:val="0"/>
      <w:marTop w:val="0"/>
      <w:marBottom w:val="0"/>
      <w:divBdr>
        <w:top w:val="none" w:sz="0" w:space="0" w:color="auto"/>
        <w:left w:val="none" w:sz="0" w:space="0" w:color="auto"/>
        <w:bottom w:val="none" w:sz="0" w:space="0" w:color="auto"/>
        <w:right w:val="none" w:sz="0" w:space="0" w:color="auto"/>
      </w:divBdr>
    </w:div>
    <w:div w:id="741558700">
      <w:bodyDiv w:val="1"/>
      <w:marLeft w:val="0"/>
      <w:marRight w:val="0"/>
      <w:marTop w:val="0"/>
      <w:marBottom w:val="0"/>
      <w:divBdr>
        <w:top w:val="none" w:sz="0" w:space="0" w:color="auto"/>
        <w:left w:val="none" w:sz="0" w:space="0" w:color="auto"/>
        <w:bottom w:val="none" w:sz="0" w:space="0" w:color="auto"/>
        <w:right w:val="none" w:sz="0" w:space="0" w:color="auto"/>
      </w:divBdr>
    </w:div>
    <w:div w:id="774138199">
      <w:bodyDiv w:val="1"/>
      <w:marLeft w:val="0"/>
      <w:marRight w:val="0"/>
      <w:marTop w:val="0"/>
      <w:marBottom w:val="0"/>
      <w:divBdr>
        <w:top w:val="none" w:sz="0" w:space="0" w:color="auto"/>
        <w:left w:val="none" w:sz="0" w:space="0" w:color="auto"/>
        <w:bottom w:val="none" w:sz="0" w:space="0" w:color="auto"/>
        <w:right w:val="none" w:sz="0" w:space="0" w:color="auto"/>
      </w:divBdr>
    </w:div>
    <w:div w:id="778645125">
      <w:bodyDiv w:val="1"/>
      <w:marLeft w:val="0"/>
      <w:marRight w:val="0"/>
      <w:marTop w:val="0"/>
      <w:marBottom w:val="0"/>
      <w:divBdr>
        <w:top w:val="none" w:sz="0" w:space="0" w:color="auto"/>
        <w:left w:val="none" w:sz="0" w:space="0" w:color="auto"/>
        <w:bottom w:val="none" w:sz="0" w:space="0" w:color="auto"/>
        <w:right w:val="none" w:sz="0" w:space="0" w:color="auto"/>
      </w:divBdr>
    </w:div>
    <w:div w:id="954629224">
      <w:bodyDiv w:val="1"/>
      <w:marLeft w:val="0"/>
      <w:marRight w:val="0"/>
      <w:marTop w:val="0"/>
      <w:marBottom w:val="0"/>
      <w:divBdr>
        <w:top w:val="none" w:sz="0" w:space="0" w:color="auto"/>
        <w:left w:val="none" w:sz="0" w:space="0" w:color="auto"/>
        <w:bottom w:val="none" w:sz="0" w:space="0" w:color="auto"/>
        <w:right w:val="none" w:sz="0" w:space="0" w:color="auto"/>
      </w:divBdr>
    </w:div>
    <w:div w:id="1027023370">
      <w:bodyDiv w:val="1"/>
      <w:marLeft w:val="0"/>
      <w:marRight w:val="0"/>
      <w:marTop w:val="0"/>
      <w:marBottom w:val="0"/>
      <w:divBdr>
        <w:top w:val="none" w:sz="0" w:space="0" w:color="auto"/>
        <w:left w:val="none" w:sz="0" w:space="0" w:color="auto"/>
        <w:bottom w:val="none" w:sz="0" w:space="0" w:color="auto"/>
        <w:right w:val="none" w:sz="0" w:space="0" w:color="auto"/>
      </w:divBdr>
    </w:div>
    <w:div w:id="1034188973">
      <w:bodyDiv w:val="1"/>
      <w:marLeft w:val="0"/>
      <w:marRight w:val="0"/>
      <w:marTop w:val="0"/>
      <w:marBottom w:val="0"/>
      <w:divBdr>
        <w:top w:val="none" w:sz="0" w:space="0" w:color="auto"/>
        <w:left w:val="none" w:sz="0" w:space="0" w:color="auto"/>
        <w:bottom w:val="none" w:sz="0" w:space="0" w:color="auto"/>
        <w:right w:val="none" w:sz="0" w:space="0" w:color="auto"/>
      </w:divBdr>
    </w:div>
    <w:div w:id="1166747182">
      <w:bodyDiv w:val="1"/>
      <w:marLeft w:val="0"/>
      <w:marRight w:val="0"/>
      <w:marTop w:val="0"/>
      <w:marBottom w:val="0"/>
      <w:divBdr>
        <w:top w:val="none" w:sz="0" w:space="0" w:color="auto"/>
        <w:left w:val="none" w:sz="0" w:space="0" w:color="auto"/>
        <w:bottom w:val="none" w:sz="0" w:space="0" w:color="auto"/>
        <w:right w:val="none" w:sz="0" w:space="0" w:color="auto"/>
      </w:divBdr>
    </w:div>
    <w:div w:id="1195846006">
      <w:bodyDiv w:val="1"/>
      <w:marLeft w:val="0"/>
      <w:marRight w:val="0"/>
      <w:marTop w:val="0"/>
      <w:marBottom w:val="0"/>
      <w:divBdr>
        <w:top w:val="none" w:sz="0" w:space="0" w:color="auto"/>
        <w:left w:val="none" w:sz="0" w:space="0" w:color="auto"/>
        <w:bottom w:val="none" w:sz="0" w:space="0" w:color="auto"/>
        <w:right w:val="none" w:sz="0" w:space="0" w:color="auto"/>
      </w:divBdr>
    </w:div>
    <w:div w:id="1297561878">
      <w:bodyDiv w:val="1"/>
      <w:marLeft w:val="0"/>
      <w:marRight w:val="0"/>
      <w:marTop w:val="0"/>
      <w:marBottom w:val="0"/>
      <w:divBdr>
        <w:top w:val="none" w:sz="0" w:space="0" w:color="auto"/>
        <w:left w:val="none" w:sz="0" w:space="0" w:color="auto"/>
        <w:bottom w:val="none" w:sz="0" w:space="0" w:color="auto"/>
        <w:right w:val="none" w:sz="0" w:space="0" w:color="auto"/>
      </w:divBdr>
    </w:div>
    <w:div w:id="1310019438">
      <w:bodyDiv w:val="1"/>
      <w:marLeft w:val="0"/>
      <w:marRight w:val="0"/>
      <w:marTop w:val="0"/>
      <w:marBottom w:val="0"/>
      <w:divBdr>
        <w:top w:val="none" w:sz="0" w:space="0" w:color="auto"/>
        <w:left w:val="none" w:sz="0" w:space="0" w:color="auto"/>
        <w:bottom w:val="none" w:sz="0" w:space="0" w:color="auto"/>
        <w:right w:val="none" w:sz="0" w:space="0" w:color="auto"/>
      </w:divBdr>
    </w:div>
    <w:div w:id="1327898430">
      <w:bodyDiv w:val="1"/>
      <w:marLeft w:val="0"/>
      <w:marRight w:val="0"/>
      <w:marTop w:val="0"/>
      <w:marBottom w:val="0"/>
      <w:divBdr>
        <w:top w:val="none" w:sz="0" w:space="0" w:color="auto"/>
        <w:left w:val="none" w:sz="0" w:space="0" w:color="auto"/>
        <w:bottom w:val="none" w:sz="0" w:space="0" w:color="auto"/>
        <w:right w:val="none" w:sz="0" w:space="0" w:color="auto"/>
      </w:divBdr>
    </w:div>
    <w:div w:id="1369598381">
      <w:bodyDiv w:val="1"/>
      <w:marLeft w:val="0"/>
      <w:marRight w:val="0"/>
      <w:marTop w:val="0"/>
      <w:marBottom w:val="0"/>
      <w:divBdr>
        <w:top w:val="none" w:sz="0" w:space="0" w:color="auto"/>
        <w:left w:val="none" w:sz="0" w:space="0" w:color="auto"/>
        <w:bottom w:val="none" w:sz="0" w:space="0" w:color="auto"/>
        <w:right w:val="none" w:sz="0" w:space="0" w:color="auto"/>
      </w:divBdr>
    </w:div>
    <w:div w:id="1372849973">
      <w:bodyDiv w:val="1"/>
      <w:marLeft w:val="0"/>
      <w:marRight w:val="0"/>
      <w:marTop w:val="0"/>
      <w:marBottom w:val="0"/>
      <w:divBdr>
        <w:top w:val="none" w:sz="0" w:space="0" w:color="auto"/>
        <w:left w:val="none" w:sz="0" w:space="0" w:color="auto"/>
        <w:bottom w:val="none" w:sz="0" w:space="0" w:color="auto"/>
        <w:right w:val="none" w:sz="0" w:space="0" w:color="auto"/>
      </w:divBdr>
    </w:div>
    <w:div w:id="1570264028">
      <w:bodyDiv w:val="1"/>
      <w:marLeft w:val="0"/>
      <w:marRight w:val="0"/>
      <w:marTop w:val="0"/>
      <w:marBottom w:val="0"/>
      <w:divBdr>
        <w:top w:val="none" w:sz="0" w:space="0" w:color="auto"/>
        <w:left w:val="none" w:sz="0" w:space="0" w:color="auto"/>
        <w:bottom w:val="none" w:sz="0" w:space="0" w:color="auto"/>
        <w:right w:val="none" w:sz="0" w:space="0" w:color="auto"/>
      </w:divBdr>
    </w:div>
    <w:div w:id="1655262024">
      <w:bodyDiv w:val="1"/>
      <w:marLeft w:val="0"/>
      <w:marRight w:val="0"/>
      <w:marTop w:val="0"/>
      <w:marBottom w:val="0"/>
      <w:divBdr>
        <w:top w:val="none" w:sz="0" w:space="0" w:color="auto"/>
        <w:left w:val="none" w:sz="0" w:space="0" w:color="auto"/>
        <w:bottom w:val="none" w:sz="0" w:space="0" w:color="auto"/>
        <w:right w:val="none" w:sz="0" w:space="0" w:color="auto"/>
      </w:divBdr>
    </w:div>
    <w:div w:id="1766807865">
      <w:bodyDiv w:val="1"/>
      <w:marLeft w:val="0"/>
      <w:marRight w:val="0"/>
      <w:marTop w:val="0"/>
      <w:marBottom w:val="0"/>
      <w:divBdr>
        <w:top w:val="none" w:sz="0" w:space="0" w:color="auto"/>
        <w:left w:val="none" w:sz="0" w:space="0" w:color="auto"/>
        <w:bottom w:val="none" w:sz="0" w:space="0" w:color="auto"/>
        <w:right w:val="none" w:sz="0" w:space="0" w:color="auto"/>
      </w:divBdr>
    </w:div>
    <w:div w:id="1798911540">
      <w:bodyDiv w:val="1"/>
      <w:marLeft w:val="0"/>
      <w:marRight w:val="0"/>
      <w:marTop w:val="0"/>
      <w:marBottom w:val="0"/>
      <w:divBdr>
        <w:top w:val="none" w:sz="0" w:space="0" w:color="auto"/>
        <w:left w:val="none" w:sz="0" w:space="0" w:color="auto"/>
        <w:bottom w:val="none" w:sz="0" w:space="0" w:color="auto"/>
        <w:right w:val="none" w:sz="0" w:space="0" w:color="auto"/>
      </w:divBdr>
    </w:div>
    <w:div w:id="1847092389">
      <w:bodyDiv w:val="1"/>
      <w:marLeft w:val="0"/>
      <w:marRight w:val="0"/>
      <w:marTop w:val="0"/>
      <w:marBottom w:val="0"/>
      <w:divBdr>
        <w:top w:val="none" w:sz="0" w:space="0" w:color="auto"/>
        <w:left w:val="none" w:sz="0" w:space="0" w:color="auto"/>
        <w:bottom w:val="none" w:sz="0" w:space="0" w:color="auto"/>
        <w:right w:val="none" w:sz="0" w:space="0" w:color="auto"/>
      </w:divBdr>
    </w:div>
    <w:div w:id="1923105306">
      <w:bodyDiv w:val="1"/>
      <w:marLeft w:val="0"/>
      <w:marRight w:val="0"/>
      <w:marTop w:val="0"/>
      <w:marBottom w:val="0"/>
      <w:divBdr>
        <w:top w:val="none" w:sz="0" w:space="0" w:color="auto"/>
        <w:left w:val="none" w:sz="0" w:space="0" w:color="auto"/>
        <w:bottom w:val="none" w:sz="0" w:space="0" w:color="auto"/>
        <w:right w:val="none" w:sz="0" w:space="0" w:color="auto"/>
      </w:divBdr>
    </w:div>
    <w:div w:id="2016960755">
      <w:bodyDiv w:val="1"/>
      <w:marLeft w:val="0"/>
      <w:marRight w:val="0"/>
      <w:marTop w:val="0"/>
      <w:marBottom w:val="0"/>
      <w:divBdr>
        <w:top w:val="none" w:sz="0" w:space="0" w:color="auto"/>
        <w:left w:val="none" w:sz="0" w:space="0" w:color="auto"/>
        <w:bottom w:val="none" w:sz="0" w:space="0" w:color="auto"/>
        <w:right w:val="none" w:sz="0" w:space="0" w:color="auto"/>
      </w:divBdr>
    </w:div>
    <w:div w:id="2024866571">
      <w:bodyDiv w:val="1"/>
      <w:marLeft w:val="0"/>
      <w:marRight w:val="0"/>
      <w:marTop w:val="0"/>
      <w:marBottom w:val="0"/>
      <w:divBdr>
        <w:top w:val="none" w:sz="0" w:space="0" w:color="auto"/>
        <w:left w:val="none" w:sz="0" w:space="0" w:color="auto"/>
        <w:bottom w:val="none" w:sz="0" w:space="0" w:color="auto"/>
        <w:right w:val="none" w:sz="0" w:space="0" w:color="auto"/>
      </w:divBdr>
    </w:div>
    <w:div w:id="2030987664">
      <w:bodyDiv w:val="1"/>
      <w:marLeft w:val="0"/>
      <w:marRight w:val="0"/>
      <w:marTop w:val="0"/>
      <w:marBottom w:val="0"/>
      <w:divBdr>
        <w:top w:val="none" w:sz="0" w:space="0" w:color="auto"/>
        <w:left w:val="none" w:sz="0" w:space="0" w:color="auto"/>
        <w:bottom w:val="none" w:sz="0" w:space="0" w:color="auto"/>
        <w:right w:val="none" w:sz="0" w:space="0" w:color="auto"/>
      </w:divBdr>
    </w:div>
    <w:div w:id="208136566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2089</Words>
  <Characters>11074</Characters>
  <Application>Microsoft Office Word</Application>
  <DocSecurity>0</DocSecurity>
  <Lines>92</Lines>
  <Paragraphs>26</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13137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Jörgen Almerborn</cp:lastModifiedBy>
  <cp:revision>3</cp:revision>
  <dcterms:created xsi:type="dcterms:W3CDTF">2025-08-22T06:10:00Z</dcterms:created>
  <dcterms:modified xsi:type="dcterms:W3CDTF">2025-08-22T06:11:00Z</dcterms:modified>
  <cp:category/>
</cp:coreProperties>
</file>