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Deriving Newton’s Gravitational Constant from Stellar Observables</w:t>
      </w:r>
    </w:p>
    <w:p>
      <w:r>
        <w:t>A Photogravitational Model Based on Single-Star Measurements</w:t>
      </w:r>
    </w:p>
    <w:p>
      <w:r>
        <w:t>Author: Nadav Bashan · August 2025</w:t>
      </w:r>
    </w:p>
    <w:p>
      <w:r>
        <w:t>Abstract</w:t>
      </w:r>
    </w:p>
    <w:p>
      <w:r>
        <w:t>This paper presents two complementary results derived exclusively from observable stellar properties:</w:t>
        <w:br/>
        <w:t>1. A surface-level formulation of Newton’s gravitational law, allowing the gravitational constant G to be inferred without reference to orbital dynamics.</w:t>
        <w:br/>
        <w:t>2. The introduction of a new dimensioned quantity — the photo-gravitational ratio φ — quantifying the balance between stellar radiation and surface gravity.</w:t>
      </w:r>
    </w:p>
    <w:p>
      <w:r>
        <w:t>1. Motivation</w:t>
      </w:r>
    </w:p>
    <w:p>
      <w:r>
        <w:t>Newton’s law of gravitation is traditionally applied in a two-body framework:</w:t>
        <w:br/>
        <w:t xml:space="preserve">    F = G·M·m / R²</w:t>
        <w:br/>
        <w:t>When one mass m is negligible (e.g., a test particle on a stellar surface), the equation simplifies to:</w:t>
        <w:br/>
        <w:t xml:space="preserve">    a = G·M / R²</w:t>
        <w:br/>
        <w:t>This one-body form permits G to be expressed in terms of the star’s surface acceleration, mass, and radius — all directly measurable. Importantly, this is not merely a restatement of Newton’s law, but a reformulation grounded in empirical observables.</w:t>
      </w:r>
    </w:p>
    <w:p>
      <w:r>
        <w:t>2. The Photo-Gravitational Ratio</w:t>
      </w:r>
    </w:p>
    <w:p>
      <w:r>
        <w:t>We define a new quantity:</w:t>
        <w:br/>
        <w:t xml:space="preserve">    φ = L / (M·a)</w:t>
        <w:br/>
        <w:t>Where:</w:t>
        <w:br/>
        <w:t xml:space="preserve">    L is the star’s luminosity (in watts),</w:t>
        <w:br/>
        <w:t xml:space="preserve">    M its mass (in kilograms), and</w:t>
        <w:br/>
        <w:t xml:space="preserve">    a the surface gravity (in m/s²).</w:t>
        <w:br/>
        <w:t>This ratio quantifies the "photogravitational signature" of a star — the extent to which radiant energy output counteracts surface gravity. It can be computed purely from observational data.</w:t>
      </w:r>
    </w:p>
    <w:p>
      <w:r>
        <w:t>3. Reformulating G via φ</w:t>
      </w:r>
    </w:p>
    <w:p>
      <w:r>
        <w:t>We derive Newton’s constant as a function of φ:</w:t>
        <w:br/>
        <w:t xml:space="preserve">    G = (L·R²) / (M²·φ)</w:t>
        <w:br/>
        <w:t>This reveals a fundamental insight: G is, in principle, encoded in the energy–gravity balance at the stellar surface.</w:t>
      </w:r>
    </w:p>
    <w:p>
      <w:r>
        <w:t>4. Units Summary</w:t>
      </w:r>
    </w:p>
    <w:p>
      <w:r>
        <w:t>5. Numerical Examples</w:t>
      </w:r>
    </w:p>
    <w:p>
      <w:r>
        <w:t xml:space="preserve"> Example: The Sun</w:t>
      </w:r>
    </w:p>
    <w:p>
      <w:r>
        <w:t>Given:</w:t>
        <w:br/>
        <w:t xml:space="preserve">    L = 3.828×10²⁶ W</w:t>
        <w:br/>
        <w:t xml:space="preserve">    M = 1.9885×10³⁰ kg</w:t>
        <w:br/>
        <w:t xml:space="preserve">    R = 6.9634×10⁸ m</w:t>
        <w:br/>
        <w:t xml:space="preserve">    a = 274 m/s²</w:t>
      </w:r>
    </w:p>
    <w:p>
      <w:r>
        <w:t>Step 1: φ = L / (M·a) ≈ 7.022×10⁻⁷</w:t>
      </w:r>
    </w:p>
    <w:p>
      <w:r>
        <w:t>Step 2: G = L·R² / (M²·φ) ≈ 6.69×10⁻¹¹ m³/kg/s²</w:t>
      </w:r>
    </w:p>
    <w:p>
      <w:r>
        <w:t xml:space="preserve"> Example: Sirius A</w:t>
      </w:r>
    </w:p>
    <w:p>
      <w:r>
        <w:t>Given:</w:t>
        <w:br/>
        <w:t xml:space="preserve">    L = 9.726×10²⁷ W</w:t>
        <w:br/>
        <w:t xml:space="preserve">    M = 4.104×10³⁰ kg</w:t>
        <w:br/>
        <w:t xml:space="preserve">    R = 1.192×10⁹ m</w:t>
        <w:br/>
        <w:t xml:space="preserve">    a = 196 m/s²</w:t>
      </w:r>
    </w:p>
    <w:p>
      <w:r>
        <w:t>Step 1: φ = L / (M·a) ≈ 1.209×10⁻⁵</w:t>
      </w:r>
    </w:p>
    <w:p>
      <w:r>
        <w:t>Step 2: G = L·R² / (M²·φ) ≈ 6.79×10⁻¹¹ m³/kg/s²</w:t>
      </w:r>
    </w:p>
    <w:p>
      <w:r>
        <w:t>6. Conclusion</w:t>
      </w:r>
    </w:p>
    <w:p>
      <w:r>
        <w:t>This framework shows that Newton’s gravitational constant G can, in principle, be extracted directly from the internal energy–gravity equilibrium of any star. The photo-gravitational ratio φ serves as a concise observational marker of this balance, and may offer applications in stellar modeling, classification, and perhaps in astrophysical tests of gravity itself.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