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0CF84" w14:textId="620B6F41" w:rsidR="00840FE6" w:rsidRPr="00B57E97" w:rsidRDefault="006E71C8" w:rsidP="00962BAB">
      <w:pPr>
        <w:spacing w:line="360" w:lineRule="auto"/>
        <w:rPr>
          <w:rFonts w:ascii="Times New Roman" w:eastAsia="BatangChe" w:hAnsi="Times New Roman" w:cs="Times New Roman"/>
          <w:noProof/>
          <w:sz w:val="24"/>
          <w:szCs w:val="24"/>
          <w:lang w:val="en-GB"/>
        </w:rPr>
      </w:pPr>
      <w:r w:rsidRPr="00962BAB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 xml:space="preserve">Table </w:t>
      </w:r>
      <w:r w:rsidR="007B11A1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>S2</w:t>
      </w:r>
      <w:r w:rsidRPr="00E83D0B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>.</w:t>
      </w:r>
      <w:r w:rsidR="00962BAB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 xml:space="preserve"> </w:t>
      </w:r>
      <w:r w:rsidR="00FD254A" w:rsidRPr="00E83D0B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>Presence</w:t>
      </w:r>
      <w:r w:rsidRPr="00E83D0B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 xml:space="preserve"> ( x )</w:t>
      </w:r>
      <w:r w:rsidR="00FD254A" w:rsidRPr="00E83D0B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 xml:space="preserve"> of reptile species</w:t>
      </w:r>
      <w:r w:rsidRPr="00E83D0B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 xml:space="preserve"> at </w:t>
      </w:r>
      <w:r w:rsidR="003E6259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>location</w:t>
      </w:r>
      <w:r w:rsidR="00701EC0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>s</w:t>
      </w:r>
      <w:r w:rsidRPr="00E83D0B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 xml:space="preserve"> studied. Data is based on this study and data from</w:t>
      </w:r>
      <w:r w:rsidRPr="00E83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3D0B">
        <w:rPr>
          <w:rFonts w:ascii="Times New Roman" w:eastAsia="BatangChe" w:hAnsi="Times New Roman" w:cs="Times New Roman"/>
          <w:sz w:val="24"/>
          <w:szCs w:val="24"/>
          <w:lang w:val="en-GB"/>
        </w:rPr>
        <w:fldChar w:fldCharType="begin" w:fldLock="1"/>
      </w:r>
      <w:r w:rsidR="00E83D0B">
        <w:rPr>
          <w:rFonts w:ascii="Times New Roman" w:eastAsia="BatangChe" w:hAnsi="Times New Roman" w:cs="Times New Roman"/>
          <w:sz w:val="24"/>
          <w:szCs w:val="24"/>
          <w:lang w:val="en-GB"/>
        </w:rPr>
        <w:instrText>ADDIN CSL_CITATION {"citationItems":[{"id":"ITEM-1","itemData":{"author":[{"dropping-particle":"","family":"la Riva","given":"I.","non-dropping-particle":"De","parse-names":false,"suffix":""}],"chapter-number":"IV","container-title":"Flora y Fauna del Parque Nacional Coiba (Panamá), inventario preliminar","edition":"Primera","editor":[{"dropping-particle":"","family":"Castroviejo","given":"S.","non-dropping-particle":"","parse-names":false,"suffix":""},{"dropping-particle":"","family":"Velayos","given":"M.","non-dropping-particle":"","parse-names":false,"suffix":""}],"id":"ITEM-1","issued":{"date-parts":[["1997"]]},"page":"433-444","publisher":"Agencia Española de Cooperación Internacional","publisher-place":"Madrid, España","title":"Herpetofauna (Cocodrilos, tortugas y saurios) del Parque Nacional de Coiba (Panamá) comentarios sobre su biodiversidad.","type":"chapter"},"uris":["http://www.mendeley.com/documents/?uuid=8778eec3-ad8d-4ba5-a408-9ac8a2354f14"]},{"id":"ITEM-2","itemData":{"author":[{"dropping-particle":"","family":"la Riva","given":"I.","non-dropping-particle":"De","parse-names":false,"suffix":""}],"chapter-number":"IV","container-title":"Flora y Fauna del Parque Nacional Coiba (Panamá), inventario preliminar","edition":"Primera","editor":[{"dropping-particle":"","family":"Castroviejo","given":"S.","non-dropping-particle":"","parse-names":false,"suffix":""},{"dropping-particle":"","family":"Velayos","given":"M.","non-dropping-particle":"","parse-names":false,"suffix":""}],"id":"ITEM-2","issued":{"date-parts":[["1997"]]},"page":"419-432","publisher":"Agencia Española de Cooperación Internacional","publisher-place":"Madrid, España","title":"La fauna de anfibios del Parque Nacional de Coiba (Panamá), composición y biogeografía","type":"chapter"},"uris":["http://www.mendeley.com/documents/?uuid=6e15beed-4e40-4620-9a57-a8611be4366a"]},{"id":"ITEM-3","itemData":{"author":[{"dropping-particle":"","family":"Pérez-Santos","given":"C","non-dropping-particle":"","parse-names":false,"suffix":""},{"dropping-particle":"","family":"Martínez","given":"V","non-dropping-particle":"","parse-names":false,"suffix":""}],"chapter-number":"IV","container-title":"Flora y Fauna del Parque Nacional Coiba (Panamá), inventario preliminar","edition":"Primera","editor":[{"dropping-particle":"","family":"Castroviejo","given":"Santiago","non-dropping-particle":"","parse-names":false,"suffix":""},{"dropping-particle":"","family":"Velayos","given":"Mauricio","non-dropping-particle":"","parse-names":false,"suffix":""}],"id":"ITEM-3","issued":{"date-parts":[["1997"]]},"page":"445-456","publisher":"Agencia Española de Cooperación Internacional","publisher-place":"Madrid, España","title":"Serpientes del Parque Nacional Coiba (Panamá)","type":"chapter"},"uris":["http://www.mendeley.com/documents/?uuid=d094769b-f2a9-4c42-bf98-7d0dacda0f7b"]}],"mendeley":{"formattedCitation":"(De la Riva 1997b,a; Pérez-Santos and Martínez 1997)","manualFormatting":"De la Riva (1997b,a); Pérez-Santos and Martínez (1997)","plainTextFormattedCitation":"(De la Riva 1997b,a; Pérez-Santos and Martínez 1997)","previouslyFormattedCitation":"(De la Riva 1997a,b; Pérez-Santos and Martínez 1997)"},"properties":{"noteIndex":0},"schema":"https://github.com/citation-style-language/schema/raw/master/csl-citation.json"}</w:instrText>
      </w:r>
      <w:r w:rsidRPr="00E83D0B">
        <w:rPr>
          <w:rFonts w:ascii="Times New Roman" w:eastAsia="BatangChe" w:hAnsi="Times New Roman" w:cs="Times New Roman"/>
          <w:sz w:val="24"/>
          <w:szCs w:val="24"/>
          <w:lang w:val="en-GB"/>
        </w:rPr>
        <w:fldChar w:fldCharType="separate"/>
      </w:r>
      <w:r w:rsidRPr="00E83D0B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>De la Riva (1997b,a);</w:t>
      </w:r>
      <w:r w:rsidR="004A3A2C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 xml:space="preserve"> </w:t>
      </w:r>
      <w:r w:rsidRPr="00E83D0B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>Pérez-Santos and Martínez (1997)</w:t>
      </w:r>
      <w:r w:rsidRPr="00E83D0B">
        <w:rPr>
          <w:rFonts w:ascii="Times New Roman" w:eastAsia="BatangChe" w:hAnsi="Times New Roman" w:cs="Times New Roman"/>
          <w:sz w:val="24"/>
          <w:szCs w:val="24"/>
          <w:lang w:val="en-GB"/>
        </w:rPr>
        <w:fldChar w:fldCharType="end"/>
      </w:r>
      <w:r w:rsidRPr="00E83D0B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 for specific </w:t>
      </w:r>
      <w:r w:rsidR="00E4367C">
        <w:rPr>
          <w:rFonts w:ascii="Times New Roman" w:eastAsia="BatangChe" w:hAnsi="Times New Roman" w:cs="Times New Roman"/>
          <w:sz w:val="24"/>
          <w:szCs w:val="24"/>
          <w:lang w:val="en-GB"/>
        </w:rPr>
        <w:t>sites</w:t>
      </w:r>
      <w:r w:rsidRPr="00E83D0B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 at CNP and by </w:t>
      </w:r>
      <w:r w:rsidRPr="00E83D0B">
        <w:rPr>
          <w:rFonts w:ascii="Times New Roman" w:eastAsia="BatangChe" w:hAnsi="Times New Roman" w:cs="Times New Roman"/>
          <w:sz w:val="24"/>
          <w:szCs w:val="24"/>
          <w:lang w:val="en-GB"/>
        </w:rPr>
        <w:fldChar w:fldCharType="begin" w:fldLock="1"/>
      </w:r>
      <w:r w:rsidRPr="00E83D0B">
        <w:rPr>
          <w:rFonts w:ascii="Times New Roman" w:eastAsia="BatangChe" w:hAnsi="Times New Roman" w:cs="Times New Roman"/>
          <w:sz w:val="24"/>
          <w:szCs w:val="24"/>
          <w:lang w:val="en-GB"/>
        </w:rPr>
        <w:instrText>ADDIN CSL_CITATION {"citationItems":[{"id":"ITEM-1","itemData":{"author":[{"dropping-particle":"","family":"Martinez","given":"Victor","non-dropping-particle":"","parse-names":false,"suffix":""},{"dropping-particle":"","family":"Rodríguez","given":"Abdiel","non-dropping-particle":"","parse-names":false,"suffix":""}],"container-title":"Liquid Jungle Lab","id":"ITEM-1","issued":{"date-parts":[["2003"]]},"number-of-pages":"51","title":"Preliminary data on amphibians and reptiles in Bahia Honda and Canales de Tierra island (Veraguas, Panamá)","type":"report"},"uris":["http://www.mendeley.com/documents/?uuid=89ed1331-03eb-432b-831f-a6712926e8ca"]}],"mendeley":{"formattedCitation":"(Martinez and Rodríguez 2003)","manualFormatting":"Martinez and Rodríguez (2003)","plainTextFormattedCitation":"(Martinez and Rodríguez 2003)","previouslyFormattedCitation":"(Martinez and Rodríguez 2003)"},"properties":{"noteIndex":0},"schema":"https://github.com/citation-style-language/schema/raw/master/csl-citation.json"}</w:instrText>
      </w:r>
      <w:r w:rsidRPr="00E83D0B">
        <w:rPr>
          <w:rFonts w:ascii="Times New Roman" w:eastAsia="BatangChe" w:hAnsi="Times New Roman" w:cs="Times New Roman"/>
          <w:sz w:val="24"/>
          <w:szCs w:val="24"/>
          <w:lang w:val="en-GB"/>
        </w:rPr>
        <w:fldChar w:fldCharType="separate"/>
      </w:r>
      <w:r w:rsidRPr="00E83D0B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>Martinez and Rodríguez (2003)</w:t>
      </w:r>
      <w:r w:rsidRPr="00E83D0B">
        <w:rPr>
          <w:rFonts w:ascii="Times New Roman" w:eastAsia="BatangChe" w:hAnsi="Times New Roman" w:cs="Times New Roman"/>
          <w:sz w:val="24"/>
          <w:szCs w:val="24"/>
          <w:lang w:val="en-GB"/>
        </w:rPr>
        <w:fldChar w:fldCharType="end"/>
      </w:r>
      <w:r w:rsidRPr="00E83D0B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 for </w:t>
      </w:r>
      <w:r w:rsidR="001111A9">
        <w:rPr>
          <w:rFonts w:ascii="Times New Roman" w:eastAsia="BatangChe" w:hAnsi="Times New Roman" w:cs="Times New Roman"/>
          <w:sz w:val="24"/>
          <w:szCs w:val="24"/>
          <w:lang w:val="en-GB"/>
        </w:rPr>
        <w:t>M</w:t>
      </w:r>
      <w:r w:rsidRPr="00E83D0B">
        <w:rPr>
          <w:rFonts w:ascii="Times New Roman" w:eastAsia="BatangChe" w:hAnsi="Times New Roman" w:cs="Times New Roman"/>
          <w:sz w:val="24"/>
          <w:szCs w:val="24"/>
          <w:lang w:val="en-GB"/>
        </w:rPr>
        <w:t>ainland.</w:t>
      </w:r>
      <w:r w:rsidR="00E83D0B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 Abbreviations are, </w:t>
      </w:r>
      <w:r w:rsidR="00840FE6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Md: </w:t>
      </w:r>
      <w:r w:rsidR="001111A9">
        <w:rPr>
          <w:rFonts w:ascii="Times New Roman" w:eastAsia="BatangChe" w:hAnsi="Times New Roman" w:cs="Times New Roman"/>
          <w:sz w:val="24"/>
          <w:szCs w:val="24"/>
          <w:lang w:val="en-GB"/>
        </w:rPr>
        <w:t>M</w:t>
      </w:r>
      <w:r w:rsidR="00840FE6">
        <w:rPr>
          <w:rFonts w:ascii="Times New Roman" w:eastAsia="BatangChe" w:hAnsi="Times New Roman" w:cs="Times New Roman"/>
          <w:sz w:val="24"/>
          <w:szCs w:val="24"/>
          <w:lang w:val="en-GB"/>
        </w:rPr>
        <w:t>ainland; Ca: Canales de Afuera island; Ra: Rancheria island, Co: Coiba island, Ji: Jicaron island.</w:t>
      </w:r>
    </w:p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8"/>
        <w:gridCol w:w="1545"/>
        <w:gridCol w:w="970"/>
        <w:gridCol w:w="1148"/>
        <w:gridCol w:w="1001"/>
        <w:gridCol w:w="124"/>
        <w:gridCol w:w="998"/>
        <w:gridCol w:w="124"/>
      </w:tblGrid>
      <w:tr w:rsidR="00117E71" w:rsidRPr="00E83D0B" w14:paraId="6C3D11E6" w14:textId="7ABFF6BB" w:rsidTr="009712C7">
        <w:trPr>
          <w:trHeight w:val="300"/>
        </w:trPr>
        <w:tc>
          <w:tcPr>
            <w:tcW w:w="2928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4169E82A" w14:textId="77777777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s-PA"/>
                <w14:ligatures w14:val="none"/>
              </w:rPr>
            </w:pPr>
            <w:bookmarkStart w:id="0" w:name="_Hlk160110366"/>
            <w:r w:rsidRPr="00E83D0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s-PA"/>
                <w14:ligatures w14:val="none"/>
              </w:rPr>
              <w:t> </w:t>
            </w:r>
          </w:p>
        </w:tc>
        <w:tc>
          <w:tcPr>
            <w:tcW w:w="591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4C03" w14:textId="74F6163B" w:rsidR="00117E71" w:rsidRDefault="003E6259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Location</w:t>
            </w:r>
          </w:p>
        </w:tc>
      </w:tr>
      <w:tr w:rsidR="00117E71" w:rsidRPr="00E83D0B" w14:paraId="4782483E" w14:textId="2F95CE1B" w:rsidTr="00117E71">
        <w:trPr>
          <w:trHeight w:val="300"/>
        </w:trPr>
        <w:tc>
          <w:tcPr>
            <w:tcW w:w="2928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9B63" w14:textId="77777777" w:rsidR="00117E71" w:rsidRPr="00E83D0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2877" w14:textId="41EBC193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Md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2EAD" w14:textId="20F31450" w:rsidR="00117E71" w:rsidRPr="00E4367C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184CB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Ca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8DB3" w14:textId="1AA4ABF3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76BD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Ra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C041" w14:textId="2DA9EBF8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1308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Co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10B26F" w14:textId="0B5A1521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1308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Ji</w:t>
            </w:r>
          </w:p>
        </w:tc>
      </w:tr>
      <w:tr w:rsidR="00117E71" w:rsidRPr="001308F7" w14:paraId="5B09D35D" w14:textId="189A10E3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A4910" w14:textId="77777777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Species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1E326" w14:textId="43336487" w:rsidR="00117E71" w:rsidRPr="001308F7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3F7DA" w14:textId="77777777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8583D" w14:textId="77777777" w:rsidR="00117E71" w:rsidRPr="00411B46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DE152" w14:textId="77777777" w:rsidR="00117E71" w:rsidRPr="0095621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868FA8" w14:textId="77777777" w:rsidR="00117E71" w:rsidRPr="001308F7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72622F5B" w14:textId="6A420CE6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10E76" w14:textId="0B2DFC83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 xml:space="preserve">Trachemys </w:t>
            </w:r>
            <w:r w:rsidR="001465C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venusta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C39DD6" w14:textId="4D702161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8AF077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37B0EA" w14:textId="758DDE4A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8AD6E1" w14:textId="1628CE26" w:rsidR="00117E71" w:rsidRPr="0095621B" w:rsidRDefault="005349E8" w:rsidP="00962BA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4EC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02F5D0D7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69082896" w14:textId="2B597032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983A9F" w14:textId="61BEE6C3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Kinosternon scorpioides</w:t>
            </w:r>
          </w:p>
        </w:tc>
        <w:tc>
          <w:tcPr>
            <w:tcW w:w="1545" w:type="dxa"/>
            <w:tcBorders>
              <w:left w:val="nil"/>
              <w:right w:val="nil"/>
            </w:tcBorders>
            <w:shd w:val="clear" w:color="auto" w:fill="auto"/>
            <w:noWrap/>
          </w:tcPr>
          <w:p w14:paraId="23344058" w14:textId="73A7B116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269527CB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  <w:noWrap/>
          </w:tcPr>
          <w:p w14:paraId="43245696" w14:textId="0D591F0F" w:rsidR="00117E71" w:rsidRPr="00411B46" w:rsidRDefault="00FF603F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411B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left w:val="nil"/>
              <w:right w:val="nil"/>
            </w:tcBorders>
            <w:shd w:val="clear" w:color="auto" w:fill="auto"/>
            <w:noWrap/>
          </w:tcPr>
          <w:p w14:paraId="641A890A" w14:textId="0420C1A0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22" w:type="dxa"/>
            <w:gridSpan w:val="2"/>
            <w:tcBorders>
              <w:left w:val="nil"/>
              <w:right w:val="nil"/>
            </w:tcBorders>
          </w:tcPr>
          <w:p w14:paraId="2131E876" w14:textId="088E2F79" w:rsidR="00117E71" w:rsidRPr="001308F7" w:rsidRDefault="00E6598F" w:rsidP="00962BA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08F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17E71" w:rsidRPr="001308F7" w14:paraId="2F1D1AB2" w14:textId="12AFCD7D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9D4F3" w14:textId="4BB84FD1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Anolis limifrons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AF933" w14:textId="78DACF7A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C447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700DA" w14:textId="7D567141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76BD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8979F" w14:textId="7843C73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411B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DD5BF2" w14:textId="5B3E8BE1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95621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left w:val="nil"/>
              <w:bottom w:val="nil"/>
              <w:right w:val="nil"/>
            </w:tcBorders>
          </w:tcPr>
          <w:p w14:paraId="7D6AE6FC" w14:textId="1751C99A" w:rsidR="00117E71" w:rsidRPr="001308F7" w:rsidRDefault="0065376E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1308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</w:tr>
      <w:tr w:rsidR="00117E71" w:rsidRPr="001308F7" w14:paraId="57E29DC5" w14:textId="092C42B1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5F8F5" w14:textId="4B1AE643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Anolis gaigei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F16280" w14:textId="62007759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C447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CBF57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5233B" w14:textId="7777777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C551DF" w14:textId="77777777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22" w:type="dxa"/>
            <w:gridSpan w:val="2"/>
            <w:tcBorders>
              <w:left w:val="nil"/>
              <w:bottom w:val="nil"/>
              <w:right w:val="nil"/>
            </w:tcBorders>
          </w:tcPr>
          <w:p w14:paraId="02073E92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470202E6" w14:textId="6AF81857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B6C87" w14:textId="2136AF51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Anolis biporcatus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70E85" w14:textId="49F07FA1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4C0C9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4A8E7" w14:textId="7777777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05D24" w14:textId="77777777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22" w:type="dxa"/>
            <w:gridSpan w:val="2"/>
            <w:tcBorders>
              <w:left w:val="nil"/>
              <w:bottom w:val="nil"/>
              <w:right w:val="nil"/>
            </w:tcBorders>
          </w:tcPr>
          <w:p w14:paraId="4ACAAF61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40F216D6" w14:textId="5CB6EAB0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35FCB5" w14:textId="6A93AA4D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Anolis pentaprion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EFD9A" w14:textId="3DF92942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3F4D5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45AD5" w14:textId="7777777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1D73D8" w14:textId="77777777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22" w:type="dxa"/>
            <w:gridSpan w:val="2"/>
            <w:tcBorders>
              <w:left w:val="nil"/>
              <w:bottom w:val="nil"/>
              <w:right w:val="nil"/>
            </w:tcBorders>
          </w:tcPr>
          <w:p w14:paraId="70564298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2CDD67BB" w14:textId="3845A732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9BC98" w14:textId="511C6AAC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Anolis polylepsis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3DE6D" w14:textId="4A351CEE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8CFD2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9650E" w14:textId="7777777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56CC03" w14:textId="77777777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22" w:type="dxa"/>
            <w:gridSpan w:val="2"/>
            <w:tcBorders>
              <w:left w:val="nil"/>
              <w:bottom w:val="nil"/>
              <w:right w:val="nil"/>
            </w:tcBorders>
          </w:tcPr>
          <w:p w14:paraId="632C0B3E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53FF19B7" w14:textId="2BB840D0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B3EDE" w14:textId="0C60FE89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Basiliscus basiliscus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BB30A8" w14:textId="00118A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C447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68421" w14:textId="3BF9AFA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76BD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47E3CC" w14:textId="74D46AE4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411B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ABBAF" w14:textId="14159069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95621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left w:val="nil"/>
              <w:bottom w:val="nil"/>
              <w:right w:val="nil"/>
            </w:tcBorders>
          </w:tcPr>
          <w:p w14:paraId="569B25A2" w14:textId="2A36A926" w:rsidR="00117E71" w:rsidRPr="001308F7" w:rsidRDefault="0065376E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1308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</w:tr>
      <w:tr w:rsidR="00117E71" w:rsidRPr="001308F7" w14:paraId="5262CFAE" w14:textId="7BB60907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416C1" w14:textId="2AE47E2B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Ctenosaura similis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E9792" w14:textId="1AC8F4FD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9C10A" w14:textId="53D5E9EE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F5FFE" w14:textId="741C3211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411B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D2786E" w14:textId="78B9B5DA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left w:val="nil"/>
              <w:bottom w:val="nil"/>
              <w:right w:val="nil"/>
            </w:tcBorders>
          </w:tcPr>
          <w:p w14:paraId="11853DD1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7C98ECA0" w14:textId="3FA14089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890E" w14:textId="77777777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Iguana iguana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C91A4" w14:textId="2CC63564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C447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F2DB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76BD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90D3" w14:textId="37B45DF1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E39D" w14:textId="77777777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95621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left w:val="nil"/>
              <w:bottom w:val="nil"/>
              <w:right w:val="nil"/>
            </w:tcBorders>
          </w:tcPr>
          <w:p w14:paraId="283597CB" w14:textId="34012008" w:rsidR="00117E71" w:rsidRPr="001308F7" w:rsidRDefault="0065376E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1308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</w:tr>
      <w:tr w:rsidR="00117E71" w:rsidRPr="001308F7" w14:paraId="619ADF46" w14:textId="2B0D2049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BABA3A" w14:textId="57270F02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Techadactylus rapicauda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6FF8A" w14:textId="4C769741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61B03" w14:textId="736C75C3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71FAC" w14:textId="2916ED32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704AA" w14:textId="36B55E82" w:rsidR="00117E71" w:rsidRPr="0095621B" w:rsidRDefault="005349E8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C6CAF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0A766540" w14:textId="59023915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D0FAF" w14:textId="3208A2FF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Marisora unimarginata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503EC" w14:textId="1061E130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42284" w14:textId="65283DC0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CFB1F" w14:textId="0A709B83" w:rsidR="00117E71" w:rsidRPr="00411B46" w:rsidRDefault="00962229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411B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A8D94" w14:textId="65BC6E38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4CDB8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7B311FDE" w14:textId="6164E5AE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04325" w14:textId="22E15997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Lepidoblepharis xanthostigma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2059CD" w14:textId="3A36BAB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20AAE" w14:textId="7B6F2F09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07CB2" w14:textId="602FE953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C7715" w14:textId="3A6458F4" w:rsidR="00117E71" w:rsidRPr="0095621B" w:rsidRDefault="005349E8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AA987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  <w:p w14:paraId="76CC3C3E" w14:textId="77777777" w:rsidR="00E6598F" w:rsidRPr="001308F7" w:rsidRDefault="00E6598F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5F8E5503" w14:textId="14301647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50FC2" w14:textId="5FE52CEF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Gonatodes albogularis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CC5DE" w14:textId="75F9A9A8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F830E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38CC7" w14:textId="7777777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C6151" w14:textId="77777777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37019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0DD02076" w14:textId="31801B71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5FFCD" w14:textId="406FD8DA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Sphaerodactylus lineolatus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49BC0" w14:textId="1DDEF81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D7C0BB" w14:textId="0DE05C7B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76BD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9B7AD" w14:textId="7348912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411B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83758" w14:textId="41F58765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985E9" w14:textId="51BFECC7" w:rsidR="00117E71" w:rsidRPr="001308F7" w:rsidRDefault="00E6598F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1308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</w:tr>
      <w:tr w:rsidR="00117E71" w:rsidRPr="001308F7" w14:paraId="23150C7D" w14:textId="7482F689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8D2C6E" w14:textId="7C4FC4A7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Ameiva ameiva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E387F" w14:textId="1B382F1C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A27EA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A3CAA" w14:textId="7777777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5F496" w14:textId="77777777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8DD21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124B6A8F" w14:textId="23882277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44616" w14:textId="746D42D3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Holcosus quadrilineatus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9E084" w14:textId="1EA9A06D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7204B" w14:textId="6CC4202C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E85C8" w14:textId="765D27B0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BF2DC4" w14:textId="218E1207" w:rsidR="00117E71" w:rsidRPr="0095621B" w:rsidRDefault="005349E8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F0327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146E8F46" w14:textId="4748B36D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14191" w14:textId="730406C7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Holcosus festivus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3BDF6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B81B4" w14:textId="3B13241B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EB891E" w14:textId="6EC894CE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81C9D" w14:textId="6256625F" w:rsidR="00117E71" w:rsidRPr="0095621B" w:rsidRDefault="005349E8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848A5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14016EF3" w14:textId="7DA7B8EE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7E68D" w14:textId="3B267003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Boa constrictor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46B3E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31306" w14:textId="4CA4035F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76BD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D9D6D" w14:textId="4B223D03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76BD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D4D0A" w14:textId="58226408" w:rsidR="00117E71" w:rsidRPr="0095621B" w:rsidRDefault="005349E8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E7E3F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6F43F71C" w14:textId="77EDED0F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A0C7D" w14:textId="7B8B6C56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Corallus annulatus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A46D04" w14:textId="2EC80DB0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702B4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2F7B79" w14:textId="7777777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0A0C2" w14:textId="77777777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C3ECC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0558B42B" w14:textId="53F21D1B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D40EF" w14:textId="533D9092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Leptodeira annulata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43C0C" w14:textId="7BE01A03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C447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07A36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D725D" w14:textId="7777777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9204C" w14:textId="77777777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37E89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7B2A6A9A" w14:textId="402A0C8F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AF354" w14:textId="60DC39E3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Mastigodryas melanolomus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39493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78F5E" w14:textId="7BA5AA01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76BD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3B2F6" w14:textId="1D77E1D3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411B4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5487B" w14:textId="1B1F2011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0AC08" w14:textId="4AEB747F" w:rsidR="00117E71" w:rsidRPr="001308F7" w:rsidRDefault="00E6598F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1308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</w:tr>
      <w:tr w:rsidR="00117E71" w:rsidRPr="001308F7" w14:paraId="576C5A3D" w14:textId="6E447FD4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4A861" w14:textId="3498D45B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lastRenderedPageBreak/>
              <w:t xml:space="preserve">Oxybelis </w:t>
            </w:r>
            <w:r w:rsidR="001465C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vittatus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A2936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BE5E5" w14:textId="37703744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F5489" w14:textId="3E857321" w:rsidR="00117E71" w:rsidRPr="00411B46" w:rsidRDefault="0071477C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76BD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CAFD84" w14:textId="15D07A60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8C873" w14:textId="2CC9740C" w:rsidR="00117E71" w:rsidRPr="001308F7" w:rsidRDefault="00E6598F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1308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</w:tr>
      <w:tr w:rsidR="00117E71" w:rsidRPr="001308F7" w14:paraId="364C6048" w14:textId="015EB4EE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6BA675" w14:textId="6CA7A5A1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Leptophis ahaetulla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D10DF" w14:textId="7689FC7C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CEA24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F4A96" w14:textId="20019C26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D185D" w14:textId="2708C076" w:rsidR="00117E71" w:rsidRPr="0095621B" w:rsidRDefault="005349E8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FB713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1F27B1BF" w14:textId="722F189C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70AC7" w14:textId="4622C0FF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Enulius flavitorques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B22F1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85118" w14:textId="3E52DBDE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184CB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BBB84" w14:textId="7777777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5A0D4" w14:textId="5D949DE9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013AB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3D8E68B1" w14:textId="308F5413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BD3FC" w14:textId="4D75BED2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Phrynonax poecilonotus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D60B2" w14:textId="39264C84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4373FE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C59D41" w14:textId="7777777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EB97B" w14:textId="77777777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92549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4D2BAC9B" w14:textId="5F3826D4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9E408" w14:textId="19D743B7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Clelia clelia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4406F8" w14:textId="724D772E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C447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C494F" w14:textId="57D79344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54725" w14:textId="02A7B1D0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7426B" w14:textId="78CA43B7" w:rsidR="00117E71" w:rsidRPr="0095621B" w:rsidRDefault="005349E8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66D88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67C8B022" w14:textId="2B14BE11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EE6A1D" w14:textId="666263EC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Imantodes cenchoa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CE626" w14:textId="67A03889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95F4DA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F401C" w14:textId="7777777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B682F" w14:textId="71636AAB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C6CD7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493F7DC5" w14:textId="1E7845B4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5AA18D" w14:textId="03538A69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Stenorrhina degenhardtii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F45BF7" w14:textId="71A777A8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8F6FA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A7CEBA" w14:textId="762FCAED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2A3B6" w14:textId="5D3CA541" w:rsidR="00117E71" w:rsidRPr="0095621B" w:rsidRDefault="005349E8" w:rsidP="00024E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6DCD1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4C115C24" w14:textId="1321E9E9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11849E" w14:textId="1A55986A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Chironius charinatus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669B1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175EE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60201" w14:textId="6F965B0C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C7B256" w14:textId="4024C23E" w:rsidR="00117E71" w:rsidRPr="0095621B" w:rsidRDefault="005349E8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75B06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6A39644A" w14:textId="760BC4AD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99161B" w14:textId="143ED044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Spilotes pullatus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31EB1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D1A89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FB004" w14:textId="2288D1C6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076C7" w14:textId="65089AD5" w:rsidR="00117E71" w:rsidRPr="0095621B" w:rsidRDefault="005349E8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51656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004CB887" w14:textId="58B6B3E3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36AB0" w14:textId="43908E9D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Oxybelis fulgidus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88048" w14:textId="1BBBE831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1E4C61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519C0" w14:textId="7777777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99C5F9" w14:textId="77777777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FF2B7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41BF3EA6" w14:textId="08AF3BDD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E5636" w14:textId="12C75A66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Sibon nebulatus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4B2293" w14:textId="04E3B02F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A1BC6" w14:textId="77777777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84183" w14:textId="7777777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61C79" w14:textId="77777777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8379F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4BD88A6A" w14:textId="7B9A9A49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3EA2A" w14:textId="1A922403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Micrurus nigrocinctus coibensis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B2CA5" w14:textId="70A44813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C7230" w14:textId="22EE9FAB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5506A" w14:textId="717E000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76BD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6AB618" w14:textId="66F78135" w:rsidR="00117E71" w:rsidRPr="0095621B" w:rsidRDefault="005349E8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4D058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  <w:p w14:paraId="751DE651" w14:textId="77777777" w:rsidR="00E6598F" w:rsidRPr="001308F7" w:rsidRDefault="00E6598F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7DB505D2" w14:textId="17199EC0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2F13A" w14:textId="773DACA3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Bothrops asper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D2D6B" w14:textId="1414D304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C447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41234" w14:textId="6E11105B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AB0E70" w14:textId="0DF4C7F5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5A558" w14:textId="03EEBCB6" w:rsidR="00117E71" w:rsidRPr="0095621B" w:rsidRDefault="005349E8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95621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BDFD3" w14:textId="48985716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tr w:rsidR="00117E71" w:rsidRPr="001308F7" w14:paraId="11573FA5" w14:textId="0FF684B6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5277" w14:textId="77777777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Crocodrylus acutus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65AA" w14:textId="7ECB68FE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FAB4" w14:textId="670504DE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C452" w14:textId="77777777" w:rsidR="00117E71" w:rsidRPr="00411B46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76BD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8495" w14:textId="77777777" w:rsidR="00117E71" w:rsidRPr="0095621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024EC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DF289" w14:textId="4775AD0D" w:rsidR="00117E71" w:rsidRPr="001308F7" w:rsidRDefault="00E6598F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1308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</w:tr>
      <w:tr w:rsidR="00117E71" w:rsidRPr="001308F7" w14:paraId="60BA4D39" w14:textId="6C5E695A" w:rsidTr="00117E71">
        <w:trPr>
          <w:gridAfter w:val="1"/>
          <w:wAfter w:w="124" w:type="dxa"/>
          <w:trHeight w:val="300"/>
        </w:trPr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17865" w14:textId="77777777" w:rsidR="00117E71" w:rsidRPr="00E83D0B" w:rsidRDefault="00117E71" w:rsidP="00962BA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Caiman crocodilus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489AB" w14:textId="6E22AA82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8615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229D4" w14:textId="3F209A92" w:rsidR="00117E71" w:rsidRPr="00076BD4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B9982" w14:textId="60D6B498" w:rsidR="00117E71" w:rsidRPr="00E83D0B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CF4DC" w14:textId="36794971" w:rsidR="00117E71" w:rsidRPr="0095621B" w:rsidRDefault="005349E8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highlight w:val="yellow"/>
                <w:lang w:eastAsia="es-PA"/>
                <w14:ligatures w14:val="none"/>
              </w:rPr>
            </w:pPr>
            <w:r w:rsidRPr="001308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C9DFF" w14:textId="77777777" w:rsidR="00117E71" w:rsidRPr="001308F7" w:rsidRDefault="00117E71" w:rsidP="00962B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</w:p>
        </w:tc>
      </w:tr>
      <w:bookmarkEnd w:id="0"/>
    </w:tbl>
    <w:p w14:paraId="6A34977D" w14:textId="77777777" w:rsidR="006E71C8" w:rsidRDefault="006E71C8" w:rsidP="00962B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9BCC0FA" w14:textId="36ED1934" w:rsidR="00E83D0B" w:rsidRPr="00E83D0B" w:rsidRDefault="00E83D0B" w:rsidP="00962BA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rFonts w:ascii="Times New Roman" w:hAnsi="Times New Roman" w:cs="Times New Roman"/>
          <w:noProof/>
          <w:kern w:val="0"/>
          <w:sz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 w:fldLock="1"/>
      </w:r>
      <w:r>
        <w:rPr>
          <w:rFonts w:ascii="Times New Roman" w:hAnsi="Times New Roman" w:cs="Times New Roman"/>
          <w:sz w:val="24"/>
          <w:szCs w:val="24"/>
        </w:rPr>
        <w:instrText xml:space="preserve">ADDIN Mendeley Bibliography CSL_BIBLIOGRAPHY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E83D0B">
        <w:rPr>
          <w:rFonts w:ascii="Times New Roman" w:hAnsi="Times New Roman" w:cs="Times New Roman"/>
          <w:noProof/>
          <w:kern w:val="0"/>
          <w:sz w:val="24"/>
        </w:rPr>
        <w:t>De la Riva, I. 1997a. La fauna de anfibios del Parque Nacional de Coiba (Panamá), composición y biogeografía. Pp. 419–432 in Flora y Fauna del Parque Nacional Coiba (Panamá), inventario preliminar (S. Castroviejo and M. Velayos, eds.). Agencia Española de Cooperación Internacional, Madrid, España.</w:t>
      </w:r>
    </w:p>
    <w:p w14:paraId="69440438" w14:textId="77777777" w:rsidR="00E83D0B" w:rsidRPr="00E83D0B" w:rsidRDefault="00E83D0B" w:rsidP="00962BA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rFonts w:ascii="Times New Roman" w:hAnsi="Times New Roman" w:cs="Times New Roman"/>
          <w:noProof/>
          <w:kern w:val="0"/>
          <w:sz w:val="24"/>
        </w:rPr>
      </w:pPr>
      <w:r w:rsidRPr="00E83D0B">
        <w:rPr>
          <w:rFonts w:ascii="Times New Roman" w:hAnsi="Times New Roman" w:cs="Times New Roman"/>
          <w:noProof/>
          <w:kern w:val="0"/>
          <w:sz w:val="24"/>
        </w:rPr>
        <w:t>De la Riva, I. 1997b. Herpetofauna (Cocodrilos, tortugas y saurios) del Parque Nacional de Coiba (Panamá) comentarios sobre su biodiversidad. Pp. 433–444 in Flora y Fauna del Parque Nacional Coiba (Panamá), inventario preliminar (S. Castroviejo and M. Velayos, eds.). Agencia Española de Cooperación Internacional, Madrid, España.</w:t>
      </w:r>
    </w:p>
    <w:p w14:paraId="7162CA88" w14:textId="77777777" w:rsidR="00E83D0B" w:rsidRPr="00E83D0B" w:rsidRDefault="00E83D0B" w:rsidP="00962BA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rFonts w:ascii="Times New Roman" w:hAnsi="Times New Roman" w:cs="Times New Roman"/>
          <w:noProof/>
          <w:kern w:val="0"/>
          <w:sz w:val="24"/>
        </w:rPr>
      </w:pPr>
      <w:r w:rsidRPr="00E83D0B">
        <w:rPr>
          <w:rFonts w:ascii="Times New Roman" w:hAnsi="Times New Roman" w:cs="Times New Roman"/>
          <w:noProof/>
          <w:kern w:val="0"/>
          <w:sz w:val="24"/>
        </w:rPr>
        <w:t xml:space="preserve">Martinez, V., and A. Rodríguez. </w:t>
      </w:r>
      <w:r w:rsidRPr="004971C2">
        <w:rPr>
          <w:rFonts w:ascii="Times New Roman" w:hAnsi="Times New Roman" w:cs="Times New Roman"/>
          <w:noProof/>
          <w:kern w:val="0"/>
          <w:sz w:val="24"/>
          <w:lang w:val="en-US"/>
        </w:rPr>
        <w:t xml:space="preserve">2003. Preliminary data on amphibians and reptiles in Bahia Honda and Canales de Tierra island (Veraguas, Panamá). </w:t>
      </w:r>
      <w:r w:rsidRPr="00E83D0B">
        <w:rPr>
          <w:rFonts w:ascii="Times New Roman" w:hAnsi="Times New Roman" w:cs="Times New Roman"/>
          <w:noProof/>
          <w:kern w:val="0"/>
          <w:sz w:val="24"/>
        </w:rPr>
        <w:t>51 pp.</w:t>
      </w:r>
    </w:p>
    <w:p w14:paraId="7600BCB6" w14:textId="77777777" w:rsidR="00E83D0B" w:rsidRPr="00E83D0B" w:rsidRDefault="00E83D0B" w:rsidP="00962BA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rFonts w:ascii="Times New Roman" w:hAnsi="Times New Roman" w:cs="Times New Roman"/>
          <w:noProof/>
          <w:sz w:val="24"/>
        </w:rPr>
      </w:pPr>
      <w:r w:rsidRPr="00E83D0B">
        <w:rPr>
          <w:rFonts w:ascii="Times New Roman" w:hAnsi="Times New Roman" w:cs="Times New Roman"/>
          <w:noProof/>
          <w:kern w:val="0"/>
          <w:sz w:val="24"/>
        </w:rPr>
        <w:t xml:space="preserve">Pérez-Santos, C., and V. Martínez. 1997. Serpientes del Parque Nacional Coiba (Panamá). Pp. 445–456 in Flora y Fauna del Parque Nacional Coiba (Panamá), inventario preliminar (S. Castroviejo and M. Velayos, eds.). Agencia Española de Cooperación Internacional, </w:t>
      </w:r>
      <w:r w:rsidRPr="00E83D0B">
        <w:rPr>
          <w:rFonts w:ascii="Times New Roman" w:hAnsi="Times New Roman" w:cs="Times New Roman"/>
          <w:noProof/>
          <w:kern w:val="0"/>
          <w:sz w:val="24"/>
        </w:rPr>
        <w:lastRenderedPageBreak/>
        <w:t>Madrid, España.</w:t>
      </w:r>
    </w:p>
    <w:p w14:paraId="6451FB7E" w14:textId="057364C2" w:rsidR="00E83D0B" w:rsidRPr="00E83D0B" w:rsidRDefault="00E83D0B" w:rsidP="00962B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E83D0B" w:rsidRPr="00E83D0B" w:rsidSect="00475A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1C8"/>
    <w:rsid w:val="00024ECD"/>
    <w:rsid w:val="00027DE3"/>
    <w:rsid w:val="000377CB"/>
    <w:rsid w:val="000434A0"/>
    <w:rsid w:val="00076BD4"/>
    <w:rsid w:val="000C4472"/>
    <w:rsid w:val="001111A9"/>
    <w:rsid w:val="00117E71"/>
    <w:rsid w:val="00120C50"/>
    <w:rsid w:val="001308F7"/>
    <w:rsid w:val="001465C1"/>
    <w:rsid w:val="00184CB5"/>
    <w:rsid w:val="002133FE"/>
    <w:rsid w:val="002227A9"/>
    <w:rsid w:val="003467B6"/>
    <w:rsid w:val="003A54BB"/>
    <w:rsid w:val="003E6259"/>
    <w:rsid w:val="00411B46"/>
    <w:rsid w:val="00470C70"/>
    <w:rsid w:val="00475AB0"/>
    <w:rsid w:val="004971C2"/>
    <w:rsid w:val="004A3A2C"/>
    <w:rsid w:val="004B0D43"/>
    <w:rsid w:val="004D7BC9"/>
    <w:rsid w:val="005349E8"/>
    <w:rsid w:val="005F5B00"/>
    <w:rsid w:val="0065376E"/>
    <w:rsid w:val="00673708"/>
    <w:rsid w:val="006A58F0"/>
    <w:rsid w:val="006E08EB"/>
    <w:rsid w:val="006E71C8"/>
    <w:rsid w:val="00701EC0"/>
    <w:rsid w:val="0071477C"/>
    <w:rsid w:val="00791E27"/>
    <w:rsid w:val="007B11A1"/>
    <w:rsid w:val="00811245"/>
    <w:rsid w:val="00840FE6"/>
    <w:rsid w:val="00861512"/>
    <w:rsid w:val="0088302F"/>
    <w:rsid w:val="008A479C"/>
    <w:rsid w:val="008D29B6"/>
    <w:rsid w:val="0095621B"/>
    <w:rsid w:val="00962229"/>
    <w:rsid w:val="00962BAB"/>
    <w:rsid w:val="00983496"/>
    <w:rsid w:val="009C18DB"/>
    <w:rsid w:val="009C1D65"/>
    <w:rsid w:val="00A07708"/>
    <w:rsid w:val="00A560F6"/>
    <w:rsid w:val="00AC6707"/>
    <w:rsid w:val="00AE202F"/>
    <w:rsid w:val="00AF2268"/>
    <w:rsid w:val="00B20956"/>
    <w:rsid w:val="00BD316D"/>
    <w:rsid w:val="00C83AB1"/>
    <w:rsid w:val="00D10B28"/>
    <w:rsid w:val="00D45786"/>
    <w:rsid w:val="00D83A88"/>
    <w:rsid w:val="00D92D54"/>
    <w:rsid w:val="00DF1E76"/>
    <w:rsid w:val="00E26A55"/>
    <w:rsid w:val="00E4367C"/>
    <w:rsid w:val="00E6598F"/>
    <w:rsid w:val="00E83D0B"/>
    <w:rsid w:val="00EA04BC"/>
    <w:rsid w:val="00EA7EF7"/>
    <w:rsid w:val="00EF01F8"/>
    <w:rsid w:val="00F05C6C"/>
    <w:rsid w:val="00FD254A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4F79D"/>
  <w15:chartTrackingRefBased/>
  <w15:docId w15:val="{0C5A39E0-F486-4E41-8D89-A9F11E117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E71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E71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71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E71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E71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E71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E71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E71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E71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E71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E71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71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E71C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E71C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E71C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E71C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E71C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E71C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E71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E71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E71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E71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E71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E71C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E71C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E71C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E71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E71C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E71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D1520-CACD-4934-AC3D-701946A9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1059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41</cp:revision>
  <dcterms:created xsi:type="dcterms:W3CDTF">2024-02-29T18:29:00Z</dcterms:created>
  <dcterms:modified xsi:type="dcterms:W3CDTF">2025-02-18T15:27:00Z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 6th edition</vt:lpwstr>
  </property>
  <property fmtid="{D5CDD505-2E9C-101B-9397-08002B2CF9AE}" pid="6" name="Mendeley Recent Style Id 2_1">
    <vt:lpwstr>http://www.zotero.org/styles/biodiversity-and-conservation</vt:lpwstr>
  </property>
  <property fmtid="{D5CDD505-2E9C-101B-9397-08002B2CF9AE}" pid="7" name="Mendeley Recent Style Name 2_1">
    <vt:lpwstr>Biodiversity and Conservation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12th edition - Harvard</vt:lpwstr>
  </property>
  <property fmtid="{D5CDD505-2E9C-101B-9397-08002B2CF9AE}" pid="12" name="Mendeley Recent Style Id 5_1">
    <vt:lpwstr>http://www.zotero.org/styles/herpetologica</vt:lpwstr>
  </property>
  <property fmtid="{D5CDD505-2E9C-101B-9397-08002B2CF9AE}" pid="13" name="Mendeley Recent Style Name 5_1">
    <vt:lpwstr>Herpetologica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32384dc8-472b-33dd-a7c0-09b823e54819</vt:lpwstr>
  </property>
  <property fmtid="{D5CDD505-2E9C-101B-9397-08002B2CF9AE}" pid="24" name="Mendeley Citation Style_1">
    <vt:lpwstr>http://www.zotero.org/styles/herpetologica</vt:lpwstr>
  </property>
</Properties>
</file>