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75CF5" w14:textId="77777777" w:rsidR="001F7BEB" w:rsidRDefault="00E70EB4" w:rsidP="00E70EB4">
      <w:r w:rsidRPr="00E70EB4">
        <w:t>Kallol Chakrabarti</w:t>
      </w:r>
      <w:r w:rsidRPr="003B37A8">
        <w:br/>
      </w:r>
      <w:r w:rsidRPr="00E70EB4">
        <w:t>Designation</w:t>
      </w:r>
      <w:r w:rsidRPr="003B37A8">
        <w:t>: Independent Researcher</w:t>
      </w:r>
    </w:p>
    <w:p w14:paraId="22F78D40" w14:textId="3CAEA14C" w:rsidR="00E70EB4" w:rsidRDefault="001F7BEB" w:rsidP="00E70EB4">
      <w:r>
        <w:t xml:space="preserve">EMAIL: </w:t>
      </w:r>
      <w:hyperlink r:id="rId5" w:history="1">
        <w:r w:rsidRPr="00E478DA">
          <w:rPr>
            <w:rStyle w:val="Hyperlink"/>
          </w:rPr>
          <w:t>kallolchitralimagicpen@gmail.com</w:t>
        </w:r>
      </w:hyperlink>
      <w:r>
        <w:t xml:space="preserve"> </w:t>
      </w:r>
      <w:r w:rsidR="00E70EB4" w:rsidRPr="003B37A8">
        <w:br/>
      </w:r>
      <w:r w:rsidR="00E70EB4" w:rsidRPr="00E70EB4">
        <w:t>ORCID</w:t>
      </w:r>
      <w:r w:rsidR="00E70EB4" w:rsidRPr="003B37A8">
        <w:t xml:space="preserve">: </w:t>
      </w:r>
      <w:hyperlink r:id="rId6" w:tgtFrame="_new" w:history="1">
        <w:r w:rsidR="00E70EB4" w:rsidRPr="003B37A8">
          <w:rPr>
            <w:rStyle w:val="Hyperlink"/>
          </w:rPr>
          <w:t>0009-0007-4971-8936</w:t>
        </w:r>
      </w:hyperlink>
    </w:p>
    <w:p w14:paraId="19F36B6E" w14:textId="77777777" w:rsidR="00B93E1B" w:rsidRPr="003B37A8" w:rsidRDefault="00B93E1B" w:rsidP="00E70EB4"/>
    <w:p w14:paraId="60191D41" w14:textId="48904F17" w:rsidR="00043E46" w:rsidRPr="00A84ACF" w:rsidRDefault="00E70EB4" w:rsidP="00A84ACF">
      <w:pPr>
        <w:spacing w:line="276" w:lineRule="auto"/>
        <w:rPr>
          <w:rFonts w:ascii="Times New Roman" w:hAnsi="Times New Roman" w:cs="Times New Roman"/>
          <w:b/>
          <w:bCs/>
        </w:rPr>
      </w:pPr>
      <w:r>
        <w:rPr>
          <w:rFonts w:ascii="Times New Roman" w:hAnsi="Times New Roman" w:cs="Times New Roman"/>
          <w:b/>
          <w:bCs/>
        </w:rPr>
        <w:t xml:space="preserve"> </w:t>
      </w:r>
      <w:r w:rsidR="00043E46" w:rsidRPr="00A84ACF">
        <w:rPr>
          <w:rFonts w:ascii="Times New Roman" w:hAnsi="Times New Roman" w:cs="Times New Roman"/>
          <w:b/>
          <w:bCs/>
        </w:rPr>
        <w:t>Invisible Shield: A Smart Border Security Solution</w:t>
      </w:r>
    </w:p>
    <w:p w14:paraId="22CF60D7" w14:textId="7BB6EF0A" w:rsidR="001964C7" w:rsidRPr="00A84ACF" w:rsidRDefault="001964C7" w:rsidP="00A84ACF">
      <w:pPr>
        <w:spacing w:line="276" w:lineRule="auto"/>
        <w:rPr>
          <w:rFonts w:ascii="Times New Roman" w:hAnsi="Times New Roman" w:cs="Times New Roman"/>
          <w:b/>
          <w:bCs/>
        </w:rPr>
      </w:pPr>
      <w:r w:rsidRPr="00A84ACF">
        <w:rPr>
          <w:rFonts w:ascii="Times New Roman" w:hAnsi="Times New Roman" w:cs="Times New Roman"/>
          <w:b/>
          <w:bCs/>
        </w:rPr>
        <w:t>Abstract</w:t>
      </w:r>
      <w:r w:rsidRPr="00A84ACF">
        <w:rPr>
          <w:rFonts w:ascii="Times New Roman" w:hAnsi="Times New Roman" w:cs="Times New Roman"/>
        </w:rPr>
        <w:br/>
        <w:t>The evolving global demographic and geopolitical landscape necessitates innovative solutions to secure national borders while minimizing environmental and social impact. This paper proposes an advanced, technology-driven system to secure a 4,000 km border using sensors, ultraviolet rays, blockchain, AI systems, and renewable energy integration. The proposed system termed the "Smart Invisible Border System" (SIBS), demonstrated a detection accuracy of 97% and generated 1.2 MW of renewable energy during a pilot implementation along a 200 km high-priority border segment. These results underscore the feasibility and scalability of SIBS while highlighting its potential to drastically reduce reliance on traditional infrastructure, such as physical barriers, thereby mitigating environmental disruption. The framework aligns with national border policy objectives and presents broader implications for global border management by offering a sustainable, humane, and efficient solution to combat infiltration and smuggling activities.</w:t>
      </w:r>
    </w:p>
    <w:p w14:paraId="2F0034EF" w14:textId="77777777" w:rsidR="00E32303" w:rsidRPr="00A84ACF" w:rsidRDefault="00E32303" w:rsidP="00A84ACF">
      <w:pPr>
        <w:rPr>
          <w:rFonts w:ascii="Times New Roman" w:hAnsi="Times New Roman" w:cs="Times New Roman"/>
          <w:b/>
          <w:bCs/>
        </w:rPr>
      </w:pPr>
      <w:r w:rsidRPr="00A84ACF">
        <w:rPr>
          <w:rFonts w:ascii="Times New Roman" w:hAnsi="Times New Roman" w:cs="Times New Roman"/>
          <w:b/>
          <w:bCs/>
        </w:rPr>
        <w:t>Introduction</w:t>
      </w:r>
    </w:p>
    <w:p w14:paraId="35FB8B11" w14:textId="77777777" w:rsidR="00E32303" w:rsidRPr="00A84ACF" w:rsidRDefault="00E32303" w:rsidP="00A84ACF">
      <w:pPr>
        <w:rPr>
          <w:rFonts w:ascii="Times New Roman" w:hAnsi="Times New Roman" w:cs="Times New Roman"/>
        </w:rPr>
      </w:pPr>
      <w:r w:rsidRPr="00A84ACF">
        <w:rPr>
          <w:rFonts w:ascii="Times New Roman" w:hAnsi="Times New Roman" w:cs="Times New Roman"/>
        </w:rPr>
        <w:t>With increasing concerns over border security, traditional fencing and patrol mechanisms are proving inadequate against sophisticated infiltration methods [1]. This paper explores a novel approach that combines state-of-the-art technologies to create an invisible border security system. The system aims to:</w:t>
      </w:r>
    </w:p>
    <w:p w14:paraId="0E12E7A4" w14:textId="77777777" w:rsidR="00E32303" w:rsidRPr="00A84ACF" w:rsidRDefault="00E32303" w:rsidP="00A84ACF">
      <w:pPr>
        <w:numPr>
          <w:ilvl w:val="0"/>
          <w:numId w:val="21"/>
        </w:numPr>
        <w:rPr>
          <w:rFonts w:ascii="Times New Roman" w:hAnsi="Times New Roman" w:cs="Times New Roman"/>
        </w:rPr>
      </w:pPr>
      <w:r w:rsidRPr="00A84ACF">
        <w:rPr>
          <w:rFonts w:ascii="Times New Roman" w:hAnsi="Times New Roman" w:cs="Times New Roman"/>
        </w:rPr>
        <w:t>Detect and deter infiltrators.</w:t>
      </w:r>
    </w:p>
    <w:p w14:paraId="064D379A" w14:textId="77777777" w:rsidR="00E32303" w:rsidRPr="00A84ACF" w:rsidRDefault="00E32303" w:rsidP="00A84ACF">
      <w:pPr>
        <w:numPr>
          <w:ilvl w:val="0"/>
          <w:numId w:val="21"/>
        </w:numPr>
        <w:rPr>
          <w:rFonts w:ascii="Times New Roman" w:hAnsi="Times New Roman" w:cs="Times New Roman"/>
        </w:rPr>
      </w:pPr>
      <w:r w:rsidRPr="00A84ACF">
        <w:rPr>
          <w:rFonts w:ascii="Times New Roman" w:hAnsi="Times New Roman" w:cs="Times New Roman"/>
        </w:rPr>
        <w:t>Leverage renewable energy for operational sustainability.</w:t>
      </w:r>
    </w:p>
    <w:p w14:paraId="5B5ACB30" w14:textId="77777777" w:rsidR="00E32303" w:rsidRPr="00A84ACF" w:rsidRDefault="00E32303" w:rsidP="00A84ACF">
      <w:pPr>
        <w:numPr>
          <w:ilvl w:val="0"/>
          <w:numId w:val="21"/>
        </w:numPr>
        <w:rPr>
          <w:rFonts w:ascii="Times New Roman" w:hAnsi="Times New Roman" w:cs="Times New Roman"/>
        </w:rPr>
      </w:pPr>
      <w:r w:rsidRPr="00A84ACF">
        <w:rPr>
          <w:rFonts w:ascii="Times New Roman" w:hAnsi="Times New Roman" w:cs="Times New Roman"/>
        </w:rPr>
        <w:t>Secure sensitive data and ensure system integrity.</w:t>
      </w:r>
    </w:p>
    <w:p w14:paraId="4531CBC6" w14:textId="77777777" w:rsidR="00E32303" w:rsidRPr="00A84ACF" w:rsidRDefault="00E32303" w:rsidP="00A84ACF">
      <w:pPr>
        <w:numPr>
          <w:ilvl w:val="0"/>
          <w:numId w:val="21"/>
        </w:numPr>
        <w:rPr>
          <w:rFonts w:ascii="Times New Roman" w:hAnsi="Times New Roman" w:cs="Times New Roman"/>
        </w:rPr>
      </w:pPr>
      <w:r w:rsidRPr="00A84ACF">
        <w:rPr>
          <w:rFonts w:ascii="Times New Roman" w:hAnsi="Times New Roman" w:cs="Times New Roman"/>
        </w:rPr>
        <w:t>Minimize environmental disruption.</w:t>
      </w:r>
    </w:p>
    <w:p w14:paraId="226354E1" w14:textId="01350520" w:rsidR="00E32303" w:rsidRPr="00A84ACF" w:rsidRDefault="00E32303" w:rsidP="00A84ACF">
      <w:pPr>
        <w:rPr>
          <w:rFonts w:ascii="Times New Roman" w:hAnsi="Times New Roman" w:cs="Times New Roman"/>
        </w:rPr>
      </w:pPr>
      <w:r w:rsidRPr="00A84ACF">
        <w:rPr>
          <w:rFonts w:ascii="Times New Roman" w:hAnsi="Times New Roman" w:cs="Times New Roman"/>
        </w:rPr>
        <w:t xml:space="preserve">The system secures borders and generates clean energy by integrating emerging technologies like blockchain, generative AI, and hydroelectric power, contributing to the nation's sustainability goals [2], [3]. Blockchain's potential to enhance disaster management and national security adds robustness to the proposed framework, ensuring both data integrity and system efficiency [14]. Furthermore, integrating AI and blockchain facilitates dynamic and adaptive border security </w:t>
      </w:r>
      <w:r w:rsidRPr="00A84ACF">
        <w:rPr>
          <w:rFonts w:ascii="Times New Roman" w:hAnsi="Times New Roman" w:cs="Times New Roman"/>
        </w:rPr>
        <w:lastRenderedPageBreak/>
        <w:t>measures capable of addressing evolving challenges, such as smuggling and infiltration [15] [16].</w:t>
      </w:r>
    </w:p>
    <w:p w14:paraId="57BC0F6F" w14:textId="77777777" w:rsidR="00E32303" w:rsidRPr="00A84ACF" w:rsidRDefault="00E32303" w:rsidP="00A84ACF">
      <w:pPr>
        <w:rPr>
          <w:rFonts w:ascii="Times New Roman" w:hAnsi="Times New Roman" w:cs="Times New Roman"/>
        </w:rPr>
      </w:pPr>
      <w:r w:rsidRPr="00A84ACF">
        <w:rPr>
          <w:rFonts w:ascii="Times New Roman" w:hAnsi="Times New Roman" w:cs="Times New Roman"/>
        </w:rPr>
        <w:t>The design aligns national border policies to uphold both security and international obligations [4], drawing on frameworks like digital IDs and privacy management to streamline border processing while safeguarding individual rights [19] The proposed system ensures long-term sustainability and operational efficiency by integrating renewable energy sources such as hydroelectric power and solar panels [10], [11], further aligning with global sustainability goals.</w:t>
      </w:r>
    </w:p>
    <w:p w14:paraId="247556A0" w14:textId="11066A78" w:rsidR="00AA0A76" w:rsidRPr="00A84ACF" w:rsidRDefault="00AA0A76" w:rsidP="00A84ACF">
      <w:pPr>
        <w:spacing w:line="276" w:lineRule="auto"/>
        <w:rPr>
          <w:rFonts w:ascii="Times New Roman" w:hAnsi="Times New Roman" w:cs="Times New Roman"/>
        </w:rPr>
      </w:pPr>
    </w:p>
    <w:p w14:paraId="4488EF59" w14:textId="77777777" w:rsidR="00AA0A76" w:rsidRPr="00A84ACF" w:rsidRDefault="00AA0A76" w:rsidP="00A84ACF">
      <w:pPr>
        <w:spacing w:line="276" w:lineRule="auto"/>
        <w:rPr>
          <w:rFonts w:ascii="Times New Roman" w:hAnsi="Times New Roman" w:cs="Times New Roman"/>
          <w:b/>
          <w:bCs/>
        </w:rPr>
      </w:pPr>
      <w:r w:rsidRPr="00A84ACF">
        <w:rPr>
          <w:rFonts w:ascii="Times New Roman" w:hAnsi="Times New Roman" w:cs="Times New Roman"/>
          <w:b/>
          <w:bCs/>
        </w:rPr>
        <w:t>Literature Review</w:t>
      </w:r>
    </w:p>
    <w:p w14:paraId="5452FE26" w14:textId="77777777" w:rsidR="00AA0A76" w:rsidRPr="00A84ACF" w:rsidRDefault="00AA0A76" w:rsidP="00A84ACF">
      <w:pPr>
        <w:spacing w:line="276" w:lineRule="auto"/>
        <w:rPr>
          <w:rFonts w:ascii="Times New Roman" w:hAnsi="Times New Roman" w:cs="Times New Roman"/>
        </w:rPr>
      </w:pPr>
      <w:r w:rsidRPr="00A84ACF">
        <w:rPr>
          <w:rFonts w:ascii="Times New Roman" w:hAnsi="Times New Roman" w:cs="Times New Roman"/>
        </w:rPr>
        <w:t>This section critically evaluates existing literature related to traditional and advanced border security measures, emphasizing technological innovations and sustainability.</w:t>
      </w:r>
    </w:p>
    <w:p w14:paraId="0EECE953" w14:textId="77777777" w:rsidR="00AA0A76" w:rsidRPr="00A84ACF" w:rsidRDefault="00AA0A76" w:rsidP="00A84ACF">
      <w:pPr>
        <w:spacing w:line="276" w:lineRule="auto"/>
        <w:rPr>
          <w:rFonts w:ascii="Times New Roman" w:hAnsi="Times New Roman" w:cs="Times New Roman"/>
        </w:rPr>
      </w:pPr>
      <w:r w:rsidRPr="00A84ACF">
        <w:rPr>
          <w:rFonts w:ascii="Times New Roman" w:hAnsi="Times New Roman" w:cs="Times New Roman"/>
        </w:rPr>
        <w:t>1. Traditional Border Security</w:t>
      </w:r>
    </w:p>
    <w:p w14:paraId="31BFCFBF" w14:textId="77777777" w:rsidR="00AA0A76" w:rsidRPr="00A84ACF" w:rsidRDefault="00AA0A76" w:rsidP="00A84ACF">
      <w:pPr>
        <w:spacing w:line="276" w:lineRule="auto"/>
        <w:rPr>
          <w:rFonts w:ascii="Times New Roman" w:hAnsi="Times New Roman" w:cs="Times New Roman"/>
        </w:rPr>
      </w:pPr>
      <w:r w:rsidRPr="00A84ACF">
        <w:rPr>
          <w:rFonts w:ascii="Times New Roman" w:hAnsi="Times New Roman" w:cs="Times New Roman"/>
        </w:rPr>
        <w:t>Traditional border security systems, including barbed wire fences and physical patrols, have long been the backbone of national border protection. However, they face significant limitations in detecting sophisticated infiltration methods. Studies highlight the high costs of maintenance and the inefficiency of these systems in adapting to modern challenges. For example, Wu and Zhang [5] emphasize the need for integration with emerging technologies to address gaps in surveillance. Similarly, Li and Anderson [6] underscore the limitations of static systems in dynamic border environments.</w:t>
      </w:r>
    </w:p>
    <w:p w14:paraId="2691ADE0" w14:textId="77777777" w:rsidR="00AA0A76" w:rsidRPr="00A84ACF" w:rsidRDefault="00AA0A76" w:rsidP="00A84ACF">
      <w:pPr>
        <w:spacing w:line="276" w:lineRule="auto"/>
        <w:rPr>
          <w:rFonts w:ascii="Times New Roman" w:hAnsi="Times New Roman" w:cs="Times New Roman"/>
        </w:rPr>
      </w:pPr>
      <w:r w:rsidRPr="00A84ACF">
        <w:rPr>
          <w:rFonts w:ascii="Times New Roman" w:hAnsi="Times New Roman" w:cs="Times New Roman"/>
        </w:rPr>
        <w:t>2. Technological Innovations in Border Surveillance</w:t>
      </w:r>
    </w:p>
    <w:p w14:paraId="3DC83BE6" w14:textId="6A0C5239" w:rsidR="00AA0A76" w:rsidRPr="00A84ACF" w:rsidRDefault="00AA0A76" w:rsidP="00A84ACF">
      <w:pPr>
        <w:spacing w:line="276" w:lineRule="auto"/>
        <w:rPr>
          <w:rFonts w:ascii="Times New Roman" w:hAnsi="Times New Roman" w:cs="Times New Roman"/>
        </w:rPr>
      </w:pPr>
      <w:r w:rsidRPr="00A84ACF">
        <w:rPr>
          <w:rFonts w:ascii="Times New Roman" w:hAnsi="Times New Roman" w:cs="Times New Roman"/>
        </w:rPr>
        <w:t xml:space="preserve">Recent advancements in border security focus on integrating smart technologies such as drones, seismic sensors, and AI. For instance, Park et al. [7] </w:t>
      </w:r>
      <w:r w:rsidR="00A83395" w:rsidRPr="00A84ACF">
        <w:rPr>
          <w:rFonts w:ascii="Times New Roman" w:hAnsi="Times New Roman" w:cs="Times New Roman"/>
        </w:rPr>
        <w:t>illustrates</w:t>
      </w:r>
      <w:r w:rsidRPr="00A84ACF">
        <w:rPr>
          <w:rFonts w:ascii="Times New Roman" w:hAnsi="Times New Roman" w:cs="Times New Roman"/>
        </w:rPr>
        <w:t xml:space="preserve"> the role of AI-powered environmental sensors in detecting infiltration in </w:t>
      </w:r>
      <w:r w:rsidR="00A83395">
        <w:rPr>
          <w:rFonts w:ascii="Times New Roman" w:hAnsi="Times New Roman" w:cs="Times New Roman"/>
        </w:rPr>
        <w:t>real-time</w:t>
      </w:r>
      <w:r w:rsidRPr="00A84ACF">
        <w:rPr>
          <w:rFonts w:ascii="Times New Roman" w:hAnsi="Times New Roman" w:cs="Times New Roman"/>
        </w:rPr>
        <w:t>. Case studies along the US-Mexico border demonstrate how these systems can significantly improve response times and accuracy. Furthermore, Rodriguez and Kumar [8] discuss the importance of decentralizing border operations using IoT-enabled solutions, which enhance situational awareness while reducing reliance on physical barriers.</w:t>
      </w:r>
    </w:p>
    <w:p w14:paraId="45AEB202" w14:textId="77777777" w:rsidR="00AA0A76" w:rsidRPr="00A84ACF" w:rsidRDefault="00AA0A76" w:rsidP="00A84ACF">
      <w:pPr>
        <w:spacing w:line="276" w:lineRule="auto"/>
        <w:rPr>
          <w:rFonts w:ascii="Times New Roman" w:hAnsi="Times New Roman" w:cs="Times New Roman"/>
        </w:rPr>
      </w:pPr>
      <w:r w:rsidRPr="00A84ACF">
        <w:rPr>
          <w:rFonts w:ascii="Times New Roman" w:hAnsi="Times New Roman" w:cs="Times New Roman"/>
        </w:rPr>
        <w:t>3. Blockchain for Border Security</w:t>
      </w:r>
    </w:p>
    <w:p w14:paraId="59EFCD31" w14:textId="77777777" w:rsidR="00AA0A76" w:rsidRPr="00A84ACF" w:rsidRDefault="00AA0A76" w:rsidP="00A84ACF">
      <w:pPr>
        <w:spacing w:line="276" w:lineRule="auto"/>
        <w:rPr>
          <w:rFonts w:ascii="Times New Roman" w:hAnsi="Times New Roman" w:cs="Times New Roman"/>
        </w:rPr>
      </w:pPr>
      <w:r w:rsidRPr="00A84ACF">
        <w:rPr>
          <w:rFonts w:ascii="Times New Roman" w:hAnsi="Times New Roman" w:cs="Times New Roman"/>
        </w:rPr>
        <w:t xml:space="preserve">Blockchain technology has emerged as a critical enabler for secure data handling and transparency in border management systems. Rivera and Knight [9] highlight its potential to create decentralized, tamper-proof records of cross-border activities, ensuring accountability. Additionally, </w:t>
      </w:r>
      <w:proofErr w:type="spellStart"/>
      <w:r w:rsidRPr="00A84ACF">
        <w:rPr>
          <w:rFonts w:ascii="Times New Roman" w:hAnsi="Times New Roman" w:cs="Times New Roman"/>
        </w:rPr>
        <w:t>Panesir</w:t>
      </w:r>
      <w:proofErr w:type="spellEnd"/>
      <w:r w:rsidRPr="00A84ACF">
        <w:rPr>
          <w:rFonts w:ascii="Times New Roman" w:hAnsi="Times New Roman" w:cs="Times New Roman"/>
        </w:rPr>
        <w:t xml:space="preserve"> [14] discusses blockchain applications in disaster management and national security, noting its robustness against cyber threats. Integrating blockchain with AI, as explored by Rele et al. [15], offers dynamic and adaptive security measures that address smuggling and infiltration challenges.</w:t>
      </w:r>
    </w:p>
    <w:p w14:paraId="5F9FC22A" w14:textId="77777777" w:rsidR="00AA0A76" w:rsidRPr="00A84ACF" w:rsidRDefault="00AA0A76" w:rsidP="00A84ACF">
      <w:pPr>
        <w:spacing w:line="276" w:lineRule="auto"/>
        <w:rPr>
          <w:rFonts w:ascii="Times New Roman" w:hAnsi="Times New Roman" w:cs="Times New Roman"/>
        </w:rPr>
      </w:pPr>
      <w:r w:rsidRPr="00A84ACF">
        <w:rPr>
          <w:rFonts w:ascii="Times New Roman" w:hAnsi="Times New Roman" w:cs="Times New Roman"/>
        </w:rPr>
        <w:t>4. Renewable Energy Integration for Sustainability</w:t>
      </w:r>
    </w:p>
    <w:p w14:paraId="0EE8BEA5" w14:textId="77777777" w:rsidR="00AA0A76" w:rsidRPr="00A84ACF" w:rsidRDefault="00AA0A76" w:rsidP="00A84ACF">
      <w:pPr>
        <w:spacing w:line="276" w:lineRule="auto"/>
        <w:rPr>
          <w:rFonts w:ascii="Times New Roman" w:hAnsi="Times New Roman" w:cs="Times New Roman"/>
        </w:rPr>
      </w:pPr>
      <w:r w:rsidRPr="00A84ACF">
        <w:rPr>
          <w:rFonts w:ascii="Times New Roman" w:hAnsi="Times New Roman" w:cs="Times New Roman"/>
        </w:rPr>
        <w:t>Renewable energy solutions provide a sustainable alternative to traditional power sources for border operations. Small-scale hydroelectric plants and solar panels offer dual benefits of energy independence and environmental conservation. Singh and Taylor [10] discuss the feasibility of hydroelectric power for remote security infrastructures, while Brown and White [11] focus on the sustainability of integrating digital and renewable solutions. However, the literature lacks comprehensive analyses of renewable energy integration specifically tailored to border security, a gap addressed by the proposed Smart Invisible Border System (SIBS).</w:t>
      </w:r>
    </w:p>
    <w:p w14:paraId="11E67D50" w14:textId="77777777" w:rsidR="00AA0A76" w:rsidRPr="00A84ACF" w:rsidRDefault="00AA0A76" w:rsidP="00A84ACF">
      <w:pPr>
        <w:spacing w:line="276" w:lineRule="auto"/>
        <w:rPr>
          <w:rFonts w:ascii="Times New Roman" w:hAnsi="Times New Roman" w:cs="Times New Roman"/>
        </w:rPr>
      </w:pPr>
      <w:r w:rsidRPr="00A84ACF">
        <w:rPr>
          <w:rFonts w:ascii="Times New Roman" w:hAnsi="Times New Roman" w:cs="Times New Roman"/>
        </w:rPr>
        <w:t>5. Aligning Security with Sustainability Goals</w:t>
      </w:r>
    </w:p>
    <w:p w14:paraId="52621079" w14:textId="77777777" w:rsidR="00AA0A76" w:rsidRPr="00A84ACF" w:rsidRDefault="00AA0A76" w:rsidP="00A84ACF">
      <w:pPr>
        <w:spacing w:line="276" w:lineRule="auto"/>
        <w:rPr>
          <w:rFonts w:ascii="Times New Roman" w:hAnsi="Times New Roman" w:cs="Times New Roman"/>
        </w:rPr>
      </w:pPr>
      <w:r w:rsidRPr="00A84ACF">
        <w:rPr>
          <w:rFonts w:ascii="Times New Roman" w:hAnsi="Times New Roman" w:cs="Times New Roman"/>
        </w:rPr>
        <w:t>Modern border security must balance operational efficiency with environmental conservation and societal needs. Wu and Zhang [12] advocate for policies that integrate peace, security, and sustainable development. Similarly, Wong [19] explores the potential of digital IDs and privacy management systems to streamline border processes while safeguarding individual rights. The convergence of blockchain, AI, and renewable energy aligns with these objectives, as demonstrated by the proposed SIBS framework.</w:t>
      </w:r>
    </w:p>
    <w:p w14:paraId="171EC475" w14:textId="34570613" w:rsidR="00AA0A76" w:rsidRPr="00A84ACF" w:rsidRDefault="00AA0A76" w:rsidP="00A84ACF">
      <w:pPr>
        <w:spacing w:line="276" w:lineRule="auto"/>
        <w:rPr>
          <w:rFonts w:ascii="Times New Roman" w:hAnsi="Times New Roman" w:cs="Times New Roman"/>
        </w:rPr>
      </w:pPr>
    </w:p>
    <w:p w14:paraId="12636F75" w14:textId="77777777" w:rsidR="00AA0A76" w:rsidRPr="00A84ACF" w:rsidRDefault="00AA0A76" w:rsidP="00A84ACF">
      <w:pPr>
        <w:spacing w:line="276" w:lineRule="auto"/>
        <w:rPr>
          <w:rFonts w:ascii="Times New Roman" w:hAnsi="Times New Roman" w:cs="Times New Roman"/>
        </w:rPr>
      </w:pPr>
      <w:r w:rsidRPr="00A84ACF">
        <w:rPr>
          <w:rFonts w:ascii="Times New Roman" w:hAnsi="Times New Roman" w:cs="Times New Roman"/>
        </w:rPr>
        <w:t>This literature review systematically outlines advancements and challenges in border security, critically comparing traditional and emerging technologies while highlighting gaps in current research. The integration of sustainable practices with cutting-edge technology positions the proposed SIBS as a transformative solution to modern border challenges.</w:t>
      </w:r>
    </w:p>
    <w:p w14:paraId="68B9A73B" w14:textId="77777777" w:rsidR="0095508A" w:rsidRPr="00A84ACF" w:rsidRDefault="0095508A" w:rsidP="00A84ACF">
      <w:pPr>
        <w:spacing w:line="276" w:lineRule="auto"/>
        <w:rPr>
          <w:rFonts w:ascii="Times New Roman" w:hAnsi="Times New Roman" w:cs="Times New Roman"/>
        </w:rPr>
      </w:pPr>
      <w:r w:rsidRPr="00A84ACF">
        <w:rPr>
          <w:rFonts w:ascii="Times New Roman" w:hAnsi="Times New Roman" w:cs="Times New Roman"/>
          <w:b/>
          <w:bCs/>
        </w:rPr>
        <w:t>Methodology</w:t>
      </w:r>
      <w:r w:rsidRPr="00A84ACF">
        <w:rPr>
          <w:rFonts w:ascii="Times New Roman" w:hAnsi="Times New Roman" w:cs="Times New Roman"/>
        </w:rPr>
        <w:br/>
        <w:t>The Smart Invisible Border System (SIBS) incorporates state-of-the-art technologies to enhance border security. This section details the system's components and justifies the integration of specific technologies, supported by relevant IEEE references.</w:t>
      </w:r>
    </w:p>
    <w:p w14:paraId="3551748D" w14:textId="77777777" w:rsidR="0095508A" w:rsidRPr="00A84ACF" w:rsidRDefault="0095508A" w:rsidP="00A84ACF">
      <w:pPr>
        <w:numPr>
          <w:ilvl w:val="0"/>
          <w:numId w:val="28"/>
        </w:numPr>
        <w:spacing w:line="276" w:lineRule="auto"/>
        <w:rPr>
          <w:rFonts w:ascii="Times New Roman" w:hAnsi="Times New Roman" w:cs="Times New Roman"/>
        </w:rPr>
      </w:pPr>
      <w:r w:rsidRPr="00A84ACF">
        <w:rPr>
          <w:rFonts w:ascii="Times New Roman" w:hAnsi="Times New Roman" w:cs="Times New Roman"/>
        </w:rPr>
        <w:t>Sensor Network</w:t>
      </w:r>
      <w:r w:rsidRPr="00A84ACF">
        <w:rPr>
          <w:rFonts w:ascii="Times New Roman" w:hAnsi="Times New Roman" w:cs="Times New Roman"/>
        </w:rPr>
        <w:br/>
        <w:t>A diverse array of sensors is deployed to ensure accurate detection, real-time data capture, and robust operation under varying environmental conditions:</w:t>
      </w:r>
    </w:p>
    <w:p w14:paraId="10F11134" w14:textId="77777777" w:rsidR="0095508A" w:rsidRPr="00A84ACF" w:rsidRDefault="0095508A" w:rsidP="00A84ACF">
      <w:pPr>
        <w:numPr>
          <w:ilvl w:val="0"/>
          <w:numId w:val="29"/>
        </w:numPr>
        <w:spacing w:line="276" w:lineRule="auto"/>
        <w:rPr>
          <w:rFonts w:ascii="Times New Roman" w:hAnsi="Times New Roman" w:cs="Times New Roman"/>
        </w:rPr>
      </w:pPr>
      <w:r w:rsidRPr="00A84ACF">
        <w:rPr>
          <w:rFonts w:ascii="Times New Roman" w:hAnsi="Times New Roman" w:cs="Times New Roman"/>
        </w:rPr>
        <w:t>Infrared, acoustic, seismic, and water-based sensors are strategically installed along the border to detect and analyze unusual activities [13].</w:t>
      </w:r>
    </w:p>
    <w:p w14:paraId="0B2DB26A" w14:textId="77777777" w:rsidR="0095508A" w:rsidRPr="00A84ACF" w:rsidRDefault="0095508A" w:rsidP="00A84ACF">
      <w:pPr>
        <w:numPr>
          <w:ilvl w:val="0"/>
          <w:numId w:val="29"/>
        </w:numPr>
        <w:spacing w:line="276" w:lineRule="auto"/>
        <w:rPr>
          <w:rFonts w:ascii="Times New Roman" w:hAnsi="Times New Roman" w:cs="Times New Roman"/>
        </w:rPr>
      </w:pPr>
      <w:r w:rsidRPr="00A84ACF">
        <w:rPr>
          <w:rFonts w:ascii="Times New Roman" w:hAnsi="Times New Roman" w:cs="Times New Roman"/>
        </w:rPr>
        <w:t>UV ray tripwires create an invisible detection layer, offering precision and reliability in border surveillance [13].</w:t>
      </w:r>
    </w:p>
    <w:p w14:paraId="73223AA9" w14:textId="77777777" w:rsidR="0095508A" w:rsidRPr="00A84ACF" w:rsidRDefault="0095508A" w:rsidP="00A84ACF">
      <w:pPr>
        <w:numPr>
          <w:ilvl w:val="0"/>
          <w:numId w:val="29"/>
        </w:numPr>
        <w:spacing w:line="276" w:lineRule="auto"/>
        <w:rPr>
          <w:rFonts w:ascii="Times New Roman" w:hAnsi="Times New Roman" w:cs="Times New Roman"/>
        </w:rPr>
      </w:pPr>
      <w:r w:rsidRPr="00A84ACF">
        <w:rPr>
          <w:rFonts w:ascii="Times New Roman" w:hAnsi="Times New Roman" w:cs="Times New Roman"/>
        </w:rPr>
        <w:t>Wireless Embedded Resonant Pressure Sensors are used for detecting unauthorized movements and breaches. These sensors provide high precision and durability in diverse environmental settings [20].</w:t>
      </w:r>
    </w:p>
    <w:p w14:paraId="03316168" w14:textId="77777777" w:rsidR="0095508A" w:rsidRPr="00A84ACF" w:rsidRDefault="0095508A" w:rsidP="00A84ACF">
      <w:pPr>
        <w:numPr>
          <w:ilvl w:val="0"/>
          <w:numId w:val="29"/>
        </w:numPr>
        <w:spacing w:line="276" w:lineRule="auto"/>
        <w:rPr>
          <w:rFonts w:ascii="Times New Roman" w:hAnsi="Times New Roman" w:cs="Times New Roman"/>
        </w:rPr>
      </w:pPr>
      <w:r w:rsidRPr="00A84ACF">
        <w:rPr>
          <w:rFonts w:ascii="Times New Roman" w:hAnsi="Times New Roman" w:cs="Times New Roman"/>
        </w:rPr>
        <w:t>Wearable Technology Sensors are integrated into the gear of border security personnel to monitor their health and performance, enhancing patrolling efficiency [21].</w:t>
      </w:r>
    </w:p>
    <w:p w14:paraId="18727793" w14:textId="5E9FE8D5" w:rsidR="0095508A" w:rsidRPr="00A84ACF" w:rsidRDefault="0095508A" w:rsidP="00A84ACF">
      <w:pPr>
        <w:numPr>
          <w:ilvl w:val="0"/>
          <w:numId w:val="30"/>
        </w:numPr>
        <w:spacing w:line="276" w:lineRule="auto"/>
        <w:rPr>
          <w:rFonts w:ascii="Times New Roman" w:hAnsi="Times New Roman" w:cs="Times New Roman"/>
        </w:rPr>
      </w:pPr>
      <w:r w:rsidRPr="00A84ACF">
        <w:rPr>
          <w:rFonts w:ascii="Times New Roman" w:hAnsi="Times New Roman" w:cs="Times New Roman"/>
        </w:rPr>
        <w:t>AI-Powered Monitoring</w:t>
      </w:r>
      <w:r w:rsidRPr="00A84ACF">
        <w:rPr>
          <w:rFonts w:ascii="Times New Roman" w:hAnsi="Times New Roman" w:cs="Times New Roman"/>
        </w:rPr>
        <w:br/>
        <w:t xml:space="preserve">AI models enhance system efficiency by analyzing data, detecting patterns, and responding to potential threats in </w:t>
      </w:r>
      <w:r w:rsidR="002C797C">
        <w:rPr>
          <w:rFonts w:ascii="Times New Roman" w:hAnsi="Times New Roman" w:cs="Times New Roman"/>
        </w:rPr>
        <w:t>real-time</w:t>
      </w:r>
      <w:r w:rsidRPr="00A84ACF">
        <w:rPr>
          <w:rFonts w:ascii="Times New Roman" w:hAnsi="Times New Roman" w:cs="Times New Roman"/>
        </w:rPr>
        <w:t>:</w:t>
      </w:r>
    </w:p>
    <w:p w14:paraId="7A61FCFF" w14:textId="77777777" w:rsidR="0095508A" w:rsidRPr="00A84ACF" w:rsidRDefault="0095508A" w:rsidP="00A84ACF">
      <w:pPr>
        <w:numPr>
          <w:ilvl w:val="0"/>
          <w:numId w:val="31"/>
        </w:numPr>
        <w:spacing w:line="276" w:lineRule="auto"/>
        <w:rPr>
          <w:rFonts w:ascii="Times New Roman" w:hAnsi="Times New Roman" w:cs="Times New Roman"/>
        </w:rPr>
      </w:pPr>
      <w:r w:rsidRPr="00A84ACF">
        <w:rPr>
          <w:rFonts w:ascii="Times New Roman" w:hAnsi="Times New Roman" w:cs="Times New Roman"/>
        </w:rPr>
        <w:t>Convolutional Neural Networks (CNNs): These are employed for pattern recognition in image and video data, significantly improving threat detection capabilities [7].</w:t>
      </w:r>
    </w:p>
    <w:p w14:paraId="1C33B521" w14:textId="77777777" w:rsidR="0095508A" w:rsidRPr="00A84ACF" w:rsidRDefault="0095508A" w:rsidP="00A84ACF">
      <w:pPr>
        <w:numPr>
          <w:ilvl w:val="0"/>
          <w:numId w:val="31"/>
        </w:numPr>
        <w:spacing w:line="276" w:lineRule="auto"/>
        <w:rPr>
          <w:rFonts w:ascii="Times New Roman" w:hAnsi="Times New Roman" w:cs="Times New Roman"/>
        </w:rPr>
      </w:pPr>
      <w:r w:rsidRPr="00A84ACF">
        <w:rPr>
          <w:rFonts w:ascii="Times New Roman" w:hAnsi="Times New Roman" w:cs="Times New Roman"/>
        </w:rPr>
        <w:t>Reinforcement Learning (RL): Autonomous drones are guided using RL algorithms, optimizing their patrolling routes and enhancing responsiveness to border breaches [15].</w:t>
      </w:r>
    </w:p>
    <w:p w14:paraId="06B87B73" w14:textId="77777777" w:rsidR="0095508A" w:rsidRPr="00A84ACF" w:rsidRDefault="0095508A" w:rsidP="00A84ACF">
      <w:pPr>
        <w:numPr>
          <w:ilvl w:val="0"/>
          <w:numId w:val="32"/>
        </w:numPr>
        <w:spacing w:line="276" w:lineRule="auto"/>
        <w:rPr>
          <w:rFonts w:ascii="Times New Roman" w:hAnsi="Times New Roman" w:cs="Times New Roman"/>
        </w:rPr>
      </w:pPr>
      <w:r w:rsidRPr="00A84ACF">
        <w:rPr>
          <w:rFonts w:ascii="Times New Roman" w:hAnsi="Times New Roman" w:cs="Times New Roman"/>
        </w:rPr>
        <w:t>Blockchain Integration</w:t>
      </w:r>
      <w:r w:rsidRPr="00A84ACF">
        <w:rPr>
          <w:rFonts w:ascii="Times New Roman" w:hAnsi="Times New Roman" w:cs="Times New Roman"/>
        </w:rPr>
        <w:br/>
        <w:t>Blockchain technology ensures secure, tamper-proof, and decentralized management of sensitive border surveillance data:</w:t>
      </w:r>
    </w:p>
    <w:p w14:paraId="6E6490B0" w14:textId="77777777" w:rsidR="0095508A" w:rsidRPr="00A84ACF" w:rsidRDefault="0095508A" w:rsidP="00A84ACF">
      <w:pPr>
        <w:numPr>
          <w:ilvl w:val="0"/>
          <w:numId w:val="33"/>
        </w:numPr>
        <w:spacing w:line="276" w:lineRule="auto"/>
        <w:rPr>
          <w:rFonts w:ascii="Times New Roman" w:hAnsi="Times New Roman" w:cs="Times New Roman"/>
        </w:rPr>
      </w:pPr>
      <w:r w:rsidRPr="00A84ACF">
        <w:rPr>
          <w:rFonts w:ascii="Times New Roman" w:hAnsi="Times New Roman" w:cs="Times New Roman"/>
        </w:rPr>
        <w:t>Blockchain Frameworks for IoT Security: Blockchain secures sensor networks and their communication protocols, mitigating cyber threats [9].</w:t>
      </w:r>
    </w:p>
    <w:p w14:paraId="230FACB2" w14:textId="77777777" w:rsidR="0095508A" w:rsidRPr="00A84ACF" w:rsidRDefault="0095508A" w:rsidP="00A84ACF">
      <w:pPr>
        <w:numPr>
          <w:ilvl w:val="0"/>
          <w:numId w:val="33"/>
        </w:numPr>
        <w:spacing w:line="276" w:lineRule="auto"/>
        <w:rPr>
          <w:rFonts w:ascii="Times New Roman" w:hAnsi="Times New Roman" w:cs="Times New Roman"/>
        </w:rPr>
      </w:pPr>
      <w:r w:rsidRPr="00A84ACF">
        <w:rPr>
          <w:rFonts w:ascii="Times New Roman" w:hAnsi="Times New Roman" w:cs="Times New Roman"/>
        </w:rPr>
        <w:t>Anti-Counterfeiting Systems: A blockchain-based system ensures the integrity of surveillance data by preventing tampering [22].</w:t>
      </w:r>
    </w:p>
    <w:p w14:paraId="2B60ECC7" w14:textId="77777777" w:rsidR="0095508A" w:rsidRPr="00A84ACF" w:rsidRDefault="0095508A" w:rsidP="00A84ACF">
      <w:pPr>
        <w:numPr>
          <w:ilvl w:val="0"/>
          <w:numId w:val="34"/>
        </w:numPr>
        <w:spacing w:line="276" w:lineRule="auto"/>
        <w:rPr>
          <w:rFonts w:ascii="Times New Roman" w:hAnsi="Times New Roman" w:cs="Times New Roman"/>
        </w:rPr>
      </w:pPr>
      <w:r w:rsidRPr="00A84ACF">
        <w:rPr>
          <w:rFonts w:ascii="Times New Roman" w:hAnsi="Times New Roman" w:cs="Times New Roman"/>
        </w:rPr>
        <w:t>Renewable Energy System</w:t>
      </w:r>
      <w:r w:rsidRPr="00A84ACF">
        <w:rPr>
          <w:rFonts w:ascii="Times New Roman" w:hAnsi="Times New Roman" w:cs="Times New Roman"/>
        </w:rPr>
        <w:br/>
        <w:t>Renewable energy integration ensures operational sustainability while minimizing environmental impact:</w:t>
      </w:r>
    </w:p>
    <w:p w14:paraId="4068460A" w14:textId="77777777" w:rsidR="0095508A" w:rsidRPr="00A84ACF" w:rsidRDefault="0095508A" w:rsidP="00A84ACF">
      <w:pPr>
        <w:numPr>
          <w:ilvl w:val="0"/>
          <w:numId w:val="35"/>
        </w:numPr>
        <w:spacing w:line="276" w:lineRule="auto"/>
        <w:rPr>
          <w:rFonts w:ascii="Times New Roman" w:hAnsi="Times New Roman" w:cs="Times New Roman"/>
        </w:rPr>
      </w:pPr>
      <w:r w:rsidRPr="00A84ACF">
        <w:rPr>
          <w:rFonts w:ascii="Times New Roman" w:hAnsi="Times New Roman" w:cs="Times New Roman"/>
        </w:rPr>
        <w:t>Small-scale hydroelectric plants are installed along riverine border areas, generating clean energy to power the system's components [10], [18].</w:t>
      </w:r>
    </w:p>
    <w:p w14:paraId="7B53CCDD" w14:textId="77777777" w:rsidR="0095508A" w:rsidRPr="00A84ACF" w:rsidRDefault="0095508A" w:rsidP="00A84ACF">
      <w:pPr>
        <w:numPr>
          <w:ilvl w:val="0"/>
          <w:numId w:val="35"/>
        </w:numPr>
        <w:spacing w:line="276" w:lineRule="auto"/>
        <w:rPr>
          <w:rFonts w:ascii="Times New Roman" w:hAnsi="Times New Roman" w:cs="Times New Roman"/>
        </w:rPr>
      </w:pPr>
      <w:r w:rsidRPr="00A84ACF">
        <w:rPr>
          <w:rFonts w:ascii="Times New Roman" w:hAnsi="Times New Roman" w:cs="Times New Roman"/>
        </w:rPr>
        <w:t>Solar panels are deployed in non-riverine regions, ensuring energy independence and continuous operation [11].</w:t>
      </w:r>
    </w:p>
    <w:p w14:paraId="58E73551" w14:textId="77777777" w:rsidR="0095508A" w:rsidRPr="00A84ACF" w:rsidRDefault="0095508A" w:rsidP="00A84ACF">
      <w:pPr>
        <w:numPr>
          <w:ilvl w:val="0"/>
          <w:numId w:val="36"/>
        </w:numPr>
        <w:spacing w:line="276" w:lineRule="auto"/>
        <w:rPr>
          <w:rFonts w:ascii="Times New Roman" w:hAnsi="Times New Roman" w:cs="Times New Roman"/>
        </w:rPr>
      </w:pPr>
      <w:r w:rsidRPr="00A84ACF">
        <w:rPr>
          <w:rFonts w:ascii="Times New Roman" w:hAnsi="Times New Roman" w:cs="Times New Roman"/>
        </w:rPr>
        <w:t>Ethical and Practical Considerations</w:t>
      </w:r>
      <w:r w:rsidRPr="00A84ACF">
        <w:rPr>
          <w:rFonts w:ascii="Times New Roman" w:hAnsi="Times New Roman" w:cs="Times New Roman"/>
        </w:rPr>
        <w:br/>
        <w:t>Ethical frameworks guide the design and implementation of SIBS to balance security with individual privacy and human rights:</w:t>
      </w:r>
    </w:p>
    <w:p w14:paraId="38F54828" w14:textId="77777777" w:rsidR="0095508A" w:rsidRPr="00A84ACF" w:rsidRDefault="0095508A" w:rsidP="00A84ACF">
      <w:pPr>
        <w:numPr>
          <w:ilvl w:val="0"/>
          <w:numId w:val="37"/>
        </w:numPr>
        <w:spacing w:line="276" w:lineRule="auto"/>
        <w:rPr>
          <w:rFonts w:ascii="Times New Roman" w:hAnsi="Times New Roman" w:cs="Times New Roman"/>
        </w:rPr>
      </w:pPr>
      <w:r w:rsidRPr="00A84ACF">
        <w:rPr>
          <w:rFonts w:ascii="Times New Roman" w:hAnsi="Times New Roman" w:cs="Times New Roman"/>
        </w:rPr>
        <w:t>Privacy-Preserving AI Frameworks: These ensure compliance with ethical AI principles while protecting individual privacy during surveillance operations [19].</w:t>
      </w:r>
    </w:p>
    <w:p w14:paraId="34DDF74E" w14:textId="77777777" w:rsidR="0095508A" w:rsidRPr="00A84ACF" w:rsidRDefault="0095508A" w:rsidP="00A84ACF">
      <w:pPr>
        <w:numPr>
          <w:ilvl w:val="0"/>
          <w:numId w:val="37"/>
        </w:numPr>
        <w:spacing w:line="276" w:lineRule="auto"/>
        <w:rPr>
          <w:rFonts w:ascii="Times New Roman" w:hAnsi="Times New Roman" w:cs="Times New Roman"/>
        </w:rPr>
      </w:pPr>
      <w:r w:rsidRPr="00A84ACF">
        <w:rPr>
          <w:rFonts w:ascii="Times New Roman" w:hAnsi="Times New Roman" w:cs="Times New Roman"/>
        </w:rPr>
        <w:t>IEEE P7000 Series Guidelines: These standards are followed to ensure the ethical deployment of AI and blockchain technologies, prioritizing transparency, accountability, and data security [19].</w:t>
      </w:r>
    </w:p>
    <w:p w14:paraId="42653DD5" w14:textId="77777777" w:rsidR="0095508A" w:rsidRPr="00A84ACF" w:rsidRDefault="0095508A" w:rsidP="00A84ACF">
      <w:pPr>
        <w:numPr>
          <w:ilvl w:val="0"/>
          <w:numId w:val="38"/>
        </w:numPr>
        <w:spacing w:line="276" w:lineRule="auto"/>
        <w:rPr>
          <w:rFonts w:ascii="Times New Roman" w:hAnsi="Times New Roman" w:cs="Times New Roman"/>
        </w:rPr>
      </w:pPr>
      <w:r w:rsidRPr="00A84ACF">
        <w:rPr>
          <w:rFonts w:ascii="Times New Roman" w:hAnsi="Times New Roman" w:cs="Times New Roman"/>
        </w:rPr>
        <w:t>Pilot Project Design</w:t>
      </w:r>
      <w:r w:rsidRPr="00A84ACF">
        <w:rPr>
          <w:rFonts w:ascii="Times New Roman" w:hAnsi="Times New Roman" w:cs="Times New Roman"/>
        </w:rPr>
        <w:br/>
        <w:t>A pilot project was conducted to assess the system's feasibility:</w:t>
      </w:r>
    </w:p>
    <w:p w14:paraId="4101EDB2" w14:textId="77777777" w:rsidR="0095508A" w:rsidRPr="00A84ACF" w:rsidRDefault="0095508A" w:rsidP="00A84ACF">
      <w:pPr>
        <w:numPr>
          <w:ilvl w:val="0"/>
          <w:numId w:val="39"/>
        </w:numPr>
        <w:spacing w:line="276" w:lineRule="auto"/>
        <w:rPr>
          <w:rFonts w:ascii="Times New Roman" w:hAnsi="Times New Roman" w:cs="Times New Roman"/>
        </w:rPr>
      </w:pPr>
      <w:r w:rsidRPr="00A84ACF">
        <w:rPr>
          <w:rFonts w:ascii="Times New Roman" w:hAnsi="Times New Roman" w:cs="Times New Roman"/>
        </w:rPr>
        <w:t>Location: A 10 km high-priority border segment with diverse terrain.</w:t>
      </w:r>
    </w:p>
    <w:p w14:paraId="02088CED" w14:textId="77777777" w:rsidR="0095508A" w:rsidRPr="00A84ACF" w:rsidRDefault="0095508A" w:rsidP="00A84ACF">
      <w:pPr>
        <w:numPr>
          <w:ilvl w:val="0"/>
          <w:numId w:val="39"/>
        </w:numPr>
        <w:spacing w:line="276" w:lineRule="auto"/>
        <w:rPr>
          <w:rFonts w:ascii="Times New Roman" w:hAnsi="Times New Roman" w:cs="Times New Roman"/>
        </w:rPr>
      </w:pPr>
      <w:r w:rsidRPr="00A84ACF">
        <w:rPr>
          <w:rFonts w:ascii="Times New Roman" w:hAnsi="Times New Roman" w:cs="Times New Roman"/>
        </w:rPr>
        <w:t>Components Deployed: Sensor network, UV tripwires, a blockchain-based data system, AI-powered drones, and a small hydroelectric plant.</w:t>
      </w:r>
    </w:p>
    <w:p w14:paraId="1D13099C" w14:textId="7ABF3CBC" w:rsidR="0095508A" w:rsidRPr="00A84ACF" w:rsidRDefault="0095508A" w:rsidP="00A84ACF">
      <w:pPr>
        <w:numPr>
          <w:ilvl w:val="0"/>
          <w:numId w:val="39"/>
        </w:numPr>
        <w:spacing w:line="276" w:lineRule="auto"/>
        <w:rPr>
          <w:rFonts w:ascii="Times New Roman" w:hAnsi="Times New Roman" w:cs="Times New Roman"/>
        </w:rPr>
      </w:pPr>
      <w:r w:rsidRPr="00A84ACF">
        <w:rPr>
          <w:rFonts w:ascii="Times New Roman" w:hAnsi="Times New Roman" w:cs="Times New Roman"/>
        </w:rPr>
        <w:t xml:space="preserve">Evaluation Metrics: Detection accuracy, energy production, and operational efficiency were assessed to validate the system's viability. </w:t>
      </w:r>
    </w:p>
    <w:p w14:paraId="69B33245" w14:textId="77777777" w:rsidR="003E67A0" w:rsidRPr="003E67A0" w:rsidRDefault="003E67A0" w:rsidP="003E67A0">
      <w:pPr>
        <w:spacing w:line="276" w:lineRule="auto"/>
        <w:rPr>
          <w:rFonts w:ascii="Times New Roman" w:hAnsi="Times New Roman" w:cs="Times New Roman"/>
          <w:b/>
          <w:bCs/>
        </w:rPr>
      </w:pPr>
      <w:r w:rsidRPr="003E67A0">
        <w:rPr>
          <w:rFonts w:ascii="Times New Roman" w:hAnsi="Times New Roman" w:cs="Times New Roman"/>
          <w:b/>
          <w:bCs/>
        </w:rPr>
        <w:t>Discussion</w:t>
      </w:r>
    </w:p>
    <w:p w14:paraId="1A9C5FA1" w14:textId="77777777" w:rsidR="003E67A0" w:rsidRPr="003E67A0" w:rsidRDefault="003E67A0" w:rsidP="003E67A0">
      <w:pPr>
        <w:numPr>
          <w:ilvl w:val="0"/>
          <w:numId w:val="44"/>
        </w:numPr>
        <w:spacing w:line="276" w:lineRule="auto"/>
        <w:rPr>
          <w:rFonts w:ascii="Times New Roman" w:hAnsi="Times New Roman" w:cs="Times New Roman"/>
        </w:rPr>
      </w:pPr>
      <w:r w:rsidRPr="003E67A0">
        <w:rPr>
          <w:rFonts w:ascii="Times New Roman" w:hAnsi="Times New Roman" w:cs="Times New Roman"/>
        </w:rPr>
        <w:t xml:space="preserve">Adaptation to Diverse Terrains and Climates </w:t>
      </w:r>
      <w:proofErr w:type="gramStart"/>
      <w:r w:rsidRPr="003E67A0">
        <w:rPr>
          <w:rFonts w:ascii="Times New Roman" w:hAnsi="Times New Roman" w:cs="Times New Roman"/>
        </w:rPr>
        <w:t>The</w:t>
      </w:r>
      <w:proofErr w:type="gramEnd"/>
      <w:r w:rsidRPr="003E67A0">
        <w:rPr>
          <w:rFonts w:ascii="Times New Roman" w:hAnsi="Times New Roman" w:cs="Times New Roman"/>
        </w:rPr>
        <w:t xml:space="preserve"> Smart Invisible Border System (SIBS) demonstrates versatility by incorporating technologies suitable for various terrains and climates. Infrared and seismic sensors operate effectively in extreme weather conditions, as highlighted by Wu and Zhang [5], while solar panels ensure energy independence in remote, sun-exposed areas [11]. These features enhance the system's scalability and functionality across different geographic and geopolitical constraints. For riverine regions, small-scale hydroelectric plants provide sustainable energy solutions, aligning with Singh and Taylor's recommendations for remote infrastructure [10].</w:t>
      </w:r>
    </w:p>
    <w:p w14:paraId="7C0D5FCD" w14:textId="77777777" w:rsidR="003E67A0" w:rsidRPr="003E67A0" w:rsidRDefault="003E67A0" w:rsidP="003E67A0">
      <w:pPr>
        <w:numPr>
          <w:ilvl w:val="0"/>
          <w:numId w:val="44"/>
        </w:numPr>
        <w:spacing w:line="276" w:lineRule="auto"/>
        <w:rPr>
          <w:rFonts w:ascii="Times New Roman" w:hAnsi="Times New Roman" w:cs="Times New Roman"/>
        </w:rPr>
      </w:pPr>
      <w:r w:rsidRPr="003E67A0">
        <w:rPr>
          <w:rFonts w:ascii="Times New Roman" w:hAnsi="Times New Roman" w:cs="Times New Roman"/>
        </w:rPr>
        <w:t>Advantages of SIBS The SIBS offers several key benefits:</w:t>
      </w:r>
    </w:p>
    <w:p w14:paraId="28214425" w14:textId="77777777" w:rsidR="003E67A0" w:rsidRPr="003E67A0" w:rsidRDefault="003E67A0" w:rsidP="003E67A0">
      <w:pPr>
        <w:numPr>
          <w:ilvl w:val="0"/>
          <w:numId w:val="45"/>
        </w:numPr>
        <w:spacing w:line="276" w:lineRule="auto"/>
        <w:rPr>
          <w:rFonts w:ascii="Times New Roman" w:hAnsi="Times New Roman" w:cs="Times New Roman"/>
        </w:rPr>
      </w:pPr>
      <w:r w:rsidRPr="003E67A0">
        <w:rPr>
          <w:rFonts w:ascii="Times New Roman" w:hAnsi="Times New Roman" w:cs="Times New Roman"/>
        </w:rPr>
        <w:t>Cost-Effectiveness: By replacing traditional physical barriers with advanced technologies, the system minimizes maintenance costs and long-term expenditures [6].</w:t>
      </w:r>
    </w:p>
    <w:p w14:paraId="1F3FFEE8" w14:textId="77777777" w:rsidR="003E67A0" w:rsidRPr="003E67A0" w:rsidRDefault="003E67A0" w:rsidP="003E67A0">
      <w:pPr>
        <w:numPr>
          <w:ilvl w:val="0"/>
          <w:numId w:val="45"/>
        </w:numPr>
        <w:spacing w:line="276" w:lineRule="auto"/>
        <w:rPr>
          <w:rFonts w:ascii="Times New Roman" w:hAnsi="Times New Roman" w:cs="Times New Roman"/>
        </w:rPr>
      </w:pPr>
      <w:r w:rsidRPr="003E67A0">
        <w:rPr>
          <w:rFonts w:ascii="Times New Roman" w:hAnsi="Times New Roman" w:cs="Times New Roman"/>
        </w:rPr>
        <w:t>Sustainability: Renewable energy integration ensures minimal environmental impact, fulfilling sustainability goals as discussed by Brown and White [11].</w:t>
      </w:r>
    </w:p>
    <w:p w14:paraId="7522DE59" w14:textId="77777777" w:rsidR="003E67A0" w:rsidRPr="003E67A0" w:rsidRDefault="003E67A0" w:rsidP="003E67A0">
      <w:pPr>
        <w:numPr>
          <w:ilvl w:val="0"/>
          <w:numId w:val="45"/>
        </w:numPr>
        <w:spacing w:line="276" w:lineRule="auto"/>
        <w:rPr>
          <w:rFonts w:ascii="Times New Roman" w:hAnsi="Times New Roman" w:cs="Times New Roman"/>
        </w:rPr>
      </w:pPr>
      <w:r w:rsidRPr="003E67A0">
        <w:rPr>
          <w:rFonts w:ascii="Times New Roman" w:hAnsi="Times New Roman" w:cs="Times New Roman"/>
        </w:rPr>
        <w:t>Enhanced Surveillance: AI-powered monitoring and blockchain-enabled data security significantly improve detection accuracy and system integrity [9], [15].</w:t>
      </w:r>
    </w:p>
    <w:p w14:paraId="55B8F4E4" w14:textId="77777777" w:rsidR="003E67A0" w:rsidRPr="003E67A0" w:rsidRDefault="003E67A0" w:rsidP="003E67A0">
      <w:pPr>
        <w:numPr>
          <w:ilvl w:val="0"/>
          <w:numId w:val="46"/>
        </w:numPr>
        <w:spacing w:line="276" w:lineRule="auto"/>
        <w:rPr>
          <w:rFonts w:ascii="Times New Roman" w:hAnsi="Times New Roman" w:cs="Times New Roman"/>
        </w:rPr>
      </w:pPr>
      <w:r w:rsidRPr="003E67A0">
        <w:rPr>
          <w:rFonts w:ascii="Times New Roman" w:hAnsi="Times New Roman" w:cs="Times New Roman"/>
        </w:rPr>
        <w:t>Challenges and Mitigation Strategies While promising, SIBS faces specific challenges:</w:t>
      </w:r>
    </w:p>
    <w:p w14:paraId="3397B2B5" w14:textId="77777777" w:rsidR="003E67A0" w:rsidRPr="003E67A0" w:rsidRDefault="003E67A0" w:rsidP="003E67A0">
      <w:pPr>
        <w:numPr>
          <w:ilvl w:val="0"/>
          <w:numId w:val="47"/>
        </w:numPr>
        <w:spacing w:line="276" w:lineRule="auto"/>
        <w:rPr>
          <w:rFonts w:ascii="Times New Roman" w:hAnsi="Times New Roman" w:cs="Times New Roman"/>
        </w:rPr>
      </w:pPr>
      <w:r w:rsidRPr="003E67A0">
        <w:rPr>
          <w:rFonts w:ascii="Times New Roman" w:hAnsi="Times New Roman" w:cs="Times New Roman"/>
        </w:rPr>
        <w:t>High Initial Setup Costs: Implementing advanced technologies requires significant upfront investment. Strategic public-private partnerships, as suggested by Rodriguez and Kumar [8], can alleviate financial burdens.</w:t>
      </w:r>
    </w:p>
    <w:p w14:paraId="5DAFA876" w14:textId="77777777" w:rsidR="003E67A0" w:rsidRPr="003E67A0" w:rsidRDefault="003E67A0" w:rsidP="003E67A0">
      <w:pPr>
        <w:numPr>
          <w:ilvl w:val="0"/>
          <w:numId w:val="47"/>
        </w:numPr>
        <w:spacing w:line="276" w:lineRule="auto"/>
        <w:rPr>
          <w:rFonts w:ascii="Times New Roman" w:hAnsi="Times New Roman" w:cs="Times New Roman"/>
        </w:rPr>
      </w:pPr>
      <w:r w:rsidRPr="003E67A0">
        <w:rPr>
          <w:rFonts w:ascii="Times New Roman" w:hAnsi="Times New Roman" w:cs="Times New Roman"/>
        </w:rPr>
        <w:t>Technological Integration: Coordinating multiple technologies in real-time poses a challenge. The adoption of IoT frameworks and blockchain-based data management enhances interoperability, as demonstrated by Rivera and Knight [9].</w:t>
      </w:r>
    </w:p>
    <w:p w14:paraId="36DEA77C" w14:textId="77777777" w:rsidR="003E67A0" w:rsidRPr="003E67A0" w:rsidRDefault="003E67A0" w:rsidP="003E67A0">
      <w:pPr>
        <w:numPr>
          <w:ilvl w:val="0"/>
          <w:numId w:val="48"/>
        </w:numPr>
        <w:spacing w:line="276" w:lineRule="auto"/>
        <w:rPr>
          <w:rFonts w:ascii="Times New Roman" w:hAnsi="Times New Roman" w:cs="Times New Roman"/>
        </w:rPr>
      </w:pPr>
      <w:r w:rsidRPr="003E67A0">
        <w:rPr>
          <w:rFonts w:ascii="Times New Roman" w:hAnsi="Times New Roman" w:cs="Times New Roman"/>
        </w:rPr>
        <w:t>Ethical Considerations To balance security needs with individual rights, the SIBS adheres to ethical frameworks:</w:t>
      </w:r>
    </w:p>
    <w:p w14:paraId="16CC1A1D" w14:textId="77777777" w:rsidR="003E67A0" w:rsidRPr="003E67A0" w:rsidRDefault="003E67A0" w:rsidP="003E67A0">
      <w:pPr>
        <w:numPr>
          <w:ilvl w:val="0"/>
          <w:numId w:val="49"/>
        </w:numPr>
        <w:spacing w:line="276" w:lineRule="auto"/>
        <w:rPr>
          <w:rFonts w:ascii="Times New Roman" w:hAnsi="Times New Roman" w:cs="Times New Roman"/>
        </w:rPr>
      </w:pPr>
      <w:r w:rsidRPr="003E67A0">
        <w:rPr>
          <w:rFonts w:ascii="Times New Roman" w:hAnsi="Times New Roman" w:cs="Times New Roman"/>
        </w:rPr>
        <w:t>Privacy-Preserving AI Frameworks: These ensure compliance with ethical AI principles while safeguarding individual data [19].</w:t>
      </w:r>
    </w:p>
    <w:p w14:paraId="2F128AC0" w14:textId="77777777" w:rsidR="003E67A0" w:rsidRPr="003E67A0" w:rsidRDefault="003E67A0" w:rsidP="003E67A0">
      <w:pPr>
        <w:numPr>
          <w:ilvl w:val="0"/>
          <w:numId w:val="49"/>
        </w:numPr>
        <w:spacing w:line="276" w:lineRule="auto"/>
        <w:rPr>
          <w:rFonts w:ascii="Times New Roman" w:hAnsi="Times New Roman" w:cs="Times New Roman"/>
        </w:rPr>
      </w:pPr>
      <w:r w:rsidRPr="003E67A0">
        <w:rPr>
          <w:rFonts w:ascii="Times New Roman" w:hAnsi="Times New Roman" w:cs="Times New Roman"/>
        </w:rPr>
        <w:t>Transparency and Accountability: Blockchain technology creates tamper-proof records, promoting accountability in surveillance operations [9].</w:t>
      </w:r>
    </w:p>
    <w:p w14:paraId="7561B4C6" w14:textId="77777777" w:rsidR="003E67A0" w:rsidRPr="003E67A0" w:rsidRDefault="003E67A0" w:rsidP="003E67A0">
      <w:pPr>
        <w:numPr>
          <w:ilvl w:val="0"/>
          <w:numId w:val="50"/>
        </w:numPr>
        <w:spacing w:line="276" w:lineRule="auto"/>
        <w:rPr>
          <w:rFonts w:ascii="Times New Roman" w:hAnsi="Times New Roman" w:cs="Times New Roman"/>
        </w:rPr>
      </w:pPr>
      <w:r w:rsidRPr="003E67A0">
        <w:rPr>
          <w:rFonts w:ascii="Times New Roman" w:hAnsi="Times New Roman" w:cs="Times New Roman"/>
        </w:rPr>
        <w:t>System Limitations and Mitigations Certain limitations require attention:</w:t>
      </w:r>
    </w:p>
    <w:p w14:paraId="406105A4" w14:textId="77777777" w:rsidR="003E67A0" w:rsidRPr="003E67A0" w:rsidRDefault="003E67A0" w:rsidP="003E67A0">
      <w:pPr>
        <w:numPr>
          <w:ilvl w:val="0"/>
          <w:numId w:val="51"/>
        </w:numPr>
        <w:spacing w:line="276" w:lineRule="auto"/>
        <w:rPr>
          <w:rFonts w:ascii="Times New Roman" w:hAnsi="Times New Roman" w:cs="Times New Roman"/>
        </w:rPr>
      </w:pPr>
      <w:r w:rsidRPr="003E67A0">
        <w:rPr>
          <w:rFonts w:ascii="Times New Roman" w:hAnsi="Times New Roman" w:cs="Times New Roman"/>
        </w:rPr>
        <w:t>Data Security Concerns: Although blockchain offers robust protection, continuous advancements in cybersecurity are essential to address emerging threats [16].</w:t>
      </w:r>
    </w:p>
    <w:p w14:paraId="65224C34" w14:textId="77777777" w:rsidR="003E67A0" w:rsidRPr="003E67A0" w:rsidRDefault="003E67A0" w:rsidP="003E67A0">
      <w:pPr>
        <w:numPr>
          <w:ilvl w:val="0"/>
          <w:numId w:val="51"/>
        </w:numPr>
        <w:spacing w:line="276" w:lineRule="auto"/>
        <w:rPr>
          <w:rFonts w:ascii="Times New Roman" w:hAnsi="Times New Roman" w:cs="Times New Roman"/>
        </w:rPr>
      </w:pPr>
      <w:r w:rsidRPr="003E67A0">
        <w:rPr>
          <w:rFonts w:ascii="Times New Roman" w:hAnsi="Times New Roman" w:cs="Times New Roman"/>
        </w:rPr>
        <w:t>Environmental Challenges: While sustainable, renewable energy systems may face operational issues in extreme weather. Redundant energy systems, such as hybrid setups combining solar and hydroelectric sources, can mitigate these risks [10].</w:t>
      </w:r>
    </w:p>
    <w:p w14:paraId="6FD248BF" w14:textId="21290B4A" w:rsidR="003E67A0" w:rsidRPr="003E67A0" w:rsidRDefault="003E67A0" w:rsidP="003E67A0">
      <w:pPr>
        <w:numPr>
          <w:ilvl w:val="0"/>
          <w:numId w:val="52"/>
        </w:numPr>
        <w:spacing w:line="276" w:lineRule="auto"/>
        <w:rPr>
          <w:rFonts w:ascii="Times New Roman" w:hAnsi="Times New Roman" w:cs="Times New Roman"/>
        </w:rPr>
      </w:pPr>
      <w:r w:rsidRPr="003E67A0">
        <w:rPr>
          <w:rFonts w:ascii="Times New Roman" w:hAnsi="Times New Roman" w:cs="Times New Roman"/>
        </w:rPr>
        <w:t>Future Opportunities</w:t>
      </w:r>
      <w:r w:rsidR="004050AE">
        <w:rPr>
          <w:rFonts w:ascii="Times New Roman" w:hAnsi="Times New Roman" w:cs="Times New Roman"/>
        </w:rPr>
        <w:t xml:space="preserve">. </w:t>
      </w:r>
      <w:r w:rsidRPr="003E67A0">
        <w:rPr>
          <w:rFonts w:ascii="Times New Roman" w:hAnsi="Times New Roman" w:cs="Times New Roman"/>
        </w:rPr>
        <w:t>SIBS framework opens avenues for global collaboration and technological innovation:</w:t>
      </w:r>
    </w:p>
    <w:p w14:paraId="713DA9C4" w14:textId="77777777" w:rsidR="003E67A0" w:rsidRPr="003E67A0" w:rsidRDefault="003E67A0" w:rsidP="003E67A0">
      <w:pPr>
        <w:numPr>
          <w:ilvl w:val="0"/>
          <w:numId w:val="53"/>
        </w:numPr>
        <w:spacing w:line="276" w:lineRule="auto"/>
        <w:rPr>
          <w:rFonts w:ascii="Times New Roman" w:hAnsi="Times New Roman" w:cs="Times New Roman"/>
        </w:rPr>
      </w:pPr>
      <w:r w:rsidRPr="003E67A0">
        <w:rPr>
          <w:rFonts w:ascii="Times New Roman" w:hAnsi="Times New Roman" w:cs="Times New Roman"/>
        </w:rPr>
        <w:t>International Standardization: Establishing cross-border agreements for shared surveillance data fosters cooperation, as highlighted by Wong [19].</w:t>
      </w:r>
    </w:p>
    <w:p w14:paraId="65A6B112" w14:textId="77777777" w:rsidR="003E67A0" w:rsidRPr="003E67A0" w:rsidRDefault="003E67A0" w:rsidP="003E67A0">
      <w:pPr>
        <w:numPr>
          <w:ilvl w:val="0"/>
          <w:numId w:val="53"/>
        </w:numPr>
        <w:spacing w:line="276" w:lineRule="auto"/>
        <w:rPr>
          <w:rFonts w:ascii="Times New Roman" w:hAnsi="Times New Roman" w:cs="Times New Roman"/>
        </w:rPr>
      </w:pPr>
      <w:r w:rsidRPr="003E67A0">
        <w:rPr>
          <w:rFonts w:ascii="Times New Roman" w:hAnsi="Times New Roman" w:cs="Times New Roman"/>
        </w:rPr>
        <w:t>Next-Generation Technologies: Incorporating quantum encryption and advanced AI algorithms can further enhance system resilience and efficiency [17].</w:t>
      </w:r>
    </w:p>
    <w:p w14:paraId="46E3FCE5" w14:textId="77777777" w:rsidR="003E67A0" w:rsidRPr="003E67A0" w:rsidRDefault="003E67A0" w:rsidP="003E67A0">
      <w:pPr>
        <w:numPr>
          <w:ilvl w:val="0"/>
          <w:numId w:val="53"/>
        </w:numPr>
        <w:spacing w:line="276" w:lineRule="auto"/>
        <w:rPr>
          <w:rFonts w:ascii="Times New Roman" w:hAnsi="Times New Roman" w:cs="Times New Roman"/>
        </w:rPr>
      </w:pPr>
      <w:r w:rsidRPr="003E67A0">
        <w:rPr>
          <w:rFonts w:ascii="Times New Roman" w:hAnsi="Times New Roman" w:cs="Times New Roman"/>
        </w:rPr>
        <w:t>Community Engagement: Utilizing surplus renewable energy to benefit border communities strengthens trust and cooperation, aligning with Garcia and Smith’s recommendations [4].</w:t>
      </w:r>
    </w:p>
    <w:p w14:paraId="3369B29C" w14:textId="082424FA" w:rsidR="003E67A0" w:rsidRPr="003E67A0" w:rsidRDefault="003E67A0" w:rsidP="003E67A0">
      <w:pPr>
        <w:spacing w:line="276" w:lineRule="auto"/>
        <w:rPr>
          <w:rFonts w:ascii="Times New Roman" w:hAnsi="Times New Roman" w:cs="Times New Roman"/>
        </w:rPr>
      </w:pPr>
      <w:r w:rsidRPr="008368D2">
        <w:rPr>
          <w:rFonts w:ascii="Times New Roman" w:hAnsi="Times New Roman" w:cs="Times New Roman"/>
        </w:rPr>
        <w:t>SIBS</w:t>
      </w:r>
      <w:r w:rsidRPr="003E67A0">
        <w:rPr>
          <w:rFonts w:ascii="Times New Roman" w:hAnsi="Times New Roman" w:cs="Times New Roman"/>
        </w:rPr>
        <w:t xml:space="preserve"> presents a transformative approach to border security by integrating sustainability with cutting-edge technologies. While challenges persist, the proposed strategies and continuous innovation ensure </w:t>
      </w:r>
      <w:proofErr w:type="gramStart"/>
      <w:r w:rsidRPr="003E67A0">
        <w:rPr>
          <w:rFonts w:ascii="Times New Roman" w:hAnsi="Times New Roman" w:cs="Times New Roman"/>
        </w:rPr>
        <w:t>its</w:t>
      </w:r>
      <w:proofErr w:type="gramEnd"/>
      <w:r w:rsidRPr="003E67A0">
        <w:rPr>
          <w:rFonts w:ascii="Times New Roman" w:hAnsi="Times New Roman" w:cs="Times New Roman"/>
        </w:rPr>
        <w:t xml:space="preserve"> viability and scalability for future applications.</w:t>
      </w:r>
      <w:r w:rsidRPr="008368D2">
        <w:rPr>
          <w:rFonts w:ascii="Times New Roman" w:hAnsi="Times New Roman" w:cs="Times New Roman"/>
        </w:rPr>
        <w:t xml:space="preserve"> </w:t>
      </w:r>
    </w:p>
    <w:p w14:paraId="0ED7B07A" w14:textId="77777777" w:rsidR="004C6785" w:rsidRPr="004C6785" w:rsidRDefault="004C6785" w:rsidP="00A84ACF">
      <w:pPr>
        <w:spacing w:line="276" w:lineRule="auto"/>
        <w:rPr>
          <w:rFonts w:ascii="Times New Roman" w:hAnsi="Times New Roman" w:cs="Times New Roman"/>
          <w:b/>
          <w:bCs/>
        </w:rPr>
      </w:pPr>
      <w:r w:rsidRPr="004C6785">
        <w:rPr>
          <w:rFonts w:ascii="Times New Roman" w:hAnsi="Times New Roman" w:cs="Times New Roman"/>
          <w:b/>
          <w:bCs/>
        </w:rPr>
        <w:t>Result Section: Qualitative Evidence of Improvement</w:t>
      </w:r>
    </w:p>
    <w:p w14:paraId="0399E0C9" w14:textId="6B40A72C" w:rsidR="004C6785" w:rsidRPr="004C6785" w:rsidRDefault="004C6785" w:rsidP="00A84ACF">
      <w:pPr>
        <w:spacing w:line="276" w:lineRule="auto"/>
        <w:rPr>
          <w:rFonts w:ascii="Times New Roman" w:hAnsi="Times New Roman" w:cs="Times New Roman"/>
        </w:rPr>
      </w:pPr>
      <w:r w:rsidRPr="004C6785">
        <w:rPr>
          <w:rFonts w:ascii="Times New Roman" w:hAnsi="Times New Roman" w:cs="Times New Roman"/>
        </w:rPr>
        <w:t>Solar-powered surveillance technologies have demonstrated significant qualitative improvements in border security operations, as highlighted in Simon Legrand's article</w:t>
      </w:r>
      <w:r w:rsidR="002275B8" w:rsidRPr="00A84ACF">
        <w:rPr>
          <w:rFonts w:ascii="Times New Roman" w:hAnsi="Times New Roman" w:cs="Times New Roman"/>
        </w:rPr>
        <w:t xml:space="preserve"> [23</w:t>
      </w:r>
      <w:r w:rsidR="00604CE5" w:rsidRPr="00A84ACF">
        <w:rPr>
          <w:rFonts w:ascii="Times New Roman" w:hAnsi="Times New Roman" w:cs="Times New Roman"/>
        </w:rPr>
        <w:t>] Key</w:t>
      </w:r>
      <w:r w:rsidRPr="004C6785">
        <w:rPr>
          <w:rFonts w:ascii="Times New Roman" w:hAnsi="Times New Roman" w:cs="Times New Roman"/>
        </w:rPr>
        <w:t xml:space="preserve"> advancements include:</w:t>
      </w:r>
    </w:p>
    <w:p w14:paraId="415135CB" w14:textId="77777777" w:rsidR="004C6785" w:rsidRPr="004C6785" w:rsidRDefault="004C6785" w:rsidP="00A84ACF">
      <w:pPr>
        <w:numPr>
          <w:ilvl w:val="0"/>
          <w:numId w:val="41"/>
        </w:numPr>
        <w:spacing w:line="276" w:lineRule="auto"/>
        <w:rPr>
          <w:rFonts w:ascii="Times New Roman" w:hAnsi="Times New Roman" w:cs="Times New Roman"/>
        </w:rPr>
      </w:pPr>
      <w:r w:rsidRPr="004C6785">
        <w:rPr>
          <w:rFonts w:ascii="Times New Roman" w:hAnsi="Times New Roman" w:cs="Times New Roman"/>
        </w:rPr>
        <w:t>Real-Time Data Transmission: Unlike traditional systems reliant on vulnerable power grids, these technologies enable continuous real-time monitoring through wireless, cellular, or satellite networks. This ensures live feeds from surveillance cameras and sensors, empowering authorities to maintain constant situational awareness and respond promptly to threats.</w:t>
      </w:r>
    </w:p>
    <w:p w14:paraId="63897E1E" w14:textId="77777777" w:rsidR="004C6785" w:rsidRPr="004C6785" w:rsidRDefault="004C6785" w:rsidP="00A84ACF">
      <w:pPr>
        <w:numPr>
          <w:ilvl w:val="0"/>
          <w:numId w:val="41"/>
        </w:numPr>
        <w:spacing w:line="276" w:lineRule="auto"/>
        <w:rPr>
          <w:rFonts w:ascii="Times New Roman" w:hAnsi="Times New Roman" w:cs="Times New Roman"/>
        </w:rPr>
      </w:pPr>
      <w:r w:rsidRPr="004C6785">
        <w:rPr>
          <w:rFonts w:ascii="Times New Roman" w:hAnsi="Times New Roman" w:cs="Times New Roman"/>
        </w:rPr>
        <w:t>Enhanced Surveillance in Remote Areas: The off-grid nature of solar-powered systems allows for deployment in remote and challenging terrains, such as deserts or mountainous regions. This flexibility ensures effective coverage where conventional infrastructure would be impractical or costly to establish.</w:t>
      </w:r>
    </w:p>
    <w:p w14:paraId="2CB828C8" w14:textId="77777777" w:rsidR="004C6785" w:rsidRPr="004C6785" w:rsidRDefault="004C6785" w:rsidP="00A84ACF">
      <w:pPr>
        <w:numPr>
          <w:ilvl w:val="0"/>
          <w:numId w:val="41"/>
        </w:numPr>
        <w:spacing w:line="276" w:lineRule="auto"/>
        <w:rPr>
          <w:rFonts w:ascii="Times New Roman" w:hAnsi="Times New Roman" w:cs="Times New Roman"/>
        </w:rPr>
      </w:pPr>
      <w:r w:rsidRPr="004C6785">
        <w:rPr>
          <w:rFonts w:ascii="Times New Roman" w:hAnsi="Times New Roman" w:cs="Times New Roman"/>
        </w:rPr>
        <w:t>Reduced Environmental Impact: These systems align with sustainability goals by utilizing renewable energy sources, which not only reduce carbon emissions but also lower the environmental footprint of border security operations. As noted in the article, this eco-friendly approach can foster public cooperation and support in border communities.</w:t>
      </w:r>
    </w:p>
    <w:p w14:paraId="30013901" w14:textId="77777777" w:rsidR="004C6785" w:rsidRPr="004C6785" w:rsidRDefault="004C6785" w:rsidP="00A84ACF">
      <w:pPr>
        <w:numPr>
          <w:ilvl w:val="0"/>
          <w:numId w:val="41"/>
        </w:numPr>
        <w:spacing w:line="276" w:lineRule="auto"/>
        <w:rPr>
          <w:rFonts w:ascii="Times New Roman" w:hAnsi="Times New Roman" w:cs="Times New Roman"/>
        </w:rPr>
      </w:pPr>
      <w:r w:rsidRPr="004C6785">
        <w:rPr>
          <w:rFonts w:ascii="Times New Roman" w:hAnsi="Times New Roman" w:cs="Times New Roman"/>
        </w:rPr>
        <w:t>Operational Independence and Reliability: The integration of energy storage solutions ensures uninterrupted functionality, even during cloudy conditions or at night. This independence from traditional power grids enhances system resilience and reliability in maintaining border security.</w:t>
      </w:r>
    </w:p>
    <w:p w14:paraId="39F4A59E" w14:textId="77777777" w:rsidR="004C6785" w:rsidRPr="004C6785" w:rsidRDefault="004C6785" w:rsidP="00A84ACF">
      <w:pPr>
        <w:numPr>
          <w:ilvl w:val="0"/>
          <w:numId w:val="41"/>
        </w:numPr>
        <w:spacing w:line="276" w:lineRule="auto"/>
        <w:rPr>
          <w:rFonts w:ascii="Times New Roman" w:hAnsi="Times New Roman" w:cs="Times New Roman"/>
        </w:rPr>
      </w:pPr>
      <w:r w:rsidRPr="004C6785">
        <w:rPr>
          <w:rFonts w:ascii="Times New Roman" w:hAnsi="Times New Roman" w:cs="Times New Roman"/>
        </w:rPr>
        <w:t>Cost Efficiency and Scalability: The scalability and modular design of these systems allow for rapid deployment and expansion based on evolving security requirements. Over time, reduced infrastructure dependency and minimal maintenance lower operational costs significantly.</w:t>
      </w:r>
    </w:p>
    <w:p w14:paraId="79827876" w14:textId="77777777" w:rsidR="004C6785" w:rsidRPr="004C6785" w:rsidRDefault="004C6785" w:rsidP="00A84ACF">
      <w:pPr>
        <w:spacing w:line="276" w:lineRule="auto"/>
        <w:rPr>
          <w:rFonts w:ascii="Times New Roman" w:hAnsi="Times New Roman" w:cs="Times New Roman"/>
        </w:rPr>
      </w:pPr>
      <w:r w:rsidRPr="004C6785">
        <w:rPr>
          <w:rFonts w:ascii="Times New Roman" w:hAnsi="Times New Roman" w:cs="Times New Roman"/>
        </w:rPr>
        <w:t>Supporting Evidence</w:t>
      </w:r>
    </w:p>
    <w:p w14:paraId="1D542D72" w14:textId="77777777" w:rsidR="004C6785" w:rsidRPr="004C6785" w:rsidRDefault="004C6785" w:rsidP="00A84ACF">
      <w:pPr>
        <w:spacing w:line="276" w:lineRule="auto"/>
        <w:rPr>
          <w:rFonts w:ascii="Times New Roman" w:hAnsi="Times New Roman" w:cs="Times New Roman"/>
        </w:rPr>
      </w:pPr>
      <w:r w:rsidRPr="004C6785">
        <w:rPr>
          <w:rFonts w:ascii="Times New Roman" w:hAnsi="Times New Roman" w:cs="Times New Roman"/>
        </w:rPr>
        <w:t>Simon Legrand emphasized that these technologies represent a "revolutionary solution" for border security, combining renewable energy with cutting-edge technology to ensure 24/7 surveillance in the most challenging conditions. His article underscores the transformative impact of these systems, particularly their ability to:</w:t>
      </w:r>
    </w:p>
    <w:p w14:paraId="41603B84" w14:textId="77777777" w:rsidR="004C6785" w:rsidRPr="004C6785" w:rsidRDefault="004C6785" w:rsidP="00A84ACF">
      <w:pPr>
        <w:numPr>
          <w:ilvl w:val="0"/>
          <w:numId w:val="42"/>
        </w:numPr>
        <w:spacing w:line="276" w:lineRule="auto"/>
        <w:rPr>
          <w:rFonts w:ascii="Times New Roman" w:hAnsi="Times New Roman" w:cs="Times New Roman"/>
        </w:rPr>
      </w:pPr>
      <w:r w:rsidRPr="004C6785">
        <w:rPr>
          <w:rFonts w:ascii="Times New Roman" w:hAnsi="Times New Roman" w:cs="Times New Roman"/>
        </w:rPr>
        <w:t>Detect and respond to illegal crossings and smuggling attempts using AI-powered analytics.</w:t>
      </w:r>
    </w:p>
    <w:p w14:paraId="23D80D46" w14:textId="77777777" w:rsidR="004C6785" w:rsidRPr="004C6785" w:rsidRDefault="004C6785" w:rsidP="00A84ACF">
      <w:pPr>
        <w:numPr>
          <w:ilvl w:val="0"/>
          <w:numId w:val="42"/>
        </w:numPr>
        <w:spacing w:line="276" w:lineRule="auto"/>
        <w:rPr>
          <w:rFonts w:ascii="Times New Roman" w:hAnsi="Times New Roman" w:cs="Times New Roman"/>
        </w:rPr>
      </w:pPr>
      <w:r w:rsidRPr="004C6785">
        <w:rPr>
          <w:rFonts w:ascii="Times New Roman" w:hAnsi="Times New Roman" w:cs="Times New Roman"/>
        </w:rPr>
        <w:t>Provide agencies with live, actionable intelligence for proactive decision-making.</w:t>
      </w:r>
    </w:p>
    <w:p w14:paraId="3281F37F" w14:textId="77777777" w:rsidR="004C6785" w:rsidRPr="004C6785" w:rsidRDefault="004C6785" w:rsidP="00A84ACF">
      <w:pPr>
        <w:numPr>
          <w:ilvl w:val="0"/>
          <w:numId w:val="42"/>
        </w:numPr>
        <w:spacing w:line="276" w:lineRule="auto"/>
        <w:rPr>
          <w:rFonts w:ascii="Times New Roman" w:hAnsi="Times New Roman" w:cs="Times New Roman"/>
        </w:rPr>
      </w:pPr>
      <w:r w:rsidRPr="004C6785">
        <w:rPr>
          <w:rFonts w:ascii="Times New Roman" w:hAnsi="Times New Roman" w:cs="Times New Roman"/>
        </w:rPr>
        <w:t>Facilitate international cooperation by standardizing sustainable and interoperable security systems.</w:t>
      </w:r>
    </w:p>
    <w:p w14:paraId="3E672A66" w14:textId="77777777" w:rsidR="004C6785" w:rsidRPr="004C6785" w:rsidRDefault="004C6785" w:rsidP="00A84ACF">
      <w:pPr>
        <w:spacing w:line="276" w:lineRule="auto"/>
        <w:rPr>
          <w:rFonts w:ascii="Times New Roman" w:hAnsi="Times New Roman" w:cs="Times New Roman"/>
        </w:rPr>
      </w:pPr>
      <w:r w:rsidRPr="004C6785">
        <w:rPr>
          <w:rFonts w:ascii="Times New Roman" w:hAnsi="Times New Roman" w:cs="Times New Roman"/>
        </w:rPr>
        <w:t>By focusing on qualitative advancements, this report provides an evidence-based view of how solar-powered systems enhance border security operations. These findings avoid speculative numerical claims, instead presenting tangible benefits cited directly from credible sources.</w:t>
      </w:r>
    </w:p>
    <w:p w14:paraId="16D26E0A" w14:textId="7C51746C" w:rsidR="004C6785" w:rsidRPr="004C6785" w:rsidRDefault="004C6785" w:rsidP="00A84ACF">
      <w:pPr>
        <w:spacing w:line="276" w:lineRule="auto"/>
        <w:rPr>
          <w:rFonts w:ascii="Times New Roman" w:hAnsi="Times New Roman" w:cs="Times New Roman"/>
        </w:rPr>
      </w:pPr>
    </w:p>
    <w:p w14:paraId="750CDDA4" w14:textId="77777777" w:rsidR="0090503D" w:rsidRPr="0090503D" w:rsidRDefault="0090503D" w:rsidP="00A84ACF">
      <w:pPr>
        <w:spacing w:line="276" w:lineRule="auto"/>
        <w:rPr>
          <w:rFonts w:ascii="Times New Roman" w:hAnsi="Times New Roman" w:cs="Times New Roman"/>
        </w:rPr>
      </w:pPr>
      <w:r w:rsidRPr="0090503D">
        <w:rPr>
          <w:rFonts w:ascii="Times New Roman" w:hAnsi="Times New Roman" w:cs="Times New Roman"/>
        </w:rPr>
        <w:t>Conclusion</w:t>
      </w:r>
    </w:p>
    <w:p w14:paraId="099FD73D" w14:textId="77777777" w:rsidR="0090503D" w:rsidRPr="0090503D" w:rsidRDefault="0090503D" w:rsidP="00A84ACF">
      <w:pPr>
        <w:spacing w:line="276" w:lineRule="auto"/>
        <w:rPr>
          <w:rFonts w:ascii="Times New Roman" w:hAnsi="Times New Roman" w:cs="Times New Roman"/>
        </w:rPr>
      </w:pPr>
      <w:r w:rsidRPr="0090503D">
        <w:rPr>
          <w:rFonts w:ascii="Times New Roman" w:hAnsi="Times New Roman" w:cs="Times New Roman"/>
        </w:rPr>
        <w:t xml:space="preserve">The Smart Invisible Border System (SIBS) offers a transformative solution to modern border security challenges by integrating advanced technologies with sustainability. By leveraging AI, blockchain, sensor networks, and renewable energy, SIBS not only enhances detection and deterrence capabilities but also ensures environmental and operational sustainability. The pilot results affirm </w:t>
      </w:r>
      <w:proofErr w:type="gramStart"/>
      <w:r w:rsidRPr="0090503D">
        <w:rPr>
          <w:rFonts w:ascii="Times New Roman" w:hAnsi="Times New Roman" w:cs="Times New Roman"/>
        </w:rPr>
        <w:t>its</w:t>
      </w:r>
      <w:proofErr w:type="gramEnd"/>
      <w:r w:rsidRPr="0090503D">
        <w:rPr>
          <w:rFonts w:ascii="Times New Roman" w:hAnsi="Times New Roman" w:cs="Times New Roman"/>
        </w:rPr>
        <w:t xml:space="preserve"> feasibility, showcasing high detection accuracy and renewable energy generation, thereby setting the stage for broader implementation.</w:t>
      </w:r>
    </w:p>
    <w:p w14:paraId="5410FFF9" w14:textId="77777777" w:rsidR="0090503D" w:rsidRPr="0090503D" w:rsidRDefault="0090503D" w:rsidP="00A84ACF">
      <w:pPr>
        <w:spacing w:line="276" w:lineRule="auto"/>
        <w:rPr>
          <w:rFonts w:ascii="Times New Roman" w:hAnsi="Times New Roman" w:cs="Times New Roman"/>
        </w:rPr>
      </w:pPr>
      <w:r w:rsidRPr="0090503D">
        <w:rPr>
          <w:rFonts w:ascii="Times New Roman" w:hAnsi="Times New Roman" w:cs="Times New Roman"/>
        </w:rPr>
        <w:t>Next Steps for Implementation</w:t>
      </w:r>
    </w:p>
    <w:p w14:paraId="2B38D1DE" w14:textId="77777777" w:rsidR="0090503D" w:rsidRPr="0090503D" w:rsidRDefault="0090503D" w:rsidP="00A84ACF">
      <w:pPr>
        <w:numPr>
          <w:ilvl w:val="0"/>
          <w:numId w:val="43"/>
        </w:numPr>
        <w:spacing w:line="276" w:lineRule="auto"/>
        <w:rPr>
          <w:rFonts w:ascii="Times New Roman" w:hAnsi="Times New Roman" w:cs="Times New Roman"/>
        </w:rPr>
      </w:pPr>
      <w:r w:rsidRPr="0090503D">
        <w:rPr>
          <w:rFonts w:ascii="Times New Roman" w:hAnsi="Times New Roman" w:cs="Times New Roman"/>
        </w:rPr>
        <w:t>National-Level Rollout:</w:t>
      </w:r>
    </w:p>
    <w:p w14:paraId="3DD80665" w14:textId="77777777" w:rsidR="0090503D" w:rsidRPr="0090503D" w:rsidRDefault="0090503D" w:rsidP="00A84ACF">
      <w:pPr>
        <w:spacing w:line="276" w:lineRule="auto"/>
        <w:ind w:left="1080"/>
        <w:rPr>
          <w:rFonts w:ascii="Times New Roman" w:hAnsi="Times New Roman" w:cs="Times New Roman"/>
        </w:rPr>
      </w:pPr>
      <w:r w:rsidRPr="0090503D">
        <w:rPr>
          <w:rFonts w:ascii="Times New Roman" w:hAnsi="Times New Roman" w:cs="Times New Roman"/>
        </w:rPr>
        <w:t>Phased Deployment: Initiate the deployment of SIBS in high-priority areas across national borders, focusing on regions with diverse terrains and infiltration challenges.</w:t>
      </w:r>
    </w:p>
    <w:p w14:paraId="237A14E1" w14:textId="77777777" w:rsidR="0090503D" w:rsidRPr="0090503D" w:rsidRDefault="0090503D" w:rsidP="00A84ACF">
      <w:pPr>
        <w:spacing w:line="276" w:lineRule="auto"/>
        <w:ind w:left="1440"/>
        <w:rPr>
          <w:rFonts w:ascii="Times New Roman" w:hAnsi="Times New Roman" w:cs="Times New Roman"/>
        </w:rPr>
      </w:pPr>
      <w:r w:rsidRPr="0090503D">
        <w:rPr>
          <w:rFonts w:ascii="Times New Roman" w:hAnsi="Times New Roman" w:cs="Times New Roman"/>
        </w:rPr>
        <w:t>Standardized Training: Develop comprehensive training programs for border security personnel to ensure seamless integration and operation of the new system.</w:t>
      </w:r>
    </w:p>
    <w:p w14:paraId="1D7FBA75" w14:textId="77777777" w:rsidR="0090503D" w:rsidRPr="0090503D" w:rsidRDefault="0090503D" w:rsidP="00A84ACF">
      <w:pPr>
        <w:numPr>
          <w:ilvl w:val="0"/>
          <w:numId w:val="43"/>
        </w:numPr>
        <w:spacing w:line="276" w:lineRule="auto"/>
        <w:rPr>
          <w:rFonts w:ascii="Times New Roman" w:hAnsi="Times New Roman" w:cs="Times New Roman"/>
        </w:rPr>
      </w:pPr>
      <w:r w:rsidRPr="0090503D">
        <w:rPr>
          <w:rFonts w:ascii="Times New Roman" w:hAnsi="Times New Roman" w:cs="Times New Roman"/>
        </w:rPr>
        <w:t>Global Scaling and Collaboration:</w:t>
      </w:r>
    </w:p>
    <w:p w14:paraId="4820CF41" w14:textId="77777777" w:rsidR="0090503D" w:rsidRPr="0090503D" w:rsidRDefault="0090503D" w:rsidP="00A84ACF">
      <w:pPr>
        <w:spacing w:line="276" w:lineRule="auto"/>
        <w:ind w:left="1440"/>
        <w:rPr>
          <w:rFonts w:ascii="Times New Roman" w:hAnsi="Times New Roman" w:cs="Times New Roman"/>
        </w:rPr>
      </w:pPr>
      <w:r w:rsidRPr="0090503D">
        <w:rPr>
          <w:rFonts w:ascii="Times New Roman" w:hAnsi="Times New Roman" w:cs="Times New Roman"/>
        </w:rPr>
        <w:t>Cross-Border Agreements: Establish partnerships with neighboring countries to create interoperable border management systems, enabling real-time data sharing and joint operations.</w:t>
      </w:r>
    </w:p>
    <w:p w14:paraId="2DBBC5A9" w14:textId="77777777" w:rsidR="0090503D" w:rsidRPr="0090503D" w:rsidRDefault="0090503D" w:rsidP="00A84ACF">
      <w:pPr>
        <w:spacing w:line="276" w:lineRule="auto"/>
        <w:ind w:left="1440"/>
        <w:rPr>
          <w:rFonts w:ascii="Times New Roman" w:hAnsi="Times New Roman" w:cs="Times New Roman"/>
        </w:rPr>
      </w:pPr>
      <w:r w:rsidRPr="0090503D">
        <w:rPr>
          <w:rFonts w:ascii="Times New Roman" w:hAnsi="Times New Roman" w:cs="Times New Roman"/>
        </w:rPr>
        <w:t>Technology Transfer Programs: Facilitate knowledge sharing with countries facing similar border security challenges, adapting the SIBS framework to regional needs.</w:t>
      </w:r>
    </w:p>
    <w:p w14:paraId="179A9E18" w14:textId="77777777" w:rsidR="0090503D" w:rsidRPr="0090503D" w:rsidRDefault="0090503D" w:rsidP="00A84ACF">
      <w:pPr>
        <w:spacing w:line="276" w:lineRule="auto"/>
        <w:ind w:left="1080"/>
        <w:rPr>
          <w:rFonts w:ascii="Times New Roman" w:hAnsi="Times New Roman" w:cs="Times New Roman"/>
        </w:rPr>
      </w:pPr>
      <w:r w:rsidRPr="0090503D">
        <w:rPr>
          <w:rFonts w:ascii="Times New Roman" w:hAnsi="Times New Roman" w:cs="Times New Roman"/>
        </w:rPr>
        <w:t>International Agencies: Collaborate with organizations such as the United Nations and the International Border Security Forum to standardize sustainable and ethical border security practices.</w:t>
      </w:r>
    </w:p>
    <w:p w14:paraId="21AFACF4" w14:textId="77777777" w:rsidR="0090503D" w:rsidRPr="0090503D" w:rsidRDefault="0090503D" w:rsidP="00A84ACF">
      <w:pPr>
        <w:numPr>
          <w:ilvl w:val="0"/>
          <w:numId w:val="43"/>
        </w:numPr>
        <w:spacing w:line="276" w:lineRule="auto"/>
        <w:rPr>
          <w:rFonts w:ascii="Times New Roman" w:hAnsi="Times New Roman" w:cs="Times New Roman"/>
        </w:rPr>
      </w:pPr>
      <w:r w:rsidRPr="0090503D">
        <w:rPr>
          <w:rFonts w:ascii="Times New Roman" w:hAnsi="Times New Roman" w:cs="Times New Roman"/>
        </w:rPr>
        <w:t>Strategic Partnerships:</w:t>
      </w:r>
    </w:p>
    <w:p w14:paraId="6B8AC2E3" w14:textId="77777777" w:rsidR="0090503D" w:rsidRPr="0090503D" w:rsidRDefault="0090503D" w:rsidP="00A84ACF">
      <w:pPr>
        <w:spacing w:line="276" w:lineRule="auto"/>
        <w:ind w:left="1080"/>
        <w:rPr>
          <w:rFonts w:ascii="Times New Roman" w:hAnsi="Times New Roman" w:cs="Times New Roman"/>
        </w:rPr>
      </w:pPr>
      <w:r w:rsidRPr="0090503D">
        <w:rPr>
          <w:rFonts w:ascii="Times New Roman" w:hAnsi="Times New Roman" w:cs="Times New Roman"/>
        </w:rPr>
        <w:t>Private Sector Engagement: Partner with leading technology firms specializing in AI, blockchain, and renewable energy to refine and scale the system.</w:t>
      </w:r>
    </w:p>
    <w:p w14:paraId="45636BC9" w14:textId="77777777" w:rsidR="0090503D" w:rsidRPr="0090503D" w:rsidRDefault="0090503D" w:rsidP="00A84ACF">
      <w:pPr>
        <w:spacing w:line="276" w:lineRule="auto"/>
        <w:ind w:left="1440"/>
        <w:rPr>
          <w:rFonts w:ascii="Times New Roman" w:hAnsi="Times New Roman" w:cs="Times New Roman"/>
        </w:rPr>
      </w:pPr>
      <w:r w:rsidRPr="0090503D">
        <w:rPr>
          <w:rFonts w:ascii="Times New Roman" w:hAnsi="Times New Roman" w:cs="Times New Roman"/>
        </w:rPr>
        <w:t>Academic Collaborations: Work with research institutions to continuously innovate, incorporating advancements like quantum computing for encryption and next-gen sensors for enhanced accuracy.</w:t>
      </w:r>
    </w:p>
    <w:p w14:paraId="122AD876" w14:textId="77777777" w:rsidR="0090503D" w:rsidRPr="0090503D" w:rsidRDefault="0090503D" w:rsidP="00A84ACF">
      <w:pPr>
        <w:spacing w:line="276" w:lineRule="auto"/>
        <w:ind w:left="1440"/>
        <w:rPr>
          <w:rFonts w:ascii="Times New Roman" w:hAnsi="Times New Roman" w:cs="Times New Roman"/>
        </w:rPr>
      </w:pPr>
      <w:r w:rsidRPr="0090503D">
        <w:rPr>
          <w:rFonts w:ascii="Times New Roman" w:hAnsi="Times New Roman" w:cs="Times New Roman"/>
        </w:rPr>
        <w:t>Community Involvement: Engage local communities near border areas to utilize surplus energy generated by renewable systems, fostering trust and cooperation.</w:t>
      </w:r>
    </w:p>
    <w:p w14:paraId="10BEE390" w14:textId="77777777" w:rsidR="0090503D" w:rsidRPr="0090503D" w:rsidRDefault="0090503D" w:rsidP="00A84ACF">
      <w:pPr>
        <w:numPr>
          <w:ilvl w:val="0"/>
          <w:numId w:val="43"/>
        </w:numPr>
        <w:spacing w:line="276" w:lineRule="auto"/>
        <w:rPr>
          <w:rFonts w:ascii="Times New Roman" w:hAnsi="Times New Roman" w:cs="Times New Roman"/>
        </w:rPr>
      </w:pPr>
      <w:r w:rsidRPr="0090503D">
        <w:rPr>
          <w:rFonts w:ascii="Times New Roman" w:hAnsi="Times New Roman" w:cs="Times New Roman"/>
        </w:rPr>
        <w:t>Sustainability and Ethical Assurance:</w:t>
      </w:r>
    </w:p>
    <w:p w14:paraId="062CC3BD" w14:textId="77777777" w:rsidR="0090503D" w:rsidRPr="0090503D" w:rsidRDefault="0090503D" w:rsidP="00A84ACF">
      <w:pPr>
        <w:spacing w:line="276" w:lineRule="auto"/>
        <w:ind w:left="1440"/>
        <w:rPr>
          <w:rFonts w:ascii="Times New Roman" w:hAnsi="Times New Roman" w:cs="Times New Roman"/>
        </w:rPr>
      </w:pPr>
      <w:r w:rsidRPr="0090503D">
        <w:rPr>
          <w:rFonts w:ascii="Times New Roman" w:hAnsi="Times New Roman" w:cs="Times New Roman"/>
        </w:rPr>
        <w:t>Policy Advocacy: Promote policies aligning security needs with global sustainability goals to secure funding and political support.</w:t>
      </w:r>
    </w:p>
    <w:p w14:paraId="7E5DD484" w14:textId="77777777" w:rsidR="0090503D" w:rsidRPr="0090503D" w:rsidRDefault="0090503D" w:rsidP="00A84ACF">
      <w:pPr>
        <w:spacing w:line="276" w:lineRule="auto"/>
        <w:ind w:left="1440"/>
        <w:rPr>
          <w:rFonts w:ascii="Times New Roman" w:hAnsi="Times New Roman" w:cs="Times New Roman"/>
        </w:rPr>
      </w:pPr>
      <w:r w:rsidRPr="0090503D">
        <w:rPr>
          <w:rFonts w:ascii="Times New Roman" w:hAnsi="Times New Roman" w:cs="Times New Roman"/>
        </w:rPr>
        <w:t>Ethics and Privacy Oversight: Establish independent oversight bodies to ensure ethical deployment and adherence to data privacy standards.</w:t>
      </w:r>
    </w:p>
    <w:p w14:paraId="70AEC842" w14:textId="77777777" w:rsidR="0090503D" w:rsidRPr="0090503D" w:rsidRDefault="0090503D" w:rsidP="00A84ACF">
      <w:pPr>
        <w:spacing w:line="276" w:lineRule="auto"/>
        <w:rPr>
          <w:rFonts w:ascii="Times New Roman" w:hAnsi="Times New Roman" w:cs="Times New Roman"/>
          <w:b/>
          <w:bCs/>
        </w:rPr>
      </w:pPr>
      <w:r w:rsidRPr="0090503D">
        <w:rPr>
          <w:rFonts w:ascii="Times New Roman" w:hAnsi="Times New Roman" w:cs="Times New Roman"/>
        </w:rPr>
        <w:t>SIBS represents a holistic approach to securing borders while addressing environmental, social, and operational considerations. The system's scalability and adaptability make it a cornerstone for reimagining border management on both national and global scales</w:t>
      </w:r>
      <w:r w:rsidRPr="0090503D">
        <w:rPr>
          <w:rFonts w:ascii="Times New Roman" w:hAnsi="Times New Roman" w:cs="Times New Roman"/>
          <w:b/>
          <w:bCs/>
        </w:rPr>
        <w:t>.</w:t>
      </w:r>
    </w:p>
    <w:p w14:paraId="6516EE21" w14:textId="77777777" w:rsidR="0090503D" w:rsidRPr="0090503D" w:rsidRDefault="0090503D" w:rsidP="00A84ACF">
      <w:pPr>
        <w:spacing w:line="276" w:lineRule="auto"/>
        <w:rPr>
          <w:rFonts w:ascii="Times New Roman" w:hAnsi="Times New Roman" w:cs="Times New Roman"/>
          <w:b/>
          <w:bCs/>
          <w:vanish/>
        </w:rPr>
      </w:pPr>
      <w:r w:rsidRPr="0090503D">
        <w:rPr>
          <w:rFonts w:ascii="Times New Roman" w:hAnsi="Times New Roman" w:cs="Times New Roman"/>
          <w:b/>
          <w:bCs/>
          <w:vanish/>
        </w:rPr>
        <w:t>Bottom of Form</w:t>
      </w:r>
    </w:p>
    <w:p w14:paraId="6943EE41" w14:textId="77777777" w:rsidR="00AE64B4" w:rsidRPr="00A84ACF" w:rsidRDefault="00AE64B4" w:rsidP="00A84ACF">
      <w:pPr>
        <w:spacing w:line="276" w:lineRule="auto"/>
        <w:rPr>
          <w:rFonts w:ascii="Times New Roman" w:hAnsi="Times New Roman" w:cs="Times New Roman"/>
          <w:b/>
          <w:bCs/>
        </w:rPr>
      </w:pPr>
      <w:r w:rsidRPr="00A84ACF">
        <w:rPr>
          <w:rFonts w:ascii="Times New Roman" w:hAnsi="Times New Roman" w:cs="Times New Roman"/>
          <w:b/>
          <w:bCs/>
        </w:rPr>
        <w:t>Future Opportunities</w:t>
      </w:r>
    </w:p>
    <w:p w14:paraId="6E182A4C" w14:textId="77777777" w:rsidR="00AE64B4" w:rsidRPr="00A84ACF" w:rsidRDefault="00AE64B4" w:rsidP="00A84ACF">
      <w:pPr>
        <w:numPr>
          <w:ilvl w:val="0"/>
          <w:numId w:val="19"/>
        </w:numPr>
        <w:spacing w:line="276" w:lineRule="auto"/>
        <w:rPr>
          <w:rFonts w:ascii="Times New Roman" w:hAnsi="Times New Roman" w:cs="Times New Roman"/>
        </w:rPr>
      </w:pPr>
      <w:r w:rsidRPr="00A84ACF">
        <w:rPr>
          <w:rFonts w:ascii="Times New Roman" w:hAnsi="Times New Roman" w:cs="Times New Roman"/>
        </w:rPr>
        <w:t>Global Collaboration: Sharing the model with countries facing similar challenges.</w:t>
      </w:r>
    </w:p>
    <w:p w14:paraId="301B9B06" w14:textId="77777777" w:rsidR="00AE64B4" w:rsidRPr="00A84ACF" w:rsidRDefault="00AE64B4" w:rsidP="00A84ACF">
      <w:pPr>
        <w:numPr>
          <w:ilvl w:val="0"/>
          <w:numId w:val="19"/>
        </w:numPr>
        <w:spacing w:line="276" w:lineRule="auto"/>
        <w:rPr>
          <w:rFonts w:ascii="Times New Roman" w:hAnsi="Times New Roman" w:cs="Times New Roman"/>
        </w:rPr>
      </w:pPr>
      <w:r w:rsidRPr="00A84ACF">
        <w:rPr>
          <w:rFonts w:ascii="Times New Roman" w:hAnsi="Times New Roman" w:cs="Times New Roman"/>
        </w:rPr>
        <w:t>Technology Upgrades: Incorporating advancements like quantum computing for encryption.</w:t>
      </w:r>
    </w:p>
    <w:p w14:paraId="2E1700EF" w14:textId="77777777" w:rsidR="00AE64B4" w:rsidRDefault="00AE64B4" w:rsidP="00A84ACF">
      <w:pPr>
        <w:numPr>
          <w:ilvl w:val="0"/>
          <w:numId w:val="19"/>
        </w:numPr>
        <w:spacing w:line="276" w:lineRule="auto"/>
        <w:rPr>
          <w:rFonts w:ascii="Times New Roman" w:hAnsi="Times New Roman" w:cs="Times New Roman"/>
        </w:rPr>
      </w:pPr>
      <w:r w:rsidRPr="00A84ACF">
        <w:rPr>
          <w:rFonts w:ascii="Times New Roman" w:hAnsi="Times New Roman" w:cs="Times New Roman"/>
        </w:rPr>
        <w:t>Community Benefits: Extending energy surplus to border communities.</w:t>
      </w:r>
    </w:p>
    <w:p w14:paraId="557F7EB2" w14:textId="77777777" w:rsidR="000C32AD" w:rsidRDefault="000C32AD" w:rsidP="000C32AD">
      <w:pPr>
        <w:spacing w:line="276" w:lineRule="auto"/>
        <w:ind w:left="720"/>
        <w:rPr>
          <w:rFonts w:ascii="Times New Roman" w:hAnsi="Times New Roman" w:cs="Times New Roman"/>
        </w:rPr>
      </w:pPr>
    </w:p>
    <w:p w14:paraId="580BCDDD" w14:textId="77777777" w:rsidR="000C32AD" w:rsidRPr="000C32AD" w:rsidRDefault="000C32AD" w:rsidP="000C32AD">
      <w:pPr>
        <w:spacing w:line="276" w:lineRule="auto"/>
        <w:ind w:left="720"/>
        <w:rPr>
          <w:rFonts w:ascii="Times New Roman" w:hAnsi="Times New Roman" w:cs="Times New Roman"/>
        </w:rPr>
      </w:pPr>
      <w:r w:rsidRPr="000C32AD">
        <w:rPr>
          <w:rFonts w:ascii="Times New Roman" w:hAnsi="Times New Roman" w:cs="Times New Roman"/>
          <w:b/>
          <w:bCs/>
        </w:rPr>
        <w:t>Interdisciplinary Scope: Potential Applications Beyond Border Security</w:t>
      </w:r>
    </w:p>
    <w:p w14:paraId="57E58BF3" w14:textId="77777777" w:rsidR="000C32AD" w:rsidRPr="000C32AD" w:rsidRDefault="000C32AD" w:rsidP="000C32AD">
      <w:pPr>
        <w:spacing w:line="276" w:lineRule="auto"/>
        <w:ind w:left="720"/>
        <w:rPr>
          <w:rFonts w:ascii="Times New Roman" w:hAnsi="Times New Roman" w:cs="Times New Roman"/>
        </w:rPr>
      </w:pPr>
      <w:r w:rsidRPr="000C32AD">
        <w:rPr>
          <w:rFonts w:ascii="Times New Roman" w:hAnsi="Times New Roman" w:cs="Times New Roman"/>
        </w:rPr>
        <w:t>The Smart Invisible Border System (SIBS) employs a combination of advanced technologies, including sensors, artificial intelligence, blockchain, and renewable energy, to provide a secure, sustainable, and efficient approach to border security. While SIBS is designed for national security and border management, its innovative technologies and methodologies can be applied across various other industries, significantly enhancing their operational efficiency, security, and sustainability.</w:t>
      </w:r>
    </w:p>
    <w:p w14:paraId="1C36BC00" w14:textId="77777777" w:rsidR="000C32AD" w:rsidRPr="000C32AD" w:rsidRDefault="000C32AD" w:rsidP="000C32AD">
      <w:pPr>
        <w:spacing w:line="276" w:lineRule="auto"/>
        <w:ind w:left="720"/>
        <w:rPr>
          <w:rFonts w:ascii="Times New Roman" w:hAnsi="Times New Roman" w:cs="Times New Roman"/>
          <w:b/>
          <w:bCs/>
        </w:rPr>
      </w:pPr>
      <w:r w:rsidRPr="000C32AD">
        <w:rPr>
          <w:rFonts w:ascii="Times New Roman" w:hAnsi="Times New Roman" w:cs="Times New Roman"/>
          <w:b/>
          <w:bCs/>
        </w:rPr>
        <w:t>1. Healthcare Industry: Enhanced Patient Monitoring and Security</w:t>
      </w:r>
    </w:p>
    <w:p w14:paraId="7AD713DA" w14:textId="77777777" w:rsidR="000C32AD" w:rsidRPr="000C32AD" w:rsidRDefault="000C32AD" w:rsidP="000C32AD">
      <w:pPr>
        <w:numPr>
          <w:ilvl w:val="0"/>
          <w:numId w:val="54"/>
        </w:numPr>
        <w:spacing w:line="276" w:lineRule="auto"/>
        <w:rPr>
          <w:rFonts w:ascii="Times New Roman" w:hAnsi="Times New Roman" w:cs="Times New Roman"/>
        </w:rPr>
      </w:pPr>
      <w:r w:rsidRPr="000C32AD">
        <w:rPr>
          <w:rFonts w:ascii="Times New Roman" w:hAnsi="Times New Roman" w:cs="Times New Roman"/>
          <w:b/>
          <w:bCs/>
        </w:rPr>
        <w:t>AI-Powered Monitoring and Blockchain for Health Data Security:</w:t>
      </w:r>
      <w:r w:rsidRPr="000C32AD">
        <w:rPr>
          <w:rFonts w:ascii="Times New Roman" w:hAnsi="Times New Roman" w:cs="Times New Roman"/>
        </w:rPr>
        <w:t xml:space="preserve"> Just as SIBS uses AI to monitor and analyze border security data, a similar system could be used to enhance patient monitoring in healthcare. AI could be employed to track patient health metrics in real-time, analyze patterns, and predict medical emergencies, improving patient outcomes. Blockchain could secure sensitive patient data, ensuring privacy and tamper-proof medical records, while enabling authorized personnel to access information seamlessly.</w:t>
      </w:r>
    </w:p>
    <w:p w14:paraId="282199D1" w14:textId="77777777" w:rsidR="000C32AD" w:rsidRPr="000C32AD" w:rsidRDefault="000C32AD" w:rsidP="000C32AD">
      <w:pPr>
        <w:numPr>
          <w:ilvl w:val="0"/>
          <w:numId w:val="54"/>
        </w:numPr>
        <w:spacing w:line="276" w:lineRule="auto"/>
        <w:rPr>
          <w:rFonts w:ascii="Times New Roman" w:hAnsi="Times New Roman" w:cs="Times New Roman"/>
        </w:rPr>
      </w:pPr>
      <w:r w:rsidRPr="000C32AD">
        <w:rPr>
          <w:rFonts w:ascii="Times New Roman" w:hAnsi="Times New Roman" w:cs="Times New Roman"/>
          <w:b/>
          <w:bCs/>
        </w:rPr>
        <w:t>Wearable Technologies for Health Monitoring:</w:t>
      </w:r>
      <w:r w:rsidRPr="000C32AD">
        <w:rPr>
          <w:rFonts w:ascii="Times New Roman" w:hAnsi="Times New Roman" w:cs="Times New Roman"/>
        </w:rPr>
        <w:t xml:space="preserve"> The wearable sensors used in the SIBS could be adapted for healthcare, where they could monitor vital signs such as heart rate, blood pressure, glucose levels, and oxygen saturation. This system would provide healthcare workers with real-time data to intervene promptly, particularly for patients with chronic conditions or in high-risk environments, such as intensive care units or elderly care facilities.</w:t>
      </w:r>
    </w:p>
    <w:p w14:paraId="2C16B813" w14:textId="77777777" w:rsidR="000C32AD" w:rsidRPr="000C32AD" w:rsidRDefault="000C32AD" w:rsidP="000C32AD">
      <w:pPr>
        <w:numPr>
          <w:ilvl w:val="0"/>
          <w:numId w:val="54"/>
        </w:numPr>
        <w:spacing w:line="276" w:lineRule="auto"/>
        <w:rPr>
          <w:rFonts w:ascii="Times New Roman" w:hAnsi="Times New Roman" w:cs="Times New Roman"/>
        </w:rPr>
      </w:pPr>
      <w:r w:rsidRPr="000C32AD">
        <w:rPr>
          <w:rFonts w:ascii="Times New Roman" w:hAnsi="Times New Roman" w:cs="Times New Roman"/>
          <w:b/>
          <w:bCs/>
        </w:rPr>
        <w:t>Renewable Energy Integration in Healthcare Infrastructure:</w:t>
      </w:r>
      <w:r w:rsidRPr="000C32AD">
        <w:rPr>
          <w:rFonts w:ascii="Times New Roman" w:hAnsi="Times New Roman" w:cs="Times New Roman"/>
        </w:rPr>
        <w:t xml:space="preserve"> SIBS’s use of renewable energy for border security operations could be mirrored in healthcare facilities, especially those in remote locations. Solar panels, hydroelectric power, and other renewable sources could provide sustainable energy for hospitals, clinics, and medical research centers, reducing reliance on traditional power grids and ensuring continuous operation, particularly during emergencies or natural disasters.</w:t>
      </w:r>
    </w:p>
    <w:p w14:paraId="7EA07FE0" w14:textId="77777777" w:rsidR="000C32AD" w:rsidRPr="000C32AD" w:rsidRDefault="000C32AD" w:rsidP="000C32AD">
      <w:pPr>
        <w:spacing w:line="276" w:lineRule="auto"/>
        <w:ind w:left="720"/>
        <w:rPr>
          <w:rFonts w:ascii="Times New Roman" w:hAnsi="Times New Roman" w:cs="Times New Roman"/>
          <w:b/>
          <w:bCs/>
        </w:rPr>
      </w:pPr>
      <w:r w:rsidRPr="000C32AD">
        <w:rPr>
          <w:rFonts w:ascii="Times New Roman" w:hAnsi="Times New Roman" w:cs="Times New Roman"/>
          <w:b/>
          <w:bCs/>
        </w:rPr>
        <w:t>2. Industrial Engineering: Optimized Operations and Security</w:t>
      </w:r>
    </w:p>
    <w:p w14:paraId="6E569F72" w14:textId="7B37130D" w:rsidR="000C32AD" w:rsidRPr="000C32AD" w:rsidRDefault="000C32AD" w:rsidP="000C32AD">
      <w:pPr>
        <w:numPr>
          <w:ilvl w:val="0"/>
          <w:numId w:val="55"/>
        </w:numPr>
        <w:spacing w:line="276" w:lineRule="auto"/>
        <w:rPr>
          <w:rFonts w:ascii="Times New Roman" w:hAnsi="Times New Roman" w:cs="Times New Roman"/>
        </w:rPr>
      </w:pPr>
      <w:r w:rsidRPr="000C32AD">
        <w:rPr>
          <w:rFonts w:ascii="Times New Roman" w:hAnsi="Times New Roman" w:cs="Times New Roman"/>
          <w:b/>
          <w:bCs/>
        </w:rPr>
        <w:t>Smart Infrastructure and AI for Operational Efficiency:</w:t>
      </w:r>
      <w:r w:rsidRPr="000C32AD">
        <w:rPr>
          <w:rFonts w:ascii="Times New Roman" w:hAnsi="Times New Roman" w:cs="Times New Roman"/>
        </w:rPr>
        <w:t xml:space="preserve"> </w:t>
      </w:r>
      <w:proofErr w:type="gramStart"/>
      <w:r w:rsidRPr="000C32AD">
        <w:rPr>
          <w:rFonts w:ascii="Times New Roman" w:hAnsi="Times New Roman" w:cs="Times New Roman"/>
        </w:rPr>
        <w:t>Similar to</w:t>
      </w:r>
      <w:proofErr w:type="gramEnd"/>
      <w:r w:rsidRPr="000C32AD">
        <w:rPr>
          <w:rFonts w:ascii="Times New Roman" w:hAnsi="Times New Roman" w:cs="Times New Roman"/>
        </w:rPr>
        <w:t xml:space="preserve"> border surveillance, AI-driven systems can be implemented in industrial environments to monitor factory operations, supply chains, and machinery. Sensors embedded in production lines could detect anomalies or equipment malfunctions in </w:t>
      </w:r>
      <w:r w:rsidR="00A02BE9">
        <w:rPr>
          <w:rFonts w:ascii="Times New Roman" w:hAnsi="Times New Roman" w:cs="Times New Roman"/>
        </w:rPr>
        <w:t>real-time</w:t>
      </w:r>
      <w:r w:rsidRPr="000C32AD">
        <w:rPr>
          <w:rFonts w:ascii="Times New Roman" w:hAnsi="Times New Roman" w:cs="Times New Roman"/>
        </w:rPr>
        <w:t>, triggering automated responses to minimize downtime and prevent costly disruptions. This predictive maintenance, powered by AI, would increase the efficiency of industrial operations, reduce waste, and improve the longevity of machinery.</w:t>
      </w:r>
    </w:p>
    <w:p w14:paraId="0C2FC7FC" w14:textId="77777777" w:rsidR="000C32AD" w:rsidRPr="000C32AD" w:rsidRDefault="000C32AD" w:rsidP="000C32AD">
      <w:pPr>
        <w:numPr>
          <w:ilvl w:val="0"/>
          <w:numId w:val="55"/>
        </w:numPr>
        <w:spacing w:line="276" w:lineRule="auto"/>
        <w:rPr>
          <w:rFonts w:ascii="Times New Roman" w:hAnsi="Times New Roman" w:cs="Times New Roman"/>
        </w:rPr>
      </w:pPr>
      <w:r w:rsidRPr="000C32AD">
        <w:rPr>
          <w:rFonts w:ascii="Times New Roman" w:hAnsi="Times New Roman" w:cs="Times New Roman"/>
          <w:b/>
          <w:bCs/>
        </w:rPr>
        <w:t>Blockchain for Supply Chain Management:</w:t>
      </w:r>
      <w:r w:rsidRPr="000C32AD">
        <w:rPr>
          <w:rFonts w:ascii="Times New Roman" w:hAnsi="Times New Roman" w:cs="Times New Roman"/>
        </w:rPr>
        <w:t xml:space="preserve"> Blockchain technology, which ensures data integrity in SIBS, can be used to track the movement of goods in industries with complex supply chains. This decentralized and tamper-proof system could enhance transparency, reduce fraud, and improve the security of transactions. For example, in industries like pharmaceuticals or food production, blockchain can ensure product authenticity and compliance with safety regulations, preventing counterfeiting and ensuring safe delivery to consumers.</w:t>
      </w:r>
    </w:p>
    <w:p w14:paraId="2017D3DC" w14:textId="77777777" w:rsidR="000C32AD" w:rsidRPr="000C32AD" w:rsidRDefault="000C32AD" w:rsidP="000C32AD">
      <w:pPr>
        <w:numPr>
          <w:ilvl w:val="0"/>
          <w:numId w:val="55"/>
        </w:numPr>
        <w:spacing w:line="276" w:lineRule="auto"/>
        <w:rPr>
          <w:rFonts w:ascii="Times New Roman" w:hAnsi="Times New Roman" w:cs="Times New Roman"/>
        </w:rPr>
      </w:pPr>
      <w:r w:rsidRPr="000C32AD">
        <w:rPr>
          <w:rFonts w:ascii="Times New Roman" w:hAnsi="Times New Roman" w:cs="Times New Roman"/>
          <w:b/>
          <w:bCs/>
        </w:rPr>
        <w:t>Sensor Networks for Industrial Safety:</w:t>
      </w:r>
      <w:r w:rsidRPr="000C32AD">
        <w:rPr>
          <w:rFonts w:ascii="Times New Roman" w:hAnsi="Times New Roman" w:cs="Times New Roman"/>
        </w:rPr>
        <w:t xml:space="preserve"> The sensor networks used in SIBS, which include seismic, acoustic, and infrared sensors, can be adapted to enhance industrial safety. In hazardous environments such as chemical plants, oil refineries, or mining operations, these sensors can detect gas leaks, structural failures, or equipment malfunctions, providing early warning systems that prevent accidents, protect workers, and reduce environmental impact.</w:t>
      </w:r>
    </w:p>
    <w:p w14:paraId="4D275312" w14:textId="77777777" w:rsidR="000C32AD" w:rsidRPr="000C32AD" w:rsidRDefault="000C32AD" w:rsidP="000C32AD">
      <w:pPr>
        <w:spacing w:line="276" w:lineRule="auto"/>
        <w:ind w:left="720"/>
        <w:rPr>
          <w:rFonts w:ascii="Times New Roman" w:hAnsi="Times New Roman" w:cs="Times New Roman"/>
          <w:b/>
          <w:bCs/>
        </w:rPr>
      </w:pPr>
      <w:r w:rsidRPr="000C32AD">
        <w:rPr>
          <w:rFonts w:ascii="Times New Roman" w:hAnsi="Times New Roman" w:cs="Times New Roman"/>
          <w:b/>
          <w:bCs/>
        </w:rPr>
        <w:t>3. Smart Cities: Enhanced Security and Sustainability</w:t>
      </w:r>
    </w:p>
    <w:p w14:paraId="78AAC38F" w14:textId="77777777" w:rsidR="000C32AD" w:rsidRPr="000C32AD" w:rsidRDefault="000C32AD" w:rsidP="000C32AD">
      <w:pPr>
        <w:numPr>
          <w:ilvl w:val="0"/>
          <w:numId w:val="56"/>
        </w:numPr>
        <w:spacing w:line="276" w:lineRule="auto"/>
        <w:rPr>
          <w:rFonts w:ascii="Times New Roman" w:hAnsi="Times New Roman" w:cs="Times New Roman"/>
        </w:rPr>
      </w:pPr>
      <w:r w:rsidRPr="000C32AD">
        <w:rPr>
          <w:rFonts w:ascii="Times New Roman" w:hAnsi="Times New Roman" w:cs="Times New Roman"/>
          <w:b/>
          <w:bCs/>
        </w:rPr>
        <w:t>Urban Surveillance and Public Safety:</w:t>
      </w:r>
      <w:r w:rsidRPr="000C32AD">
        <w:rPr>
          <w:rFonts w:ascii="Times New Roman" w:hAnsi="Times New Roman" w:cs="Times New Roman"/>
        </w:rPr>
        <w:t xml:space="preserve"> The same sensor networks and AI used to monitor borders could be adapted for smart city infrastructure. These systems can enhance urban security by detecting illegal activities, monitoring traffic flow, and improving emergency response times. The integration of AI could allow for predictive analytics to identify areas with high risks of crime or accidents, allowing law enforcement and emergency services to respond proactively.</w:t>
      </w:r>
    </w:p>
    <w:p w14:paraId="4A1D45FA" w14:textId="77777777" w:rsidR="000C32AD" w:rsidRPr="000C32AD" w:rsidRDefault="000C32AD" w:rsidP="000C32AD">
      <w:pPr>
        <w:numPr>
          <w:ilvl w:val="0"/>
          <w:numId w:val="56"/>
        </w:numPr>
        <w:spacing w:line="276" w:lineRule="auto"/>
        <w:rPr>
          <w:rFonts w:ascii="Times New Roman" w:hAnsi="Times New Roman" w:cs="Times New Roman"/>
        </w:rPr>
      </w:pPr>
      <w:r w:rsidRPr="000C32AD">
        <w:rPr>
          <w:rFonts w:ascii="Times New Roman" w:hAnsi="Times New Roman" w:cs="Times New Roman"/>
          <w:b/>
          <w:bCs/>
        </w:rPr>
        <w:t>Energy-Efficient Smart Buildings:</w:t>
      </w:r>
      <w:r w:rsidRPr="000C32AD">
        <w:rPr>
          <w:rFonts w:ascii="Times New Roman" w:hAnsi="Times New Roman" w:cs="Times New Roman"/>
        </w:rPr>
        <w:t xml:space="preserve"> The renewable energy systems powering SIBS could be extended to smart buildings and urban infrastructure, where solar panels, wind turbines, and other renewable energy sources could power public services, transportation systems, and urban facilities. This would help reduce the carbon footprint of cities, support sustainability goals, and contribute to the resilience of urban infrastructure.</w:t>
      </w:r>
    </w:p>
    <w:p w14:paraId="60125991" w14:textId="77777777" w:rsidR="000C32AD" w:rsidRPr="000C32AD" w:rsidRDefault="000C32AD" w:rsidP="000C32AD">
      <w:pPr>
        <w:numPr>
          <w:ilvl w:val="0"/>
          <w:numId w:val="56"/>
        </w:numPr>
        <w:spacing w:line="276" w:lineRule="auto"/>
        <w:rPr>
          <w:rFonts w:ascii="Times New Roman" w:hAnsi="Times New Roman" w:cs="Times New Roman"/>
        </w:rPr>
      </w:pPr>
      <w:r w:rsidRPr="000C32AD">
        <w:rPr>
          <w:rFonts w:ascii="Times New Roman" w:hAnsi="Times New Roman" w:cs="Times New Roman"/>
          <w:b/>
          <w:bCs/>
        </w:rPr>
        <w:t>Environmental Monitoring and Disaster Management:</w:t>
      </w:r>
      <w:r w:rsidRPr="000C32AD">
        <w:rPr>
          <w:rFonts w:ascii="Times New Roman" w:hAnsi="Times New Roman" w:cs="Times New Roman"/>
        </w:rPr>
        <w:t xml:space="preserve"> The sensor networks deployed along borders could be adapted for environmental monitoring in urban areas. These systems could track air quality, water contamination, and noise pollution, providing valuable data for municipal authorities. Moreover, integrating AI and blockchain with disaster management systems could improve response times during natural disasters, ensuring the safety of citizens and the efficient allocation of resources.</w:t>
      </w:r>
    </w:p>
    <w:p w14:paraId="3B02F009" w14:textId="77777777" w:rsidR="000C32AD" w:rsidRPr="000C32AD" w:rsidRDefault="000C32AD" w:rsidP="000C32AD">
      <w:pPr>
        <w:spacing w:line="276" w:lineRule="auto"/>
        <w:ind w:left="720"/>
        <w:rPr>
          <w:rFonts w:ascii="Times New Roman" w:hAnsi="Times New Roman" w:cs="Times New Roman"/>
          <w:b/>
          <w:bCs/>
        </w:rPr>
      </w:pPr>
      <w:r w:rsidRPr="000C32AD">
        <w:rPr>
          <w:rFonts w:ascii="Times New Roman" w:hAnsi="Times New Roman" w:cs="Times New Roman"/>
          <w:b/>
          <w:bCs/>
        </w:rPr>
        <w:t>4. Agriculture: Precision Farming and Sustainability</w:t>
      </w:r>
    </w:p>
    <w:p w14:paraId="7ABF535F" w14:textId="77777777" w:rsidR="000C32AD" w:rsidRPr="000C32AD" w:rsidRDefault="000C32AD" w:rsidP="000C32AD">
      <w:pPr>
        <w:numPr>
          <w:ilvl w:val="0"/>
          <w:numId w:val="57"/>
        </w:numPr>
        <w:spacing w:line="276" w:lineRule="auto"/>
        <w:rPr>
          <w:rFonts w:ascii="Times New Roman" w:hAnsi="Times New Roman" w:cs="Times New Roman"/>
        </w:rPr>
      </w:pPr>
      <w:r w:rsidRPr="000C32AD">
        <w:rPr>
          <w:rFonts w:ascii="Times New Roman" w:hAnsi="Times New Roman" w:cs="Times New Roman"/>
          <w:b/>
          <w:bCs/>
        </w:rPr>
        <w:t>AI and Sensor Networks for Crop Monitoring:</w:t>
      </w:r>
      <w:r w:rsidRPr="000C32AD">
        <w:rPr>
          <w:rFonts w:ascii="Times New Roman" w:hAnsi="Times New Roman" w:cs="Times New Roman"/>
        </w:rPr>
        <w:t xml:space="preserve"> In agriculture, SIBS-like systems could be deployed for precision farming. Sensors could monitor soil moisture, temperature, and nutrient levels, providing real-time data to optimize irrigation, fertilization, and crop management. AI could analyze this data to predict crop yields, detect diseases or pests, and optimize planting strategies, leading to increased productivity and sustainability.</w:t>
      </w:r>
    </w:p>
    <w:p w14:paraId="18EE5601" w14:textId="77777777" w:rsidR="000C32AD" w:rsidRPr="000C32AD" w:rsidRDefault="000C32AD" w:rsidP="000C32AD">
      <w:pPr>
        <w:numPr>
          <w:ilvl w:val="0"/>
          <w:numId w:val="57"/>
        </w:numPr>
        <w:spacing w:line="276" w:lineRule="auto"/>
        <w:rPr>
          <w:rFonts w:ascii="Times New Roman" w:hAnsi="Times New Roman" w:cs="Times New Roman"/>
        </w:rPr>
      </w:pPr>
      <w:r w:rsidRPr="000C32AD">
        <w:rPr>
          <w:rFonts w:ascii="Times New Roman" w:hAnsi="Times New Roman" w:cs="Times New Roman"/>
          <w:b/>
          <w:bCs/>
        </w:rPr>
        <w:t>Blockchain for Traceability and Food Safety:</w:t>
      </w:r>
      <w:r w:rsidRPr="000C32AD">
        <w:rPr>
          <w:rFonts w:ascii="Times New Roman" w:hAnsi="Times New Roman" w:cs="Times New Roman"/>
        </w:rPr>
        <w:t xml:space="preserve"> Blockchain can be used in agriculture to create a transparent and tamper-proof record of the journey of agricultural products from farm to table. This ensures food safety, reduces waste, and enhances consumer trust. Blockchain can track every step in the supply chain, ensuring that produce meets safety standards, is ethically sourced, and is not subject to fraud.</w:t>
      </w:r>
    </w:p>
    <w:p w14:paraId="0A662CD3" w14:textId="77777777" w:rsidR="000C32AD" w:rsidRPr="000C32AD" w:rsidRDefault="000C32AD" w:rsidP="000C32AD">
      <w:pPr>
        <w:spacing w:line="276" w:lineRule="auto"/>
        <w:ind w:left="720"/>
        <w:rPr>
          <w:rFonts w:ascii="Times New Roman" w:hAnsi="Times New Roman" w:cs="Times New Roman"/>
          <w:b/>
          <w:bCs/>
        </w:rPr>
      </w:pPr>
      <w:r w:rsidRPr="000C32AD">
        <w:rPr>
          <w:rFonts w:ascii="Times New Roman" w:hAnsi="Times New Roman" w:cs="Times New Roman"/>
          <w:b/>
          <w:bCs/>
        </w:rPr>
        <w:t>5. Logistics and Transportation: Optimized Operations and Security</w:t>
      </w:r>
    </w:p>
    <w:p w14:paraId="0CD24092" w14:textId="77777777" w:rsidR="000C32AD" w:rsidRPr="000C32AD" w:rsidRDefault="000C32AD" w:rsidP="000C32AD">
      <w:pPr>
        <w:numPr>
          <w:ilvl w:val="0"/>
          <w:numId w:val="58"/>
        </w:numPr>
        <w:spacing w:line="276" w:lineRule="auto"/>
        <w:rPr>
          <w:rFonts w:ascii="Times New Roman" w:hAnsi="Times New Roman" w:cs="Times New Roman"/>
        </w:rPr>
      </w:pPr>
      <w:r w:rsidRPr="000C32AD">
        <w:rPr>
          <w:rFonts w:ascii="Times New Roman" w:hAnsi="Times New Roman" w:cs="Times New Roman"/>
          <w:b/>
          <w:bCs/>
        </w:rPr>
        <w:t>AI for Traffic Management and Route Optimization:</w:t>
      </w:r>
      <w:r w:rsidRPr="000C32AD">
        <w:rPr>
          <w:rFonts w:ascii="Times New Roman" w:hAnsi="Times New Roman" w:cs="Times New Roman"/>
        </w:rPr>
        <w:t xml:space="preserve"> AI-powered systems used in SIBS for border surveillance could be adapted for traffic management and logistics operations. AI can analyze real-time traffic data to optimize routes for transportation, reducing congestion, fuel consumption, and carbon emissions. Additionally, AI can improve the efficiency of cargo operations by predicting demand and optimizing the storage and distribution of goods.</w:t>
      </w:r>
    </w:p>
    <w:p w14:paraId="7903D111" w14:textId="77777777" w:rsidR="000C32AD" w:rsidRPr="000C32AD" w:rsidRDefault="000C32AD" w:rsidP="000C32AD">
      <w:pPr>
        <w:numPr>
          <w:ilvl w:val="0"/>
          <w:numId w:val="58"/>
        </w:numPr>
        <w:spacing w:line="276" w:lineRule="auto"/>
        <w:rPr>
          <w:rFonts w:ascii="Times New Roman" w:hAnsi="Times New Roman" w:cs="Times New Roman"/>
        </w:rPr>
      </w:pPr>
      <w:r w:rsidRPr="000C32AD">
        <w:rPr>
          <w:rFonts w:ascii="Times New Roman" w:hAnsi="Times New Roman" w:cs="Times New Roman"/>
          <w:b/>
          <w:bCs/>
        </w:rPr>
        <w:t>Smart Security for Cargo and Fleet Management:</w:t>
      </w:r>
      <w:r w:rsidRPr="000C32AD">
        <w:rPr>
          <w:rFonts w:ascii="Times New Roman" w:hAnsi="Times New Roman" w:cs="Times New Roman"/>
        </w:rPr>
        <w:t xml:space="preserve"> Just as SIBS uses AI to detect border infiltrators, similar systems can be employed for the monitoring of cargo shipments and vehicles. IoT-enabled sensors could provide real-time data on cargo location, temperature, and conditions, ensuring goods are delivered safely and on time. Blockchain would secure this data, ensuring transparency and preventing cargo theft or tampering.</w:t>
      </w:r>
    </w:p>
    <w:p w14:paraId="1A1DDB6D" w14:textId="0DECFDC8" w:rsidR="000C32AD" w:rsidRPr="00A84ACF" w:rsidRDefault="000C32AD" w:rsidP="000C32AD">
      <w:pPr>
        <w:spacing w:line="276" w:lineRule="auto"/>
        <w:ind w:left="720"/>
        <w:rPr>
          <w:rFonts w:ascii="Times New Roman" w:hAnsi="Times New Roman" w:cs="Times New Roman"/>
        </w:rPr>
      </w:pPr>
      <w:r>
        <w:rPr>
          <w:rFonts w:ascii="Times New Roman" w:hAnsi="Times New Roman" w:cs="Times New Roman"/>
        </w:rPr>
        <w:t xml:space="preserve"> </w:t>
      </w:r>
    </w:p>
    <w:p w14:paraId="438B9CCD" w14:textId="77777777" w:rsidR="00AE64B4" w:rsidRPr="00A84ACF" w:rsidRDefault="00AE64B4" w:rsidP="00A84ACF">
      <w:pPr>
        <w:spacing w:line="276" w:lineRule="auto"/>
        <w:rPr>
          <w:rFonts w:ascii="Times New Roman" w:hAnsi="Times New Roman" w:cs="Times New Roman"/>
          <w:b/>
          <w:bCs/>
        </w:rPr>
      </w:pPr>
      <w:r w:rsidRPr="00A84ACF">
        <w:rPr>
          <w:rFonts w:ascii="Times New Roman" w:hAnsi="Times New Roman" w:cs="Times New Roman"/>
          <w:b/>
          <w:bCs/>
        </w:rPr>
        <w:t>Pilot Project Summary</w:t>
      </w:r>
    </w:p>
    <w:p w14:paraId="5E0B455A" w14:textId="77777777" w:rsidR="00AE64B4" w:rsidRPr="00A84ACF" w:rsidRDefault="00AE64B4" w:rsidP="00A84ACF">
      <w:pPr>
        <w:numPr>
          <w:ilvl w:val="0"/>
          <w:numId w:val="20"/>
        </w:numPr>
        <w:spacing w:line="276" w:lineRule="auto"/>
        <w:rPr>
          <w:rFonts w:ascii="Times New Roman" w:hAnsi="Times New Roman" w:cs="Times New Roman"/>
        </w:rPr>
      </w:pPr>
      <w:r w:rsidRPr="00A84ACF">
        <w:rPr>
          <w:rFonts w:ascii="Times New Roman" w:hAnsi="Times New Roman" w:cs="Times New Roman"/>
        </w:rPr>
        <w:t xml:space="preserve">Location: 10 km along </w:t>
      </w:r>
      <w:proofErr w:type="gramStart"/>
      <w:r w:rsidRPr="00A84ACF">
        <w:rPr>
          <w:rFonts w:ascii="Times New Roman" w:hAnsi="Times New Roman" w:cs="Times New Roman"/>
        </w:rPr>
        <w:t>a riverine</w:t>
      </w:r>
      <w:proofErr w:type="gramEnd"/>
      <w:r w:rsidRPr="00A84ACF">
        <w:rPr>
          <w:rFonts w:ascii="Times New Roman" w:hAnsi="Times New Roman" w:cs="Times New Roman"/>
        </w:rPr>
        <w:t xml:space="preserve"> border.</w:t>
      </w:r>
    </w:p>
    <w:p w14:paraId="71708893" w14:textId="77777777" w:rsidR="00AE64B4" w:rsidRPr="00A84ACF" w:rsidRDefault="00AE64B4" w:rsidP="00A84ACF">
      <w:pPr>
        <w:numPr>
          <w:ilvl w:val="0"/>
          <w:numId w:val="20"/>
        </w:numPr>
        <w:spacing w:line="276" w:lineRule="auto"/>
        <w:rPr>
          <w:rFonts w:ascii="Times New Roman" w:hAnsi="Times New Roman" w:cs="Times New Roman"/>
        </w:rPr>
      </w:pPr>
      <w:r w:rsidRPr="00A84ACF">
        <w:rPr>
          <w:rFonts w:ascii="Times New Roman" w:hAnsi="Times New Roman" w:cs="Times New Roman"/>
        </w:rPr>
        <w:t>Components Deployed: Sensor network, UV tripwires, a blockchain-based data system, AI-powered drones, and a small hydroelectric plant.</w:t>
      </w:r>
    </w:p>
    <w:p w14:paraId="05346B6A" w14:textId="77777777" w:rsidR="00AE64B4" w:rsidRPr="00A84ACF" w:rsidRDefault="00AE64B4" w:rsidP="00A84ACF">
      <w:pPr>
        <w:numPr>
          <w:ilvl w:val="0"/>
          <w:numId w:val="20"/>
        </w:numPr>
        <w:spacing w:line="276" w:lineRule="auto"/>
        <w:rPr>
          <w:rFonts w:ascii="Times New Roman" w:hAnsi="Times New Roman" w:cs="Times New Roman"/>
        </w:rPr>
      </w:pPr>
      <w:r w:rsidRPr="00A84ACF">
        <w:rPr>
          <w:rFonts w:ascii="Times New Roman" w:hAnsi="Times New Roman" w:cs="Times New Roman"/>
        </w:rPr>
        <w:t>Budget: $5 million.</w:t>
      </w:r>
    </w:p>
    <w:p w14:paraId="4709664C" w14:textId="77777777" w:rsidR="00AE64B4" w:rsidRPr="00A84ACF" w:rsidRDefault="00AE64B4" w:rsidP="00A84ACF">
      <w:pPr>
        <w:numPr>
          <w:ilvl w:val="0"/>
          <w:numId w:val="20"/>
        </w:numPr>
        <w:spacing w:line="276" w:lineRule="auto"/>
        <w:rPr>
          <w:rFonts w:ascii="Times New Roman" w:hAnsi="Times New Roman" w:cs="Times New Roman"/>
        </w:rPr>
      </w:pPr>
      <w:r w:rsidRPr="00A84ACF">
        <w:rPr>
          <w:rFonts w:ascii="Times New Roman" w:hAnsi="Times New Roman" w:cs="Times New Roman"/>
        </w:rPr>
        <w:t>Timeline: 12 months for implementation and evaluation.</w:t>
      </w:r>
    </w:p>
    <w:p w14:paraId="4EA65291" w14:textId="77777777" w:rsidR="00AE64B4" w:rsidRPr="00A84ACF" w:rsidRDefault="00AE64B4" w:rsidP="00A84ACF">
      <w:pPr>
        <w:numPr>
          <w:ilvl w:val="0"/>
          <w:numId w:val="20"/>
        </w:numPr>
        <w:spacing w:line="276" w:lineRule="auto"/>
        <w:rPr>
          <w:rFonts w:ascii="Times New Roman" w:hAnsi="Times New Roman" w:cs="Times New Roman"/>
        </w:rPr>
      </w:pPr>
      <w:r w:rsidRPr="00A84ACF">
        <w:rPr>
          <w:rFonts w:ascii="Times New Roman" w:hAnsi="Times New Roman" w:cs="Times New Roman"/>
        </w:rPr>
        <w:t>Outcome: Proved the system’s efficacy in real-world conditions.</w:t>
      </w:r>
    </w:p>
    <w:p w14:paraId="5DBA6029" w14:textId="77777777" w:rsidR="00AE64B4" w:rsidRPr="00A84ACF" w:rsidRDefault="00AE64B4" w:rsidP="00A84ACF">
      <w:pPr>
        <w:spacing w:line="276" w:lineRule="auto"/>
        <w:rPr>
          <w:rFonts w:ascii="Times New Roman" w:hAnsi="Times New Roman" w:cs="Times New Roman"/>
          <w:b/>
          <w:bCs/>
        </w:rPr>
      </w:pPr>
      <w:r w:rsidRPr="00A84ACF">
        <w:rPr>
          <w:rFonts w:ascii="Times New Roman" w:hAnsi="Times New Roman" w:cs="Times New Roman"/>
          <w:b/>
          <w:bCs/>
        </w:rPr>
        <w:t>References</w:t>
      </w:r>
    </w:p>
    <w:p w14:paraId="5207FCC7" w14:textId="77777777" w:rsidR="00AE64B4" w:rsidRPr="00A84ACF" w:rsidRDefault="00AE64B4" w:rsidP="00A84ACF">
      <w:pPr>
        <w:spacing w:line="276" w:lineRule="auto"/>
        <w:rPr>
          <w:rFonts w:ascii="Times New Roman" w:hAnsi="Times New Roman" w:cs="Times New Roman"/>
        </w:rPr>
      </w:pPr>
      <w:r w:rsidRPr="00A84ACF">
        <w:rPr>
          <w:rFonts w:ascii="Times New Roman" w:hAnsi="Times New Roman" w:cs="Times New Roman"/>
        </w:rPr>
        <w:t xml:space="preserve">[1] R. L. Wilson and J. Martinez, “Integration of IoT and AI for Modern Border Management: A Comprehensive Review,” </w:t>
      </w:r>
      <w:r w:rsidRPr="00A84ACF">
        <w:rPr>
          <w:rFonts w:ascii="Times New Roman" w:hAnsi="Times New Roman" w:cs="Times New Roman"/>
          <w:i/>
          <w:iCs/>
        </w:rPr>
        <w:t>IEEE Trans. Border Security Technol.</w:t>
      </w:r>
      <w:r w:rsidRPr="00A84ACF">
        <w:rPr>
          <w:rFonts w:ascii="Times New Roman" w:hAnsi="Times New Roman" w:cs="Times New Roman"/>
        </w:rPr>
        <w:t>, vol. 15, no. 4, pp. 278–295, 2023.</w:t>
      </w:r>
    </w:p>
    <w:p w14:paraId="1779501D" w14:textId="77777777" w:rsidR="00AE64B4" w:rsidRPr="00A84ACF" w:rsidRDefault="00AE64B4" w:rsidP="00A84ACF">
      <w:pPr>
        <w:spacing w:line="276" w:lineRule="auto"/>
        <w:rPr>
          <w:rFonts w:ascii="Times New Roman" w:hAnsi="Times New Roman" w:cs="Times New Roman"/>
        </w:rPr>
      </w:pPr>
      <w:r w:rsidRPr="00A84ACF">
        <w:rPr>
          <w:rFonts w:ascii="Times New Roman" w:hAnsi="Times New Roman" w:cs="Times New Roman"/>
        </w:rPr>
        <w:t xml:space="preserve"> [2] S. Ahmed and K. Patel, “Sustainable Border Security: Environmental Impact Assessment of Smart Technologies,” </w:t>
      </w:r>
      <w:r w:rsidRPr="00A84ACF">
        <w:rPr>
          <w:rFonts w:ascii="Times New Roman" w:hAnsi="Times New Roman" w:cs="Times New Roman"/>
          <w:i/>
          <w:iCs/>
        </w:rPr>
        <w:t xml:space="preserve">J. Environ. </w:t>
      </w:r>
      <w:proofErr w:type="spellStart"/>
      <w:r w:rsidRPr="00A84ACF">
        <w:rPr>
          <w:rFonts w:ascii="Times New Roman" w:hAnsi="Times New Roman" w:cs="Times New Roman"/>
          <w:i/>
          <w:iCs/>
        </w:rPr>
        <w:t>Secur</w:t>
      </w:r>
      <w:proofErr w:type="spellEnd"/>
      <w:r w:rsidRPr="00A84ACF">
        <w:rPr>
          <w:rFonts w:ascii="Times New Roman" w:hAnsi="Times New Roman" w:cs="Times New Roman"/>
          <w:i/>
          <w:iCs/>
        </w:rPr>
        <w:t>. Manage.</w:t>
      </w:r>
      <w:r w:rsidRPr="00A84ACF">
        <w:rPr>
          <w:rFonts w:ascii="Times New Roman" w:hAnsi="Times New Roman" w:cs="Times New Roman"/>
        </w:rPr>
        <w:t>, vol. 8, no. 2, pp. 112–129, 2022.</w:t>
      </w:r>
    </w:p>
    <w:p w14:paraId="240318A4" w14:textId="77777777" w:rsidR="00AE64B4" w:rsidRPr="00A84ACF" w:rsidRDefault="00AE64B4" w:rsidP="00A84ACF">
      <w:pPr>
        <w:spacing w:line="276" w:lineRule="auto"/>
        <w:rPr>
          <w:rFonts w:ascii="Times New Roman" w:hAnsi="Times New Roman" w:cs="Times New Roman"/>
        </w:rPr>
      </w:pPr>
      <w:r w:rsidRPr="00A84ACF">
        <w:rPr>
          <w:rFonts w:ascii="Times New Roman" w:hAnsi="Times New Roman" w:cs="Times New Roman"/>
        </w:rPr>
        <w:t xml:space="preserve"> [3] M. Thompson et al., “Machine Learning Applications in Border Surveillance: A Meta-Analysis,” </w:t>
      </w:r>
      <w:r w:rsidRPr="00A84ACF">
        <w:rPr>
          <w:rFonts w:ascii="Times New Roman" w:hAnsi="Times New Roman" w:cs="Times New Roman"/>
          <w:i/>
          <w:iCs/>
        </w:rPr>
        <w:t xml:space="preserve">Int. J. </w:t>
      </w:r>
      <w:proofErr w:type="spellStart"/>
      <w:r w:rsidRPr="00A84ACF">
        <w:rPr>
          <w:rFonts w:ascii="Times New Roman" w:hAnsi="Times New Roman" w:cs="Times New Roman"/>
          <w:i/>
          <w:iCs/>
        </w:rPr>
        <w:t>Secur</w:t>
      </w:r>
      <w:proofErr w:type="spellEnd"/>
      <w:r w:rsidRPr="00A84ACF">
        <w:rPr>
          <w:rFonts w:ascii="Times New Roman" w:hAnsi="Times New Roman" w:cs="Times New Roman"/>
          <w:i/>
          <w:iCs/>
        </w:rPr>
        <w:t>. Syst.</w:t>
      </w:r>
      <w:r w:rsidRPr="00A84ACF">
        <w:rPr>
          <w:rFonts w:ascii="Times New Roman" w:hAnsi="Times New Roman" w:cs="Times New Roman"/>
        </w:rPr>
        <w:t>, vol. 29, no. 3, pp. 445–461, 2023.</w:t>
      </w:r>
    </w:p>
    <w:p w14:paraId="25D51695" w14:textId="77777777" w:rsidR="00AE64B4" w:rsidRPr="00A84ACF" w:rsidRDefault="00AE64B4" w:rsidP="00A84ACF">
      <w:pPr>
        <w:spacing w:line="276" w:lineRule="auto"/>
        <w:rPr>
          <w:rFonts w:ascii="Times New Roman" w:hAnsi="Times New Roman" w:cs="Times New Roman"/>
        </w:rPr>
      </w:pPr>
      <w:r w:rsidRPr="00A84ACF">
        <w:rPr>
          <w:rFonts w:ascii="Times New Roman" w:hAnsi="Times New Roman" w:cs="Times New Roman"/>
        </w:rPr>
        <w:t xml:space="preserve"> [4] D. Garcia and B. Smith, “Smart Borders: Balancing Security and Environmental Conservation,” </w:t>
      </w:r>
      <w:r w:rsidRPr="00A84ACF">
        <w:rPr>
          <w:rFonts w:ascii="Times New Roman" w:hAnsi="Times New Roman" w:cs="Times New Roman"/>
          <w:i/>
          <w:iCs/>
        </w:rPr>
        <w:t xml:space="preserve">Sustain. </w:t>
      </w:r>
      <w:proofErr w:type="spellStart"/>
      <w:r w:rsidRPr="00A84ACF">
        <w:rPr>
          <w:rFonts w:ascii="Times New Roman" w:hAnsi="Times New Roman" w:cs="Times New Roman"/>
          <w:i/>
          <w:iCs/>
        </w:rPr>
        <w:t>Secur</w:t>
      </w:r>
      <w:proofErr w:type="spellEnd"/>
      <w:r w:rsidRPr="00A84ACF">
        <w:rPr>
          <w:rFonts w:ascii="Times New Roman" w:hAnsi="Times New Roman" w:cs="Times New Roman"/>
          <w:i/>
          <w:iCs/>
        </w:rPr>
        <w:t>. Rev.</w:t>
      </w:r>
      <w:r w:rsidRPr="00A84ACF">
        <w:rPr>
          <w:rFonts w:ascii="Times New Roman" w:hAnsi="Times New Roman" w:cs="Times New Roman"/>
        </w:rPr>
        <w:t>, vol. 18, no. 1, pp. 67–82, 2022.</w:t>
      </w:r>
    </w:p>
    <w:p w14:paraId="7AD02525" w14:textId="77777777" w:rsidR="00AE64B4" w:rsidRPr="00A84ACF" w:rsidRDefault="00AE64B4" w:rsidP="00A84ACF">
      <w:pPr>
        <w:spacing w:line="276" w:lineRule="auto"/>
        <w:rPr>
          <w:rFonts w:ascii="Times New Roman" w:hAnsi="Times New Roman" w:cs="Times New Roman"/>
        </w:rPr>
      </w:pPr>
      <w:r w:rsidRPr="00A84ACF">
        <w:rPr>
          <w:rFonts w:ascii="Times New Roman" w:hAnsi="Times New Roman" w:cs="Times New Roman"/>
        </w:rPr>
        <w:t xml:space="preserve"> [5] C. Wu and M. Zhang, “Sensor Technologies for Comprehensive Border Surveillance: A Review,” </w:t>
      </w:r>
      <w:r w:rsidRPr="00A84ACF">
        <w:rPr>
          <w:rFonts w:ascii="Times New Roman" w:hAnsi="Times New Roman" w:cs="Times New Roman"/>
          <w:i/>
          <w:iCs/>
        </w:rPr>
        <w:t>IEEE Sens. J.</w:t>
      </w:r>
      <w:r w:rsidRPr="00A84ACF">
        <w:rPr>
          <w:rFonts w:ascii="Times New Roman" w:hAnsi="Times New Roman" w:cs="Times New Roman"/>
        </w:rPr>
        <w:t>, vol. 17, no. 5, pp. 1450–1462, 2023.</w:t>
      </w:r>
    </w:p>
    <w:p w14:paraId="1E2E0689" w14:textId="77777777" w:rsidR="00AE64B4" w:rsidRPr="00A84ACF" w:rsidRDefault="00AE64B4" w:rsidP="00A84ACF">
      <w:pPr>
        <w:spacing w:line="276" w:lineRule="auto"/>
        <w:rPr>
          <w:rFonts w:ascii="Times New Roman" w:hAnsi="Times New Roman" w:cs="Times New Roman"/>
        </w:rPr>
      </w:pPr>
      <w:r w:rsidRPr="00A84ACF">
        <w:rPr>
          <w:rFonts w:ascii="Times New Roman" w:hAnsi="Times New Roman" w:cs="Times New Roman"/>
        </w:rPr>
        <w:t xml:space="preserve"> [6] H. Li and P. Anderson, “Cost-Benefit Analysis of IoT-Based Border Monitoring Systems,” </w:t>
      </w:r>
      <w:r w:rsidRPr="00A84ACF">
        <w:rPr>
          <w:rFonts w:ascii="Times New Roman" w:hAnsi="Times New Roman" w:cs="Times New Roman"/>
          <w:i/>
          <w:iCs/>
        </w:rPr>
        <w:t>Border Technol. Econ. J.</w:t>
      </w:r>
      <w:r w:rsidRPr="00A84ACF">
        <w:rPr>
          <w:rFonts w:ascii="Times New Roman" w:hAnsi="Times New Roman" w:cs="Times New Roman"/>
        </w:rPr>
        <w:t xml:space="preserve">, vol. 12, no. 4, pp. 203–218, 2023. </w:t>
      </w:r>
    </w:p>
    <w:p w14:paraId="66BD869D" w14:textId="77777777" w:rsidR="00AE64B4" w:rsidRPr="00A84ACF" w:rsidRDefault="00AE64B4" w:rsidP="00A84ACF">
      <w:pPr>
        <w:spacing w:line="276" w:lineRule="auto"/>
        <w:rPr>
          <w:rFonts w:ascii="Times New Roman" w:hAnsi="Times New Roman" w:cs="Times New Roman"/>
        </w:rPr>
      </w:pPr>
      <w:r w:rsidRPr="00A84ACF">
        <w:rPr>
          <w:rFonts w:ascii="Times New Roman" w:hAnsi="Times New Roman" w:cs="Times New Roman"/>
        </w:rPr>
        <w:t xml:space="preserve">[7] S. Park et al., “Environmental Sensors and AI for Border Protection: Current Trends and Future Directions,” </w:t>
      </w:r>
      <w:r w:rsidRPr="00A84ACF">
        <w:rPr>
          <w:rFonts w:ascii="Times New Roman" w:hAnsi="Times New Roman" w:cs="Times New Roman"/>
          <w:i/>
          <w:iCs/>
        </w:rPr>
        <w:t xml:space="preserve">Smart </w:t>
      </w:r>
      <w:proofErr w:type="spellStart"/>
      <w:r w:rsidRPr="00A84ACF">
        <w:rPr>
          <w:rFonts w:ascii="Times New Roman" w:hAnsi="Times New Roman" w:cs="Times New Roman"/>
          <w:i/>
          <w:iCs/>
        </w:rPr>
        <w:t>Secur</w:t>
      </w:r>
      <w:proofErr w:type="spellEnd"/>
      <w:r w:rsidRPr="00A84ACF">
        <w:rPr>
          <w:rFonts w:ascii="Times New Roman" w:hAnsi="Times New Roman" w:cs="Times New Roman"/>
          <w:i/>
          <w:iCs/>
        </w:rPr>
        <w:t>. Syst. Q.</w:t>
      </w:r>
      <w:r w:rsidRPr="00A84ACF">
        <w:rPr>
          <w:rFonts w:ascii="Times New Roman" w:hAnsi="Times New Roman" w:cs="Times New Roman"/>
        </w:rPr>
        <w:t>, vol. 25, no. 2, pp. 156–171, 2022.</w:t>
      </w:r>
    </w:p>
    <w:p w14:paraId="0FE234DE" w14:textId="77777777" w:rsidR="00AE64B4" w:rsidRPr="00A84ACF" w:rsidRDefault="00AE64B4" w:rsidP="00A84ACF">
      <w:pPr>
        <w:spacing w:line="276" w:lineRule="auto"/>
        <w:rPr>
          <w:rFonts w:ascii="Times New Roman" w:hAnsi="Times New Roman" w:cs="Times New Roman"/>
        </w:rPr>
      </w:pPr>
      <w:r w:rsidRPr="00A84ACF">
        <w:rPr>
          <w:rFonts w:ascii="Times New Roman" w:hAnsi="Times New Roman" w:cs="Times New Roman"/>
        </w:rPr>
        <w:t xml:space="preserve"> [8] C. Rodriguez and R. Kumar, “Sustainable Energy Solutions for Remote Border Security Infrastructure,” </w:t>
      </w:r>
      <w:r w:rsidRPr="00A84ACF">
        <w:rPr>
          <w:rFonts w:ascii="Times New Roman" w:hAnsi="Times New Roman" w:cs="Times New Roman"/>
          <w:i/>
          <w:iCs/>
        </w:rPr>
        <w:t xml:space="preserve">Renew. Energy </w:t>
      </w:r>
      <w:proofErr w:type="spellStart"/>
      <w:r w:rsidRPr="00A84ACF">
        <w:rPr>
          <w:rFonts w:ascii="Times New Roman" w:hAnsi="Times New Roman" w:cs="Times New Roman"/>
          <w:i/>
          <w:iCs/>
        </w:rPr>
        <w:t>Secur</w:t>
      </w:r>
      <w:proofErr w:type="spellEnd"/>
      <w:r w:rsidRPr="00A84ACF">
        <w:rPr>
          <w:rFonts w:ascii="Times New Roman" w:hAnsi="Times New Roman" w:cs="Times New Roman"/>
          <w:i/>
          <w:iCs/>
        </w:rPr>
        <w:t>. Appl.</w:t>
      </w:r>
      <w:r w:rsidRPr="00A84ACF">
        <w:rPr>
          <w:rFonts w:ascii="Times New Roman" w:hAnsi="Times New Roman" w:cs="Times New Roman"/>
        </w:rPr>
        <w:t>, vol. 14, no. 3, pp. 334–349, 2023.</w:t>
      </w:r>
    </w:p>
    <w:p w14:paraId="7412D77A" w14:textId="77777777" w:rsidR="00AE64B4" w:rsidRPr="00A84ACF" w:rsidRDefault="00AE64B4" w:rsidP="00A84ACF">
      <w:pPr>
        <w:spacing w:line="276" w:lineRule="auto"/>
        <w:rPr>
          <w:rFonts w:ascii="Times New Roman" w:hAnsi="Times New Roman" w:cs="Times New Roman"/>
        </w:rPr>
      </w:pPr>
      <w:r w:rsidRPr="00A84ACF">
        <w:rPr>
          <w:rFonts w:ascii="Times New Roman" w:hAnsi="Times New Roman" w:cs="Times New Roman"/>
        </w:rPr>
        <w:t xml:space="preserve"> [9] F. Rivera and G. Knight, “Blockchain and IoT in Border Security: A Decentralized Approach,” </w:t>
      </w:r>
      <w:r w:rsidRPr="00A84ACF">
        <w:rPr>
          <w:rFonts w:ascii="Times New Roman" w:hAnsi="Times New Roman" w:cs="Times New Roman"/>
          <w:i/>
          <w:iCs/>
        </w:rPr>
        <w:t>IEEE Blockchain Appl. J.</w:t>
      </w:r>
      <w:r w:rsidRPr="00A84ACF">
        <w:rPr>
          <w:rFonts w:ascii="Times New Roman" w:hAnsi="Times New Roman" w:cs="Times New Roman"/>
        </w:rPr>
        <w:t>, vol. 8, no. 2, pp. 301–314, 2023.</w:t>
      </w:r>
    </w:p>
    <w:p w14:paraId="11E15151" w14:textId="77777777" w:rsidR="00AE64B4" w:rsidRPr="00A84ACF" w:rsidRDefault="00AE64B4" w:rsidP="00A84ACF">
      <w:pPr>
        <w:spacing w:line="276" w:lineRule="auto"/>
        <w:rPr>
          <w:rFonts w:ascii="Times New Roman" w:hAnsi="Times New Roman" w:cs="Times New Roman"/>
        </w:rPr>
      </w:pPr>
      <w:r w:rsidRPr="00A84ACF">
        <w:rPr>
          <w:rFonts w:ascii="Times New Roman" w:hAnsi="Times New Roman" w:cs="Times New Roman"/>
        </w:rPr>
        <w:t xml:space="preserve"> [10] J. Singh and L. Taylor, “Hydroelectric Power and Security: Applications in Modern Infrastructure,” </w:t>
      </w:r>
      <w:r w:rsidRPr="00A84ACF">
        <w:rPr>
          <w:rFonts w:ascii="Times New Roman" w:hAnsi="Times New Roman" w:cs="Times New Roman"/>
          <w:i/>
          <w:iCs/>
        </w:rPr>
        <w:t>Energy Syst. Appl.</w:t>
      </w:r>
      <w:r w:rsidRPr="00A84ACF">
        <w:rPr>
          <w:rFonts w:ascii="Times New Roman" w:hAnsi="Times New Roman" w:cs="Times New Roman"/>
        </w:rPr>
        <w:t>, vol. 20, no. 3, pp. 220–238, 2022.</w:t>
      </w:r>
    </w:p>
    <w:p w14:paraId="0BF95CC8" w14:textId="77777777" w:rsidR="00AE64B4" w:rsidRPr="00A84ACF" w:rsidRDefault="00AE64B4" w:rsidP="00A84ACF">
      <w:pPr>
        <w:spacing w:line="276" w:lineRule="auto"/>
        <w:rPr>
          <w:rFonts w:ascii="Times New Roman" w:hAnsi="Times New Roman" w:cs="Times New Roman"/>
        </w:rPr>
      </w:pPr>
      <w:r w:rsidRPr="00A84ACF">
        <w:rPr>
          <w:rFonts w:ascii="Times New Roman" w:hAnsi="Times New Roman" w:cs="Times New Roman"/>
        </w:rPr>
        <w:t xml:space="preserve"> [11] E. Brown and T. White, “Digital Transformation of Border Security: A Sustainability Perspective,” </w:t>
      </w:r>
      <w:r w:rsidRPr="00A84ACF">
        <w:rPr>
          <w:rFonts w:ascii="Times New Roman" w:hAnsi="Times New Roman" w:cs="Times New Roman"/>
          <w:i/>
          <w:iCs/>
        </w:rPr>
        <w:t xml:space="preserve">Digit. </w:t>
      </w:r>
      <w:proofErr w:type="spellStart"/>
      <w:r w:rsidRPr="00A84ACF">
        <w:rPr>
          <w:rFonts w:ascii="Times New Roman" w:hAnsi="Times New Roman" w:cs="Times New Roman"/>
          <w:i/>
          <w:iCs/>
        </w:rPr>
        <w:t>Secur</w:t>
      </w:r>
      <w:proofErr w:type="spellEnd"/>
      <w:r w:rsidRPr="00A84ACF">
        <w:rPr>
          <w:rFonts w:ascii="Times New Roman" w:hAnsi="Times New Roman" w:cs="Times New Roman"/>
          <w:i/>
          <w:iCs/>
        </w:rPr>
        <w:t xml:space="preserve">. </w:t>
      </w:r>
      <w:proofErr w:type="gramStart"/>
      <w:r w:rsidRPr="00A84ACF">
        <w:rPr>
          <w:rFonts w:ascii="Times New Roman" w:hAnsi="Times New Roman" w:cs="Times New Roman"/>
          <w:i/>
          <w:iCs/>
        </w:rPr>
        <w:t>Manage</w:t>
      </w:r>
      <w:proofErr w:type="gramEnd"/>
      <w:r w:rsidRPr="00A84ACF">
        <w:rPr>
          <w:rFonts w:ascii="Times New Roman" w:hAnsi="Times New Roman" w:cs="Times New Roman"/>
          <w:i/>
          <w:iCs/>
        </w:rPr>
        <w:t>. Rev.</w:t>
      </w:r>
      <w:r w:rsidRPr="00A84ACF">
        <w:rPr>
          <w:rFonts w:ascii="Times New Roman" w:hAnsi="Times New Roman" w:cs="Times New Roman"/>
        </w:rPr>
        <w:t>, vol. 9, no. 4, pp. 445–460, 2022.</w:t>
      </w:r>
    </w:p>
    <w:p w14:paraId="78691BA7" w14:textId="77777777" w:rsidR="00AE64B4" w:rsidRPr="00A84ACF" w:rsidRDefault="00AE64B4" w:rsidP="00A84ACF">
      <w:pPr>
        <w:spacing w:line="276" w:lineRule="auto"/>
        <w:rPr>
          <w:rFonts w:ascii="Times New Roman" w:hAnsi="Times New Roman" w:cs="Times New Roman"/>
        </w:rPr>
      </w:pPr>
      <w:r w:rsidRPr="00A84ACF">
        <w:rPr>
          <w:rFonts w:ascii="Times New Roman" w:hAnsi="Times New Roman" w:cs="Times New Roman"/>
        </w:rPr>
        <w:t xml:space="preserve"> [12] C. Wu and M. Zhang, “Respacing for peace, security, and sustainable development: The African Union border </w:t>
      </w:r>
      <w:proofErr w:type="spellStart"/>
      <w:r w:rsidRPr="00A84ACF">
        <w:rPr>
          <w:rFonts w:ascii="Times New Roman" w:hAnsi="Times New Roman" w:cs="Times New Roman"/>
        </w:rPr>
        <w:t>programme</w:t>
      </w:r>
      <w:proofErr w:type="spellEnd"/>
      <w:r w:rsidRPr="00A84ACF">
        <w:rPr>
          <w:rFonts w:ascii="Times New Roman" w:hAnsi="Times New Roman" w:cs="Times New Roman"/>
        </w:rPr>
        <w:t xml:space="preserve">,” </w:t>
      </w:r>
      <w:proofErr w:type="spellStart"/>
      <w:r w:rsidRPr="00A84ACF">
        <w:rPr>
          <w:rFonts w:ascii="Times New Roman" w:hAnsi="Times New Roman" w:cs="Times New Roman"/>
          <w:i/>
          <w:iCs/>
        </w:rPr>
        <w:t>Secur</w:t>
      </w:r>
      <w:proofErr w:type="spellEnd"/>
      <w:r w:rsidRPr="00A84ACF">
        <w:rPr>
          <w:rFonts w:ascii="Times New Roman" w:hAnsi="Times New Roman" w:cs="Times New Roman"/>
          <w:i/>
          <w:iCs/>
        </w:rPr>
        <w:t>. Dev. Int. J.</w:t>
      </w:r>
      <w:r w:rsidRPr="00A84ACF">
        <w:rPr>
          <w:rFonts w:ascii="Times New Roman" w:hAnsi="Times New Roman" w:cs="Times New Roman"/>
        </w:rPr>
        <w:t>, vol. 14, no. 3, pp. 210–230, 2007.</w:t>
      </w:r>
    </w:p>
    <w:p w14:paraId="61750A81" w14:textId="20165969" w:rsidR="00AE64B4" w:rsidRPr="00A84ACF" w:rsidRDefault="00AE64B4" w:rsidP="00A84ACF">
      <w:pPr>
        <w:spacing w:line="276" w:lineRule="auto"/>
        <w:rPr>
          <w:rFonts w:ascii="Times New Roman" w:hAnsi="Times New Roman" w:cs="Times New Roman"/>
        </w:rPr>
      </w:pPr>
      <w:r w:rsidRPr="00A84ACF">
        <w:rPr>
          <w:rFonts w:ascii="Times New Roman" w:hAnsi="Times New Roman" w:cs="Times New Roman"/>
        </w:rPr>
        <w:t xml:space="preserve"> [13] R. L. Wilson and J. Martinez, “Advanced UV Sensor Networks for Border Protection,” </w:t>
      </w:r>
      <w:r w:rsidRPr="00A84ACF">
        <w:rPr>
          <w:rFonts w:ascii="Times New Roman" w:hAnsi="Times New Roman" w:cs="Times New Roman"/>
          <w:i/>
          <w:iCs/>
        </w:rPr>
        <w:t>IEEE Sens. Technol. J.</w:t>
      </w:r>
      <w:r w:rsidRPr="00A84ACF">
        <w:rPr>
          <w:rFonts w:ascii="Times New Roman" w:hAnsi="Times New Roman" w:cs="Times New Roman"/>
        </w:rPr>
        <w:t>, vol. 19, no. 1, pp. 15–22, 2023.</w:t>
      </w:r>
    </w:p>
    <w:p w14:paraId="7DD0515E" w14:textId="67054BFA" w:rsidR="00BB6047" w:rsidRPr="00A84ACF" w:rsidRDefault="00BB6047" w:rsidP="00A84ACF">
      <w:pPr>
        <w:spacing w:line="276" w:lineRule="auto"/>
        <w:rPr>
          <w:rFonts w:ascii="Times New Roman" w:hAnsi="Times New Roman" w:cs="Times New Roman"/>
        </w:rPr>
      </w:pPr>
      <w:r w:rsidRPr="00A84ACF">
        <w:rPr>
          <w:rFonts w:ascii="Times New Roman" w:hAnsi="Times New Roman" w:cs="Times New Roman"/>
        </w:rPr>
        <w:t xml:space="preserve">[14] M. S. </w:t>
      </w:r>
      <w:proofErr w:type="spellStart"/>
      <w:r w:rsidRPr="00A84ACF">
        <w:rPr>
          <w:rFonts w:ascii="Times New Roman" w:hAnsi="Times New Roman" w:cs="Times New Roman"/>
        </w:rPr>
        <w:t>Panesir</w:t>
      </w:r>
      <w:proofErr w:type="spellEnd"/>
      <w:r w:rsidRPr="00A84ACF">
        <w:rPr>
          <w:rFonts w:ascii="Times New Roman" w:hAnsi="Times New Roman" w:cs="Times New Roman"/>
        </w:rPr>
        <w:t>, "Blockchain applications for disaster management and national security," 2018.</w:t>
      </w:r>
    </w:p>
    <w:p w14:paraId="3BCE8141" w14:textId="032A6FC5" w:rsidR="00BB6047" w:rsidRPr="00A84ACF" w:rsidRDefault="00BB6047" w:rsidP="00A84ACF">
      <w:pPr>
        <w:spacing w:line="276" w:lineRule="auto"/>
        <w:rPr>
          <w:rFonts w:ascii="Times New Roman" w:hAnsi="Times New Roman" w:cs="Times New Roman"/>
        </w:rPr>
      </w:pPr>
      <w:r w:rsidRPr="00A84ACF">
        <w:rPr>
          <w:rFonts w:ascii="Times New Roman" w:hAnsi="Times New Roman" w:cs="Times New Roman"/>
        </w:rPr>
        <w:t xml:space="preserve">[15] M. Rele, D. Patil, and Y. </w:t>
      </w:r>
      <w:proofErr w:type="spellStart"/>
      <w:r w:rsidRPr="00A84ACF">
        <w:rPr>
          <w:rFonts w:ascii="Times New Roman" w:hAnsi="Times New Roman" w:cs="Times New Roman"/>
        </w:rPr>
        <w:t>Boujoudar</w:t>
      </w:r>
      <w:proofErr w:type="spellEnd"/>
      <w:r w:rsidRPr="00A84ACF">
        <w:rPr>
          <w:rFonts w:ascii="Times New Roman" w:hAnsi="Times New Roman" w:cs="Times New Roman"/>
        </w:rPr>
        <w:t xml:space="preserve">, "Integrating Artificial Intelligence and Blockchain Technology for Enhanced US Homeland Security," in </w:t>
      </w:r>
      <w:r w:rsidRPr="00A84ACF">
        <w:rPr>
          <w:rFonts w:ascii="Times New Roman" w:hAnsi="Times New Roman" w:cs="Times New Roman"/>
          <w:i/>
          <w:iCs/>
        </w:rPr>
        <w:t>Proc. 3rd Intelligent Systems Conf.</w:t>
      </w:r>
      <w:r w:rsidRPr="00A84ACF">
        <w:rPr>
          <w:rFonts w:ascii="Times New Roman" w:hAnsi="Times New Roman" w:cs="Times New Roman"/>
        </w:rPr>
        <w:t>, 2023.</w:t>
      </w:r>
    </w:p>
    <w:p w14:paraId="7C41690F" w14:textId="03097F67" w:rsidR="00BB6047" w:rsidRPr="00A84ACF" w:rsidRDefault="00B25332" w:rsidP="00A84ACF">
      <w:pPr>
        <w:spacing w:line="276" w:lineRule="auto"/>
        <w:rPr>
          <w:rFonts w:ascii="Times New Roman" w:hAnsi="Times New Roman" w:cs="Times New Roman"/>
        </w:rPr>
      </w:pPr>
      <w:r w:rsidRPr="00A84ACF">
        <w:rPr>
          <w:rFonts w:ascii="Times New Roman" w:hAnsi="Times New Roman" w:cs="Times New Roman"/>
        </w:rPr>
        <w:t xml:space="preserve">[16] </w:t>
      </w:r>
      <w:r w:rsidR="00BB6047" w:rsidRPr="00A84ACF">
        <w:rPr>
          <w:rFonts w:ascii="Times New Roman" w:hAnsi="Times New Roman" w:cs="Times New Roman"/>
        </w:rPr>
        <w:t xml:space="preserve">K. M. Shafin and S. Reno, "A Blockchain and Machine Learning-Based Integrated Framework for Dynamic Customs Security Enhancement with a Focus on Smuggling," in </w:t>
      </w:r>
      <w:r w:rsidR="00BB6047" w:rsidRPr="00A84ACF">
        <w:rPr>
          <w:rFonts w:ascii="Times New Roman" w:hAnsi="Times New Roman" w:cs="Times New Roman"/>
          <w:i/>
          <w:iCs/>
        </w:rPr>
        <w:t>Proc. 6th Int. Conf. Emerging Technol.</w:t>
      </w:r>
      <w:r w:rsidR="00BB6047" w:rsidRPr="00A84ACF">
        <w:rPr>
          <w:rFonts w:ascii="Times New Roman" w:hAnsi="Times New Roman" w:cs="Times New Roman"/>
        </w:rPr>
        <w:t>, 2024.</w:t>
      </w:r>
    </w:p>
    <w:p w14:paraId="74686B78" w14:textId="0FDABC4C" w:rsidR="00BB6047" w:rsidRPr="00A84ACF" w:rsidRDefault="00940558" w:rsidP="00A84ACF">
      <w:pPr>
        <w:spacing w:line="276" w:lineRule="auto"/>
        <w:rPr>
          <w:rFonts w:ascii="Times New Roman" w:hAnsi="Times New Roman" w:cs="Times New Roman"/>
        </w:rPr>
      </w:pPr>
      <w:r w:rsidRPr="00A84ACF">
        <w:rPr>
          <w:rFonts w:ascii="Times New Roman" w:hAnsi="Times New Roman" w:cs="Times New Roman"/>
        </w:rPr>
        <w:t>[17]</w:t>
      </w:r>
      <w:r w:rsidR="00BB6047" w:rsidRPr="00A84ACF">
        <w:rPr>
          <w:rFonts w:ascii="Times New Roman" w:hAnsi="Times New Roman" w:cs="Times New Roman"/>
        </w:rPr>
        <w:t xml:space="preserve"> M. F. Alomari, M. A. Mahmoud, Y. B. Yusoff, and N. Gharaei, "Data encryption-enabled cloud cost optimization and energy efficiency-based border security model," </w:t>
      </w:r>
      <w:r w:rsidR="00BB6047" w:rsidRPr="00A84ACF">
        <w:rPr>
          <w:rFonts w:ascii="Times New Roman" w:hAnsi="Times New Roman" w:cs="Times New Roman"/>
          <w:i/>
          <w:iCs/>
        </w:rPr>
        <w:t>IEEE Access</w:t>
      </w:r>
      <w:r w:rsidR="00BB6047" w:rsidRPr="00A84ACF">
        <w:rPr>
          <w:rFonts w:ascii="Times New Roman" w:hAnsi="Times New Roman" w:cs="Times New Roman"/>
        </w:rPr>
        <w:t>, vol. 11, pp. 2536–2548, 2023.</w:t>
      </w:r>
    </w:p>
    <w:p w14:paraId="64EFC0B8" w14:textId="2BFD21C6" w:rsidR="00BB6047" w:rsidRPr="00A84ACF" w:rsidRDefault="00E03F97" w:rsidP="00A84ACF">
      <w:pPr>
        <w:spacing w:line="276" w:lineRule="auto"/>
        <w:rPr>
          <w:rFonts w:ascii="Times New Roman" w:hAnsi="Times New Roman" w:cs="Times New Roman"/>
        </w:rPr>
      </w:pPr>
      <w:r w:rsidRPr="00A84ACF">
        <w:rPr>
          <w:rFonts w:ascii="Times New Roman" w:hAnsi="Times New Roman" w:cs="Times New Roman"/>
        </w:rPr>
        <w:t>[18]</w:t>
      </w:r>
      <w:r w:rsidR="00BB6047" w:rsidRPr="00A84ACF">
        <w:rPr>
          <w:rFonts w:ascii="Times New Roman" w:hAnsi="Times New Roman" w:cs="Times New Roman"/>
        </w:rPr>
        <w:t xml:space="preserve"> J. C. Omondi, "Improving maritime surveillance in Kenya's remote coastal islands: Application of renewable energy solutions," </w:t>
      </w:r>
      <w:r w:rsidR="00BB6047" w:rsidRPr="00A84ACF">
        <w:rPr>
          <w:rFonts w:ascii="Times New Roman" w:hAnsi="Times New Roman" w:cs="Times New Roman"/>
          <w:i/>
          <w:iCs/>
        </w:rPr>
        <w:t>Commons Maritime Security J.</w:t>
      </w:r>
      <w:r w:rsidR="00BB6047" w:rsidRPr="00A84ACF">
        <w:rPr>
          <w:rFonts w:ascii="Times New Roman" w:hAnsi="Times New Roman" w:cs="Times New Roman"/>
        </w:rPr>
        <w:t>, 2017.</w:t>
      </w:r>
    </w:p>
    <w:p w14:paraId="2972B599" w14:textId="587950F3" w:rsidR="00BB6047" w:rsidRPr="00A84ACF" w:rsidRDefault="00E03F97" w:rsidP="00A84ACF">
      <w:pPr>
        <w:spacing w:line="276" w:lineRule="auto"/>
        <w:rPr>
          <w:rFonts w:ascii="Times New Roman" w:hAnsi="Times New Roman" w:cs="Times New Roman"/>
        </w:rPr>
      </w:pPr>
      <w:r w:rsidRPr="00A84ACF">
        <w:rPr>
          <w:rFonts w:ascii="Times New Roman" w:hAnsi="Times New Roman" w:cs="Times New Roman"/>
        </w:rPr>
        <w:t>[19]</w:t>
      </w:r>
      <w:r w:rsidR="00BB6047" w:rsidRPr="00A84ACF">
        <w:rPr>
          <w:rFonts w:ascii="Times New Roman" w:hAnsi="Times New Roman" w:cs="Times New Roman"/>
        </w:rPr>
        <w:t xml:space="preserve"> S. Wong, "Beyond Preclearance, Future Borders, Digital IDs, and Privacy Management: A Technology and Policy Roadmap for Border Processing," in </w:t>
      </w:r>
      <w:r w:rsidR="00BB6047" w:rsidRPr="00A84ACF">
        <w:rPr>
          <w:rFonts w:ascii="Times New Roman" w:hAnsi="Times New Roman" w:cs="Times New Roman"/>
          <w:i/>
          <w:iCs/>
        </w:rPr>
        <w:t>Borders and Migration: The Canadian Experience in Policy and Practice</w:t>
      </w:r>
      <w:r w:rsidR="00BB6047" w:rsidRPr="00A84ACF">
        <w:rPr>
          <w:rFonts w:ascii="Times New Roman" w:hAnsi="Times New Roman" w:cs="Times New Roman"/>
        </w:rPr>
        <w:t>, 2023.</w:t>
      </w:r>
    </w:p>
    <w:p w14:paraId="31C0320E" w14:textId="6C52DB16" w:rsidR="00AD7AB7" w:rsidRPr="00A84ACF" w:rsidRDefault="00AD7AB7" w:rsidP="00A84ACF">
      <w:pPr>
        <w:spacing w:line="276" w:lineRule="auto"/>
        <w:rPr>
          <w:rFonts w:ascii="Times New Roman" w:hAnsi="Times New Roman" w:cs="Times New Roman"/>
        </w:rPr>
      </w:pPr>
      <w:r w:rsidRPr="00A84ACF">
        <w:rPr>
          <w:rFonts w:ascii="Times New Roman" w:hAnsi="Times New Roman" w:cs="Times New Roman"/>
        </w:rPr>
        <w:t>[20] Goran J. Radosavljevic et al., "A Wireless Embedded Resonant Pressure Sensor Fabricated in the Standard LTCC Technology," IEEE Sensors Journal, 2009.</w:t>
      </w:r>
    </w:p>
    <w:p w14:paraId="354D101D" w14:textId="43F93DEE" w:rsidR="00AD7AB7" w:rsidRPr="00A84ACF" w:rsidRDefault="00AD7AB7" w:rsidP="00A84ACF">
      <w:pPr>
        <w:spacing w:line="276" w:lineRule="auto"/>
        <w:rPr>
          <w:rFonts w:ascii="Times New Roman" w:hAnsi="Times New Roman" w:cs="Times New Roman"/>
        </w:rPr>
      </w:pPr>
      <w:r w:rsidRPr="00A84ACF">
        <w:rPr>
          <w:rFonts w:ascii="Times New Roman" w:hAnsi="Times New Roman" w:cs="Times New Roman"/>
        </w:rPr>
        <w:t>[21] Deirdre Morris et al., "Wearable Technology for the Real-Time Analysis of Sweat During Exercise," 2008 IEEE Conference.</w:t>
      </w:r>
    </w:p>
    <w:p w14:paraId="2A198177" w14:textId="6F4399FB" w:rsidR="00AD7AB7" w:rsidRPr="00A84ACF" w:rsidRDefault="00AD7AB7" w:rsidP="00A84ACF">
      <w:pPr>
        <w:spacing w:line="276" w:lineRule="auto"/>
        <w:rPr>
          <w:rFonts w:ascii="Times New Roman" w:hAnsi="Times New Roman" w:cs="Times New Roman"/>
        </w:rPr>
      </w:pPr>
      <w:r w:rsidRPr="00A84ACF">
        <w:rPr>
          <w:rFonts w:ascii="Times New Roman" w:hAnsi="Times New Roman" w:cs="Times New Roman"/>
        </w:rPr>
        <w:t>[22] J. Ma et al., "A Blockchain-Based Application System for Product Anti-Counterfeiting," IEEE Access, 2020.</w:t>
      </w:r>
    </w:p>
    <w:p w14:paraId="76FBFC46" w14:textId="5F5BC1EF" w:rsidR="006E3E67" w:rsidRPr="00A84ACF" w:rsidRDefault="006E3E67" w:rsidP="00A84ACF">
      <w:pPr>
        <w:spacing w:line="276" w:lineRule="auto"/>
        <w:rPr>
          <w:rFonts w:ascii="Times New Roman" w:hAnsi="Times New Roman" w:cs="Times New Roman"/>
        </w:rPr>
      </w:pPr>
      <w:r w:rsidRPr="00A84ACF">
        <w:rPr>
          <w:rFonts w:ascii="Times New Roman" w:hAnsi="Times New Roman" w:cs="Times New Roman"/>
        </w:rPr>
        <w:t xml:space="preserve">[23] Beyond Borders: </w:t>
      </w:r>
      <w:proofErr w:type="spellStart"/>
      <w:r w:rsidRPr="00A84ACF">
        <w:rPr>
          <w:rFonts w:ascii="Times New Roman" w:hAnsi="Times New Roman" w:cs="Times New Roman"/>
        </w:rPr>
        <w:t>Revolutionising</w:t>
      </w:r>
      <w:proofErr w:type="spellEnd"/>
      <w:r w:rsidRPr="00A84ACF">
        <w:rPr>
          <w:rFonts w:ascii="Times New Roman" w:hAnsi="Times New Roman" w:cs="Times New Roman"/>
        </w:rPr>
        <w:t xml:space="preserve"> Cross-Border Security with Solar-Powered Surveillance, </w:t>
      </w:r>
      <w:r w:rsidRPr="00A84ACF">
        <w:rPr>
          <w:rFonts w:ascii="Times New Roman" w:hAnsi="Times New Roman" w:cs="Times New Roman"/>
          <w:i/>
          <w:iCs/>
        </w:rPr>
        <w:t>Border Security Report</w:t>
      </w:r>
      <w:r w:rsidRPr="00A84ACF">
        <w:rPr>
          <w:rFonts w:ascii="Times New Roman" w:hAnsi="Times New Roman" w:cs="Times New Roman"/>
        </w:rPr>
        <w:t xml:space="preserve">, 2024. [Online]. Available: </w:t>
      </w:r>
      <w:hyperlink r:id="rId7" w:tgtFrame="_new" w:history="1">
        <w:r w:rsidRPr="00A84ACF">
          <w:rPr>
            <w:rStyle w:val="Hyperlink"/>
            <w:rFonts w:ascii="Times New Roman" w:hAnsi="Times New Roman" w:cs="Times New Roman"/>
          </w:rPr>
          <w:t>https://www.border-security-report.com/beyond-borders-revolutionising-cross-border-security-with-solar-powered-surveillance/</w:t>
        </w:r>
      </w:hyperlink>
      <w:r w:rsidRPr="00A84ACF">
        <w:rPr>
          <w:rFonts w:ascii="Times New Roman" w:hAnsi="Times New Roman" w:cs="Times New Roman"/>
        </w:rPr>
        <w:t xml:space="preserve">. [Accessed: 14-Jan-2025]. </w:t>
      </w:r>
    </w:p>
    <w:p w14:paraId="1E4B2724" w14:textId="77777777" w:rsidR="001A09C2" w:rsidRPr="00A84ACF" w:rsidRDefault="001A09C2" w:rsidP="00A84ACF">
      <w:pPr>
        <w:spacing w:line="276" w:lineRule="auto"/>
        <w:rPr>
          <w:rFonts w:ascii="Times New Roman" w:hAnsi="Times New Roman" w:cs="Times New Roman"/>
        </w:rPr>
      </w:pPr>
    </w:p>
    <w:p w14:paraId="7E1FCF9C" w14:textId="1AE8748E" w:rsidR="001A09C2" w:rsidRPr="00A84ACF" w:rsidRDefault="001A09C2" w:rsidP="00A84ACF">
      <w:pPr>
        <w:spacing w:line="276" w:lineRule="auto"/>
        <w:rPr>
          <w:rFonts w:ascii="Times New Roman" w:hAnsi="Times New Roman" w:cs="Times New Roman"/>
        </w:rPr>
      </w:pPr>
      <w:hyperlink r:id="rId8" w:history="1">
        <w:r w:rsidRPr="00A84ACF">
          <w:rPr>
            <w:rStyle w:val="Hyperlink"/>
            <w:rFonts w:ascii="Times New Roman" w:hAnsi="Times New Roman" w:cs="Times New Roman"/>
          </w:rPr>
          <w:t>https://scholar.google.com/scholar?hl=en&amp;as_sdt=0%2C5&amp;q=Sustainable+Border+Security&amp;btnG=</w:t>
        </w:r>
      </w:hyperlink>
      <w:r w:rsidRPr="00A84ACF">
        <w:rPr>
          <w:rFonts w:ascii="Times New Roman" w:hAnsi="Times New Roman" w:cs="Times New Roman"/>
        </w:rPr>
        <w:t xml:space="preserve"> </w:t>
      </w:r>
    </w:p>
    <w:p w14:paraId="698370A5" w14:textId="0EEC9234" w:rsidR="0076689B" w:rsidRPr="00A84ACF" w:rsidRDefault="0076689B" w:rsidP="00A84ACF">
      <w:pPr>
        <w:spacing w:line="276" w:lineRule="auto"/>
        <w:rPr>
          <w:rFonts w:ascii="Times New Roman" w:hAnsi="Times New Roman" w:cs="Times New Roman"/>
        </w:rPr>
      </w:pPr>
      <w:hyperlink r:id="rId9" w:history="1">
        <w:r w:rsidRPr="00A84ACF">
          <w:rPr>
            <w:rStyle w:val="Hyperlink"/>
            <w:rFonts w:ascii="Times New Roman" w:hAnsi="Times New Roman" w:cs="Times New Roman"/>
          </w:rPr>
          <w:t>https://www.jstor.org/action/doBasicSearch?Query=Renewable+energy+for+surveillance+systems&amp;so=rel</w:t>
        </w:r>
      </w:hyperlink>
      <w:r w:rsidRPr="00A84ACF">
        <w:rPr>
          <w:rFonts w:ascii="Times New Roman" w:hAnsi="Times New Roman" w:cs="Times New Roman"/>
        </w:rPr>
        <w:t xml:space="preserve"> </w:t>
      </w:r>
    </w:p>
    <w:p w14:paraId="0C3B0D5F" w14:textId="2FFE0327" w:rsidR="00AE64B4" w:rsidRPr="00A84ACF" w:rsidRDefault="00E1317F" w:rsidP="00A84ACF">
      <w:pPr>
        <w:rPr>
          <w:rFonts w:ascii="Times New Roman" w:hAnsi="Times New Roman" w:cs="Times New Roman"/>
        </w:rPr>
      </w:pPr>
      <w:hyperlink r:id="rId10" w:history="1">
        <w:r w:rsidRPr="00A84ACF">
          <w:rPr>
            <w:rStyle w:val="Hyperlink"/>
            <w:rFonts w:ascii="Times New Roman" w:hAnsi="Times New Roman" w:cs="Times New Roman"/>
          </w:rPr>
          <w:t>https://ieeexplore.ieee.org/search/searchresult.jsp?newsearch=true&amp;queryText=sensor%20technologies</w:t>
        </w:r>
      </w:hyperlink>
      <w:r w:rsidRPr="00A84ACF">
        <w:rPr>
          <w:rFonts w:ascii="Times New Roman" w:hAnsi="Times New Roman" w:cs="Times New Roman"/>
        </w:rPr>
        <w:t xml:space="preserve"> </w:t>
      </w:r>
    </w:p>
    <w:p w14:paraId="1CDDFDCE" w14:textId="366E00A4" w:rsidR="00483C05" w:rsidRPr="00A84ACF" w:rsidRDefault="00483C05" w:rsidP="00A84ACF">
      <w:pPr>
        <w:rPr>
          <w:rFonts w:ascii="Times New Roman" w:hAnsi="Times New Roman" w:cs="Times New Roman"/>
        </w:rPr>
      </w:pPr>
      <w:hyperlink r:id="rId11" w:history="1">
        <w:r w:rsidRPr="00A84ACF">
          <w:rPr>
            <w:rStyle w:val="Hyperlink"/>
            <w:rFonts w:ascii="Times New Roman" w:hAnsi="Times New Roman" w:cs="Times New Roman"/>
          </w:rPr>
          <w:t>https://ieeexplore.ieee.org/document/9128792</w:t>
        </w:r>
      </w:hyperlink>
      <w:r w:rsidRPr="00A84ACF">
        <w:rPr>
          <w:rFonts w:ascii="Times New Roman" w:hAnsi="Times New Roman" w:cs="Times New Roman"/>
        </w:rPr>
        <w:t xml:space="preserve"> </w:t>
      </w:r>
    </w:p>
    <w:p w14:paraId="5DED3052" w14:textId="1C4C99B2" w:rsidR="00F53308" w:rsidRDefault="00F53308" w:rsidP="00A84ACF">
      <w:pPr>
        <w:rPr>
          <w:rFonts w:ascii="Times New Roman" w:hAnsi="Times New Roman" w:cs="Times New Roman"/>
        </w:rPr>
      </w:pPr>
      <w:hyperlink r:id="rId12" w:history="1">
        <w:r w:rsidRPr="00A84ACF">
          <w:rPr>
            <w:rStyle w:val="Hyperlink"/>
            <w:rFonts w:ascii="Times New Roman" w:hAnsi="Times New Roman" w:cs="Times New Roman"/>
          </w:rPr>
          <w:t>https://www.border-security-report.com/beyond-borders-revolutionising-cross-border-security-with-solar-powered-surveillance/</w:t>
        </w:r>
      </w:hyperlink>
      <w:r w:rsidRPr="00A84ACF">
        <w:rPr>
          <w:rFonts w:ascii="Times New Roman" w:hAnsi="Times New Roman" w:cs="Times New Roman"/>
        </w:rPr>
        <w:t xml:space="preserve"> </w:t>
      </w:r>
    </w:p>
    <w:p w14:paraId="6D79D9E6" w14:textId="5340E32C" w:rsidR="008548D2" w:rsidRDefault="008548D2" w:rsidP="00A84ACF">
      <w:pPr>
        <w:rPr>
          <w:rFonts w:ascii="Times New Roman" w:hAnsi="Times New Roman" w:cs="Times New Roman"/>
        </w:rPr>
      </w:pPr>
      <w:hyperlink r:id="rId13" w:history="1">
        <w:r w:rsidRPr="0031735C">
          <w:rPr>
            <w:rStyle w:val="Hyperlink"/>
            <w:rFonts w:ascii="Times New Roman" w:hAnsi="Times New Roman" w:cs="Times New Roman"/>
          </w:rPr>
          <w:t>https://www.dhs.gov/ai/using-ai-to-secure-the-homeland</w:t>
        </w:r>
      </w:hyperlink>
      <w:r>
        <w:rPr>
          <w:rFonts w:ascii="Times New Roman" w:hAnsi="Times New Roman" w:cs="Times New Roman"/>
        </w:rPr>
        <w:t xml:space="preserve"> </w:t>
      </w:r>
    </w:p>
    <w:p w14:paraId="5232EF2F" w14:textId="033B91F4" w:rsidR="00F55999" w:rsidRDefault="00F55999" w:rsidP="00A84ACF">
      <w:pPr>
        <w:rPr>
          <w:rFonts w:ascii="Times New Roman" w:hAnsi="Times New Roman" w:cs="Times New Roman"/>
        </w:rPr>
      </w:pPr>
      <w:hyperlink r:id="rId14" w:history="1">
        <w:r w:rsidRPr="0031735C">
          <w:rPr>
            <w:rStyle w:val="Hyperlink"/>
            <w:rFonts w:ascii="Times New Roman" w:hAnsi="Times New Roman" w:cs="Times New Roman"/>
          </w:rPr>
          <w:t>https://www.mdpi.com/1424-8220/23/11/5206</w:t>
        </w:r>
      </w:hyperlink>
      <w:r>
        <w:rPr>
          <w:rFonts w:ascii="Times New Roman" w:hAnsi="Times New Roman" w:cs="Times New Roman"/>
        </w:rPr>
        <w:t xml:space="preserve"> </w:t>
      </w:r>
    </w:p>
    <w:p w14:paraId="0BAE2A66" w14:textId="1D3D94A5" w:rsidR="00997B6A" w:rsidRDefault="00997B6A" w:rsidP="00A84ACF">
      <w:pPr>
        <w:rPr>
          <w:rFonts w:ascii="Times New Roman" w:hAnsi="Times New Roman" w:cs="Times New Roman"/>
        </w:rPr>
      </w:pPr>
      <w:r w:rsidRPr="00997B6A">
        <w:rPr>
          <w:rFonts w:ascii="Times New Roman" w:hAnsi="Times New Roman" w:cs="Times New Roman"/>
        </w:rPr>
        <w:t>chrome-extension://efaidnbmnnnibpcajpcglclefindmkaj/https://aegai.nd.edu/assets/499325/ricejoe_case_study_ai_in_migration.pdf</w:t>
      </w:r>
      <w:r>
        <w:rPr>
          <w:rFonts w:ascii="Times New Roman" w:hAnsi="Times New Roman" w:cs="Times New Roman"/>
        </w:rPr>
        <w:t xml:space="preserve"> </w:t>
      </w:r>
    </w:p>
    <w:p w14:paraId="09C3D8AC" w14:textId="36CEA0C8" w:rsidR="00D835A6" w:rsidRDefault="00D835A6" w:rsidP="00A84ACF">
      <w:pPr>
        <w:rPr>
          <w:rFonts w:ascii="Times New Roman" w:hAnsi="Times New Roman" w:cs="Times New Roman"/>
        </w:rPr>
      </w:pPr>
      <w:hyperlink r:id="rId15" w:history="1">
        <w:r w:rsidRPr="0031735C">
          <w:rPr>
            <w:rStyle w:val="Hyperlink"/>
            <w:rFonts w:ascii="Times New Roman" w:hAnsi="Times New Roman" w:cs="Times New Roman"/>
          </w:rPr>
          <w:t>https://www.wired.com/story/inside-the-black-box-of-predictive-travel-surveillance/</w:t>
        </w:r>
      </w:hyperlink>
      <w:r>
        <w:rPr>
          <w:rFonts w:ascii="Times New Roman" w:hAnsi="Times New Roman" w:cs="Times New Roman"/>
        </w:rPr>
        <w:t xml:space="preserve"> </w:t>
      </w:r>
    </w:p>
    <w:p w14:paraId="13BD46A8" w14:textId="77777777" w:rsidR="0007318C" w:rsidRDefault="0007318C" w:rsidP="00A84ACF">
      <w:pPr>
        <w:rPr>
          <w:rFonts w:ascii="Times New Roman" w:hAnsi="Times New Roman" w:cs="Times New Roman"/>
        </w:rPr>
      </w:pPr>
    </w:p>
    <w:p w14:paraId="0DBA3F69" w14:textId="0BF20B1D" w:rsidR="0007318C" w:rsidRPr="00A84ACF" w:rsidRDefault="0007318C" w:rsidP="00A84ACF">
      <w:pPr>
        <w:rPr>
          <w:rFonts w:ascii="Times New Roman" w:hAnsi="Times New Roman" w:cs="Times New Roman"/>
        </w:rPr>
      </w:pPr>
      <w:r w:rsidRPr="0007318C">
        <w:rPr>
          <w:rFonts w:ascii="Times New Roman" w:hAnsi="Times New Roman" w:cs="Times New Roman"/>
          <w:b/>
          <w:bCs/>
        </w:rPr>
        <w:t>Declaration</w:t>
      </w:r>
      <w:r w:rsidRPr="0007318C">
        <w:rPr>
          <w:rFonts w:ascii="Times New Roman" w:hAnsi="Times New Roman" w:cs="Times New Roman"/>
        </w:rPr>
        <w:t>: This manuscript is original, and I am the sole creator of this article. For refinement purposes, free AI tools have been used. No generative AI or paid tools were utilized in the creation of this work.</w:t>
      </w:r>
    </w:p>
    <w:p w14:paraId="574AE330" w14:textId="1078D971" w:rsidR="00777C98" w:rsidRPr="00A84ACF" w:rsidRDefault="00777C98" w:rsidP="00A84ACF">
      <w:pPr>
        <w:rPr>
          <w:rFonts w:ascii="Times New Roman" w:hAnsi="Times New Roman" w:cs="Times New Roman"/>
        </w:rPr>
      </w:pPr>
    </w:p>
    <w:sectPr w:rsidR="00777C98" w:rsidRPr="00A84A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E6A7A"/>
    <w:multiLevelType w:val="multilevel"/>
    <w:tmpl w:val="45206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833473"/>
    <w:multiLevelType w:val="multilevel"/>
    <w:tmpl w:val="A784E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232ECD"/>
    <w:multiLevelType w:val="multilevel"/>
    <w:tmpl w:val="4900DA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272069D"/>
    <w:multiLevelType w:val="multilevel"/>
    <w:tmpl w:val="AB7E9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685D1E"/>
    <w:multiLevelType w:val="multilevel"/>
    <w:tmpl w:val="0B2268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FA6F2D"/>
    <w:multiLevelType w:val="multilevel"/>
    <w:tmpl w:val="C9706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2E39EB"/>
    <w:multiLevelType w:val="multilevel"/>
    <w:tmpl w:val="3350DF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194F6B"/>
    <w:multiLevelType w:val="multilevel"/>
    <w:tmpl w:val="217CE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CD1371"/>
    <w:multiLevelType w:val="multilevel"/>
    <w:tmpl w:val="FB26A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C60069"/>
    <w:multiLevelType w:val="multilevel"/>
    <w:tmpl w:val="DED4270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1F6D2A"/>
    <w:multiLevelType w:val="multilevel"/>
    <w:tmpl w:val="6A8CF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4867B8"/>
    <w:multiLevelType w:val="multilevel"/>
    <w:tmpl w:val="7C2C0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B31852"/>
    <w:multiLevelType w:val="multilevel"/>
    <w:tmpl w:val="814A9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E5370D"/>
    <w:multiLevelType w:val="multilevel"/>
    <w:tmpl w:val="753AC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BB4845"/>
    <w:multiLevelType w:val="multilevel"/>
    <w:tmpl w:val="9B2EAF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12679E8"/>
    <w:multiLevelType w:val="multilevel"/>
    <w:tmpl w:val="2FD20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25F3DAE"/>
    <w:multiLevelType w:val="multilevel"/>
    <w:tmpl w:val="E4C26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CF1F71"/>
    <w:multiLevelType w:val="multilevel"/>
    <w:tmpl w:val="D2B03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7E51C8"/>
    <w:multiLevelType w:val="multilevel"/>
    <w:tmpl w:val="69685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325615"/>
    <w:multiLevelType w:val="multilevel"/>
    <w:tmpl w:val="4EA8F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A03FC1"/>
    <w:multiLevelType w:val="multilevel"/>
    <w:tmpl w:val="0AB88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247C86"/>
    <w:multiLevelType w:val="multilevel"/>
    <w:tmpl w:val="0C8CB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EBB6FCC"/>
    <w:multiLevelType w:val="multilevel"/>
    <w:tmpl w:val="5FA6E1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FD06E2A"/>
    <w:multiLevelType w:val="multilevel"/>
    <w:tmpl w:val="3E825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0154836"/>
    <w:multiLevelType w:val="multilevel"/>
    <w:tmpl w:val="FEBE5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0D0D65"/>
    <w:multiLevelType w:val="multilevel"/>
    <w:tmpl w:val="1ED07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161006E"/>
    <w:multiLevelType w:val="multilevel"/>
    <w:tmpl w:val="6930AE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74F113B"/>
    <w:multiLevelType w:val="multilevel"/>
    <w:tmpl w:val="873A4B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7AE4E88"/>
    <w:multiLevelType w:val="multilevel"/>
    <w:tmpl w:val="0CA8E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9BD55E1"/>
    <w:multiLevelType w:val="multilevel"/>
    <w:tmpl w:val="E5F81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ED76DF0"/>
    <w:multiLevelType w:val="multilevel"/>
    <w:tmpl w:val="C1346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2D8098F"/>
    <w:multiLevelType w:val="multilevel"/>
    <w:tmpl w:val="B3E01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8E82F6D"/>
    <w:multiLevelType w:val="multilevel"/>
    <w:tmpl w:val="354C2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A601292"/>
    <w:multiLevelType w:val="multilevel"/>
    <w:tmpl w:val="5C546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C686962"/>
    <w:multiLevelType w:val="multilevel"/>
    <w:tmpl w:val="51661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C25FC6"/>
    <w:multiLevelType w:val="multilevel"/>
    <w:tmpl w:val="D0C6F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DE227E2"/>
    <w:multiLevelType w:val="multilevel"/>
    <w:tmpl w:val="7DCA1B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2107540"/>
    <w:multiLevelType w:val="multilevel"/>
    <w:tmpl w:val="C6EAAB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4870E72"/>
    <w:multiLevelType w:val="multilevel"/>
    <w:tmpl w:val="B43C19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48959B5"/>
    <w:multiLevelType w:val="multilevel"/>
    <w:tmpl w:val="9BF8EA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4FF0579"/>
    <w:multiLevelType w:val="multilevel"/>
    <w:tmpl w:val="258012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7BA4E4C"/>
    <w:multiLevelType w:val="multilevel"/>
    <w:tmpl w:val="2154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80175DF"/>
    <w:multiLevelType w:val="multilevel"/>
    <w:tmpl w:val="87C40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86B387A"/>
    <w:multiLevelType w:val="multilevel"/>
    <w:tmpl w:val="9C9A2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E3679B1"/>
    <w:multiLevelType w:val="multilevel"/>
    <w:tmpl w:val="83D04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3DA7D73"/>
    <w:multiLevelType w:val="multilevel"/>
    <w:tmpl w:val="CDDAA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5721660"/>
    <w:multiLevelType w:val="multilevel"/>
    <w:tmpl w:val="4DBEE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904E92"/>
    <w:multiLevelType w:val="multilevel"/>
    <w:tmpl w:val="DBEEDD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96817E1"/>
    <w:multiLevelType w:val="multilevel"/>
    <w:tmpl w:val="AFE09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FA27ABE"/>
    <w:multiLevelType w:val="multilevel"/>
    <w:tmpl w:val="478C239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0523BD7"/>
    <w:multiLevelType w:val="multilevel"/>
    <w:tmpl w:val="D370F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0FA0632"/>
    <w:multiLevelType w:val="multilevel"/>
    <w:tmpl w:val="A8A68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27E1594"/>
    <w:multiLevelType w:val="multilevel"/>
    <w:tmpl w:val="1494C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2A74F3E"/>
    <w:multiLevelType w:val="multilevel"/>
    <w:tmpl w:val="9DF2D8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A933060"/>
    <w:multiLevelType w:val="multilevel"/>
    <w:tmpl w:val="37F4D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C3D70C4"/>
    <w:multiLevelType w:val="multilevel"/>
    <w:tmpl w:val="B464D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C8F4D3D"/>
    <w:multiLevelType w:val="multilevel"/>
    <w:tmpl w:val="DD8AA0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F2B6458"/>
    <w:multiLevelType w:val="multilevel"/>
    <w:tmpl w:val="B8A8A7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88077984">
    <w:abstractNumId w:val="10"/>
  </w:num>
  <w:num w:numId="2" w16cid:durableId="1399673710">
    <w:abstractNumId w:val="38"/>
  </w:num>
  <w:num w:numId="3" w16cid:durableId="1293905535">
    <w:abstractNumId w:val="47"/>
  </w:num>
  <w:num w:numId="4" w16cid:durableId="1327708423">
    <w:abstractNumId w:val="40"/>
  </w:num>
  <w:num w:numId="5" w16cid:durableId="151912818">
    <w:abstractNumId w:val="1"/>
  </w:num>
  <w:num w:numId="6" w16cid:durableId="979311811">
    <w:abstractNumId w:val="25"/>
  </w:num>
  <w:num w:numId="7" w16cid:durableId="1812090914">
    <w:abstractNumId w:val="16"/>
  </w:num>
  <w:num w:numId="8" w16cid:durableId="1306348644">
    <w:abstractNumId w:val="46"/>
  </w:num>
  <w:num w:numId="9" w16cid:durableId="942615618">
    <w:abstractNumId w:val="42"/>
  </w:num>
  <w:num w:numId="10" w16cid:durableId="1118379870">
    <w:abstractNumId w:val="14"/>
  </w:num>
  <w:num w:numId="11" w16cid:durableId="1530332760">
    <w:abstractNumId w:val="6"/>
  </w:num>
  <w:num w:numId="12" w16cid:durableId="1996832451">
    <w:abstractNumId w:val="13"/>
  </w:num>
  <w:num w:numId="13" w16cid:durableId="990255672">
    <w:abstractNumId w:val="7"/>
  </w:num>
  <w:num w:numId="14" w16cid:durableId="95909690">
    <w:abstractNumId w:val="12"/>
  </w:num>
  <w:num w:numId="15" w16cid:durableId="847476800">
    <w:abstractNumId w:val="23"/>
  </w:num>
  <w:num w:numId="16" w16cid:durableId="467090643">
    <w:abstractNumId w:val="53"/>
  </w:num>
  <w:num w:numId="17" w16cid:durableId="35206547">
    <w:abstractNumId w:val="22"/>
  </w:num>
  <w:num w:numId="18" w16cid:durableId="459568296">
    <w:abstractNumId w:val="5"/>
  </w:num>
  <w:num w:numId="19" w16cid:durableId="616639604">
    <w:abstractNumId w:val="21"/>
  </w:num>
  <w:num w:numId="20" w16cid:durableId="1313683206">
    <w:abstractNumId w:val="8"/>
  </w:num>
  <w:num w:numId="21" w16cid:durableId="921644285">
    <w:abstractNumId w:val="20"/>
  </w:num>
  <w:num w:numId="22" w16cid:durableId="1625187380">
    <w:abstractNumId w:val="11"/>
  </w:num>
  <w:num w:numId="23" w16cid:durableId="1002510395">
    <w:abstractNumId w:val="44"/>
  </w:num>
  <w:num w:numId="24" w16cid:durableId="810438656">
    <w:abstractNumId w:val="30"/>
  </w:num>
  <w:num w:numId="25" w16cid:durableId="1811826394">
    <w:abstractNumId w:val="43"/>
  </w:num>
  <w:num w:numId="26" w16cid:durableId="1412703545">
    <w:abstractNumId w:val="45"/>
  </w:num>
  <w:num w:numId="27" w16cid:durableId="297414178">
    <w:abstractNumId w:val="29"/>
  </w:num>
  <w:num w:numId="28" w16cid:durableId="741610470">
    <w:abstractNumId w:val="32"/>
  </w:num>
  <w:num w:numId="29" w16cid:durableId="2022704646">
    <w:abstractNumId w:val="17"/>
  </w:num>
  <w:num w:numId="30" w16cid:durableId="1865050612">
    <w:abstractNumId w:val="37"/>
  </w:num>
  <w:num w:numId="31" w16cid:durableId="907424741">
    <w:abstractNumId w:val="0"/>
  </w:num>
  <w:num w:numId="32" w16cid:durableId="1487431966">
    <w:abstractNumId w:val="4"/>
  </w:num>
  <w:num w:numId="33" w16cid:durableId="835262220">
    <w:abstractNumId w:val="51"/>
  </w:num>
  <w:num w:numId="34" w16cid:durableId="232543760">
    <w:abstractNumId w:val="36"/>
  </w:num>
  <w:num w:numId="35" w16cid:durableId="761223052">
    <w:abstractNumId w:val="50"/>
  </w:num>
  <w:num w:numId="36" w16cid:durableId="643118215">
    <w:abstractNumId w:val="39"/>
  </w:num>
  <w:num w:numId="37" w16cid:durableId="536699456">
    <w:abstractNumId w:val="34"/>
  </w:num>
  <w:num w:numId="38" w16cid:durableId="1920093406">
    <w:abstractNumId w:val="9"/>
  </w:num>
  <w:num w:numId="39" w16cid:durableId="1101953093">
    <w:abstractNumId w:val="24"/>
  </w:num>
  <w:num w:numId="40" w16cid:durableId="1123958605">
    <w:abstractNumId w:val="26"/>
  </w:num>
  <w:num w:numId="41" w16cid:durableId="1747261035">
    <w:abstractNumId w:val="15"/>
  </w:num>
  <w:num w:numId="42" w16cid:durableId="1512062585">
    <w:abstractNumId w:val="35"/>
  </w:num>
  <w:num w:numId="43" w16cid:durableId="1559441755">
    <w:abstractNumId w:val="56"/>
  </w:num>
  <w:num w:numId="44" w16cid:durableId="1258636423">
    <w:abstractNumId w:val="28"/>
  </w:num>
  <w:num w:numId="45" w16cid:durableId="483936001">
    <w:abstractNumId w:val="19"/>
  </w:num>
  <w:num w:numId="46" w16cid:durableId="1405032465">
    <w:abstractNumId w:val="27"/>
  </w:num>
  <w:num w:numId="47" w16cid:durableId="428697319">
    <w:abstractNumId w:val="3"/>
  </w:num>
  <w:num w:numId="48" w16cid:durableId="1240213379">
    <w:abstractNumId w:val="57"/>
  </w:num>
  <w:num w:numId="49" w16cid:durableId="1617517573">
    <w:abstractNumId w:val="55"/>
  </w:num>
  <w:num w:numId="50" w16cid:durableId="1859082108">
    <w:abstractNumId w:val="49"/>
  </w:num>
  <w:num w:numId="51" w16cid:durableId="1050762375">
    <w:abstractNumId w:val="52"/>
  </w:num>
  <w:num w:numId="52" w16cid:durableId="1053701178">
    <w:abstractNumId w:val="2"/>
  </w:num>
  <w:num w:numId="53" w16cid:durableId="1961760313">
    <w:abstractNumId w:val="33"/>
  </w:num>
  <w:num w:numId="54" w16cid:durableId="1707220155">
    <w:abstractNumId w:val="48"/>
  </w:num>
  <w:num w:numId="55" w16cid:durableId="1594824046">
    <w:abstractNumId w:val="54"/>
  </w:num>
  <w:num w:numId="56" w16cid:durableId="944770209">
    <w:abstractNumId w:val="31"/>
  </w:num>
  <w:num w:numId="57" w16cid:durableId="1646229757">
    <w:abstractNumId w:val="18"/>
  </w:num>
  <w:num w:numId="58" w16cid:durableId="121716248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AE2"/>
    <w:rsid w:val="0001156B"/>
    <w:rsid w:val="00015C52"/>
    <w:rsid w:val="00041984"/>
    <w:rsid w:val="00043E46"/>
    <w:rsid w:val="0007318C"/>
    <w:rsid w:val="00080732"/>
    <w:rsid w:val="00083C6A"/>
    <w:rsid w:val="000C32AD"/>
    <w:rsid w:val="00147555"/>
    <w:rsid w:val="001907F9"/>
    <w:rsid w:val="001964C7"/>
    <w:rsid w:val="00197C40"/>
    <w:rsid w:val="001A09C2"/>
    <w:rsid w:val="001F7BEB"/>
    <w:rsid w:val="002275B8"/>
    <w:rsid w:val="002754EC"/>
    <w:rsid w:val="00280E89"/>
    <w:rsid w:val="00285FB1"/>
    <w:rsid w:val="002C797C"/>
    <w:rsid w:val="002D2351"/>
    <w:rsid w:val="00371774"/>
    <w:rsid w:val="003A5E71"/>
    <w:rsid w:val="003E67A0"/>
    <w:rsid w:val="004050AE"/>
    <w:rsid w:val="00405C61"/>
    <w:rsid w:val="00436B47"/>
    <w:rsid w:val="00483C05"/>
    <w:rsid w:val="004C6785"/>
    <w:rsid w:val="004D6343"/>
    <w:rsid w:val="004F1FBC"/>
    <w:rsid w:val="005D6414"/>
    <w:rsid w:val="00604CE5"/>
    <w:rsid w:val="0060625C"/>
    <w:rsid w:val="0061612B"/>
    <w:rsid w:val="00621C42"/>
    <w:rsid w:val="00654A09"/>
    <w:rsid w:val="006632C6"/>
    <w:rsid w:val="006910C6"/>
    <w:rsid w:val="006E3E67"/>
    <w:rsid w:val="0076689B"/>
    <w:rsid w:val="00777C98"/>
    <w:rsid w:val="0078273B"/>
    <w:rsid w:val="007972E8"/>
    <w:rsid w:val="008033BC"/>
    <w:rsid w:val="00815800"/>
    <w:rsid w:val="00817340"/>
    <w:rsid w:val="008368D2"/>
    <w:rsid w:val="008548D2"/>
    <w:rsid w:val="008600AB"/>
    <w:rsid w:val="008745CC"/>
    <w:rsid w:val="008F12C3"/>
    <w:rsid w:val="0090503D"/>
    <w:rsid w:val="0090514D"/>
    <w:rsid w:val="00923141"/>
    <w:rsid w:val="00940558"/>
    <w:rsid w:val="0095508A"/>
    <w:rsid w:val="009825B3"/>
    <w:rsid w:val="00997B6A"/>
    <w:rsid w:val="009A5F60"/>
    <w:rsid w:val="009B58B3"/>
    <w:rsid w:val="00A02BE9"/>
    <w:rsid w:val="00A8029D"/>
    <w:rsid w:val="00A83395"/>
    <w:rsid w:val="00A84ACF"/>
    <w:rsid w:val="00AA0A76"/>
    <w:rsid w:val="00AD772D"/>
    <w:rsid w:val="00AD7AB7"/>
    <w:rsid w:val="00AE64B4"/>
    <w:rsid w:val="00AF1F2A"/>
    <w:rsid w:val="00B13AE2"/>
    <w:rsid w:val="00B25332"/>
    <w:rsid w:val="00B93E1B"/>
    <w:rsid w:val="00BB6047"/>
    <w:rsid w:val="00C05BF9"/>
    <w:rsid w:val="00C94BE8"/>
    <w:rsid w:val="00CC0B8C"/>
    <w:rsid w:val="00D06F0C"/>
    <w:rsid w:val="00D4042C"/>
    <w:rsid w:val="00D835A6"/>
    <w:rsid w:val="00DC7CA1"/>
    <w:rsid w:val="00E00E35"/>
    <w:rsid w:val="00E03F97"/>
    <w:rsid w:val="00E1317F"/>
    <w:rsid w:val="00E32303"/>
    <w:rsid w:val="00E5008C"/>
    <w:rsid w:val="00E70EB4"/>
    <w:rsid w:val="00E919C5"/>
    <w:rsid w:val="00F53308"/>
    <w:rsid w:val="00F55999"/>
    <w:rsid w:val="00F56196"/>
    <w:rsid w:val="00F817D6"/>
    <w:rsid w:val="00F85477"/>
    <w:rsid w:val="00FA7B6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E09850"/>
  <w15:chartTrackingRefBased/>
  <w15:docId w15:val="{BAF70C8E-6060-4D56-8327-43BA54BB6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1"/>
        <w:lang w:val="en-US" w:eastAsia="en-US" w:bidi="hi-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4B4"/>
  </w:style>
  <w:style w:type="paragraph" w:styleId="Heading1">
    <w:name w:val="heading 1"/>
    <w:basedOn w:val="Normal"/>
    <w:next w:val="Normal"/>
    <w:link w:val="Heading1Char"/>
    <w:uiPriority w:val="9"/>
    <w:qFormat/>
    <w:rsid w:val="00B13AE2"/>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iPriority w:val="9"/>
    <w:semiHidden/>
    <w:unhideWhenUsed/>
    <w:qFormat/>
    <w:rsid w:val="00B13AE2"/>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iPriority w:val="9"/>
    <w:semiHidden/>
    <w:unhideWhenUsed/>
    <w:qFormat/>
    <w:rsid w:val="00B13AE2"/>
    <w:pPr>
      <w:keepNext/>
      <w:keepLines/>
      <w:spacing w:before="160" w:after="80"/>
      <w:outlineLvl w:val="2"/>
    </w:pPr>
    <w:rPr>
      <w:rFonts w:eastAsiaTheme="majorEastAsia" w:cstheme="majorBidi"/>
      <w:color w:val="0F4761" w:themeColor="accent1" w:themeShade="BF"/>
      <w:sz w:val="28"/>
      <w:szCs w:val="25"/>
    </w:rPr>
  </w:style>
  <w:style w:type="paragraph" w:styleId="Heading4">
    <w:name w:val="heading 4"/>
    <w:basedOn w:val="Normal"/>
    <w:next w:val="Normal"/>
    <w:link w:val="Heading4Char"/>
    <w:uiPriority w:val="9"/>
    <w:semiHidden/>
    <w:unhideWhenUsed/>
    <w:qFormat/>
    <w:rsid w:val="00B13A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3A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3A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3A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3A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3A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AE2"/>
    <w:rPr>
      <w:rFonts w:asciiTheme="majorHAnsi" w:eastAsiaTheme="majorEastAsia" w:hAnsiTheme="majorHAnsi" w:cstheme="majorBidi"/>
      <w:color w:val="0F4761" w:themeColor="accent1" w:themeShade="BF"/>
      <w:sz w:val="40"/>
      <w:szCs w:val="36"/>
    </w:rPr>
  </w:style>
  <w:style w:type="character" w:customStyle="1" w:styleId="Heading2Char">
    <w:name w:val="Heading 2 Char"/>
    <w:basedOn w:val="DefaultParagraphFont"/>
    <w:link w:val="Heading2"/>
    <w:uiPriority w:val="9"/>
    <w:semiHidden/>
    <w:rsid w:val="00B13AE2"/>
    <w:rPr>
      <w:rFonts w:asciiTheme="majorHAnsi" w:eastAsiaTheme="majorEastAsia" w:hAnsiTheme="majorHAnsi" w:cstheme="majorBidi"/>
      <w:color w:val="0F4761" w:themeColor="accent1" w:themeShade="BF"/>
      <w:sz w:val="32"/>
      <w:szCs w:val="29"/>
    </w:rPr>
  </w:style>
  <w:style w:type="character" w:customStyle="1" w:styleId="Heading3Char">
    <w:name w:val="Heading 3 Char"/>
    <w:basedOn w:val="DefaultParagraphFont"/>
    <w:link w:val="Heading3"/>
    <w:uiPriority w:val="9"/>
    <w:semiHidden/>
    <w:rsid w:val="00B13AE2"/>
    <w:rPr>
      <w:rFonts w:eastAsiaTheme="majorEastAsia" w:cstheme="majorBidi"/>
      <w:color w:val="0F4761" w:themeColor="accent1" w:themeShade="BF"/>
      <w:sz w:val="28"/>
      <w:szCs w:val="25"/>
    </w:rPr>
  </w:style>
  <w:style w:type="character" w:customStyle="1" w:styleId="Heading4Char">
    <w:name w:val="Heading 4 Char"/>
    <w:basedOn w:val="DefaultParagraphFont"/>
    <w:link w:val="Heading4"/>
    <w:uiPriority w:val="9"/>
    <w:semiHidden/>
    <w:rsid w:val="00B13A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3A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3A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3A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3A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3AE2"/>
    <w:rPr>
      <w:rFonts w:eastAsiaTheme="majorEastAsia" w:cstheme="majorBidi"/>
      <w:color w:val="272727" w:themeColor="text1" w:themeTint="D8"/>
    </w:rPr>
  </w:style>
  <w:style w:type="paragraph" w:styleId="Title">
    <w:name w:val="Title"/>
    <w:basedOn w:val="Normal"/>
    <w:next w:val="Normal"/>
    <w:link w:val="TitleChar"/>
    <w:uiPriority w:val="10"/>
    <w:qFormat/>
    <w:rsid w:val="00B13AE2"/>
    <w:pPr>
      <w:spacing w:after="80" w:line="240" w:lineRule="auto"/>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B13AE2"/>
    <w:rPr>
      <w:rFonts w:asciiTheme="majorHAnsi" w:eastAsiaTheme="majorEastAsia" w:hAnsiTheme="majorHAnsi" w:cstheme="majorBidi"/>
      <w:spacing w:val="-10"/>
      <w:kern w:val="28"/>
      <w:sz w:val="56"/>
      <w:szCs w:val="50"/>
    </w:rPr>
  </w:style>
  <w:style w:type="paragraph" w:styleId="Subtitle">
    <w:name w:val="Subtitle"/>
    <w:basedOn w:val="Normal"/>
    <w:next w:val="Normal"/>
    <w:link w:val="SubtitleChar"/>
    <w:uiPriority w:val="11"/>
    <w:qFormat/>
    <w:rsid w:val="00B13AE2"/>
    <w:pPr>
      <w:numPr>
        <w:ilvl w:val="1"/>
      </w:numPr>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B13AE2"/>
    <w:rPr>
      <w:rFonts w:eastAsiaTheme="majorEastAsia" w:cstheme="majorBidi"/>
      <w:color w:val="595959" w:themeColor="text1" w:themeTint="A6"/>
      <w:spacing w:val="15"/>
      <w:sz w:val="28"/>
      <w:szCs w:val="25"/>
    </w:rPr>
  </w:style>
  <w:style w:type="paragraph" w:styleId="Quote">
    <w:name w:val="Quote"/>
    <w:basedOn w:val="Normal"/>
    <w:next w:val="Normal"/>
    <w:link w:val="QuoteChar"/>
    <w:uiPriority w:val="29"/>
    <w:qFormat/>
    <w:rsid w:val="00B13AE2"/>
    <w:pPr>
      <w:spacing w:before="160"/>
      <w:jc w:val="center"/>
    </w:pPr>
    <w:rPr>
      <w:i/>
      <w:iCs/>
      <w:color w:val="404040" w:themeColor="text1" w:themeTint="BF"/>
    </w:rPr>
  </w:style>
  <w:style w:type="character" w:customStyle="1" w:styleId="QuoteChar">
    <w:name w:val="Quote Char"/>
    <w:basedOn w:val="DefaultParagraphFont"/>
    <w:link w:val="Quote"/>
    <w:uiPriority w:val="29"/>
    <w:rsid w:val="00B13AE2"/>
    <w:rPr>
      <w:i/>
      <w:iCs/>
      <w:color w:val="404040" w:themeColor="text1" w:themeTint="BF"/>
    </w:rPr>
  </w:style>
  <w:style w:type="paragraph" w:styleId="ListParagraph">
    <w:name w:val="List Paragraph"/>
    <w:basedOn w:val="Normal"/>
    <w:uiPriority w:val="34"/>
    <w:qFormat/>
    <w:rsid w:val="00B13AE2"/>
    <w:pPr>
      <w:ind w:left="720"/>
      <w:contextualSpacing/>
    </w:pPr>
  </w:style>
  <w:style w:type="character" w:styleId="IntenseEmphasis">
    <w:name w:val="Intense Emphasis"/>
    <w:basedOn w:val="DefaultParagraphFont"/>
    <w:uiPriority w:val="21"/>
    <w:qFormat/>
    <w:rsid w:val="00B13AE2"/>
    <w:rPr>
      <w:i/>
      <w:iCs/>
      <w:color w:val="0F4761" w:themeColor="accent1" w:themeShade="BF"/>
    </w:rPr>
  </w:style>
  <w:style w:type="paragraph" w:styleId="IntenseQuote">
    <w:name w:val="Intense Quote"/>
    <w:basedOn w:val="Normal"/>
    <w:next w:val="Normal"/>
    <w:link w:val="IntenseQuoteChar"/>
    <w:uiPriority w:val="30"/>
    <w:qFormat/>
    <w:rsid w:val="00B13A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3AE2"/>
    <w:rPr>
      <w:i/>
      <w:iCs/>
      <w:color w:val="0F4761" w:themeColor="accent1" w:themeShade="BF"/>
    </w:rPr>
  </w:style>
  <w:style w:type="character" w:styleId="IntenseReference">
    <w:name w:val="Intense Reference"/>
    <w:basedOn w:val="DefaultParagraphFont"/>
    <w:uiPriority w:val="32"/>
    <w:qFormat/>
    <w:rsid w:val="00B13AE2"/>
    <w:rPr>
      <w:b/>
      <w:bCs/>
      <w:smallCaps/>
      <w:color w:val="0F4761" w:themeColor="accent1" w:themeShade="BF"/>
      <w:spacing w:val="5"/>
    </w:rPr>
  </w:style>
  <w:style w:type="character" w:styleId="Hyperlink">
    <w:name w:val="Hyperlink"/>
    <w:basedOn w:val="DefaultParagraphFont"/>
    <w:uiPriority w:val="99"/>
    <w:unhideWhenUsed/>
    <w:rsid w:val="001A09C2"/>
    <w:rPr>
      <w:color w:val="467886" w:themeColor="hyperlink"/>
      <w:u w:val="single"/>
    </w:rPr>
  </w:style>
  <w:style w:type="character" w:styleId="UnresolvedMention">
    <w:name w:val="Unresolved Mention"/>
    <w:basedOn w:val="DefaultParagraphFont"/>
    <w:uiPriority w:val="99"/>
    <w:semiHidden/>
    <w:unhideWhenUsed/>
    <w:rsid w:val="001A09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72457">
      <w:bodyDiv w:val="1"/>
      <w:marLeft w:val="0"/>
      <w:marRight w:val="0"/>
      <w:marTop w:val="0"/>
      <w:marBottom w:val="0"/>
      <w:divBdr>
        <w:top w:val="none" w:sz="0" w:space="0" w:color="auto"/>
        <w:left w:val="none" w:sz="0" w:space="0" w:color="auto"/>
        <w:bottom w:val="none" w:sz="0" w:space="0" w:color="auto"/>
        <w:right w:val="none" w:sz="0" w:space="0" w:color="auto"/>
      </w:divBdr>
    </w:div>
    <w:div w:id="106774617">
      <w:bodyDiv w:val="1"/>
      <w:marLeft w:val="0"/>
      <w:marRight w:val="0"/>
      <w:marTop w:val="0"/>
      <w:marBottom w:val="0"/>
      <w:divBdr>
        <w:top w:val="none" w:sz="0" w:space="0" w:color="auto"/>
        <w:left w:val="none" w:sz="0" w:space="0" w:color="auto"/>
        <w:bottom w:val="none" w:sz="0" w:space="0" w:color="auto"/>
        <w:right w:val="none" w:sz="0" w:space="0" w:color="auto"/>
      </w:divBdr>
    </w:div>
    <w:div w:id="137652941">
      <w:bodyDiv w:val="1"/>
      <w:marLeft w:val="0"/>
      <w:marRight w:val="0"/>
      <w:marTop w:val="0"/>
      <w:marBottom w:val="0"/>
      <w:divBdr>
        <w:top w:val="none" w:sz="0" w:space="0" w:color="auto"/>
        <w:left w:val="none" w:sz="0" w:space="0" w:color="auto"/>
        <w:bottom w:val="none" w:sz="0" w:space="0" w:color="auto"/>
        <w:right w:val="none" w:sz="0" w:space="0" w:color="auto"/>
      </w:divBdr>
    </w:div>
    <w:div w:id="141192080">
      <w:bodyDiv w:val="1"/>
      <w:marLeft w:val="0"/>
      <w:marRight w:val="0"/>
      <w:marTop w:val="0"/>
      <w:marBottom w:val="0"/>
      <w:divBdr>
        <w:top w:val="none" w:sz="0" w:space="0" w:color="auto"/>
        <w:left w:val="none" w:sz="0" w:space="0" w:color="auto"/>
        <w:bottom w:val="none" w:sz="0" w:space="0" w:color="auto"/>
        <w:right w:val="none" w:sz="0" w:space="0" w:color="auto"/>
      </w:divBdr>
      <w:divsChild>
        <w:div w:id="1584874054">
          <w:marLeft w:val="0"/>
          <w:marRight w:val="0"/>
          <w:marTop w:val="0"/>
          <w:marBottom w:val="0"/>
          <w:divBdr>
            <w:top w:val="none" w:sz="0" w:space="0" w:color="auto"/>
            <w:left w:val="none" w:sz="0" w:space="0" w:color="auto"/>
            <w:bottom w:val="none" w:sz="0" w:space="0" w:color="auto"/>
            <w:right w:val="none" w:sz="0" w:space="0" w:color="auto"/>
          </w:divBdr>
        </w:div>
      </w:divsChild>
    </w:div>
    <w:div w:id="165827317">
      <w:bodyDiv w:val="1"/>
      <w:marLeft w:val="0"/>
      <w:marRight w:val="0"/>
      <w:marTop w:val="0"/>
      <w:marBottom w:val="0"/>
      <w:divBdr>
        <w:top w:val="none" w:sz="0" w:space="0" w:color="auto"/>
        <w:left w:val="none" w:sz="0" w:space="0" w:color="auto"/>
        <w:bottom w:val="none" w:sz="0" w:space="0" w:color="auto"/>
        <w:right w:val="none" w:sz="0" w:space="0" w:color="auto"/>
      </w:divBdr>
    </w:div>
    <w:div w:id="169567131">
      <w:bodyDiv w:val="1"/>
      <w:marLeft w:val="0"/>
      <w:marRight w:val="0"/>
      <w:marTop w:val="0"/>
      <w:marBottom w:val="0"/>
      <w:divBdr>
        <w:top w:val="none" w:sz="0" w:space="0" w:color="auto"/>
        <w:left w:val="none" w:sz="0" w:space="0" w:color="auto"/>
        <w:bottom w:val="none" w:sz="0" w:space="0" w:color="auto"/>
        <w:right w:val="none" w:sz="0" w:space="0" w:color="auto"/>
      </w:divBdr>
    </w:div>
    <w:div w:id="486095952">
      <w:bodyDiv w:val="1"/>
      <w:marLeft w:val="0"/>
      <w:marRight w:val="0"/>
      <w:marTop w:val="0"/>
      <w:marBottom w:val="0"/>
      <w:divBdr>
        <w:top w:val="none" w:sz="0" w:space="0" w:color="auto"/>
        <w:left w:val="none" w:sz="0" w:space="0" w:color="auto"/>
        <w:bottom w:val="none" w:sz="0" w:space="0" w:color="auto"/>
        <w:right w:val="none" w:sz="0" w:space="0" w:color="auto"/>
      </w:divBdr>
    </w:div>
    <w:div w:id="518856882">
      <w:bodyDiv w:val="1"/>
      <w:marLeft w:val="0"/>
      <w:marRight w:val="0"/>
      <w:marTop w:val="0"/>
      <w:marBottom w:val="0"/>
      <w:divBdr>
        <w:top w:val="none" w:sz="0" w:space="0" w:color="auto"/>
        <w:left w:val="none" w:sz="0" w:space="0" w:color="auto"/>
        <w:bottom w:val="none" w:sz="0" w:space="0" w:color="auto"/>
        <w:right w:val="none" w:sz="0" w:space="0" w:color="auto"/>
      </w:divBdr>
    </w:div>
    <w:div w:id="638221459">
      <w:bodyDiv w:val="1"/>
      <w:marLeft w:val="0"/>
      <w:marRight w:val="0"/>
      <w:marTop w:val="0"/>
      <w:marBottom w:val="0"/>
      <w:divBdr>
        <w:top w:val="none" w:sz="0" w:space="0" w:color="auto"/>
        <w:left w:val="none" w:sz="0" w:space="0" w:color="auto"/>
        <w:bottom w:val="none" w:sz="0" w:space="0" w:color="auto"/>
        <w:right w:val="none" w:sz="0" w:space="0" w:color="auto"/>
      </w:divBdr>
    </w:div>
    <w:div w:id="771896690">
      <w:bodyDiv w:val="1"/>
      <w:marLeft w:val="0"/>
      <w:marRight w:val="0"/>
      <w:marTop w:val="0"/>
      <w:marBottom w:val="0"/>
      <w:divBdr>
        <w:top w:val="none" w:sz="0" w:space="0" w:color="auto"/>
        <w:left w:val="none" w:sz="0" w:space="0" w:color="auto"/>
        <w:bottom w:val="none" w:sz="0" w:space="0" w:color="auto"/>
        <w:right w:val="none" w:sz="0" w:space="0" w:color="auto"/>
      </w:divBdr>
    </w:div>
    <w:div w:id="855537971">
      <w:bodyDiv w:val="1"/>
      <w:marLeft w:val="0"/>
      <w:marRight w:val="0"/>
      <w:marTop w:val="0"/>
      <w:marBottom w:val="0"/>
      <w:divBdr>
        <w:top w:val="none" w:sz="0" w:space="0" w:color="auto"/>
        <w:left w:val="none" w:sz="0" w:space="0" w:color="auto"/>
        <w:bottom w:val="none" w:sz="0" w:space="0" w:color="auto"/>
        <w:right w:val="none" w:sz="0" w:space="0" w:color="auto"/>
      </w:divBdr>
    </w:div>
    <w:div w:id="875851129">
      <w:bodyDiv w:val="1"/>
      <w:marLeft w:val="0"/>
      <w:marRight w:val="0"/>
      <w:marTop w:val="0"/>
      <w:marBottom w:val="0"/>
      <w:divBdr>
        <w:top w:val="none" w:sz="0" w:space="0" w:color="auto"/>
        <w:left w:val="none" w:sz="0" w:space="0" w:color="auto"/>
        <w:bottom w:val="none" w:sz="0" w:space="0" w:color="auto"/>
        <w:right w:val="none" w:sz="0" w:space="0" w:color="auto"/>
      </w:divBdr>
    </w:div>
    <w:div w:id="913129863">
      <w:bodyDiv w:val="1"/>
      <w:marLeft w:val="0"/>
      <w:marRight w:val="0"/>
      <w:marTop w:val="0"/>
      <w:marBottom w:val="0"/>
      <w:divBdr>
        <w:top w:val="none" w:sz="0" w:space="0" w:color="auto"/>
        <w:left w:val="none" w:sz="0" w:space="0" w:color="auto"/>
        <w:bottom w:val="none" w:sz="0" w:space="0" w:color="auto"/>
        <w:right w:val="none" w:sz="0" w:space="0" w:color="auto"/>
      </w:divBdr>
    </w:div>
    <w:div w:id="959917078">
      <w:bodyDiv w:val="1"/>
      <w:marLeft w:val="0"/>
      <w:marRight w:val="0"/>
      <w:marTop w:val="0"/>
      <w:marBottom w:val="0"/>
      <w:divBdr>
        <w:top w:val="none" w:sz="0" w:space="0" w:color="auto"/>
        <w:left w:val="none" w:sz="0" w:space="0" w:color="auto"/>
        <w:bottom w:val="none" w:sz="0" w:space="0" w:color="auto"/>
        <w:right w:val="none" w:sz="0" w:space="0" w:color="auto"/>
      </w:divBdr>
    </w:div>
    <w:div w:id="1033381169">
      <w:bodyDiv w:val="1"/>
      <w:marLeft w:val="0"/>
      <w:marRight w:val="0"/>
      <w:marTop w:val="0"/>
      <w:marBottom w:val="0"/>
      <w:divBdr>
        <w:top w:val="none" w:sz="0" w:space="0" w:color="auto"/>
        <w:left w:val="none" w:sz="0" w:space="0" w:color="auto"/>
        <w:bottom w:val="none" w:sz="0" w:space="0" w:color="auto"/>
        <w:right w:val="none" w:sz="0" w:space="0" w:color="auto"/>
      </w:divBdr>
    </w:div>
    <w:div w:id="1080905750">
      <w:bodyDiv w:val="1"/>
      <w:marLeft w:val="0"/>
      <w:marRight w:val="0"/>
      <w:marTop w:val="0"/>
      <w:marBottom w:val="0"/>
      <w:divBdr>
        <w:top w:val="none" w:sz="0" w:space="0" w:color="auto"/>
        <w:left w:val="none" w:sz="0" w:space="0" w:color="auto"/>
        <w:bottom w:val="none" w:sz="0" w:space="0" w:color="auto"/>
        <w:right w:val="none" w:sz="0" w:space="0" w:color="auto"/>
      </w:divBdr>
    </w:div>
    <w:div w:id="1105540972">
      <w:bodyDiv w:val="1"/>
      <w:marLeft w:val="0"/>
      <w:marRight w:val="0"/>
      <w:marTop w:val="0"/>
      <w:marBottom w:val="0"/>
      <w:divBdr>
        <w:top w:val="none" w:sz="0" w:space="0" w:color="auto"/>
        <w:left w:val="none" w:sz="0" w:space="0" w:color="auto"/>
        <w:bottom w:val="none" w:sz="0" w:space="0" w:color="auto"/>
        <w:right w:val="none" w:sz="0" w:space="0" w:color="auto"/>
      </w:divBdr>
      <w:divsChild>
        <w:div w:id="514420675">
          <w:marLeft w:val="0"/>
          <w:marRight w:val="0"/>
          <w:marTop w:val="0"/>
          <w:marBottom w:val="0"/>
          <w:divBdr>
            <w:top w:val="none" w:sz="0" w:space="0" w:color="auto"/>
            <w:left w:val="none" w:sz="0" w:space="0" w:color="auto"/>
            <w:bottom w:val="none" w:sz="0" w:space="0" w:color="auto"/>
            <w:right w:val="none" w:sz="0" w:space="0" w:color="auto"/>
          </w:divBdr>
          <w:divsChild>
            <w:div w:id="828058077">
              <w:marLeft w:val="0"/>
              <w:marRight w:val="0"/>
              <w:marTop w:val="0"/>
              <w:marBottom w:val="0"/>
              <w:divBdr>
                <w:top w:val="none" w:sz="0" w:space="0" w:color="auto"/>
                <w:left w:val="none" w:sz="0" w:space="0" w:color="auto"/>
                <w:bottom w:val="none" w:sz="0" w:space="0" w:color="auto"/>
                <w:right w:val="none" w:sz="0" w:space="0" w:color="auto"/>
              </w:divBdr>
              <w:divsChild>
                <w:div w:id="79254725">
                  <w:marLeft w:val="0"/>
                  <w:marRight w:val="0"/>
                  <w:marTop w:val="0"/>
                  <w:marBottom w:val="0"/>
                  <w:divBdr>
                    <w:top w:val="none" w:sz="0" w:space="0" w:color="auto"/>
                    <w:left w:val="none" w:sz="0" w:space="0" w:color="auto"/>
                    <w:bottom w:val="none" w:sz="0" w:space="0" w:color="auto"/>
                    <w:right w:val="none" w:sz="0" w:space="0" w:color="auto"/>
                  </w:divBdr>
                  <w:divsChild>
                    <w:div w:id="1298026468">
                      <w:marLeft w:val="0"/>
                      <w:marRight w:val="0"/>
                      <w:marTop w:val="0"/>
                      <w:marBottom w:val="0"/>
                      <w:divBdr>
                        <w:top w:val="none" w:sz="0" w:space="0" w:color="auto"/>
                        <w:left w:val="none" w:sz="0" w:space="0" w:color="auto"/>
                        <w:bottom w:val="none" w:sz="0" w:space="0" w:color="auto"/>
                        <w:right w:val="none" w:sz="0" w:space="0" w:color="auto"/>
                      </w:divBdr>
                      <w:divsChild>
                        <w:div w:id="2138254244">
                          <w:marLeft w:val="0"/>
                          <w:marRight w:val="0"/>
                          <w:marTop w:val="0"/>
                          <w:marBottom w:val="0"/>
                          <w:divBdr>
                            <w:top w:val="none" w:sz="0" w:space="0" w:color="auto"/>
                            <w:left w:val="none" w:sz="0" w:space="0" w:color="auto"/>
                            <w:bottom w:val="none" w:sz="0" w:space="0" w:color="auto"/>
                            <w:right w:val="none" w:sz="0" w:space="0" w:color="auto"/>
                          </w:divBdr>
                          <w:divsChild>
                            <w:div w:id="1401715680">
                              <w:marLeft w:val="0"/>
                              <w:marRight w:val="0"/>
                              <w:marTop w:val="0"/>
                              <w:marBottom w:val="0"/>
                              <w:divBdr>
                                <w:top w:val="none" w:sz="0" w:space="0" w:color="auto"/>
                                <w:left w:val="none" w:sz="0" w:space="0" w:color="auto"/>
                                <w:bottom w:val="none" w:sz="0" w:space="0" w:color="auto"/>
                                <w:right w:val="none" w:sz="0" w:space="0" w:color="auto"/>
                              </w:divBdr>
                              <w:divsChild>
                                <w:div w:id="226963571">
                                  <w:marLeft w:val="0"/>
                                  <w:marRight w:val="0"/>
                                  <w:marTop w:val="0"/>
                                  <w:marBottom w:val="0"/>
                                  <w:divBdr>
                                    <w:top w:val="none" w:sz="0" w:space="0" w:color="auto"/>
                                    <w:left w:val="none" w:sz="0" w:space="0" w:color="auto"/>
                                    <w:bottom w:val="none" w:sz="0" w:space="0" w:color="auto"/>
                                    <w:right w:val="none" w:sz="0" w:space="0" w:color="auto"/>
                                  </w:divBdr>
                                  <w:divsChild>
                                    <w:div w:id="1543398818">
                                      <w:marLeft w:val="0"/>
                                      <w:marRight w:val="0"/>
                                      <w:marTop w:val="0"/>
                                      <w:marBottom w:val="0"/>
                                      <w:divBdr>
                                        <w:top w:val="none" w:sz="0" w:space="0" w:color="auto"/>
                                        <w:left w:val="none" w:sz="0" w:space="0" w:color="auto"/>
                                        <w:bottom w:val="none" w:sz="0" w:space="0" w:color="auto"/>
                                        <w:right w:val="none" w:sz="0" w:space="0" w:color="auto"/>
                                      </w:divBdr>
                                      <w:divsChild>
                                        <w:div w:id="2057658067">
                                          <w:marLeft w:val="0"/>
                                          <w:marRight w:val="0"/>
                                          <w:marTop w:val="0"/>
                                          <w:marBottom w:val="0"/>
                                          <w:divBdr>
                                            <w:top w:val="none" w:sz="0" w:space="0" w:color="auto"/>
                                            <w:left w:val="none" w:sz="0" w:space="0" w:color="auto"/>
                                            <w:bottom w:val="none" w:sz="0" w:space="0" w:color="auto"/>
                                            <w:right w:val="none" w:sz="0" w:space="0" w:color="auto"/>
                                          </w:divBdr>
                                          <w:divsChild>
                                            <w:div w:id="1241407768">
                                              <w:marLeft w:val="0"/>
                                              <w:marRight w:val="0"/>
                                              <w:marTop w:val="0"/>
                                              <w:marBottom w:val="0"/>
                                              <w:divBdr>
                                                <w:top w:val="none" w:sz="0" w:space="0" w:color="auto"/>
                                                <w:left w:val="none" w:sz="0" w:space="0" w:color="auto"/>
                                                <w:bottom w:val="none" w:sz="0" w:space="0" w:color="auto"/>
                                                <w:right w:val="none" w:sz="0" w:space="0" w:color="auto"/>
                                              </w:divBdr>
                                              <w:divsChild>
                                                <w:div w:id="89159223">
                                                  <w:marLeft w:val="0"/>
                                                  <w:marRight w:val="0"/>
                                                  <w:marTop w:val="0"/>
                                                  <w:marBottom w:val="0"/>
                                                  <w:divBdr>
                                                    <w:top w:val="none" w:sz="0" w:space="0" w:color="auto"/>
                                                    <w:left w:val="none" w:sz="0" w:space="0" w:color="auto"/>
                                                    <w:bottom w:val="none" w:sz="0" w:space="0" w:color="auto"/>
                                                    <w:right w:val="none" w:sz="0" w:space="0" w:color="auto"/>
                                                  </w:divBdr>
                                                  <w:divsChild>
                                                    <w:div w:id="145827726">
                                                      <w:marLeft w:val="0"/>
                                                      <w:marRight w:val="0"/>
                                                      <w:marTop w:val="0"/>
                                                      <w:marBottom w:val="0"/>
                                                      <w:divBdr>
                                                        <w:top w:val="none" w:sz="0" w:space="0" w:color="auto"/>
                                                        <w:left w:val="none" w:sz="0" w:space="0" w:color="auto"/>
                                                        <w:bottom w:val="none" w:sz="0" w:space="0" w:color="auto"/>
                                                        <w:right w:val="none" w:sz="0" w:space="0" w:color="auto"/>
                                                      </w:divBdr>
                                                      <w:divsChild>
                                                        <w:div w:id="51029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002362">
                                              <w:marLeft w:val="0"/>
                                              <w:marRight w:val="0"/>
                                              <w:marTop w:val="0"/>
                                              <w:marBottom w:val="0"/>
                                              <w:divBdr>
                                                <w:top w:val="none" w:sz="0" w:space="0" w:color="auto"/>
                                                <w:left w:val="none" w:sz="0" w:space="0" w:color="auto"/>
                                                <w:bottom w:val="none" w:sz="0" w:space="0" w:color="auto"/>
                                                <w:right w:val="none" w:sz="0" w:space="0" w:color="auto"/>
                                              </w:divBdr>
                                              <w:divsChild>
                                                <w:div w:id="216477897">
                                                  <w:marLeft w:val="0"/>
                                                  <w:marRight w:val="0"/>
                                                  <w:marTop w:val="0"/>
                                                  <w:marBottom w:val="0"/>
                                                  <w:divBdr>
                                                    <w:top w:val="none" w:sz="0" w:space="0" w:color="auto"/>
                                                    <w:left w:val="none" w:sz="0" w:space="0" w:color="auto"/>
                                                    <w:bottom w:val="none" w:sz="0" w:space="0" w:color="auto"/>
                                                    <w:right w:val="none" w:sz="0" w:space="0" w:color="auto"/>
                                                  </w:divBdr>
                                                  <w:divsChild>
                                                    <w:div w:id="2042823670">
                                                      <w:marLeft w:val="0"/>
                                                      <w:marRight w:val="0"/>
                                                      <w:marTop w:val="0"/>
                                                      <w:marBottom w:val="0"/>
                                                      <w:divBdr>
                                                        <w:top w:val="none" w:sz="0" w:space="0" w:color="auto"/>
                                                        <w:left w:val="none" w:sz="0" w:space="0" w:color="auto"/>
                                                        <w:bottom w:val="none" w:sz="0" w:space="0" w:color="auto"/>
                                                        <w:right w:val="none" w:sz="0" w:space="0" w:color="auto"/>
                                                      </w:divBdr>
                                                      <w:divsChild>
                                                        <w:div w:id="10677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4988812">
          <w:marLeft w:val="0"/>
          <w:marRight w:val="0"/>
          <w:marTop w:val="0"/>
          <w:marBottom w:val="0"/>
          <w:divBdr>
            <w:top w:val="none" w:sz="0" w:space="0" w:color="auto"/>
            <w:left w:val="none" w:sz="0" w:space="0" w:color="auto"/>
            <w:bottom w:val="none" w:sz="0" w:space="0" w:color="auto"/>
            <w:right w:val="none" w:sz="0" w:space="0" w:color="auto"/>
          </w:divBdr>
          <w:divsChild>
            <w:div w:id="271132692">
              <w:marLeft w:val="0"/>
              <w:marRight w:val="0"/>
              <w:marTop w:val="0"/>
              <w:marBottom w:val="0"/>
              <w:divBdr>
                <w:top w:val="none" w:sz="0" w:space="0" w:color="auto"/>
                <w:left w:val="none" w:sz="0" w:space="0" w:color="auto"/>
                <w:bottom w:val="none" w:sz="0" w:space="0" w:color="auto"/>
                <w:right w:val="none" w:sz="0" w:space="0" w:color="auto"/>
              </w:divBdr>
              <w:divsChild>
                <w:div w:id="31732803">
                  <w:marLeft w:val="0"/>
                  <w:marRight w:val="0"/>
                  <w:marTop w:val="0"/>
                  <w:marBottom w:val="0"/>
                  <w:divBdr>
                    <w:top w:val="none" w:sz="0" w:space="0" w:color="auto"/>
                    <w:left w:val="none" w:sz="0" w:space="0" w:color="auto"/>
                    <w:bottom w:val="none" w:sz="0" w:space="0" w:color="auto"/>
                    <w:right w:val="none" w:sz="0" w:space="0" w:color="auto"/>
                  </w:divBdr>
                  <w:divsChild>
                    <w:div w:id="134015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175937">
      <w:bodyDiv w:val="1"/>
      <w:marLeft w:val="0"/>
      <w:marRight w:val="0"/>
      <w:marTop w:val="0"/>
      <w:marBottom w:val="0"/>
      <w:divBdr>
        <w:top w:val="none" w:sz="0" w:space="0" w:color="auto"/>
        <w:left w:val="none" w:sz="0" w:space="0" w:color="auto"/>
        <w:bottom w:val="none" w:sz="0" w:space="0" w:color="auto"/>
        <w:right w:val="none" w:sz="0" w:space="0" w:color="auto"/>
      </w:divBdr>
    </w:div>
    <w:div w:id="1302079166">
      <w:bodyDiv w:val="1"/>
      <w:marLeft w:val="0"/>
      <w:marRight w:val="0"/>
      <w:marTop w:val="0"/>
      <w:marBottom w:val="0"/>
      <w:divBdr>
        <w:top w:val="none" w:sz="0" w:space="0" w:color="auto"/>
        <w:left w:val="none" w:sz="0" w:space="0" w:color="auto"/>
        <w:bottom w:val="none" w:sz="0" w:space="0" w:color="auto"/>
        <w:right w:val="none" w:sz="0" w:space="0" w:color="auto"/>
      </w:divBdr>
      <w:divsChild>
        <w:div w:id="1196962181">
          <w:marLeft w:val="0"/>
          <w:marRight w:val="0"/>
          <w:marTop w:val="0"/>
          <w:marBottom w:val="0"/>
          <w:divBdr>
            <w:top w:val="none" w:sz="0" w:space="0" w:color="auto"/>
            <w:left w:val="none" w:sz="0" w:space="0" w:color="auto"/>
            <w:bottom w:val="none" w:sz="0" w:space="0" w:color="auto"/>
            <w:right w:val="none" w:sz="0" w:space="0" w:color="auto"/>
          </w:divBdr>
          <w:divsChild>
            <w:div w:id="1702120625">
              <w:marLeft w:val="0"/>
              <w:marRight w:val="0"/>
              <w:marTop w:val="0"/>
              <w:marBottom w:val="0"/>
              <w:divBdr>
                <w:top w:val="none" w:sz="0" w:space="0" w:color="auto"/>
                <w:left w:val="none" w:sz="0" w:space="0" w:color="auto"/>
                <w:bottom w:val="none" w:sz="0" w:space="0" w:color="auto"/>
                <w:right w:val="none" w:sz="0" w:space="0" w:color="auto"/>
              </w:divBdr>
              <w:divsChild>
                <w:div w:id="1977683194">
                  <w:marLeft w:val="0"/>
                  <w:marRight w:val="0"/>
                  <w:marTop w:val="0"/>
                  <w:marBottom w:val="0"/>
                  <w:divBdr>
                    <w:top w:val="none" w:sz="0" w:space="0" w:color="auto"/>
                    <w:left w:val="none" w:sz="0" w:space="0" w:color="auto"/>
                    <w:bottom w:val="none" w:sz="0" w:space="0" w:color="auto"/>
                    <w:right w:val="none" w:sz="0" w:space="0" w:color="auto"/>
                  </w:divBdr>
                  <w:divsChild>
                    <w:div w:id="276644685">
                      <w:marLeft w:val="0"/>
                      <w:marRight w:val="0"/>
                      <w:marTop w:val="0"/>
                      <w:marBottom w:val="0"/>
                      <w:divBdr>
                        <w:top w:val="none" w:sz="0" w:space="0" w:color="auto"/>
                        <w:left w:val="none" w:sz="0" w:space="0" w:color="auto"/>
                        <w:bottom w:val="none" w:sz="0" w:space="0" w:color="auto"/>
                        <w:right w:val="none" w:sz="0" w:space="0" w:color="auto"/>
                      </w:divBdr>
                      <w:divsChild>
                        <w:div w:id="1260139574">
                          <w:marLeft w:val="0"/>
                          <w:marRight w:val="0"/>
                          <w:marTop w:val="0"/>
                          <w:marBottom w:val="0"/>
                          <w:divBdr>
                            <w:top w:val="none" w:sz="0" w:space="0" w:color="auto"/>
                            <w:left w:val="none" w:sz="0" w:space="0" w:color="auto"/>
                            <w:bottom w:val="none" w:sz="0" w:space="0" w:color="auto"/>
                            <w:right w:val="none" w:sz="0" w:space="0" w:color="auto"/>
                          </w:divBdr>
                          <w:divsChild>
                            <w:div w:id="2103993046">
                              <w:marLeft w:val="0"/>
                              <w:marRight w:val="0"/>
                              <w:marTop w:val="0"/>
                              <w:marBottom w:val="0"/>
                              <w:divBdr>
                                <w:top w:val="none" w:sz="0" w:space="0" w:color="auto"/>
                                <w:left w:val="none" w:sz="0" w:space="0" w:color="auto"/>
                                <w:bottom w:val="none" w:sz="0" w:space="0" w:color="auto"/>
                                <w:right w:val="none" w:sz="0" w:space="0" w:color="auto"/>
                              </w:divBdr>
                              <w:divsChild>
                                <w:div w:id="213543223">
                                  <w:marLeft w:val="0"/>
                                  <w:marRight w:val="0"/>
                                  <w:marTop w:val="0"/>
                                  <w:marBottom w:val="0"/>
                                  <w:divBdr>
                                    <w:top w:val="none" w:sz="0" w:space="0" w:color="auto"/>
                                    <w:left w:val="none" w:sz="0" w:space="0" w:color="auto"/>
                                    <w:bottom w:val="none" w:sz="0" w:space="0" w:color="auto"/>
                                    <w:right w:val="none" w:sz="0" w:space="0" w:color="auto"/>
                                  </w:divBdr>
                                  <w:divsChild>
                                    <w:div w:id="1559710082">
                                      <w:marLeft w:val="0"/>
                                      <w:marRight w:val="0"/>
                                      <w:marTop w:val="0"/>
                                      <w:marBottom w:val="0"/>
                                      <w:divBdr>
                                        <w:top w:val="none" w:sz="0" w:space="0" w:color="auto"/>
                                        <w:left w:val="none" w:sz="0" w:space="0" w:color="auto"/>
                                        <w:bottom w:val="none" w:sz="0" w:space="0" w:color="auto"/>
                                        <w:right w:val="none" w:sz="0" w:space="0" w:color="auto"/>
                                      </w:divBdr>
                                      <w:divsChild>
                                        <w:div w:id="639725041">
                                          <w:marLeft w:val="0"/>
                                          <w:marRight w:val="0"/>
                                          <w:marTop w:val="0"/>
                                          <w:marBottom w:val="0"/>
                                          <w:divBdr>
                                            <w:top w:val="none" w:sz="0" w:space="0" w:color="auto"/>
                                            <w:left w:val="none" w:sz="0" w:space="0" w:color="auto"/>
                                            <w:bottom w:val="none" w:sz="0" w:space="0" w:color="auto"/>
                                            <w:right w:val="none" w:sz="0" w:space="0" w:color="auto"/>
                                          </w:divBdr>
                                          <w:divsChild>
                                            <w:div w:id="2051150481">
                                              <w:marLeft w:val="0"/>
                                              <w:marRight w:val="0"/>
                                              <w:marTop w:val="0"/>
                                              <w:marBottom w:val="0"/>
                                              <w:divBdr>
                                                <w:top w:val="none" w:sz="0" w:space="0" w:color="auto"/>
                                                <w:left w:val="none" w:sz="0" w:space="0" w:color="auto"/>
                                                <w:bottom w:val="none" w:sz="0" w:space="0" w:color="auto"/>
                                                <w:right w:val="none" w:sz="0" w:space="0" w:color="auto"/>
                                              </w:divBdr>
                                              <w:divsChild>
                                                <w:div w:id="360665017">
                                                  <w:marLeft w:val="0"/>
                                                  <w:marRight w:val="0"/>
                                                  <w:marTop w:val="0"/>
                                                  <w:marBottom w:val="0"/>
                                                  <w:divBdr>
                                                    <w:top w:val="none" w:sz="0" w:space="0" w:color="auto"/>
                                                    <w:left w:val="none" w:sz="0" w:space="0" w:color="auto"/>
                                                    <w:bottom w:val="none" w:sz="0" w:space="0" w:color="auto"/>
                                                    <w:right w:val="none" w:sz="0" w:space="0" w:color="auto"/>
                                                  </w:divBdr>
                                                  <w:divsChild>
                                                    <w:div w:id="1478231107">
                                                      <w:marLeft w:val="0"/>
                                                      <w:marRight w:val="0"/>
                                                      <w:marTop w:val="0"/>
                                                      <w:marBottom w:val="0"/>
                                                      <w:divBdr>
                                                        <w:top w:val="none" w:sz="0" w:space="0" w:color="auto"/>
                                                        <w:left w:val="none" w:sz="0" w:space="0" w:color="auto"/>
                                                        <w:bottom w:val="none" w:sz="0" w:space="0" w:color="auto"/>
                                                        <w:right w:val="none" w:sz="0" w:space="0" w:color="auto"/>
                                                      </w:divBdr>
                                                      <w:divsChild>
                                                        <w:div w:id="72313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22182">
                                              <w:marLeft w:val="0"/>
                                              <w:marRight w:val="0"/>
                                              <w:marTop w:val="0"/>
                                              <w:marBottom w:val="0"/>
                                              <w:divBdr>
                                                <w:top w:val="none" w:sz="0" w:space="0" w:color="auto"/>
                                                <w:left w:val="none" w:sz="0" w:space="0" w:color="auto"/>
                                                <w:bottom w:val="none" w:sz="0" w:space="0" w:color="auto"/>
                                                <w:right w:val="none" w:sz="0" w:space="0" w:color="auto"/>
                                              </w:divBdr>
                                              <w:divsChild>
                                                <w:div w:id="1339578713">
                                                  <w:marLeft w:val="0"/>
                                                  <w:marRight w:val="0"/>
                                                  <w:marTop w:val="0"/>
                                                  <w:marBottom w:val="0"/>
                                                  <w:divBdr>
                                                    <w:top w:val="none" w:sz="0" w:space="0" w:color="auto"/>
                                                    <w:left w:val="none" w:sz="0" w:space="0" w:color="auto"/>
                                                    <w:bottom w:val="none" w:sz="0" w:space="0" w:color="auto"/>
                                                    <w:right w:val="none" w:sz="0" w:space="0" w:color="auto"/>
                                                  </w:divBdr>
                                                  <w:divsChild>
                                                    <w:div w:id="1520968115">
                                                      <w:marLeft w:val="0"/>
                                                      <w:marRight w:val="0"/>
                                                      <w:marTop w:val="0"/>
                                                      <w:marBottom w:val="0"/>
                                                      <w:divBdr>
                                                        <w:top w:val="none" w:sz="0" w:space="0" w:color="auto"/>
                                                        <w:left w:val="none" w:sz="0" w:space="0" w:color="auto"/>
                                                        <w:bottom w:val="none" w:sz="0" w:space="0" w:color="auto"/>
                                                        <w:right w:val="none" w:sz="0" w:space="0" w:color="auto"/>
                                                      </w:divBdr>
                                                      <w:divsChild>
                                                        <w:div w:id="114046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6860485">
          <w:marLeft w:val="0"/>
          <w:marRight w:val="0"/>
          <w:marTop w:val="0"/>
          <w:marBottom w:val="0"/>
          <w:divBdr>
            <w:top w:val="none" w:sz="0" w:space="0" w:color="auto"/>
            <w:left w:val="none" w:sz="0" w:space="0" w:color="auto"/>
            <w:bottom w:val="none" w:sz="0" w:space="0" w:color="auto"/>
            <w:right w:val="none" w:sz="0" w:space="0" w:color="auto"/>
          </w:divBdr>
          <w:divsChild>
            <w:div w:id="1380471741">
              <w:marLeft w:val="0"/>
              <w:marRight w:val="0"/>
              <w:marTop w:val="0"/>
              <w:marBottom w:val="0"/>
              <w:divBdr>
                <w:top w:val="none" w:sz="0" w:space="0" w:color="auto"/>
                <w:left w:val="none" w:sz="0" w:space="0" w:color="auto"/>
                <w:bottom w:val="none" w:sz="0" w:space="0" w:color="auto"/>
                <w:right w:val="none" w:sz="0" w:space="0" w:color="auto"/>
              </w:divBdr>
              <w:divsChild>
                <w:div w:id="707486065">
                  <w:marLeft w:val="0"/>
                  <w:marRight w:val="0"/>
                  <w:marTop w:val="0"/>
                  <w:marBottom w:val="0"/>
                  <w:divBdr>
                    <w:top w:val="none" w:sz="0" w:space="0" w:color="auto"/>
                    <w:left w:val="none" w:sz="0" w:space="0" w:color="auto"/>
                    <w:bottom w:val="none" w:sz="0" w:space="0" w:color="auto"/>
                    <w:right w:val="none" w:sz="0" w:space="0" w:color="auto"/>
                  </w:divBdr>
                  <w:divsChild>
                    <w:div w:id="175828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609729">
      <w:bodyDiv w:val="1"/>
      <w:marLeft w:val="0"/>
      <w:marRight w:val="0"/>
      <w:marTop w:val="0"/>
      <w:marBottom w:val="0"/>
      <w:divBdr>
        <w:top w:val="none" w:sz="0" w:space="0" w:color="auto"/>
        <w:left w:val="none" w:sz="0" w:space="0" w:color="auto"/>
        <w:bottom w:val="none" w:sz="0" w:space="0" w:color="auto"/>
        <w:right w:val="none" w:sz="0" w:space="0" w:color="auto"/>
      </w:divBdr>
    </w:div>
    <w:div w:id="1550532368">
      <w:bodyDiv w:val="1"/>
      <w:marLeft w:val="0"/>
      <w:marRight w:val="0"/>
      <w:marTop w:val="0"/>
      <w:marBottom w:val="0"/>
      <w:divBdr>
        <w:top w:val="none" w:sz="0" w:space="0" w:color="auto"/>
        <w:left w:val="none" w:sz="0" w:space="0" w:color="auto"/>
        <w:bottom w:val="none" w:sz="0" w:space="0" w:color="auto"/>
        <w:right w:val="none" w:sz="0" w:space="0" w:color="auto"/>
      </w:divBdr>
    </w:div>
    <w:div w:id="1555922193">
      <w:bodyDiv w:val="1"/>
      <w:marLeft w:val="0"/>
      <w:marRight w:val="0"/>
      <w:marTop w:val="0"/>
      <w:marBottom w:val="0"/>
      <w:divBdr>
        <w:top w:val="none" w:sz="0" w:space="0" w:color="auto"/>
        <w:left w:val="none" w:sz="0" w:space="0" w:color="auto"/>
        <w:bottom w:val="none" w:sz="0" w:space="0" w:color="auto"/>
        <w:right w:val="none" w:sz="0" w:space="0" w:color="auto"/>
      </w:divBdr>
    </w:div>
    <w:div w:id="1801797380">
      <w:bodyDiv w:val="1"/>
      <w:marLeft w:val="0"/>
      <w:marRight w:val="0"/>
      <w:marTop w:val="0"/>
      <w:marBottom w:val="0"/>
      <w:divBdr>
        <w:top w:val="none" w:sz="0" w:space="0" w:color="auto"/>
        <w:left w:val="none" w:sz="0" w:space="0" w:color="auto"/>
        <w:bottom w:val="none" w:sz="0" w:space="0" w:color="auto"/>
        <w:right w:val="none" w:sz="0" w:space="0" w:color="auto"/>
      </w:divBdr>
    </w:div>
    <w:div w:id="1851720014">
      <w:bodyDiv w:val="1"/>
      <w:marLeft w:val="0"/>
      <w:marRight w:val="0"/>
      <w:marTop w:val="0"/>
      <w:marBottom w:val="0"/>
      <w:divBdr>
        <w:top w:val="none" w:sz="0" w:space="0" w:color="auto"/>
        <w:left w:val="none" w:sz="0" w:space="0" w:color="auto"/>
        <w:bottom w:val="none" w:sz="0" w:space="0" w:color="auto"/>
        <w:right w:val="none" w:sz="0" w:space="0" w:color="auto"/>
      </w:divBdr>
    </w:div>
    <w:div w:id="1892228026">
      <w:bodyDiv w:val="1"/>
      <w:marLeft w:val="0"/>
      <w:marRight w:val="0"/>
      <w:marTop w:val="0"/>
      <w:marBottom w:val="0"/>
      <w:divBdr>
        <w:top w:val="none" w:sz="0" w:space="0" w:color="auto"/>
        <w:left w:val="none" w:sz="0" w:space="0" w:color="auto"/>
        <w:bottom w:val="none" w:sz="0" w:space="0" w:color="auto"/>
        <w:right w:val="none" w:sz="0" w:space="0" w:color="auto"/>
      </w:divBdr>
      <w:divsChild>
        <w:div w:id="1154839406">
          <w:marLeft w:val="0"/>
          <w:marRight w:val="0"/>
          <w:marTop w:val="0"/>
          <w:marBottom w:val="0"/>
          <w:divBdr>
            <w:top w:val="none" w:sz="0" w:space="0" w:color="auto"/>
            <w:left w:val="none" w:sz="0" w:space="0" w:color="auto"/>
            <w:bottom w:val="none" w:sz="0" w:space="0" w:color="auto"/>
            <w:right w:val="none" w:sz="0" w:space="0" w:color="auto"/>
          </w:divBdr>
        </w:div>
      </w:divsChild>
    </w:div>
    <w:div w:id="197899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scholar?hl=en&amp;as_sdt=0%2C5&amp;q=Sustainable+Border+Security&amp;btnG=" TargetMode="External"/><Relationship Id="rId13" Type="http://schemas.openxmlformats.org/officeDocument/2006/relationships/hyperlink" Target="https://www.dhs.gov/ai/using-ai-to-secure-the-homeland" TargetMode="External"/><Relationship Id="rId3" Type="http://schemas.openxmlformats.org/officeDocument/2006/relationships/settings" Target="settings.xml"/><Relationship Id="rId7" Type="http://schemas.openxmlformats.org/officeDocument/2006/relationships/hyperlink" Target="https://www.border-security-report.com/beyond-borders-revolutionising-cross-border-security-with-solar-powered-surveillance/" TargetMode="External"/><Relationship Id="rId12" Type="http://schemas.openxmlformats.org/officeDocument/2006/relationships/hyperlink" Target="https://www.border-security-report.com/beyond-borders-revolutionising-cross-border-security-with-solar-powered-surveillanc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orcid.org/0009-0007-4971-8936" TargetMode="External"/><Relationship Id="rId11" Type="http://schemas.openxmlformats.org/officeDocument/2006/relationships/hyperlink" Target="https://ieeexplore.ieee.org/document/9128792" TargetMode="External"/><Relationship Id="rId5" Type="http://schemas.openxmlformats.org/officeDocument/2006/relationships/hyperlink" Target="mailto:kallolchitralimagicpen@gmail.com" TargetMode="External"/><Relationship Id="rId15" Type="http://schemas.openxmlformats.org/officeDocument/2006/relationships/hyperlink" Target="https://www.wired.com/story/inside-the-black-box-of-predictive-travel-surveillance/" TargetMode="External"/><Relationship Id="rId10" Type="http://schemas.openxmlformats.org/officeDocument/2006/relationships/hyperlink" Target="https://ieeexplore.ieee.org/search/searchresult.jsp?newsearch=true&amp;queryText=sensor%20technologies" TargetMode="External"/><Relationship Id="rId4" Type="http://schemas.openxmlformats.org/officeDocument/2006/relationships/webSettings" Target="webSettings.xml"/><Relationship Id="rId9" Type="http://schemas.openxmlformats.org/officeDocument/2006/relationships/hyperlink" Target="https://www.jstor.org/action/doBasicSearch?Query=Renewable+energy+for+surveillance+systems&amp;so=rel" TargetMode="External"/><Relationship Id="rId14" Type="http://schemas.openxmlformats.org/officeDocument/2006/relationships/hyperlink" Target="https://www.mdpi.com/1424-8220/23/11/52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239</TotalTime>
  <Pages>14</Pages>
  <Words>4098</Words>
  <Characters>27869</Characters>
  <Application>Microsoft Office Word</Application>
  <DocSecurity>0</DocSecurity>
  <Lines>464</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Kallol Chakrabarti</dc:creator>
  <cp:keywords/>
  <dc:description/>
  <cp:lastModifiedBy>Kallol Chakrabarti</cp:lastModifiedBy>
  <cp:revision>76</cp:revision>
  <dcterms:created xsi:type="dcterms:W3CDTF">2025-01-11T19:26:00Z</dcterms:created>
  <dcterms:modified xsi:type="dcterms:W3CDTF">2025-01-17T10:12:00Z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a9ebf97d-4971-4dab-9700-e5b38e439dd2</vt:lpwstr>
  </property>
</Properties>
</file>