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D5F1A" w14:textId="77777777" w:rsidR="0090194A" w:rsidRDefault="0090194A" w:rsidP="0090194A">
      <w:pPr>
        <w:rPr>
          <w:lang w:val="en-GB"/>
        </w:rPr>
      </w:pPr>
      <w:r>
        <w:rPr>
          <w:noProof/>
          <w:lang w:eastAsia="cs-CZ"/>
        </w:rPr>
        <w:drawing>
          <wp:inline distT="0" distB="0" distL="0" distR="0" wp14:anchorId="014905A7" wp14:editId="696A8B4B">
            <wp:extent cx="6120765" cy="5341994"/>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765" cy="5341994"/>
                    </a:xfrm>
                    <a:prstGeom prst="rect">
                      <a:avLst/>
                    </a:prstGeom>
                    <a:noFill/>
                    <a:ln>
                      <a:noFill/>
                    </a:ln>
                  </pic:spPr>
                </pic:pic>
              </a:graphicData>
            </a:graphic>
          </wp:inline>
        </w:drawing>
      </w:r>
    </w:p>
    <w:p w14:paraId="268617BA" w14:textId="17B127A0" w:rsidR="0090194A" w:rsidRDefault="0090194A" w:rsidP="0090194A">
      <w:pPr>
        <w:rPr>
          <w:rFonts w:asciiTheme="minorHAnsi" w:hAnsiTheme="minorHAnsi" w:cstheme="minorHAnsi"/>
          <w:lang w:val="en-GB"/>
        </w:rPr>
      </w:pPr>
      <w:r w:rsidRPr="003E2239">
        <w:rPr>
          <w:rFonts w:asciiTheme="minorHAnsi" w:hAnsiTheme="minorHAnsi" w:cstheme="minorHAnsi"/>
          <w:b/>
          <w:bCs/>
          <w:lang w:val="en-GB"/>
        </w:rPr>
        <w:t>Figure S</w:t>
      </w:r>
      <w:r>
        <w:rPr>
          <w:rFonts w:asciiTheme="minorHAnsi" w:hAnsiTheme="minorHAnsi" w:cstheme="minorHAnsi"/>
          <w:b/>
          <w:bCs/>
          <w:lang w:val="en-GB"/>
        </w:rPr>
        <w:t>2</w:t>
      </w:r>
      <w:r w:rsidRPr="003E2239">
        <w:rPr>
          <w:rFonts w:asciiTheme="minorHAnsi" w:hAnsiTheme="minorHAnsi" w:cstheme="minorHAnsi"/>
          <w:b/>
          <w:bCs/>
          <w:lang w:val="en-GB"/>
        </w:rPr>
        <w:t>.</w:t>
      </w:r>
      <w:r>
        <w:rPr>
          <w:rFonts w:asciiTheme="minorHAnsi" w:hAnsiTheme="minorHAnsi" w:cstheme="minorHAnsi"/>
          <w:b/>
          <w:bCs/>
          <w:lang w:val="en-GB"/>
        </w:rPr>
        <w:t>1</w:t>
      </w:r>
      <w:r w:rsidRPr="003E2239">
        <w:rPr>
          <w:rFonts w:asciiTheme="minorHAnsi" w:hAnsiTheme="minorHAnsi" w:cstheme="minorHAnsi"/>
          <w:b/>
          <w:bCs/>
          <w:lang w:val="en-GB"/>
        </w:rPr>
        <w:t>.</w:t>
      </w:r>
      <w:r w:rsidRPr="003E2239">
        <w:rPr>
          <w:rFonts w:asciiTheme="minorHAnsi" w:hAnsiTheme="minorHAnsi" w:cstheme="minorHAnsi"/>
          <w:lang w:val="en-GB"/>
        </w:rPr>
        <w:t xml:space="preserve"> Trends of composite abundances (including the estimates of confidence intervals, CIs, grey area) of species groups delimited by selected (categorical) characteristics. Solid lines are estimates based on point counts (see the Main text). In this case, abundance estimates of each species for year 2004 were extrapolated forward and backward using trend indices for each year </w:t>
      </w:r>
      <w:r w:rsidR="00264338">
        <w:rPr>
          <w:rFonts w:asciiTheme="minorHAnsi" w:hAnsiTheme="minorHAnsi" w:cstheme="minorHAnsi"/>
          <w:lang w:val="en-GB"/>
        </w:rPr>
        <w:t>p</w:t>
      </w:r>
      <w:r w:rsidRPr="003E2239">
        <w:rPr>
          <w:rFonts w:asciiTheme="minorHAnsi" w:hAnsiTheme="minorHAnsi" w:cstheme="minorHAnsi"/>
          <w:lang w:val="en-GB"/>
        </w:rPr>
        <w:t>roduced by the Breeding Bird Monitoring Programme. Minimum and maximum abundance for each year, delimiting the grey areas (CIs), were calculated using the confidence intervals of trend indices for each year and the estimates of regional abundances taken from the Breeding Bird Atlas of the Czech Republic (</w:t>
      </w:r>
      <w:proofErr w:type="spellStart"/>
      <w:r w:rsidRPr="003E2239">
        <w:rPr>
          <w:rFonts w:asciiTheme="minorHAnsi" w:hAnsiTheme="minorHAnsi" w:cstheme="minorHAnsi"/>
          <w:lang w:val="en-GB"/>
        </w:rPr>
        <w:t>Šťastný</w:t>
      </w:r>
      <w:proofErr w:type="spellEnd"/>
      <w:r w:rsidRPr="003E2239">
        <w:rPr>
          <w:rFonts w:asciiTheme="minorHAnsi" w:hAnsiTheme="minorHAnsi" w:cstheme="minorHAnsi"/>
          <w:lang w:val="en-GB"/>
        </w:rPr>
        <w:t xml:space="preserve"> et al., 2006). Maximum out of all three available estimates of species abundances for the year 2004 (i.e. out of the point count-based estimate, minimum and maximum atlas estimate) was taken as a baseline, and the maxima of all the trend indices (based on index confidence intervals) were then used for extrapolation of maximum species abundances in all the remaining years, backward and forward. Similarly, when calculating minimum abundances, minima of all abundance estimates were used for the year 2004, and minimum index values were then used for extrapolating minimum abundances across all years. The grey areas thus represent the range within which we expect the real total abundance with high confidence. Y-axis uses log</w:t>
      </w:r>
      <w:r w:rsidRPr="003E2239">
        <w:rPr>
          <w:rFonts w:asciiTheme="minorHAnsi" w:hAnsiTheme="minorHAnsi" w:cstheme="minorHAnsi"/>
          <w:vertAlign w:val="subscript"/>
          <w:lang w:val="en-GB"/>
        </w:rPr>
        <w:t>10</w:t>
      </w:r>
      <w:r w:rsidRPr="003E2239">
        <w:rPr>
          <w:rFonts w:asciiTheme="minorHAnsi" w:hAnsiTheme="minorHAnsi" w:cstheme="minorHAnsi"/>
          <w:lang w:val="en-GB"/>
        </w:rPr>
        <w:t xml:space="preserve"> scale.</w:t>
      </w:r>
    </w:p>
    <w:p w14:paraId="58787458" w14:textId="44F1B35D" w:rsidR="00984D72" w:rsidRDefault="00984D72">
      <w:pPr>
        <w:rPr>
          <w:rFonts w:asciiTheme="minorHAnsi" w:hAnsiTheme="minorHAnsi" w:cstheme="minorHAnsi"/>
          <w:lang w:val="en-GB"/>
        </w:rPr>
      </w:pPr>
    </w:p>
    <w:p w14:paraId="445DD87B" w14:textId="5F46C16C" w:rsidR="00984D72" w:rsidRDefault="00984D72">
      <w:pPr>
        <w:rPr>
          <w:rFonts w:asciiTheme="minorHAnsi" w:hAnsiTheme="minorHAnsi" w:cstheme="minorHAnsi"/>
          <w:b/>
          <w:szCs w:val="24"/>
          <w:lang w:val="en-GB"/>
        </w:rPr>
      </w:pPr>
      <w:r>
        <w:rPr>
          <w:noProof/>
          <w:lang w:eastAsia="cs-CZ"/>
        </w:rPr>
        <w:lastRenderedPageBreak/>
        <w:drawing>
          <wp:inline distT="0" distB="0" distL="0" distR="0" wp14:anchorId="387724CD" wp14:editId="4DCB9AC6">
            <wp:extent cx="3494315" cy="7659746"/>
            <wp:effectExtent l="0" t="0" r="0" b="0"/>
            <wp:docPr id="2" name="Picture 2"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828" b="7925"/>
                    <a:stretch/>
                  </pic:blipFill>
                  <pic:spPr bwMode="auto">
                    <a:xfrm>
                      <a:off x="0" y="0"/>
                      <a:ext cx="3506082" cy="7685540"/>
                    </a:xfrm>
                    <a:prstGeom prst="rect">
                      <a:avLst/>
                    </a:prstGeom>
                    <a:noFill/>
                    <a:ln>
                      <a:noFill/>
                    </a:ln>
                    <a:extLst>
                      <a:ext uri="{53640926-AAD7-44D8-BBD7-CCE9431645EC}">
                        <a14:shadowObscured xmlns:a14="http://schemas.microsoft.com/office/drawing/2010/main"/>
                      </a:ext>
                    </a:extLst>
                  </pic:spPr>
                </pic:pic>
              </a:graphicData>
            </a:graphic>
          </wp:inline>
        </w:drawing>
      </w:r>
    </w:p>
    <w:p w14:paraId="411A10C7" w14:textId="6F2017AA" w:rsidR="00984D72" w:rsidRPr="003865CF" w:rsidRDefault="00984D72">
      <w:pPr>
        <w:rPr>
          <w:rFonts w:asciiTheme="minorHAnsi" w:hAnsiTheme="minorHAnsi" w:cstheme="minorHAnsi"/>
          <w:color w:val="000000" w:themeColor="text1"/>
          <w:szCs w:val="24"/>
        </w:rPr>
      </w:pPr>
      <w:r w:rsidRPr="003865CF">
        <w:rPr>
          <w:rFonts w:asciiTheme="minorHAnsi" w:hAnsiTheme="minorHAnsi" w:cstheme="minorHAnsi"/>
          <w:b/>
          <w:color w:val="000000" w:themeColor="text1"/>
          <w:szCs w:val="24"/>
          <w:lang w:val="en-GB"/>
        </w:rPr>
        <w:t>Figure S2.</w:t>
      </w:r>
      <w:r w:rsidR="0090194A" w:rsidRPr="003865CF">
        <w:rPr>
          <w:rFonts w:asciiTheme="minorHAnsi" w:hAnsiTheme="minorHAnsi" w:cstheme="minorHAnsi"/>
          <w:b/>
          <w:color w:val="000000" w:themeColor="text1"/>
          <w:szCs w:val="24"/>
          <w:lang w:val="en-GB"/>
        </w:rPr>
        <w:t>2</w:t>
      </w:r>
      <w:r w:rsidRPr="003865CF">
        <w:rPr>
          <w:rFonts w:asciiTheme="minorHAnsi" w:hAnsiTheme="minorHAnsi" w:cstheme="minorHAnsi"/>
          <w:b/>
          <w:color w:val="000000" w:themeColor="text1"/>
          <w:szCs w:val="24"/>
          <w:lang w:val="en-GB"/>
        </w:rPr>
        <w:t xml:space="preserve">. </w:t>
      </w:r>
      <w:r w:rsidRPr="003865CF">
        <w:rPr>
          <w:rFonts w:asciiTheme="minorHAnsi" w:hAnsiTheme="minorHAnsi" w:cstheme="minorHAnsi"/>
          <w:color w:val="000000" w:themeColor="text1"/>
          <w:szCs w:val="24"/>
        </w:rPr>
        <w:t xml:space="preserve">Phylogenetic tree of </w:t>
      </w:r>
      <w:r w:rsidR="00F40E6A" w:rsidRPr="003865CF">
        <w:rPr>
          <w:rFonts w:asciiTheme="minorHAnsi" w:hAnsiTheme="minorHAnsi" w:cstheme="minorHAnsi"/>
          <w:color w:val="000000" w:themeColor="text1"/>
          <w:szCs w:val="24"/>
        </w:rPr>
        <w:t xml:space="preserve">the </w:t>
      </w:r>
      <w:r w:rsidRPr="003865CF">
        <w:rPr>
          <w:rFonts w:asciiTheme="minorHAnsi" w:hAnsiTheme="minorHAnsi" w:cstheme="minorHAnsi"/>
          <w:color w:val="000000" w:themeColor="text1"/>
          <w:szCs w:val="24"/>
        </w:rPr>
        <w:t xml:space="preserve">111 </w:t>
      </w:r>
      <w:r w:rsidR="00F40E6A" w:rsidRPr="003865CF">
        <w:rPr>
          <w:rFonts w:asciiTheme="minorHAnsi" w:hAnsiTheme="minorHAnsi" w:cstheme="minorHAnsi"/>
          <w:color w:val="000000" w:themeColor="text1"/>
          <w:szCs w:val="24"/>
        </w:rPr>
        <w:t xml:space="preserve">studied bird </w:t>
      </w:r>
      <w:r w:rsidRPr="003865CF">
        <w:rPr>
          <w:rFonts w:asciiTheme="minorHAnsi" w:hAnsiTheme="minorHAnsi" w:cstheme="minorHAnsi"/>
          <w:color w:val="000000" w:themeColor="text1"/>
          <w:szCs w:val="24"/>
        </w:rPr>
        <w:t>species, which we used in the phylogenetic linear model (PGLS; Freckleton et al.</w:t>
      </w:r>
      <w:r w:rsidR="008F044D" w:rsidRPr="003865CF">
        <w:rPr>
          <w:rFonts w:asciiTheme="minorHAnsi" w:hAnsiTheme="minorHAnsi" w:cstheme="minorHAnsi"/>
          <w:color w:val="000000" w:themeColor="text1"/>
          <w:szCs w:val="24"/>
        </w:rPr>
        <w:t>,</w:t>
      </w:r>
      <w:r w:rsidRPr="003865CF">
        <w:rPr>
          <w:rFonts w:asciiTheme="minorHAnsi" w:hAnsiTheme="minorHAnsi" w:cstheme="minorHAnsi"/>
          <w:color w:val="000000" w:themeColor="text1"/>
          <w:szCs w:val="24"/>
        </w:rPr>
        <w:t xml:space="preserve"> 2002). The tree is a consensus </w:t>
      </w:r>
      <w:r w:rsidR="006C168E" w:rsidRPr="003865CF">
        <w:rPr>
          <w:rFonts w:asciiTheme="minorHAnsi" w:hAnsiTheme="minorHAnsi" w:cstheme="minorHAnsi"/>
          <w:color w:val="000000" w:themeColor="text1"/>
          <w:szCs w:val="24"/>
        </w:rPr>
        <w:t xml:space="preserve">tree </w:t>
      </w:r>
      <w:r w:rsidRPr="003865CF">
        <w:rPr>
          <w:rFonts w:asciiTheme="minorHAnsi" w:hAnsiTheme="minorHAnsi" w:cstheme="minorHAnsi"/>
          <w:color w:val="000000" w:themeColor="text1"/>
          <w:szCs w:val="24"/>
        </w:rPr>
        <w:t>of 500 trees (“Hackett trees” based on 9993 OTUs each) from BirdTree.org (Jetz et al.</w:t>
      </w:r>
      <w:r w:rsidR="008F044D" w:rsidRPr="003865CF">
        <w:rPr>
          <w:rFonts w:asciiTheme="minorHAnsi" w:hAnsiTheme="minorHAnsi" w:cstheme="minorHAnsi"/>
          <w:color w:val="000000" w:themeColor="text1"/>
          <w:szCs w:val="24"/>
        </w:rPr>
        <w:t>,</w:t>
      </w:r>
      <w:r w:rsidRPr="003865CF">
        <w:rPr>
          <w:rFonts w:asciiTheme="minorHAnsi" w:hAnsiTheme="minorHAnsi" w:cstheme="minorHAnsi"/>
          <w:color w:val="000000" w:themeColor="text1"/>
          <w:szCs w:val="24"/>
        </w:rPr>
        <w:t xml:space="preserve"> 2012). </w:t>
      </w:r>
      <w:r w:rsidR="00F44B1B" w:rsidRPr="003865CF">
        <w:rPr>
          <w:rFonts w:asciiTheme="minorHAnsi" w:hAnsiTheme="minorHAnsi" w:cstheme="minorHAnsi"/>
          <w:color w:val="000000" w:themeColor="text1"/>
          <w:szCs w:val="24"/>
        </w:rPr>
        <w:t xml:space="preserve">We calculated </w:t>
      </w:r>
      <w:r w:rsidRPr="003865CF">
        <w:rPr>
          <w:rFonts w:asciiTheme="minorHAnsi" w:hAnsiTheme="minorHAnsi" w:cstheme="minorHAnsi"/>
          <w:color w:val="000000" w:themeColor="text1"/>
          <w:szCs w:val="24"/>
        </w:rPr>
        <w:t xml:space="preserve">a strict consensus using function </w:t>
      </w:r>
      <w:r w:rsidRPr="003865CF">
        <w:rPr>
          <w:rFonts w:asciiTheme="minorHAnsi" w:hAnsiTheme="minorHAnsi" w:cstheme="minorHAnsi"/>
          <w:i/>
          <w:color w:val="000000" w:themeColor="text1"/>
          <w:szCs w:val="24"/>
        </w:rPr>
        <w:t>consensus</w:t>
      </w:r>
      <w:r w:rsidRPr="003865CF">
        <w:rPr>
          <w:rFonts w:asciiTheme="minorHAnsi" w:hAnsiTheme="minorHAnsi" w:cstheme="minorHAnsi"/>
          <w:color w:val="000000" w:themeColor="text1"/>
          <w:szCs w:val="24"/>
        </w:rPr>
        <w:t xml:space="preserve"> in R package </w:t>
      </w:r>
      <w:r w:rsidR="00F40E6A" w:rsidRPr="003865CF">
        <w:rPr>
          <w:rFonts w:asciiTheme="minorHAnsi" w:hAnsiTheme="minorHAnsi" w:cstheme="minorHAnsi"/>
          <w:color w:val="000000" w:themeColor="text1"/>
          <w:szCs w:val="24"/>
          <w:lang w:val="en-GB"/>
        </w:rPr>
        <w:t>‘</w:t>
      </w:r>
      <w:r w:rsidRPr="003865CF">
        <w:rPr>
          <w:rFonts w:asciiTheme="minorHAnsi" w:hAnsiTheme="minorHAnsi" w:cstheme="minorHAnsi"/>
          <w:color w:val="000000" w:themeColor="text1"/>
          <w:szCs w:val="24"/>
        </w:rPr>
        <w:t>ape</w:t>
      </w:r>
      <w:r w:rsidR="00F40E6A" w:rsidRPr="003865CF">
        <w:rPr>
          <w:rFonts w:asciiTheme="minorHAnsi" w:hAnsiTheme="minorHAnsi" w:cstheme="minorHAnsi"/>
          <w:color w:val="000000" w:themeColor="text1"/>
          <w:szCs w:val="24"/>
        </w:rPr>
        <w:t>‘</w:t>
      </w:r>
      <w:r w:rsidRPr="003865CF">
        <w:rPr>
          <w:rFonts w:asciiTheme="minorHAnsi" w:hAnsiTheme="minorHAnsi" w:cstheme="minorHAnsi"/>
          <w:color w:val="000000" w:themeColor="text1"/>
          <w:szCs w:val="24"/>
        </w:rPr>
        <w:t xml:space="preserve"> (P</w:t>
      </w:r>
      <w:r w:rsidR="006C4989" w:rsidRPr="003865CF">
        <w:rPr>
          <w:rFonts w:asciiTheme="minorHAnsi" w:hAnsiTheme="minorHAnsi" w:cstheme="minorHAnsi"/>
          <w:color w:val="000000" w:themeColor="text1"/>
          <w:szCs w:val="24"/>
        </w:rPr>
        <w:t>opescu</w:t>
      </w:r>
      <w:r w:rsidRPr="003865CF">
        <w:rPr>
          <w:rFonts w:asciiTheme="minorHAnsi" w:hAnsiTheme="minorHAnsi" w:cstheme="minorHAnsi"/>
          <w:color w:val="000000" w:themeColor="text1"/>
          <w:szCs w:val="24"/>
        </w:rPr>
        <w:t xml:space="preserve"> et al. 2012) and function </w:t>
      </w:r>
      <w:r w:rsidRPr="003865CF">
        <w:rPr>
          <w:rFonts w:asciiTheme="minorHAnsi" w:hAnsiTheme="minorHAnsi" w:cstheme="minorHAnsi"/>
          <w:i/>
          <w:color w:val="000000" w:themeColor="text1"/>
          <w:szCs w:val="24"/>
        </w:rPr>
        <w:t>consensus.edges</w:t>
      </w:r>
      <w:r w:rsidRPr="003865CF">
        <w:rPr>
          <w:rFonts w:asciiTheme="minorHAnsi" w:hAnsiTheme="minorHAnsi" w:cstheme="minorHAnsi"/>
          <w:color w:val="000000" w:themeColor="text1"/>
          <w:szCs w:val="24"/>
        </w:rPr>
        <w:t xml:space="preserve"> in R package </w:t>
      </w:r>
      <w:r w:rsidR="00F40E6A" w:rsidRPr="003865CF">
        <w:rPr>
          <w:rFonts w:asciiTheme="minorHAnsi" w:hAnsiTheme="minorHAnsi" w:cstheme="minorHAnsi"/>
          <w:color w:val="000000" w:themeColor="text1"/>
          <w:szCs w:val="24"/>
          <w:lang w:val="en-GB"/>
        </w:rPr>
        <w:t>‘</w:t>
      </w:r>
      <w:r w:rsidRPr="003865CF">
        <w:rPr>
          <w:rFonts w:asciiTheme="minorHAnsi" w:hAnsiTheme="minorHAnsi" w:cstheme="minorHAnsi"/>
          <w:color w:val="000000" w:themeColor="text1"/>
          <w:szCs w:val="24"/>
        </w:rPr>
        <w:t>phytools</w:t>
      </w:r>
      <w:r w:rsidR="00F40E6A" w:rsidRPr="003865CF">
        <w:rPr>
          <w:rFonts w:asciiTheme="minorHAnsi" w:hAnsiTheme="minorHAnsi" w:cstheme="minorHAnsi"/>
          <w:color w:val="000000" w:themeColor="text1"/>
          <w:szCs w:val="24"/>
        </w:rPr>
        <w:t>‘</w:t>
      </w:r>
      <w:r w:rsidRPr="003865CF">
        <w:rPr>
          <w:rFonts w:asciiTheme="minorHAnsi" w:hAnsiTheme="minorHAnsi" w:cstheme="minorHAnsi"/>
          <w:color w:val="000000" w:themeColor="text1"/>
          <w:szCs w:val="24"/>
        </w:rPr>
        <w:t xml:space="preserve"> (Revell et al.</w:t>
      </w:r>
      <w:r w:rsidR="008F044D" w:rsidRPr="003865CF">
        <w:rPr>
          <w:rFonts w:asciiTheme="minorHAnsi" w:hAnsiTheme="minorHAnsi" w:cstheme="minorHAnsi"/>
          <w:color w:val="000000" w:themeColor="text1"/>
          <w:szCs w:val="24"/>
        </w:rPr>
        <w:t>,</w:t>
      </w:r>
      <w:r w:rsidRPr="003865CF">
        <w:rPr>
          <w:rFonts w:asciiTheme="minorHAnsi" w:hAnsiTheme="minorHAnsi" w:cstheme="minorHAnsi"/>
          <w:color w:val="000000" w:themeColor="text1"/>
          <w:szCs w:val="24"/>
        </w:rPr>
        <w:t xml:space="preserve"> 2012).</w:t>
      </w:r>
    </w:p>
    <w:p w14:paraId="3DE36D7A" w14:textId="58EBAE45" w:rsidR="00984D72" w:rsidRDefault="00984D72">
      <w:pPr>
        <w:rPr>
          <w:rFonts w:asciiTheme="minorHAnsi" w:hAnsiTheme="minorHAnsi" w:cstheme="minorHAnsi"/>
          <w:color w:val="4472C4" w:themeColor="accent1"/>
          <w:szCs w:val="24"/>
        </w:rPr>
      </w:pPr>
      <w:r>
        <w:rPr>
          <w:rFonts w:asciiTheme="minorHAnsi" w:hAnsiTheme="minorHAnsi" w:cstheme="minorHAnsi"/>
          <w:color w:val="4472C4" w:themeColor="accent1"/>
          <w:szCs w:val="24"/>
        </w:rPr>
        <w:br w:type="page"/>
      </w:r>
    </w:p>
    <w:p w14:paraId="43CE5550" w14:textId="77777777" w:rsidR="00B32EAC" w:rsidRDefault="00B32EAC" w:rsidP="00984D72">
      <w:pPr>
        <w:rPr>
          <w:rFonts w:asciiTheme="minorHAnsi" w:hAnsiTheme="minorHAnsi" w:cstheme="minorHAnsi"/>
          <w:b/>
          <w:color w:val="4472C4" w:themeColor="accent1"/>
          <w:szCs w:val="24"/>
          <w:lang w:val="en-GB"/>
        </w:rPr>
      </w:pPr>
      <w:r>
        <w:rPr>
          <w:noProof/>
          <w:lang w:eastAsia="cs-CZ"/>
        </w:rPr>
        <w:lastRenderedPageBreak/>
        <w:drawing>
          <wp:inline distT="0" distB="0" distL="0" distR="0" wp14:anchorId="2CB66D3B" wp14:editId="6D89354A">
            <wp:extent cx="5760720" cy="3600450"/>
            <wp:effectExtent l="0" t="0" r="0" b="0"/>
            <wp:docPr id="3" name="Picture 3"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3600450"/>
                    </a:xfrm>
                    <a:prstGeom prst="rect">
                      <a:avLst/>
                    </a:prstGeom>
                    <a:noFill/>
                    <a:ln>
                      <a:noFill/>
                    </a:ln>
                  </pic:spPr>
                </pic:pic>
              </a:graphicData>
            </a:graphic>
          </wp:inline>
        </w:drawing>
      </w:r>
    </w:p>
    <w:p w14:paraId="3E14DB56" w14:textId="76A5DDB8" w:rsidR="00984D72" w:rsidRPr="003865CF" w:rsidRDefault="00984D72" w:rsidP="00984D72">
      <w:pPr>
        <w:rPr>
          <w:rFonts w:asciiTheme="minorHAnsi" w:hAnsiTheme="minorHAnsi" w:cstheme="minorHAnsi"/>
          <w:color w:val="000000" w:themeColor="text1"/>
          <w:szCs w:val="24"/>
        </w:rPr>
      </w:pPr>
      <w:r w:rsidRPr="003865CF">
        <w:rPr>
          <w:rFonts w:asciiTheme="minorHAnsi" w:hAnsiTheme="minorHAnsi" w:cstheme="minorHAnsi"/>
          <w:b/>
          <w:color w:val="000000" w:themeColor="text1"/>
          <w:szCs w:val="24"/>
          <w:lang w:val="en-GB"/>
        </w:rPr>
        <w:t>Figure S2.</w:t>
      </w:r>
      <w:r w:rsidR="0090194A" w:rsidRPr="003865CF">
        <w:rPr>
          <w:rFonts w:asciiTheme="minorHAnsi" w:hAnsiTheme="minorHAnsi" w:cstheme="minorHAnsi"/>
          <w:b/>
          <w:color w:val="000000" w:themeColor="text1"/>
          <w:szCs w:val="24"/>
          <w:lang w:val="en-GB"/>
        </w:rPr>
        <w:t>3</w:t>
      </w:r>
      <w:r w:rsidRPr="003865CF">
        <w:rPr>
          <w:rFonts w:asciiTheme="minorHAnsi" w:hAnsiTheme="minorHAnsi" w:cstheme="minorHAnsi"/>
          <w:b/>
          <w:color w:val="000000" w:themeColor="text1"/>
          <w:szCs w:val="24"/>
          <w:lang w:val="en-GB"/>
        </w:rPr>
        <w:t>.</w:t>
      </w:r>
      <w:r w:rsidRPr="003865CF">
        <w:rPr>
          <w:rFonts w:asciiTheme="minorHAnsi" w:hAnsiTheme="minorHAnsi" w:cstheme="minorHAnsi"/>
          <w:color w:val="000000" w:themeColor="text1"/>
          <w:szCs w:val="24"/>
        </w:rPr>
        <w:t xml:space="preserve"> Estimated standardized coefficients (parameters) from phylogenetic linear model (PGLS; Freckleton et al.</w:t>
      </w:r>
      <w:r w:rsidR="008F044D" w:rsidRPr="003865CF">
        <w:rPr>
          <w:rFonts w:asciiTheme="minorHAnsi" w:hAnsiTheme="minorHAnsi" w:cstheme="minorHAnsi"/>
          <w:color w:val="000000" w:themeColor="text1"/>
          <w:szCs w:val="24"/>
        </w:rPr>
        <w:t>,</w:t>
      </w:r>
      <w:r w:rsidRPr="003865CF">
        <w:rPr>
          <w:rFonts w:asciiTheme="minorHAnsi" w:hAnsiTheme="minorHAnsi" w:cstheme="minorHAnsi"/>
          <w:color w:val="000000" w:themeColor="text1"/>
          <w:szCs w:val="24"/>
        </w:rPr>
        <w:t xml:space="preserve"> 2002) with PC1, PC2, Slope, and Annual growth rate as response variables, with adjusted R2 values of 0.24, 0.45, 0.32, and 0.26</w:t>
      </w:r>
      <w:r w:rsidR="000F716B" w:rsidRPr="003865CF">
        <w:rPr>
          <w:rFonts w:asciiTheme="minorHAnsi" w:hAnsiTheme="minorHAnsi" w:cstheme="minorHAnsi"/>
          <w:color w:val="000000" w:themeColor="text1"/>
          <w:szCs w:val="24"/>
        </w:rPr>
        <w:t>,</w:t>
      </w:r>
      <w:r w:rsidRPr="003865CF">
        <w:rPr>
          <w:rFonts w:asciiTheme="minorHAnsi" w:hAnsiTheme="minorHAnsi" w:cstheme="minorHAnsi"/>
          <w:color w:val="000000" w:themeColor="text1"/>
          <w:szCs w:val="24"/>
        </w:rPr>
        <w:t xml:space="preserve"> respectively. We used exactly the same predictors as in Fig. 3 in the main text, and all predictors were included as simple linear terms. All continuous predictors were standardized to 0 mean and variance of 1. The points are mean estimates, bars are standard errors.</w:t>
      </w:r>
    </w:p>
    <w:p w14:paraId="64897BCF" w14:textId="4733620E" w:rsidR="00984D72" w:rsidRPr="00984D72" w:rsidRDefault="00984D72">
      <w:pPr>
        <w:rPr>
          <w:rFonts w:asciiTheme="minorHAnsi" w:hAnsiTheme="minorHAnsi" w:cstheme="minorHAnsi"/>
          <w:b/>
          <w:color w:val="4472C4" w:themeColor="accent1"/>
          <w:szCs w:val="24"/>
          <w:lang w:val="en-GB"/>
        </w:rPr>
      </w:pPr>
    </w:p>
    <w:p w14:paraId="4FAADB9D" w14:textId="77777777" w:rsidR="004D0CB3" w:rsidRPr="00984D72" w:rsidRDefault="004D0CB3" w:rsidP="00FF203E">
      <w:pPr>
        <w:spacing w:after="0"/>
        <w:contextualSpacing/>
        <w:rPr>
          <w:rFonts w:asciiTheme="minorHAnsi" w:hAnsiTheme="minorHAnsi" w:cstheme="minorHAnsi"/>
          <w:szCs w:val="24"/>
          <w:lang w:val="en-GB"/>
        </w:rPr>
      </w:pPr>
    </w:p>
    <w:p w14:paraId="00821181" w14:textId="77777777" w:rsidR="004D0CB3" w:rsidRPr="00984D72" w:rsidRDefault="004D0CB3" w:rsidP="00FF203E">
      <w:pPr>
        <w:spacing w:after="0"/>
        <w:contextualSpacing/>
        <w:rPr>
          <w:rFonts w:asciiTheme="minorHAnsi" w:hAnsiTheme="minorHAnsi" w:cstheme="minorHAnsi"/>
          <w:szCs w:val="24"/>
          <w:lang w:val="en-GB"/>
        </w:rPr>
        <w:sectPr w:rsidR="004D0CB3" w:rsidRPr="00984D72" w:rsidSect="004D0CB3">
          <w:pgSz w:w="11906" w:h="16838"/>
          <w:pgMar w:top="992" w:right="1133" w:bottom="992" w:left="1134" w:header="709" w:footer="709" w:gutter="0"/>
          <w:cols w:space="708"/>
          <w:docGrid w:linePitch="360"/>
        </w:sectPr>
      </w:pPr>
    </w:p>
    <w:p w14:paraId="6AD97FEF" w14:textId="4A4F1DD3" w:rsidR="00FF203E" w:rsidRPr="001B62D6" w:rsidRDefault="00FF203E" w:rsidP="00FF203E">
      <w:pPr>
        <w:spacing w:after="0"/>
        <w:contextualSpacing/>
        <w:rPr>
          <w:rStyle w:val="CommentReference"/>
          <w:rFonts w:asciiTheme="minorHAnsi" w:hAnsiTheme="minorHAnsi" w:cstheme="minorHAnsi"/>
        </w:rPr>
      </w:pPr>
      <w:r w:rsidRPr="001B62D6">
        <w:rPr>
          <w:rFonts w:asciiTheme="minorHAnsi" w:hAnsiTheme="minorHAnsi" w:cstheme="minorHAnsi"/>
          <w:b/>
          <w:lang w:val="en-GB"/>
        </w:rPr>
        <w:lastRenderedPageBreak/>
        <w:t>Table S</w:t>
      </w:r>
      <w:r w:rsidR="00927ADA" w:rsidRPr="001B62D6">
        <w:rPr>
          <w:rFonts w:asciiTheme="minorHAnsi" w:hAnsiTheme="minorHAnsi" w:cstheme="minorHAnsi"/>
          <w:b/>
          <w:lang w:val="en-GB"/>
        </w:rPr>
        <w:t>2.</w:t>
      </w:r>
      <w:r w:rsidRPr="001B62D6">
        <w:rPr>
          <w:rFonts w:asciiTheme="minorHAnsi" w:hAnsiTheme="minorHAnsi" w:cstheme="minorHAnsi"/>
          <w:b/>
          <w:lang w:val="en-GB"/>
        </w:rPr>
        <w:t>1.</w:t>
      </w:r>
      <w:r w:rsidRPr="001B62D6">
        <w:rPr>
          <w:rFonts w:asciiTheme="minorHAnsi" w:hAnsiTheme="minorHAnsi" w:cstheme="minorHAnsi"/>
          <w:lang w:val="en-GB"/>
        </w:rPr>
        <w:t xml:space="preserve"> </w:t>
      </w:r>
      <w:r w:rsidR="00E75491" w:rsidRPr="001B62D6">
        <w:rPr>
          <w:rFonts w:asciiTheme="minorHAnsi" w:hAnsiTheme="minorHAnsi" w:cstheme="minorHAnsi"/>
          <w:lang w:val="en-GB"/>
        </w:rPr>
        <w:t>Th</w:t>
      </w:r>
      <w:r w:rsidRPr="001B62D6">
        <w:rPr>
          <w:rFonts w:asciiTheme="minorHAnsi" w:hAnsiTheme="minorHAnsi" w:cstheme="minorHAnsi"/>
          <w:lang w:val="en-GB"/>
        </w:rPr>
        <w:t>e model-averaged coefficients (including 95% CI) based on the Akaike information criteria corrected for small sample sizes (</w:t>
      </w:r>
      <w:proofErr w:type="spellStart"/>
      <w:r w:rsidRPr="001B62D6">
        <w:rPr>
          <w:rFonts w:asciiTheme="minorHAnsi" w:hAnsiTheme="minorHAnsi" w:cstheme="minorHAnsi"/>
          <w:lang w:val="en-GB"/>
        </w:rPr>
        <w:t>AICc</w:t>
      </w:r>
      <w:proofErr w:type="spellEnd"/>
      <w:r w:rsidRPr="001B62D6">
        <w:rPr>
          <w:rFonts w:asciiTheme="minorHAnsi" w:hAnsiTheme="minorHAnsi" w:cstheme="minorHAnsi"/>
          <w:lang w:val="en-GB"/>
        </w:rPr>
        <w:t>) of the most supported (</w:t>
      </w:r>
      <w:proofErr w:type="spellStart"/>
      <w:r w:rsidRPr="001B62D6">
        <w:rPr>
          <w:rFonts w:asciiTheme="minorHAnsi" w:hAnsiTheme="minorHAnsi" w:cstheme="minorHAnsi"/>
          <w:lang w:val="en-GB"/>
        </w:rPr>
        <w:t>ΔAICc</w:t>
      </w:r>
      <w:proofErr w:type="spellEnd"/>
      <w:r w:rsidRPr="001B62D6">
        <w:rPr>
          <w:rFonts w:asciiTheme="minorHAnsi" w:hAnsiTheme="minorHAnsi" w:cstheme="minorHAnsi"/>
          <w:lang w:val="en-GB"/>
        </w:rPr>
        <w:t xml:space="preserve"> &lt; 2) linear models assessing the relationships between the measures of the trajectories of population changes (PC1–4, slope of population trend and growth rate) and individual explanatory variables in 111 common bird species breeding in the Czech Republic in 1982–2019. Those terms whose 95% confidence intervals (CIs) did not overlap zero are printed in bold. The model-averaged CIs are based on unconditional standard errors. Relative importance (RI) represents the sum of weights of all models where a given variable appeared.</w:t>
      </w:r>
      <w:r w:rsidRPr="001B62D6">
        <w:rPr>
          <w:rStyle w:val="CommentReference"/>
          <w:rFonts w:asciiTheme="minorHAnsi" w:hAnsiTheme="minorHAnsi" w:cstheme="minorHAnsi"/>
        </w:rPr>
        <w:t xml:space="preserve"> </w:t>
      </w:r>
    </w:p>
    <w:p w14:paraId="350DE9B0" w14:textId="77777777" w:rsidR="00FF203E" w:rsidRPr="006A3EEC" w:rsidRDefault="00FF203E" w:rsidP="00FF203E">
      <w:pPr>
        <w:spacing w:after="0"/>
        <w:contextualSpacing/>
        <w:rPr>
          <w:rFonts w:asciiTheme="minorHAnsi" w:hAnsiTheme="minorHAnsi" w:cstheme="minorHAnsi"/>
          <w:lang w:val="en-GB"/>
        </w:rPr>
      </w:pPr>
    </w:p>
    <w:tbl>
      <w:tblPr>
        <w:tblW w:w="15074" w:type="dxa"/>
        <w:tblInd w:w="108" w:type="dxa"/>
        <w:tblLook w:val="04A0" w:firstRow="1" w:lastRow="0" w:firstColumn="1" w:lastColumn="0" w:noHBand="0" w:noVBand="1"/>
      </w:tblPr>
      <w:tblGrid>
        <w:gridCol w:w="2268"/>
        <w:gridCol w:w="810"/>
        <w:gridCol w:w="775"/>
        <w:gridCol w:w="574"/>
        <w:gridCol w:w="818"/>
        <w:gridCol w:w="775"/>
        <w:gridCol w:w="574"/>
        <w:gridCol w:w="772"/>
        <w:gridCol w:w="772"/>
        <w:gridCol w:w="571"/>
        <w:gridCol w:w="772"/>
        <w:gridCol w:w="775"/>
        <w:gridCol w:w="610"/>
        <w:gridCol w:w="748"/>
        <w:gridCol w:w="775"/>
        <w:gridCol w:w="574"/>
        <w:gridCol w:w="833"/>
        <w:gridCol w:w="775"/>
        <w:gridCol w:w="503"/>
      </w:tblGrid>
      <w:tr w:rsidR="00FF203E" w:rsidRPr="009C2E97" w14:paraId="3FFBA44C" w14:textId="77777777" w:rsidTr="00E75491">
        <w:trPr>
          <w:trHeight w:val="300"/>
        </w:trPr>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71CAD422"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810" w:type="dxa"/>
            <w:tcBorders>
              <w:top w:val="single" w:sz="4" w:space="0" w:color="auto"/>
              <w:left w:val="single" w:sz="4" w:space="0" w:color="auto"/>
              <w:bottom w:val="single" w:sz="4" w:space="0" w:color="auto"/>
              <w:right w:val="nil"/>
            </w:tcBorders>
            <w:shd w:val="clear" w:color="auto" w:fill="auto"/>
            <w:noWrap/>
            <w:vAlign w:val="bottom"/>
            <w:hideMark/>
          </w:tcPr>
          <w:p w14:paraId="0D391C55"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PC1</w:t>
            </w:r>
          </w:p>
        </w:tc>
        <w:tc>
          <w:tcPr>
            <w:tcW w:w="775" w:type="dxa"/>
            <w:tcBorders>
              <w:top w:val="single" w:sz="4" w:space="0" w:color="auto"/>
              <w:left w:val="nil"/>
              <w:bottom w:val="single" w:sz="4" w:space="0" w:color="auto"/>
              <w:right w:val="nil"/>
            </w:tcBorders>
            <w:shd w:val="clear" w:color="auto" w:fill="auto"/>
            <w:noWrap/>
            <w:vAlign w:val="bottom"/>
            <w:hideMark/>
          </w:tcPr>
          <w:p w14:paraId="6300A5A5"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CI</w:t>
            </w:r>
          </w:p>
        </w:tc>
        <w:tc>
          <w:tcPr>
            <w:tcW w:w="574" w:type="dxa"/>
            <w:tcBorders>
              <w:top w:val="single" w:sz="4" w:space="0" w:color="auto"/>
              <w:left w:val="nil"/>
              <w:bottom w:val="single" w:sz="4" w:space="0" w:color="auto"/>
              <w:right w:val="single" w:sz="4" w:space="0" w:color="auto"/>
            </w:tcBorders>
            <w:shd w:val="clear" w:color="auto" w:fill="auto"/>
            <w:noWrap/>
            <w:vAlign w:val="bottom"/>
            <w:hideMark/>
          </w:tcPr>
          <w:p w14:paraId="2ADF90B2"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RI</w:t>
            </w:r>
          </w:p>
        </w:tc>
        <w:tc>
          <w:tcPr>
            <w:tcW w:w="818" w:type="dxa"/>
            <w:tcBorders>
              <w:top w:val="single" w:sz="4" w:space="0" w:color="auto"/>
              <w:left w:val="single" w:sz="4" w:space="0" w:color="auto"/>
              <w:bottom w:val="single" w:sz="4" w:space="0" w:color="auto"/>
              <w:right w:val="nil"/>
            </w:tcBorders>
            <w:shd w:val="clear" w:color="auto" w:fill="auto"/>
            <w:noWrap/>
            <w:vAlign w:val="bottom"/>
            <w:hideMark/>
          </w:tcPr>
          <w:p w14:paraId="5DBEC9C4"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PC2</w:t>
            </w:r>
          </w:p>
        </w:tc>
        <w:tc>
          <w:tcPr>
            <w:tcW w:w="775" w:type="dxa"/>
            <w:tcBorders>
              <w:top w:val="single" w:sz="4" w:space="0" w:color="auto"/>
              <w:left w:val="nil"/>
              <w:bottom w:val="single" w:sz="4" w:space="0" w:color="auto"/>
              <w:right w:val="nil"/>
            </w:tcBorders>
            <w:shd w:val="clear" w:color="auto" w:fill="auto"/>
            <w:noWrap/>
            <w:vAlign w:val="bottom"/>
            <w:hideMark/>
          </w:tcPr>
          <w:p w14:paraId="7B4F3A84"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CI</w:t>
            </w:r>
          </w:p>
        </w:tc>
        <w:tc>
          <w:tcPr>
            <w:tcW w:w="574" w:type="dxa"/>
            <w:tcBorders>
              <w:top w:val="single" w:sz="4" w:space="0" w:color="auto"/>
              <w:left w:val="nil"/>
              <w:bottom w:val="single" w:sz="4" w:space="0" w:color="auto"/>
              <w:right w:val="single" w:sz="4" w:space="0" w:color="auto"/>
            </w:tcBorders>
            <w:shd w:val="clear" w:color="auto" w:fill="auto"/>
            <w:noWrap/>
            <w:vAlign w:val="bottom"/>
            <w:hideMark/>
          </w:tcPr>
          <w:p w14:paraId="2984E3BF"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RI</w:t>
            </w:r>
          </w:p>
        </w:tc>
        <w:tc>
          <w:tcPr>
            <w:tcW w:w="772" w:type="dxa"/>
            <w:tcBorders>
              <w:top w:val="single" w:sz="4" w:space="0" w:color="auto"/>
              <w:left w:val="single" w:sz="4" w:space="0" w:color="auto"/>
              <w:bottom w:val="single" w:sz="4" w:space="0" w:color="auto"/>
              <w:right w:val="nil"/>
            </w:tcBorders>
            <w:shd w:val="clear" w:color="auto" w:fill="auto"/>
            <w:noWrap/>
            <w:vAlign w:val="bottom"/>
            <w:hideMark/>
          </w:tcPr>
          <w:p w14:paraId="6A21F1B9"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PC3</w:t>
            </w:r>
          </w:p>
        </w:tc>
        <w:tc>
          <w:tcPr>
            <w:tcW w:w="772" w:type="dxa"/>
            <w:tcBorders>
              <w:top w:val="single" w:sz="4" w:space="0" w:color="auto"/>
              <w:left w:val="nil"/>
              <w:bottom w:val="single" w:sz="4" w:space="0" w:color="auto"/>
              <w:right w:val="nil"/>
            </w:tcBorders>
            <w:shd w:val="clear" w:color="auto" w:fill="auto"/>
            <w:noWrap/>
            <w:vAlign w:val="bottom"/>
            <w:hideMark/>
          </w:tcPr>
          <w:p w14:paraId="33433028"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CI</w:t>
            </w:r>
          </w:p>
        </w:tc>
        <w:tc>
          <w:tcPr>
            <w:tcW w:w="571" w:type="dxa"/>
            <w:tcBorders>
              <w:top w:val="single" w:sz="4" w:space="0" w:color="auto"/>
              <w:left w:val="nil"/>
              <w:bottom w:val="single" w:sz="4" w:space="0" w:color="auto"/>
              <w:right w:val="single" w:sz="4" w:space="0" w:color="auto"/>
            </w:tcBorders>
            <w:shd w:val="clear" w:color="auto" w:fill="auto"/>
            <w:noWrap/>
            <w:vAlign w:val="bottom"/>
            <w:hideMark/>
          </w:tcPr>
          <w:p w14:paraId="339B423A"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RI</w:t>
            </w:r>
          </w:p>
        </w:tc>
        <w:tc>
          <w:tcPr>
            <w:tcW w:w="772" w:type="dxa"/>
            <w:tcBorders>
              <w:top w:val="single" w:sz="4" w:space="0" w:color="auto"/>
              <w:left w:val="single" w:sz="4" w:space="0" w:color="auto"/>
              <w:bottom w:val="single" w:sz="4" w:space="0" w:color="auto"/>
              <w:right w:val="nil"/>
            </w:tcBorders>
            <w:shd w:val="clear" w:color="auto" w:fill="auto"/>
            <w:noWrap/>
            <w:vAlign w:val="bottom"/>
            <w:hideMark/>
          </w:tcPr>
          <w:p w14:paraId="664880C9"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PC4</w:t>
            </w:r>
          </w:p>
        </w:tc>
        <w:tc>
          <w:tcPr>
            <w:tcW w:w="775" w:type="dxa"/>
            <w:tcBorders>
              <w:top w:val="single" w:sz="4" w:space="0" w:color="auto"/>
              <w:left w:val="nil"/>
              <w:bottom w:val="single" w:sz="4" w:space="0" w:color="auto"/>
              <w:right w:val="nil"/>
            </w:tcBorders>
            <w:shd w:val="clear" w:color="auto" w:fill="auto"/>
            <w:noWrap/>
            <w:vAlign w:val="bottom"/>
            <w:hideMark/>
          </w:tcPr>
          <w:p w14:paraId="0681976F"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CI</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14:paraId="349B2CD4"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RI</w:t>
            </w:r>
          </w:p>
        </w:tc>
        <w:tc>
          <w:tcPr>
            <w:tcW w:w="748" w:type="dxa"/>
            <w:tcBorders>
              <w:top w:val="single" w:sz="4" w:space="0" w:color="auto"/>
              <w:left w:val="single" w:sz="4" w:space="0" w:color="auto"/>
              <w:bottom w:val="single" w:sz="4" w:space="0" w:color="auto"/>
              <w:right w:val="nil"/>
            </w:tcBorders>
            <w:shd w:val="clear" w:color="auto" w:fill="auto"/>
            <w:noWrap/>
            <w:vAlign w:val="bottom"/>
            <w:hideMark/>
          </w:tcPr>
          <w:p w14:paraId="4013A100"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Slope</w:t>
            </w:r>
          </w:p>
        </w:tc>
        <w:tc>
          <w:tcPr>
            <w:tcW w:w="775" w:type="dxa"/>
            <w:tcBorders>
              <w:top w:val="single" w:sz="4" w:space="0" w:color="auto"/>
              <w:left w:val="nil"/>
              <w:bottom w:val="single" w:sz="4" w:space="0" w:color="auto"/>
              <w:right w:val="nil"/>
            </w:tcBorders>
            <w:shd w:val="clear" w:color="auto" w:fill="auto"/>
            <w:noWrap/>
            <w:vAlign w:val="bottom"/>
            <w:hideMark/>
          </w:tcPr>
          <w:p w14:paraId="4C144AA0"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CI</w:t>
            </w:r>
          </w:p>
        </w:tc>
        <w:tc>
          <w:tcPr>
            <w:tcW w:w="574" w:type="dxa"/>
            <w:tcBorders>
              <w:top w:val="single" w:sz="4" w:space="0" w:color="auto"/>
              <w:left w:val="nil"/>
              <w:bottom w:val="single" w:sz="4" w:space="0" w:color="auto"/>
              <w:right w:val="single" w:sz="4" w:space="0" w:color="auto"/>
            </w:tcBorders>
            <w:shd w:val="clear" w:color="auto" w:fill="auto"/>
            <w:noWrap/>
            <w:vAlign w:val="bottom"/>
            <w:hideMark/>
          </w:tcPr>
          <w:p w14:paraId="417FBCDC"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RI</w:t>
            </w:r>
          </w:p>
        </w:tc>
        <w:tc>
          <w:tcPr>
            <w:tcW w:w="833" w:type="dxa"/>
            <w:tcBorders>
              <w:top w:val="single" w:sz="4" w:space="0" w:color="auto"/>
              <w:left w:val="single" w:sz="4" w:space="0" w:color="auto"/>
              <w:bottom w:val="single" w:sz="4" w:space="0" w:color="auto"/>
              <w:right w:val="nil"/>
            </w:tcBorders>
            <w:shd w:val="clear" w:color="auto" w:fill="auto"/>
            <w:noWrap/>
            <w:vAlign w:val="bottom"/>
            <w:hideMark/>
          </w:tcPr>
          <w:p w14:paraId="5C7D0A81"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Growth rate</w:t>
            </w:r>
          </w:p>
        </w:tc>
        <w:tc>
          <w:tcPr>
            <w:tcW w:w="775" w:type="dxa"/>
            <w:tcBorders>
              <w:top w:val="single" w:sz="4" w:space="0" w:color="auto"/>
              <w:left w:val="nil"/>
              <w:bottom w:val="single" w:sz="4" w:space="0" w:color="auto"/>
              <w:right w:val="nil"/>
            </w:tcBorders>
            <w:shd w:val="clear" w:color="auto" w:fill="auto"/>
            <w:noWrap/>
            <w:vAlign w:val="bottom"/>
            <w:hideMark/>
          </w:tcPr>
          <w:p w14:paraId="4408D4C0"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CI</w:t>
            </w:r>
          </w:p>
        </w:tc>
        <w:tc>
          <w:tcPr>
            <w:tcW w:w="503" w:type="dxa"/>
            <w:tcBorders>
              <w:top w:val="single" w:sz="4" w:space="0" w:color="auto"/>
              <w:left w:val="nil"/>
              <w:bottom w:val="single" w:sz="4" w:space="0" w:color="auto"/>
              <w:right w:val="nil"/>
            </w:tcBorders>
            <w:shd w:val="clear" w:color="auto" w:fill="auto"/>
            <w:noWrap/>
            <w:vAlign w:val="bottom"/>
            <w:hideMark/>
          </w:tcPr>
          <w:p w14:paraId="21D69415"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RI</w:t>
            </w:r>
          </w:p>
        </w:tc>
      </w:tr>
      <w:tr w:rsidR="00FF203E" w:rsidRPr="009C2E97" w14:paraId="17BDCEB7" w14:textId="77777777" w:rsidTr="00E75491">
        <w:trPr>
          <w:trHeight w:val="300"/>
        </w:trPr>
        <w:tc>
          <w:tcPr>
            <w:tcW w:w="2268" w:type="dxa"/>
            <w:tcBorders>
              <w:top w:val="single" w:sz="4" w:space="0" w:color="auto"/>
              <w:left w:val="nil"/>
              <w:right w:val="single" w:sz="4" w:space="0" w:color="auto"/>
            </w:tcBorders>
            <w:shd w:val="clear" w:color="000000" w:fill="FFFFFF"/>
            <w:noWrap/>
            <w:vAlign w:val="center"/>
            <w:hideMark/>
          </w:tcPr>
          <w:p w14:paraId="33DADA11"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Pr>
                <w:rFonts w:asciiTheme="minorHAnsi" w:eastAsia="Times New Roman" w:hAnsiTheme="minorHAnsi" w:cstheme="minorHAnsi"/>
                <w:color w:val="000000"/>
                <w:sz w:val="16"/>
                <w:szCs w:val="16"/>
                <w:lang w:val="en-GB" w:eastAsia="en-GB"/>
              </w:rPr>
              <w:t xml:space="preserve">Temperature </w:t>
            </w:r>
            <w:r w:rsidRPr="009C2E97">
              <w:rPr>
                <w:rFonts w:asciiTheme="minorHAnsi" w:eastAsia="Times New Roman" w:hAnsiTheme="minorHAnsi" w:cstheme="minorHAnsi"/>
                <w:color w:val="000000"/>
                <w:sz w:val="16"/>
                <w:szCs w:val="16"/>
                <w:lang w:val="en-GB" w:eastAsia="en-GB"/>
              </w:rPr>
              <w:t>niche position</w:t>
            </w:r>
          </w:p>
        </w:tc>
        <w:tc>
          <w:tcPr>
            <w:tcW w:w="810" w:type="dxa"/>
            <w:tcBorders>
              <w:top w:val="single" w:sz="4" w:space="0" w:color="auto"/>
              <w:left w:val="single" w:sz="4" w:space="0" w:color="auto"/>
              <w:right w:val="nil"/>
            </w:tcBorders>
            <w:shd w:val="clear" w:color="auto" w:fill="auto"/>
            <w:noWrap/>
            <w:vAlign w:val="bottom"/>
            <w:hideMark/>
          </w:tcPr>
          <w:p w14:paraId="6DEC8B93"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0.139</w:t>
            </w:r>
          </w:p>
        </w:tc>
        <w:tc>
          <w:tcPr>
            <w:tcW w:w="775" w:type="dxa"/>
            <w:tcBorders>
              <w:top w:val="single" w:sz="4" w:space="0" w:color="auto"/>
              <w:left w:val="nil"/>
              <w:right w:val="nil"/>
            </w:tcBorders>
            <w:shd w:val="clear" w:color="auto" w:fill="auto"/>
            <w:noWrap/>
            <w:vAlign w:val="bottom"/>
            <w:hideMark/>
          </w:tcPr>
          <w:p w14:paraId="26B37898"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±0.113</w:t>
            </w:r>
          </w:p>
        </w:tc>
        <w:tc>
          <w:tcPr>
            <w:tcW w:w="574" w:type="dxa"/>
            <w:tcBorders>
              <w:top w:val="single" w:sz="4" w:space="0" w:color="auto"/>
              <w:left w:val="nil"/>
              <w:right w:val="single" w:sz="4" w:space="0" w:color="auto"/>
            </w:tcBorders>
            <w:shd w:val="clear" w:color="auto" w:fill="auto"/>
            <w:noWrap/>
            <w:vAlign w:val="bottom"/>
            <w:hideMark/>
          </w:tcPr>
          <w:p w14:paraId="4E26322A"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818" w:type="dxa"/>
            <w:tcBorders>
              <w:top w:val="single" w:sz="4" w:space="0" w:color="auto"/>
              <w:left w:val="single" w:sz="4" w:space="0" w:color="auto"/>
              <w:right w:val="nil"/>
            </w:tcBorders>
            <w:shd w:val="clear" w:color="auto" w:fill="auto"/>
            <w:noWrap/>
            <w:vAlign w:val="bottom"/>
            <w:hideMark/>
          </w:tcPr>
          <w:p w14:paraId="2A5F520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top w:val="single" w:sz="4" w:space="0" w:color="auto"/>
              <w:left w:val="nil"/>
              <w:right w:val="nil"/>
            </w:tcBorders>
            <w:shd w:val="clear" w:color="auto" w:fill="auto"/>
            <w:noWrap/>
            <w:vAlign w:val="bottom"/>
            <w:hideMark/>
          </w:tcPr>
          <w:p w14:paraId="25DA5EB6"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±0.016</w:t>
            </w:r>
          </w:p>
        </w:tc>
        <w:tc>
          <w:tcPr>
            <w:tcW w:w="574" w:type="dxa"/>
            <w:tcBorders>
              <w:top w:val="single" w:sz="4" w:space="0" w:color="auto"/>
              <w:left w:val="nil"/>
              <w:right w:val="single" w:sz="4" w:space="0" w:color="auto"/>
            </w:tcBorders>
            <w:shd w:val="clear" w:color="auto" w:fill="auto"/>
            <w:noWrap/>
            <w:vAlign w:val="bottom"/>
            <w:hideMark/>
          </w:tcPr>
          <w:p w14:paraId="45703E3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w:t>
            </w:r>
          </w:p>
        </w:tc>
        <w:tc>
          <w:tcPr>
            <w:tcW w:w="772" w:type="dxa"/>
            <w:tcBorders>
              <w:top w:val="single" w:sz="4" w:space="0" w:color="auto"/>
              <w:left w:val="single" w:sz="4" w:space="0" w:color="auto"/>
              <w:right w:val="nil"/>
            </w:tcBorders>
            <w:shd w:val="clear" w:color="auto" w:fill="auto"/>
            <w:noWrap/>
            <w:vAlign w:val="bottom"/>
            <w:hideMark/>
          </w:tcPr>
          <w:p w14:paraId="7E1086FE"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0.000</w:t>
            </w:r>
          </w:p>
        </w:tc>
        <w:tc>
          <w:tcPr>
            <w:tcW w:w="772" w:type="dxa"/>
            <w:tcBorders>
              <w:top w:val="single" w:sz="4" w:space="0" w:color="auto"/>
              <w:left w:val="nil"/>
              <w:right w:val="nil"/>
            </w:tcBorders>
            <w:shd w:val="clear" w:color="auto" w:fill="auto"/>
            <w:noWrap/>
            <w:vAlign w:val="bottom"/>
            <w:hideMark/>
          </w:tcPr>
          <w:p w14:paraId="5B17C07F"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±0.009</w:t>
            </w:r>
          </w:p>
        </w:tc>
        <w:tc>
          <w:tcPr>
            <w:tcW w:w="571" w:type="dxa"/>
            <w:tcBorders>
              <w:top w:val="single" w:sz="4" w:space="0" w:color="auto"/>
              <w:left w:val="nil"/>
              <w:right w:val="single" w:sz="4" w:space="0" w:color="auto"/>
            </w:tcBorders>
            <w:shd w:val="clear" w:color="auto" w:fill="auto"/>
            <w:noWrap/>
            <w:vAlign w:val="bottom"/>
            <w:hideMark/>
          </w:tcPr>
          <w:p w14:paraId="3940BCA7"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w:t>
            </w:r>
          </w:p>
        </w:tc>
        <w:tc>
          <w:tcPr>
            <w:tcW w:w="772" w:type="dxa"/>
            <w:tcBorders>
              <w:top w:val="single" w:sz="4" w:space="0" w:color="auto"/>
              <w:left w:val="single" w:sz="4" w:space="0" w:color="auto"/>
              <w:right w:val="nil"/>
            </w:tcBorders>
            <w:shd w:val="clear" w:color="auto" w:fill="auto"/>
            <w:noWrap/>
            <w:vAlign w:val="bottom"/>
            <w:hideMark/>
          </w:tcPr>
          <w:p w14:paraId="0392177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&lt;0.001</w:t>
            </w:r>
          </w:p>
        </w:tc>
        <w:tc>
          <w:tcPr>
            <w:tcW w:w="775" w:type="dxa"/>
            <w:tcBorders>
              <w:top w:val="single" w:sz="4" w:space="0" w:color="auto"/>
              <w:left w:val="nil"/>
              <w:right w:val="nil"/>
            </w:tcBorders>
            <w:shd w:val="clear" w:color="auto" w:fill="auto"/>
            <w:noWrap/>
            <w:vAlign w:val="bottom"/>
            <w:hideMark/>
          </w:tcPr>
          <w:p w14:paraId="169A8D3E"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±0.005</w:t>
            </w:r>
          </w:p>
        </w:tc>
        <w:tc>
          <w:tcPr>
            <w:tcW w:w="610" w:type="dxa"/>
            <w:tcBorders>
              <w:top w:val="single" w:sz="4" w:space="0" w:color="auto"/>
              <w:left w:val="nil"/>
              <w:right w:val="single" w:sz="4" w:space="0" w:color="auto"/>
            </w:tcBorders>
            <w:shd w:val="clear" w:color="auto" w:fill="auto"/>
            <w:noWrap/>
            <w:vAlign w:val="bottom"/>
            <w:hideMark/>
          </w:tcPr>
          <w:p w14:paraId="42293DA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w:t>
            </w:r>
          </w:p>
        </w:tc>
        <w:tc>
          <w:tcPr>
            <w:tcW w:w="748" w:type="dxa"/>
            <w:tcBorders>
              <w:top w:val="single" w:sz="4" w:space="0" w:color="auto"/>
              <w:left w:val="single" w:sz="4" w:space="0" w:color="auto"/>
              <w:right w:val="nil"/>
            </w:tcBorders>
            <w:shd w:val="clear" w:color="auto" w:fill="auto"/>
            <w:noWrap/>
            <w:vAlign w:val="bottom"/>
            <w:hideMark/>
          </w:tcPr>
          <w:p w14:paraId="432FA129"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0.011</w:t>
            </w:r>
          </w:p>
        </w:tc>
        <w:tc>
          <w:tcPr>
            <w:tcW w:w="775" w:type="dxa"/>
            <w:tcBorders>
              <w:top w:val="single" w:sz="4" w:space="0" w:color="auto"/>
              <w:left w:val="nil"/>
              <w:right w:val="nil"/>
            </w:tcBorders>
            <w:shd w:val="clear" w:color="auto" w:fill="auto"/>
            <w:noWrap/>
            <w:vAlign w:val="bottom"/>
            <w:hideMark/>
          </w:tcPr>
          <w:p w14:paraId="15468C25"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±0.009</w:t>
            </w:r>
          </w:p>
        </w:tc>
        <w:tc>
          <w:tcPr>
            <w:tcW w:w="574" w:type="dxa"/>
            <w:tcBorders>
              <w:top w:val="single" w:sz="4" w:space="0" w:color="auto"/>
              <w:left w:val="nil"/>
              <w:right w:val="single" w:sz="4" w:space="0" w:color="auto"/>
            </w:tcBorders>
            <w:shd w:val="clear" w:color="auto" w:fill="auto"/>
            <w:noWrap/>
            <w:vAlign w:val="bottom"/>
            <w:hideMark/>
          </w:tcPr>
          <w:p w14:paraId="4E7B30A5"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833" w:type="dxa"/>
            <w:tcBorders>
              <w:top w:val="single" w:sz="4" w:space="0" w:color="auto"/>
              <w:left w:val="single" w:sz="4" w:space="0" w:color="auto"/>
              <w:right w:val="nil"/>
            </w:tcBorders>
            <w:shd w:val="clear" w:color="auto" w:fill="auto"/>
            <w:noWrap/>
            <w:vAlign w:val="bottom"/>
            <w:hideMark/>
          </w:tcPr>
          <w:p w14:paraId="67061589"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0.012</w:t>
            </w:r>
          </w:p>
        </w:tc>
        <w:tc>
          <w:tcPr>
            <w:tcW w:w="775" w:type="dxa"/>
            <w:tcBorders>
              <w:top w:val="single" w:sz="4" w:space="0" w:color="auto"/>
              <w:left w:val="nil"/>
              <w:right w:val="nil"/>
            </w:tcBorders>
            <w:shd w:val="clear" w:color="auto" w:fill="auto"/>
            <w:noWrap/>
            <w:vAlign w:val="bottom"/>
            <w:hideMark/>
          </w:tcPr>
          <w:p w14:paraId="6F7522AD"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±0.007</w:t>
            </w:r>
          </w:p>
        </w:tc>
        <w:tc>
          <w:tcPr>
            <w:tcW w:w="503" w:type="dxa"/>
            <w:tcBorders>
              <w:top w:val="single" w:sz="4" w:space="0" w:color="auto"/>
              <w:left w:val="nil"/>
              <w:right w:val="nil"/>
            </w:tcBorders>
            <w:shd w:val="clear" w:color="auto" w:fill="auto"/>
            <w:noWrap/>
            <w:vAlign w:val="bottom"/>
            <w:hideMark/>
          </w:tcPr>
          <w:p w14:paraId="7BC034FD"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r>
      <w:tr w:rsidR="00FF203E" w:rsidRPr="009C2E97" w14:paraId="745AC1B7" w14:textId="77777777" w:rsidTr="00E75491">
        <w:trPr>
          <w:trHeight w:val="300"/>
        </w:trPr>
        <w:tc>
          <w:tcPr>
            <w:tcW w:w="2268" w:type="dxa"/>
            <w:tcBorders>
              <w:left w:val="nil"/>
              <w:bottom w:val="nil"/>
              <w:right w:val="single" w:sz="4" w:space="0" w:color="auto"/>
            </w:tcBorders>
            <w:shd w:val="clear" w:color="000000" w:fill="FFFFFF"/>
            <w:noWrap/>
            <w:vAlign w:val="center"/>
            <w:hideMark/>
          </w:tcPr>
          <w:p w14:paraId="67AFFF3F"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Pr>
                <w:rFonts w:asciiTheme="minorHAnsi" w:eastAsia="Times New Roman" w:hAnsiTheme="minorHAnsi" w:cstheme="minorHAnsi"/>
                <w:color w:val="000000"/>
                <w:sz w:val="16"/>
                <w:szCs w:val="16"/>
                <w:lang w:val="en-GB" w:eastAsia="en-GB"/>
              </w:rPr>
              <w:t>Temperature</w:t>
            </w:r>
            <w:r w:rsidRPr="009C2E97">
              <w:rPr>
                <w:rFonts w:asciiTheme="minorHAnsi" w:eastAsia="Times New Roman" w:hAnsiTheme="minorHAnsi" w:cstheme="minorHAnsi"/>
                <w:color w:val="000000"/>
                <w:sz w:val="16"/>
                <w:szCs w:val="16"/>
                <w:lang w:val="en-GB" w:eastAsia="en-GB"/>
              </w:rPr>
              <w:t xml:space="preserve"> niche breadth</w:t>
            </w:r>
          </w:p>
        </w:tc>
        <w:tc>
          <w:tcPr>
            <w:tcW w:w="810" w:type="dxa"/>
            <w:tcBorders>
              <w:left w:val="single" w:sz="4" w:space="0" w:color="auto"/>
              <w:bottom w:val="nil"/>
              <w:right w:val="nil"/>
            </w:tcBorders>
            <w:shd w:val="clear" w:color="auto" w:fill="auto"/>
            <w:noWrap/>
            <w:vAlign w:val="bottom"/>
            <w:hideMark/>
          </w:tcPr>
          <w:p w14:paraId="65DFF9A3"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p>
        </w:tc>
        <w:tc>
          <w:tcPr>
            <w:tcW w:w="775" w:type="dxa"/>
            <w:tcBorders>
              <w:left w:val="nil"/>
              <w:bottom w:val="nil"/>
              <w:right w:val="nil"/>
            </w:tcBorders>
            <w:shd w:val="clear" w:color="auto" w:fill="auto"/>
            <w:noWrap/>
            <w:vAlign w:val="bottom"/>
            <w:hideMark/>
          </w:tcPr>
          <w:p w14:paraId="5C78D5AE"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4" w:type="dxa"/>
            <w:tcBorders>
              <w:left w:val="nil"/>
              <w:bottom w:val="nil"/>
              <w:right w:val="single" w:sz="4" w:space="0" w:color="auto"/>
            </w:tcBorders>
            <w:shd w:val="clear" w:color="auto" w:fill="auto"/>
            <w:noWrap/>
            <w:vAlign w:val="bottom"/>
            <w:hideMark/>
          </w:tcPr>
          <w:p w14:paraId="22AA4A88"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818" w:type="dxa"/>
            <w:tcBorders>
              <w:left w:val="single" w:sz="4" w:space="0" w:color="auto"/>
              <w:bottom w:val="nil"/>
              <w:right w:val="nil"/>
            </w:tcBorders>
            <w:shd w:val="clear" w:color="auto" w:fill="auto"/>
            <w:noWrap/>
            <w:vAlign w:val="bottom"/>
            <w:hideMark/>
          </w:tcPr>
          <w:p w14:paraId="79FA0078"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0.106</w:t>
            </w:r>
          </w:p>
        </w:tc>
        <w:tc>
          <w:tcPr>
            <w:tcW w:w="775" w:type="dxa"/>
            <w:tcBorders>
              <w:left w:val="nil"/>
              <w:bottom w:val="nil"/>
              <w:right w:val="nil"/>
            </w:tcBorders>
            <w:shd w:val="clear" w:color="auto" w:fill="auto"/>
            <w:noWrap/>
            <w:vAlign w:val="bottom"/>
            <w:hideMark/>
          </w:tcPr>
          <w:p w14:paraId="06F0FD39"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±0.058</w:t>
            </w:r>
          </w:p>
        </w:tc>
        <w:tc>
          <w:tcPr>
            <w:tcW w:w="574" w:type="dxa"/>
            <w:tcBorders>
              <w:left w:val="nil"/>
              <w:bottom w:val="nil"/>
              <w:right w:val="single" w:sz="4" w:space="0" w:color="auto"/>
            </w:tcBorders>
            <w:shd w:val="clear" w:color="auto" w:fill="auto"/>
            <w:noWrap/>
            <w:vAlign w:val="bottom"/>
            <w:hideMark/>
          </w:tcPr>
          <w:p w14:paraId="662F3079"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772" w:type="dxa"/>
            <w:tcBorders>
              <w:left w:val="single" w:sz="4" w:space="0" w:color="auto"/>
              <w:bottom w:val="nil"/>
              <w:right w:val="nil"/>
            </w:tcBorders>
            <w:shd w:val="clear" w:color="auto" w:fill="auto"/>
            <w:noWrap/>
            <w:vAlign w:val="bottom"/>
            <w:hideMark/>
          </w:tcPr>
          <w:p w14:paraId="3B6377B6"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p>
        </w:tc>
        <w:tc>
          <w:tcPr>
            <w:tcW w:w="772" w:type="dxa"/>
            <w:tcBorders>
              <w:left w:val="nil"/>
              <w:bottom w:val="nil"/>
              <w:right w:val="nil"/>
            </w:tcBorders>
            <w:shd w:val="clear" w:color="auto" w:fill="auto"/>
            <w:noWrap/>
            <w:vAlign w:val="bottom"/>
            <w:hideMark/>
          </w:tcPr>
          <w:p w14:paraId="71F44E37"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1" w:type="dxa"/>
            <w:tcBorders>
              <w:left w:val="nil"/>
              <w:bottom w:val="nil"/>
              <w:right w:val="single" w:sz="4" w:space="0" w:color="auto"/>
            </w:tcBorders>
            <w:shd w:val="clear" w:color="auto" w:fill="auto"/>
            <w:noWrap/>
            <w:vAlign w:val="bottom"/>
            <w:hideMark/>
          </w:tcPr>
          <w:p w14:paraId="446990A9"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772" w:type="dxa"/>
            <w:tcBorders>
              <w:left w:val="single" w:sz="4" w:space="0" w:color="auto"/>
              <w:bottom w:val="nil"/>
              <w:right w:val="nil"/>
            </w:tcBorders>
            <w:shd w:val="clear" w:color="auto" w:fill="auto"/>
            <w:noWrap/>
            <w:vAlign w:val="bottom"/>
            <w:hideMark/>
          </w:tcPr>
          <w:p w14:paraId="20DF86D4"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-0.002</w:t>
            </w:r>
          </w:p>
        </w:tc>
        <w:tc>
          <w:tcPr>
            <w:tcW w:w="775" w:type="dxa"/>
            <w:tcBorders>
              <w:left w:val="nil"/>
              <w:bottom w:val="nil"/>
              <w:right w:val="nil"/>
            </w:tcBorders>
            <w:shd w:val="clear" w:color="auto" w:fill="auto"/>
            <w:noWrap/>
            <w:vAlign w:val="bottom"/>
            <w:hideMark/>
          </w:tcPr>
          <w:p w14:paraId="3A4427EA"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±0.015</w:t>
            </w:r>
          </w:p>
        </w:tc>
        <w:tc>
          <w:tcPr>
            <w:tcW w:w="610" w:type="dxa"/>
            <w:tcBorders>
              <w:left w:val="nil"/>
              <w:bottom w:val="nil"/>
              <w:right w:val="single" w:sz="4" w:space="0" w:color="auto"/>
            </w:tcBorders>
            <w:shd w:val="clear" w:color="auto" w:fill="auto"/>
            <w:noWrap/>
            <w:vAlign w:val="bottom"/>
            <w:hideMark/>
          </w:tcPr>
          <w:p w14:paraId="63BC1EFC"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0.10</w:t>
            </w:r>
          </w:p>
        </w:tc>
        <w:tc>
          <w:tcPr>
            <w:tcW w:w="748" w:type="dxa"/>
            <w:tcBorders>
              <w:left w:val="single" w:sz="4" w:space="0" w:color="auto"/>
              <w:bottom w:val="nil"/>
              <w:right w:val="nil"/>
            </w:tcBorders>
            <w:shd w:val="clear" w:color="auto" w:fill="auto"/>
            <w:noWrap/>
            <w:vAlign w:val="bottom"/>
            <w:hideMark/>
          </w:tcPr>
          <w:p w14:paraId="42FDA7BA"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left w:val="nil"/>
              <w:bottom w:val="nil"/>
              <w:right w:val="nil"/>
            </w:tcBorders>
            <w:shd w:val="clear" w:color="auto" w:fill="auto"/>
            <w:noWrap/>
            <w:vAlign w:val="bottom"/>
            <w:hideMark/>
          </w:tcPr>
          <w:p w14:paraId="18185FEB"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±0.005</w:t>
            </w:r>
          </w:p>
        </w:tc>
        <w:tc>
          <w:tcPr>
            <w:tcW w:w="574" w:type="dxa"/>
            <w:tcBorders>
              <w:left w:val="nil"/>
              <w:bottom w:val="nil"/>
              <w:right w:val="single" w:sz="4" w:space="0" w:color="auto"/>
            </w:tcBorders>
            <w:shd w:val="clear" w:color="auto" w:fill="auto"/>
            <w:noWrap/>
            <w:vAlign w:val="bottom"/>
            <w:hideMark/>
          </w:tcPr>
          <w:p w14:paraId="7A24699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0.16</w:t>
            </w:r>
          </w:p>
        </w:tc>
        <w:tc>
          <w:tcPr>
            <w:tcW w:w="833" w:type="dxa"/>
            <w:tcBorders>
              <w:left w:val="single" w:sz="4" w:space="0" w:color="auto"/>
              <w:bottom w:val="nil"/>
              <w:right w:val="nil"/>
            </w:tcBorders>
            <w:shd w:val="clear" w:color="auto" w:fill="auto"/>
            <w:noWrap/>
            <w:vAlign w:val="bottom"/>
            <w:hideMark/>
          </w:tcPr>
          <w:p w14:paraId="61F316E0"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left w:val="nil"/>
              <w:bottom w:val="nil"/>
              <w:right w:val="nil"/>
            </w:tcBorders>
            <w:shd w:val="clear" w:color="auto" w:fill="auto"/>
            <w:noWrap/>
            <w:vAlign w:val="bottom"/>
            <w:hideMark/>
          </w:tcPr>
          <w:p w14:paraId="45C16D8F"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±0.004</w:t>
            </w:r>
          </w:p>
        </w:tc>
        <w:tc>
          <w:tcPr>
            <w:tcW w:w="503" w:type="dxa"/>
            <w:tcBorders>
              <w:left w:val="nil"/>
              <w:bottom w:val="nil"/>
              <w:right w:val="nil"/>
            </w:tcBorders>
            <w:shd w:val="clear" w:color="auto" w:fill="auto"/>
            <w:noWrap/>
            <w:vAlign w:val="bottom"/>
            <w:hideMark/>
          </w:tcPr>
          <w:p w14:paraId="2894ED27"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0.13</w:t>
            </w:r>
          </w:p>
        </w:tc>
      </w:tr>
      <w:tr w:rsidR="00FF203E" w:rsidRPr="009C2E97" w14:paraId="05728037" w14:textId="77777777" w:rsidTr="00E75491">
        <w:trPr>
          <w:trHeight w:val="300"/>
        </w:trPr>
        <w:tc>
          <w:tcPr>
            <w:tcW w:w="2268" w:type="dxa"/>
            <w:tcBorders>
              <w:top w:val="nil"/>
              <w:left w:val="nil"/>
              <w:bottom w:val="nil"/>
              <w:right w:val="single" w:sz="4" w:space="0" w:color="auto"/>
            </w:tcBorders>
            <w:shd w:val="clear" w:color="000000" w:fill="FFFFFF"/>
            <w:noWrap/>
            <w:vAlign w:val="center"/>
            <w:hideMark/>
          </w:tcPr>
          <w:p w14:paraId="58C66D6F"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Migration distance</w:t>
            </w:r>
          </w:p>
        </w:tc>
        <w:tc>
          <w:tcPr>
            <w:tcW w:w="810" w:type="dxa"/>
            <w:tcBorders>
              <w:top w:val="nil"/>
              <w:left w:val="single" w:sz="4" w:space="0" w:color="auto"/>
              <w:bottom w:val="nil"/>
              <w:right w:val="nil"/>
            </w:tcBorders>
            <w:shd w:val="clear" w:color="auto" w:fill="auto"/>
            <w:noWrap/>
            <w:vAlign w:val="bottom"/>
            <w:hideMark/>
          </w:tcPr>
          <w:p w14:paraId="4F612127"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p>
        </w:tc>
        <w:tc>
          <w:tcPr>
            <w:tcW w:w="775" w:type="dxa"/>
            <w:tcBorders>
              <w:top w:val="nil"/>
              <w:left w:val="nil"/>
              <w:bottom w:val="nil"/>
              <w:right w:val="nil"/>
            </w:tcBorders>
            <w:shd w:val="clear" w:color="auto" w:fill="auto"/>
            <w:noWrap/>
            <w:vAlign w:val="bottom"/>
            <w:hideMark/>
          </w:tcPr>
          <w:p w14:paraId="5C41A93C"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4" w:type="dxa"/>
            <w:tcBorders>
              <w:top w:val="nil"/>
              <w:left w:val="nil"/>
              <w:bottom w:val="nil"/>
              <w:right w:val="single" w:sz="4" w:space="0" w:color="auto"/>
            </w:tcBorders>
            <w:shd w:val="clear" w:color="auto" w:fill="auto"/>
            <w:noWrap/>
            <w:vAlign w:val="bottom"/>
            <w:hideMark/>
          </w:tcPr>
          <w:p w14:paraId="5E065B5B"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818" w:type="dxa"/>
            <w:tcBorders>
              <w:top w:val="nil"/>
              <w:left w:val="single" w:sz="4" w:space="0" w:color="auto"/>
              <w:bottom w:val="nil"/>
              <w:right w:val="nil"/>
            </w:tcBorders>
            <w:shd w:val="clear" w:color="auto" w:fill="auto"/>
            <w:noWrap/>
            <w:vAlign w:val="bottom"/>
            <w:hideMark/>
          </w:tcPr>
          <w:p w14:paraId="34EB95DD"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-0.150</w:t>
            </w:r>
          </w:p>
        </w:tc>
        <w:tc>
          <w:tcPr>
            <w:tcW w:w="775" w:type="dxa"/>
            <w:tcBorders>
              <w:top w:val="nil"/>
              <w:left w:val="nil"/>
              <w:bottom w:val="nil"/>
              <w:right w:val="nil"/>
            </w:tcBorders>
            <w:shd w:val="clear" w:color="auto" w:fill="auto"/>
            <w:noWrap/>
            <w:vAlign w:val="bottom"/>
            <w:hideMark/>
          </w:tcPr>
          <w:p w14:paraId="4CE11707"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±0.057</w:t>
            </w:r>
          </w:p>
        </w:tc>
        <w:tc>
          <w:tcPr>
            <w:tcW w:w="574" w:type="dxa"/>
            <w:tcBorders>
              <w:top w:val="nil"/>
              <w:left w:val="nil"/>
              <w:bottom w:val="nil"/>
              <w:right w:val="single" w:sz="4" w:space="0" w:color="auto"/>
            </w:tcBorders>
            <w:shd w:val="clear" w:color="auto" w:fill="auto"/>
            <w:noWrap/>
            <w:vAlign w:val="bottom"/>
            <w:hideMark/>
          </w:tcPr>
          <w:p w14:paraId="723D35EA"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772" w:type="dxa"/>
            <w:tcBorders>
              <w:top w:val="nil"/>
              <w:left w:val="single" w:sz="4" w:space="0" w:color="auto"/>
              <w:bottom w:val="nil"/>
              <w:right w:val="nil"/>
            </w:tcBorders>
            <w:shd w:val="clear" w:color="auto" w:fill="auto"/>
            <w:noWrap/>
            <w:vAlign w:val="bottom"/>
            <w:hideMark/>
          </w:tcPr>
          <w:p w14:paraId="314A5210"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2" w:type="dxa"/>
            <w:tcBorders>
              <w:top w:val="nil"/>
              <w:left w:val="nil"/>
              <w:bottom w:val="nil"/>
              <w:right w:val="nil"/>
            </w:tcBorders>
            <w:shd w:val="clear" w:color="auto" w:fill="auto"/>
            <w:noWrap/>
            <w:vAlign w:val="bottom"/>
            <w:hideMark/>
          </w:tcPr>
          <w:p w14:paraId="0B3AF3A0"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±0.014</w:t>
            </w:r>
          </w:p>
        </w:tc>
        <w:tc>
          <w:tcPr>
            <w:tcW w:w="571" w:type="dxa"/>
            <w:tcBorders>
              <w:top w:val="nil"/>
              <w:left w:val="nil"/>
              <w:bottom w:val="nil"/>
              <w:right w:val="single" w:sz="4" w:space="0" w:color="auto"/>
            </w:tcBorders>
            <w:shd w:val="clear" w:color="auto" w:fill="auto"/>
            <w:noWrap/>
            <w:vAlign w:val="bottom"/>
            <w:hideMark/>
          </w:tcPr>
          <w:p w14:paraId="6FA1035C"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0.07</w:t>
            </w:r>
          </w:p>
        </w:tc>
        <w:tc>
          <w:tcPr>
            <w:tcW w:w="772" w:type="dxa"/>
            <w:tcBorders>
              <w:top w:val="nil"/>
              <w:left w:val="single" w:sz="4" w:space="0" w:color="auto"/>
              <w:bottom w:val="nil"/>
              <w:right w:val="nil"/>
            </w:tcBorders>
            <w:shd w:val="clear" w:color="auto" w:fill="auto"/>
            <w:noWrap/>
            <w:vAlign w:val="bottom"/>
            <w:hideMark/>
          </w:tcPr>
          <w:p w14:paraId="0F0AD02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0.007</w:t>
            </w:r>
          </w:p>
        </w:tc>
        <w:tc>
          <w:tcPr>
            <w:tcW w:w="775" w:type="dxa"/>
            <w:tcBorders>
              <w:top w:val="nil"/>
              <w:left w:val="nil"/>
              <w:bottom w:val="nil"/>
              <w:right w:val="nil"/>
            </w:tcBorders>
            <w:shd w:val="clear" w:color="auto" w:fill="auto"/>
            <w:noWrap/>
            <w:vAlign w:val="bottom"/>
            <w:hideMark/>
          </w:tcPr>
          <w:p w14:paraId="2CDFC853"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±0.030</w:t>
            </w:r>
          </w:p>
        </w:tc>
        <w:tc>
          <w:tcPr>
            <w:tcW w:w="610" w:type="dxa"/>
            <w:tcBorders>
              <w:top w:val="nil"/>
              <w:left w:val="nil"/>
              <w:bottom w:val="nil"/>
              <w:right w:val="single" w:sz="4" w:space="0" w:color="auto"/>
            </w:tcBorders>
            <w:shd w:val="clear" w:color="auto" w:fill="auto"/>
            <w:noWrap/>
            <w:vAlign w:val="bottom"/>
            <w:hideMark/>
          </w:tcPr>
          <w:p w14:paraId="2014EA6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0.27</w:t>
            </w:r>
          </w:p>
        </w:tc>
        <w:tc>
          <w:tcPr>
            <w:tcW w:w="748" w:type="dxa"/>
            <w:tcBorders>
              <w:top w:val="nil"/>
              <w:left w:val="single" w:sz="4" w:space="0" w:color="auto"/>
              <w:bottom w:val="nil"/>
              <w:right w:val="nil"/>
            </w:tcBorders>
            <w:shd w:val="clear" w:color="auto" w:fill="auto"/>
            <w:noWrap/>
            <w:vAlign w:val="bottom"/>
            <w:hideMark/>
          </w:tcPr>
          <w:p w14:paraId="5D721C01"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p>
        </w:tc>
        <w:tc>
          <w:tcPr>
            <w:tcW w:w="775" w:type="dxa"/>
            <w:tcBorders>
              <w:top w:val="nil"/>
              <w:left w:val="nil"/>
              <w:bottom w:val="nil"/>
              <w:right w:val="nil"/>
            </w:tcBorders>
            <w:shd w:val="clear" w:color="auto" w:fill="auto"/>
            <w:noWrap/>
            <w:vAlign w:val="bottom"/>
            <w:hideMark/>
          </w:tcPr>
          <w:p w14:paraId="7DA94C58"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4" w:type="dxa"/>
            <w:tcBorders>
              <w:top w:val="nil"/>
              <w:left w:val="nil"/>
              <w:bottom w:val="nil"/>
              <w:right w:val="single" w:sz="4" w:space="0" w:color="auto"/>
            </w:tcBorders>
            <w:shd w:val="clear" w:color="auto" w:fill="auto"/>
            <w:noWrap/>
            <w:vAlign w:val="bottom"/>
            <w:hideMark/>
          </w:tcPr>
          <w:p w14:paraId="62E2C114"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833" w:type="dxa"/>
            <w:tcBorders>
              <w:top w:val="nil"/>
              <w:left w:val="single" w:sz="4" w:space="0" w:color="auto"/>
              <w:bottom w:val="nil"/>
              <w:right w:val="nil"/>
            </w:tcBorders>
            <w:shd w:val="clear" w:color="auto" w:fill="auto"/>
            <w:noWrap/>
            <w:vAlign w:val="bottom"/>
            <w:hideMark/>
          </w:tcPr>
          <w:p w14:paraId="301618DF"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&lt;0.001</w:t>
            </w:r>
          </w:p>
        </w:tc>
        <w:tc>
          <w:tcPr>
            <w:tcW w:w="775" w:type="dxa"/>
            <w:tcBorders>
              <w:top w:val="nil"/>
              <w:left w:val="nil"/>
              <w:bottom w:val="nil"/>
              <w:right w:val="nil"/>
            </w:tcBorders>
            <w:shd w:val="clear" w:color="auto" w:fill="auto"/>
            <w:noWrap/>
            <w:vAlign w:val="bottom"/>
            <w:hideMark/>
          </w:tcPr>
          <w:p w14:paraId="5AC4FF79"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±0.002</w:t>
            </w:r>
          </w:p>
        </w:tc>
        <w:tc>
          <w:tcPr>
            <w:tcW w:w="503" w:type="dxa"/>
            <w:tcBorders>
              <w:top w:val="nil"/>
              <w:left w:val="nil"/>
              <w:bottom w:val="nil"/>
              <w:right w:val="nil"/>
            </w:tcBorders>
            <w:shd w:val="clear" w:color="auto" w:fill="auto"/>
            <w:noWrap/>
            <w:vAlign w:val="bottom"/>
            <w:hideMark/>
          </w:tcPr>
          <w:p w14:paraId="5289A457"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w:t>
            </w:r>
          </w:p>
        </w:tc>
      </w:tr>
      <w:tr w:rsidR="00FF203E" w:rsidRPr="009C2E97" w14:paraId="1B70F7E4" w14:textId="77777777" w:rsidTr="00E75491">
        <w:trPr>
          <w:trHeight w:val="300"/>
        </w:trPr>
        <w:tc>
          <w:tcPr>
            <w:tcW w:w="2268" w:type="dxa"/>
            <w:tcBorders>
              <w:top w:val="nil"/>
              <w:left w:val="nil"/>
              <w:bottom w:val="nil"/>
              <w:right w:val="single" w:sz="4" w:space="0" w:color="auto"/>
            </w:tcBorders>
            <w:shd w:val="clear" w:color="000000" w:fill="FFFFFF"/>
            <w:noWrap/>
            <w:vAlign w:val="center"/>
            <w:hideMark/>
          </w:tcPr>
          <w:p w14:paraId="14AD72F5"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Log Weight</w:t>
            </w:r>
          </w:p>
        </w:tc>
        <w:tc>
          <w:tcPr>
            <w:tcW w:w="810" w:type="dxa"/>
            <w:tcBorders>
              <w:top w:val="nil"/>
              <w:left w:val="single" w:sz="4" w:space="0" w:color="auto"/>
              <w:bottom w:val="nil"/>
              <w:right w:val="nil"/>
            </w:tcBorders>
            <w:shd w:val="clear" w:color="auto" w:fill="auto"/>
            <w:noWrap/>
            <w:vAlign w:val="bottom"/>
            <w:hideMark/>
          </w:tcPr>
          <w:p w14:paraId="5D1FE496"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p>
        </w:tc>
        <w:tc>
          <w:tcPr>
            <w:tcW w:w="775" w:type="dxa"/>
            <w:tcBorders>
              <w:top w:val="nil"/>
              <w:left w:val="nil"/>
              <w:bottom w:val="nil"/>
              <w:right w:val="nil"/>
            </w:tcBorders>
            <w:shd w:val="clear" w:color="auto" w:fill="auto"/>
            <w:noWrap/>
            <w:vAlign w:val="bottom"/>
            <w:hideMark/>
          </w:tcPr>
          <w:p w14:paraId="2B91488D"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4" w:type="dxa"/>
            <w:tcBorders>
              <w:top w:val="nil"/>
              <w:left w:val="nil"/>
              <w:bottom w:val="nil"/>
              <w:right w:val="single" w:sz="4" w:space="0" w:color="auto"/>
            </w:tcBorders>
            <w:shd w:val="clear" w:color="auto" w:fill="auto"/>
            <w:noWrap/>
            <w:vAlign w:val="bottom"/>
            <w:hideMark/>
          </w:tcPr>
          <w:p w14:paraId="7F991EF0"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818" w:type="dxa"/>
            <w:tcBorders>
              <w:top w:val="nil"/>
              <w:left w:val="single" w:sz="4" w:space="0" w:color="auto"/>
              <w:bottom w:val="nil"/>
              <w:right w:val="nil"/>
            </w:tcBorders>
            <w:shd w:val="clear" w:color="auto" w:fill="auto"/>
            <w:noWrap/>
            <w:vAlign w:val="bottom"/>
            <w:hideMark/>
          </w:tcPr>
          <w:p w14:paraId="3044D599"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-0.061</w:t>
            </w:r>
          </w:p>
        </w:tc>
        <w:tc>
          <w:tcPr>
            <w:tcW w:w="775" w:type="dxa"/>
            <w:tcBorders>
              <w:top w:val="nil"/>
              <w:left w:val="nil"/>
              <w:bottom w:val="nil"/>
              <w:right w:val="nil"/>
            </w:tcBorders>
            <w:shd w:val="clear" w:color="auto" w:fill="auto"/>
            <w:noWrap/>
            <w:vAlign w:val="bottom"/>
            <w:hideMark/>
          </w:tcPr>
          <w:p w14:paraId="5BC32486"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±0.097</w:t>
            </w:r>
          </w:p>
        </w:tc>
        <w:tc>
          <w:tcPr>
            <w:tcW w:w="574" w:type="dxa"/>
            <w:tcBorders>
              <w:top w:val="nil"/>
              <w:left w:val="nil"/>
              <w:bottom w:val="nil"/>
              <w:right w:val="single" w:sz="4" w:space="0" w:color="auto"/>
            </w:tcBorders>
            <w:shd w:val="clear" w:color="auto" w:fill="auto"/>
            <w:noWrap/>
            <w:vAlign w:val="bottom"/>
            <w:hideMark/>
          </w:tcPr>
          <w:p w14:paraId="685D0FA1"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0.78</w:t>
            </w:r>
          </w:p>
        </w:tc>
        <w:tc>
          <w:tcPr>
            <w:tcW w:w="772" w:type="dxa"/>
            <w:tcBorders>
              <w:top w:val="nil"/>
              <w:left w:val="single" w:sz="4" w:space="0" w:color="auto"/>
              <w:bottom w:val="nil"/>
              <w:right w:val="nil"/>
            </w:tcBorders>
            <w:shd w:val="clear" w:color="auto" w:fill="auto"/>
            <w:noWrap/>
            <w:vAlign w:val="bottom"/>
            <w:hideMark/>
          </w:tcPr>
          <w:p w14:paraId="552D835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2" w:type="dxa"/>
            <w:tcBorders>
              <w:top w:val="nil"/>
              <w:left w:val="nil"/>
              <w:bottom w:val="nil"/>
              <w:right w:val="nil"/>
            </w:tcBorders>
            <w:shd w:val="clear" w:color="auto" w:fill="auto"/>
            <w:noWrap/>
            <w:vAlign w:val="bottom"/>
            <w:hideMark/>
          </w:tcPr>
          <w:p w14:paraId="4E151B2A"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±0.014</w:t>
            </w:r>
          </w:p>
        </w:tc>
        <w:tc>
          <w:tcPr>
            <w:tcW w:w="571" w:type="dxa"/>
            <w:tcBorders>
              <w:top w:val="nil"/>
              <w:left w:val="nil"/>
              <w:bottom w:val="nil"/>
              <w:right w:val="single" w:sz="4" w:space="0" w:color="auto"/>
            </w:tcBorders>
            <w:shd w:val="clear" w:color="auto" w:fill="auto"/>
            <w:noWrap/>
            <w:vAlign w:val="bottom"/>
            <w:hideMark/>
          </w:tcPr>
          <w:p w14:paraId="1AC003AF"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0.07</w:t>
            </w:r>
          </w:p>
        </w:tc>
        <w:tc>
          <w:tcPr>
            <w:tcW w:w="772" w:type="dxa"/>
            <w:tcBorders>
              <w:top w:val="nil"/>
              <w:left w:val="single" w:sz="4" w:space="0" w:color="auto"/>
              <w:bottom w:val="nil"/>
              <w:right w:val="nil"/>
            </w:tcBorders>
            <w:shd w:val="clear" w:color="auto" w:fill="auto"/>
            <w:noWrap/>
            <w:vAlign w:val="bottom"/>
            <w:hideMark/>
          </w:tcPr>
          <w:p w14:paraId="535A19DA"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-0.024</w:t>
            </w:r>
          </w:p>
        </w:tc>
        <w:tc>
          <w:tcPr>
            <w:tcW w:w="775" w:type="dxa"/>
            <w:tcBorders>
              <w:top w:val="nil"/>
              <w:left w:val="nil"/>
              <w:bottom w:val="nil"/>
              <w:right w:val="nil"/>
            </w:tcBorders>
            <w:shd w:val="clear" w:color="auto" w:fill="auto"/>
            <w:noWrap/>
            <w:vAlign w:val="bottom"/>
            <w:hideMark/>
          </w:tcPr>
          <w:p w14:paraId="429EB2C3"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±0.047</w:t>
            </w:r>
          </w:p>
        </w:tc>
        <w:tc>
          <w:tcPr>
            <w:tcW w:w="610" w:type="dxa"/>
            <w:tcBorders>
              <w:top w:val="nil"/>
              <w:left w:val="nil"/>
              <w:bottom w:val="nil"/>
              <w:right w:val="single" w:sz="4" w:space="0" w:color="auto"/>
            </w:tcBorders>
            <w:shd w:val="clear" w:color="auto" w:fill="auto"/>
            <w:noWrap/>
            <w:vAlign w:val="bottom"/>
            <w:hideMark/>
          </w:tcPr>
          <w:p w14:paraId="5D3CB24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0.63</w:t>
            </w:r>
          </w:p>
        </w:tc>
        <w:tc>
          <w:tcPr>
            <w:tcW w:w="748" w:type="dxa"/>
            <w:tcBorders>
              <w:top w:val="nil"/>
              <w:left w:val="single" w:sz="4" w:space="0" w:color="auto"/>
              <w:bottom w:val="nil"/>
              <w:right w:val="nil"/>
            </w:tcBorders>
            <w:shd w:val="clear" w:color="auto" w:fill="auto"/>
            <w:noWrap/>
            <w:vAlign w:val="bottom"/>
            <w:hideMark/>
          </w:tcPr>
          <w:p w14:paraId="7C8FA2D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top w:val="nil"/>
              <w:left w:val="nil"/>
              <w:bottom w:val="nil"/>
              <w:right w:val="nil"/>
            </w:tcBorders>
            <w:shd w:val="clear" w:color="auto" w:fill="auto"/>
            <w:noWrap/>
            <w:vAlign w:val="bottom"/>
            <w:hideMark/>
          </w:tcPr>
          <w:p w14:paraId="2D67A8B1"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±0.007</w:t>
            </w:r>
          </w:p>
        </w:tc>
        <w:tc>
          <w:tcPr>
            <w:tcW w:w="574" w:type="dxa"/>
            <w:tcBorders>
              <w:top w:val="nil"/>
              <w:left w:val="nil"/>
              <w:bottom w:val="nil"/>
              <w:right w:val="single" w:sz="4" w:space="0" w:color="auto"/>
            </w:tcBorders>
            <w:shd w:val="clear" w:color="auto" w:fill="auto"/>
            <w:noWrap/>
            <w:vAlign w:val="bottom"/>
            <w:hideMark/>
          </w:tcPr>
          <w:p w14:paraId="7CBF4EF6"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0.16</w:t>
            </w:r>
          </w:p>
        </w:tc>
        <w:tc>
          <w:tcPr>
            <w:tcW w:w="833" w:type="dxa"/>
            <w:tcBorders>
              <w:top w:val="nil"/>
              <w:left w:val="single" w:sz="4" w:space="0" w:color="auto"/>
              <w:bottom w:val="nil"/>
              <w:right w:val="nil"/>
            </w:tcBorders>
            <w:shd w:val="clear" w:color="auto" w:fill="auto"/>
            <w:noWrap/>
            <w:vAlign w:val="bottom"/>
            <w:hideMark/>
          </w:tcPr>
          <w:p w14:paraId="52452A34"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top w:val="nil"/>
              <w:left w:val="nil"/>
              <w:bottom w:val="nil"/>
              <w:right w:val="nil"/>
            </w:tcBorders>
            <w:shd w:val="clear" w:color="auto" w:fill="auto"/>
            <w:noWrap/>
            <w:vAlign w:val="bottom"/>
            <w:hideMark/>
          </w:tcPr>
          <w:p w14:paraId="4270EA07"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±0.006</w:t>
            </w:r>
          </w:p>
        </w:tc>
        <w:tc>
          <w:tcPr>
            <w:tcW w:w="503" w:type="dxa"/>
            <w:tcBorders>
              <w:top w:val="nil"/>
              <w:left w:val="nil"/>
              <w:bottom w:val="nil"/>
              <w:right w:val="nil"/>
            </w:tcBorders>
            <w:shd w:val="clear" w:color="auto" w:fill="auto"/>
            <w:noWrap/>
            <w:vAlign w:val="bottom"/>
            <w:hideMark/>
          </w:tcPr>
          <w:p w14:paraId="00CEDFE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0.15</w:t>
            </w:r>
          </w:p>
        </w:tc>
      </w:tr>
      <w:tr w:rsidR="00FF203E" w:rsidRPr="009C2E97" w14:paraId="12FEA1B7" w14:textId="77777777" w:rsidTr="00E75491">
        <w:trPr>
          <w:trHeight w:val="300"/>
        </w:trPr>
        <w:tc>
          <w:tcPr>
            <w:tcW w:w="2268" w:type="dxa"/>
            <w:tcBorders>
              <w:top w:val="nil"/>
              <w:left w:val="nil"/>
              <w:bottom w:val="nil"/>
              <w:right w:val="single" w:sz="4" w:space="0" w:color="auto"/>
            </w:tcBorders>
            <w:shd w:val="clear" w:color="000000" w:fill="FFFFFF"/>
            <w:noWrap/>
            <w:vAlign w:val="center"/>
            <w:hideMark/>
          </w:tcPr>
          <w:p w14:paraId="57E29E2D"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Log Abundance</w:t>
            </w:r>
          </w:p>
        </w:tc>
        <w:tc>
          <w:tcPr>
            <w:tcW w:w="810" w:type="dxa"/>
            <w:tcBorders>
              <w:top w:val="nil"/>
              <w:left w:val="single" w:sz="4" w:space="0" w:color="auto"/>
              <w:bottom w:val="nil"/>
              <w:right w:val="nil"/>
            </w:tcBorders>
            <w:shd w:val="clear" w:color="auto" w:fill="auto"/>
            <w:noWrap/>
            <w:vAlign w:val="bottom"/>
            <w:hideMark/>
          </w:tcPr>
          <w:p w14:paraId="2BDAFA1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-0.100</w:t>
            </w:r>
          </w:p>
        </w:tc>
        <w:tc>
          <w:tcPr>
            <w:tcW w:w="775" w:type="dxa"/>
            <w:tcBorders>
              <w:top w:val="nil"/>
              <w:left w:val="nil"/>
              <w:bottom w:val="nil"/>
              <w:right w:val="nil"/>
            </w:tcBorders>
            <w:shd w:val="clear" w:color="auto" w:fill="auto"/>
            <w:noWrap/>
            <w:vAlign w:val="bottom"/>
            <w:hideMark/>
          </w:tcPr>
          <w:p w14:paraId="0AB9A033"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±0.140</w:t>
            </w:r>
          </w:p>
        </w:tc>
        <w:tc>
          <w:tcPr>
            <w:tcW w:w="574" w:type="dxa"/>
            <w:tcBorders>
              <w:top w:val="nil"/>
              <w:left w:val="nil"/>
              <w:bottom w:val="nil"/>
              <w:right w:val="single" w:sz="4" w:space="0" w:color="auto"/>
            </w:tcBorders>
            <w:shd w:val="clear" w:color="auto" w:fill="auto"/>
            <w:noWrap/>
            <w:vAlign w:val="bottom"/>
            <w:hideMark/>
          </w:tcPr>
          <w:p w14:paraId="0E43757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0.86</w:t>
            </w:r>
          </w:p>
        </w:tc>
        <w:tc>
          <w:tcPr>
            <w:tcW w:w="818" w:type="dxa"/>
            <w:tcBorders>
              <w:top w:val="nil"/>
              <w:left w:val="single" w:sz="4" w:space="0" w:color="auto"/>
              <w:bottom w:val="nil"/>
              <w:right w:val="nil"/>
            </w:tcBorders>
            <w:shd w:val="clear" w:color="auto" w:fill="auto"/>
            <w:noWrap/>
            <w:vAlign w:val="bottom"/>
            <w:hideMark/>
          </w:tcPr>
          <w:p w14:paraId="4CFDD46F"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-0.044</w:t>
            </w:r>
          </w:p>
        </w:tc>
        <w:tc>
          <w:tcPr>
            <w:tcW w:w="775" w:type="dxa"/>
            <w:tcBorders>
              <w:top w:val="nil"/>
              <w:left w:val="nil"/>
              <w:bottom w:val="nil"/>
              <w:right w:val="nil"/>
            </w:tcBorders>
            <w:shd w:val="clear" w:color="auto" w:fill="auto"/>
            <w:noWrap/>
            <w:vAlign w:val="bottom"/>
            <w:hideMark/>
          </w:tcPr>
          <w:p w14:paraId="40CB7260"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±0.080</w:t>
            </w:r>
          </w:p>
        </w:tc>
        <w:tc>
          <w:tcPr>
            <w:tcW w:w="574" w:type="dxa"/>
            <w:tcBorders>
              <w:top w:val="nil"/>
              <w:left w:val="nil"/>
              <w:bottom w:val="nil"/>
              <w:right w:val="single" w:sz="4" w:space="0" w:color="auto"/>
            </w:tcBorders>
            <w:shd w:val="clear" w:color="auto" w:fill="auto"/>
            <w:noWrap/>
            <w:vAlign w:val="bottom"/>
            <w:hideMark/>
          </w:tcPr>
          <w:p w14:paraId="57EFB4B9"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0.68</w:t>
            </w:r>
          </w:p>
        </w:tc>
        <w:tc>
          <w:tcPr>
            <w:tcW w:w="772" w:type="dxa"/>
            <w:tcBorders>
              <w:top w:val="nil"/>
              <w:left w:val="single" w:sz="4" w:space="0" w:color="auto"/>
              <w:bottom w:val="nil"/>
              <w:right w:val="nil"/>
            </w:tcBorders>
            <w:shd w:val="clear" w:color="auto" w:fill="auto"/>
            <w:noWrap/>
            <w:vAlign w:val="bottom"/>
            <w:hideMark/>
          </w:tcPr>
          <w:p w14:paraId="21F513F8"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p>
        </w:tc>
        <w:tc>
          <w:tcPr>
            <w:tcW w:w="772" w:type="dxa"/>
            <w:tcBorders>
              <w:top w:val="nil"/>
              <w:left w:val="nil"/>
              <w:bottom w:val="nil"/>
              <w:right w:val="nil"/>
            </w:tcBorders>
            <w:shd w:val="clear" w:color="auto" w:fill="auto"/>
            <w:noWrap/>
            <w:vAlign w:val="bottom"/>
            <w:hideMark/>
          </w:tcPr>
          <w:p w14:paraId="520BE71C"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1" w:type="dxa"/>
            <w:tcBorders>
              <w:top w:val="nil"/>
              <w:left w:val="nil"/>
              <w:bottom w:val="nil"/>
              <w:right w:val="single" w:sz="4" w:space="0" w:color="auto"/>
            </w:tcBorders>
            <w:shd w:val="clear" w:color="auto" w:fill="auto"/>
            <w:noWrap/>
            <w:vAlign w:val="bottom"/>
            <w:hideMark/>
          </w:tcPr>
          <w:p w14:paraId="2DAE0B18"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772" w:type="dxa"/>
            <w:tcBorders>
              <w:top w:val="nil"/>
              <w:left w:val="single" w:sz="4" w:space="0" w:color="auto"/>
              <w:bottom w:val="nil"/>
              <w:right w:val="nil"/>
            </w:tcBorders>
            <w:shd w:val="clear" w:color="auto" w:fill="auto"/>
            <w:noWrap/>
            <w:vAlign w:val="bottom"/>
            <w:hideMark/>
          </w:tcPr>
          <w:p w14:paraId="08EC5D1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-0.014</w:t>
            </w:r>
          </w:p>
        </w:tc>
        <w:tc>
          <w:tcPr>
            <w:tcW w:w="775" w:type="dxa"/>
            <w:tcBorders>
              <w:top w:val="nil"/>
              <w:left w:val="nil"/>
              <w:bottom w:val="nil"/>
              <w:right w:val="nil"/>
            </w:tcBorders>
            <w:shd w:val="clear" w:color="auto" w:fill="auto"/>
            <w:noWrap/>
            <w:vAlign w:val="bottom"/>
            <w:hideMark/>
          </w:tcPr>
          <w:p w14:paraId="6EBC8FED"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±0.042</w:t>
            </w:r>
          </w:p>
        </w:tc>
        <w:tc>
          <w:tcPr>
            <w:tcW w:w="610" w:type="dxa"/>
            <w:tcBorders>
              <w:top w:val="nil"/>
              <w:left w:val="nil"/>
              <w:bottom w:val="nil"/>
              <w:right w:val="single" w:sz="4" w:space="0" w:color="auto"/>
            </w:tcBorders>
            <w:shd w:val="clear" w:color="auto" w:fill="auto"/>
            <w:noWrap/>
            <w:vAlign w:val="bottom"/>
            <w:hideMark/>
          </w:tcPr>
          <w:p w14:paraId="52EA5D00"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0.42</w:t>
            </w:r>
          </w:p>
        </w:tc>
        <w:tc>
          <w:tcPr>
            <w:tcW w:w="748" w:type="dxa"/>
            <w:tcBorders>
              <w:top w:val="nil"/>
              <w:left w:val="single" w:sz="4" w:space="0" w:color="auto"/>
              <w:bottom w:val="nil"/>
              <w:right w:val="nil"/>
            </w:tcBorders>
            <w:shd w:val="clear" w:color="auto" w:fill="auto"/>
            <w:noWrap/>
            <w:vAlign w:val="bottom"/>
            <w:hideMark/>
          </w:tcPr>
          <w:p w14:paraId="03FEA40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-0.006</w:t>
            </w:r>
          </w:p>
        </w:tc>
        <w:tc>
          <w:tcPr>
            <w:tcW w:w="775" w:type="dxa"/>
            <w:tcBorders>
              <w:top w:val="nil"/>
              <w:left w:val="nil"/>
              <w:bottom w:val="nil"/>
              <w:right w:val="nil"/>
            </w:tcBorders>
            <w:shd w:val="clear" w:color="auto" w:fill="auto"/>
            <w:noWrap/>
            <w:vAlign w:val="bottom"/>
            <w:hideMark/>
          </w:tcPr>
          <w:p w14:paraId="5AE7E1B5"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±0.010</w:t>
            </w:r>
          </w:p>
        </w:tc>
        <w:tc>
          <w:tcPr>
            <w:tcW w:w="574" w:type="dxa"/>
            <w:tcBorders>
              <w:top w:val="nil"/>
              <w:left w:val="nil"/>
              <w:bottom w:val="nil"/>
              <w:right w:val="single" w:sz="4" w:space="0" w:color="auto"/>
            </w:tcBorders>
            <w:shd w:val="clear" w:color="auto" w:fill="auto"/>
            <w:noWrap/>
            <w:vAlign w:val="bottom"/>
            <w:hideMark/>
          </w:tcPr>
          <w:p w14:paraId="0CCAC0F0"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0.79</w:t>
            </w:r>
          </w:p>
        </w:tc>
        <w:tc>
          <w:tcPr>
            <w:tcW w:w="833" w:type="dxa"/>
            <w:tcBorders>
              <w:top w:val="nil"/>
              <w:left w:val="single" w:sz="4" w:space="0" w:color="auto"/>
              <w:bottom w:val="nil"/>
              <w:right w:val="nil"/>
            </w:tcBorders>
            <w:shd w:val="clear" w:color="auto" w:fill="auto"/>
            <w:noWrap/>
            <w:vAlign w:val="bottom"/>
            <w:hideMark/>
          </w:tcPr>
          <w:p w14:paraId="5958650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&lt;0.001</w:t>
            </w:r>
          </w:p>
        </w:tc>
        <w:tc>
          <w:tcPr>
            <w:tcW w:w="775" w:type="dxa"/>
            <w:tcBorders>
              <w:top w:val="nil"/>
              <w:left w:val="nil"/>
              <w:bottom w:val="nil"/>
              <w:right w:val="nil"/>
            </w:tcBorders>
            <w:shd w:val="clear" w:color="auto" w:fill="auto"/>
            <w:noWrap/>
            <w:vAlign w:val="bottom"/>
            <w:hideMark/>
          </w:tcPr>
          <w:p w14:paraId="2F293721"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±0.003</w:t>
            </w:r>
          </w:p>
        </w:tc>
        <w:tc>
          <w:tcPr>
            <w:tcW w:w="503" w:type="dxa"/>
            <w:tcBorders>
              <w:top w:val="nil"/>
              <w:left w:val="nil"/>
              <w:bottom w:val="nil"/>
              <w:right w:val="nil"/>
            </w:tcBorders>
            <w:shd w:val="clear" w:color="auto" w:fill="auto"/>
            <w:noWrap/>
            <w:vAlign w:val="bottom"/>
            <w:hideMark/>
          </w:tcPr>
          <w:p w14:paraId="5B34C88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0.10</w:t>
            </w:r>
          </w:p>
        </w:tc>
      </w:tr>
      <w:tr w:rsidR="00FF203E" w:rsidRPr="009C2E97" w14:paraId="3276C63B" w14:textId="77777777" w:rsidTr="00E75491">
        <w:trPr>
          <w:trHeight w:val="300"/>
        </w:trPr>
        <w:tc>
          <w:tcPr>
            <w:tcW w:w="2268" w:type="dxa"/>
            <w:tcBorders>
              <w:top w:val="nil"/>
              <w:left w:val="nil"/>
              <w:right w:val="single" w:sz="4" w:space="0" w:color="auto"/>
            </w:tcBorders>
            <w:shd w:val="clear" w:color="000000" w:fill="FFFFFF"/>
            <w:noWrap/>
            <w:vAlign w:val="center"/>
            <w:hideMark/>
          </w:tcPr>
          <w:p w14:paraId="4D8EB0D0"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Life span</w:t>
            </w:r>
          </w:p>
        </w:tc>
        <w:tc>
          <w:tcPr>
            <w:tcW w:w="810" w:type="dxa"/>
            <w:tcBorders>
              <w:top w:val="nil"/>
              <w:left w:val="single" w:sz="4" w:space="0" w:color="auto"/>
              <w:right w:val="nil"/>
            </w:tcBorders>
            <w:shd w:val="clear" w:color="auto" w:fill="auto"/>
            <w:noWrap/>
            <w:vAlign w:val="bottom"/>
            <w:hideMark/>
          </w:tcPr>
          <w:p w14:paraId="7621F267"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0.154</w:t>
            </w:r>
          </w:p>
        </w:tc>
        <w:tc>
          <w:tcPr>
            <w:tcW w:w="775" w:type="dxa"/>
            <w:tcBorders>
              <w:top w:val="nil"/>
              <w:left w:val="nil"/>
              <w:right w:val="nil"/>
            </w:tcBorders>
            <w:shd w:val="clear" w:color="auto" w:fill="auto"/>
            <w:noWrap/>
            <w:vAlign w:val="bottom"/>
            <w:hideMark/>
          </w:tcPr>
          <w:p w14:paraId="0F5D4744"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±0.124</w:t>
            </w:r>
          </w:p>
        </w:tc>
        <w:tc>
          <w:tcPr>
            <w:tcW w:w="574" w:type="dxa"/>
            <w:tcBorders>
              <w:top w:val="nil"/>
              <w:left w:val="nil"/>
              <w:right w:val="single" w:sz="4" w:space="0" w:color="auto"/>
            </w:tcBorders>
            <w:shd w:val="clear" w:color="auto" w:fill="auto"/>
            <w:noWrap/>
            <w:vAlign w:val="bottom"/>
            <w:hideMark/>
          </w:tcPr>
          <w:p w14:paraId="0883BA46"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818" w:type="dxa"/>
            <w:tcBorders>
              <w:top w:val="nil"/>
              <w:left w:val="single" w:sz="4" w:space="0" w:color="auto"/>
              <w:right w:val="nil"/>
            </w:tcBorders>
            <w:shd w:val="clear" w:color="auto" w:fill="auto"/>
            <w:noWrap/>
            <w:vAlign w:val="bottom"/>
            <w:hideMark/>
          </w:tcPr>
          <w:p w14:paraId="408DB63E"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0.041</w:t>
            </w:r>
          </w:p>
        </w:tc>
        <w:tc>
          <w:tcPr>
            <w:tcW w:w="775" w:type="dxa"/>
            <w:tcBorders>
              <w:top w:val="nil"/>
              <w:left w:val="nil"/>
              <w:right w:val="nil"/>
            </w:tcBorders>
            <w:shd w:val="clear" w:color="auto" w:fill="auto"/>
            <w:noWrap/>
            <w:vAlign w:val="bottom"/>
            <w:hideMark/>
          </w:tcPr>
          <w:p w14:paraId="179545D0"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±0.095</w:t>
            </w:r>
          </w:p>
        </w:tc>
        <w:tc>
          <w:tcPr>
            <w:tcW w:w="574" w:type="dxa"/>
            <w:tcBorders>
              <w:top w:val="nil"/>
              <w:left w:val="nil"/>
              <w:right w:val="single" w:sz="4" w:space="0" w:color="auto"/>
            </w:tcBorders>
            <w:shd w:val="clear" w:color="auto" w:fill="auto"/>
            <w:noWrap/>
            <w:vAlign w:val="bottom"/>
            <w:hideMark/>
          </w:tcPr>
          <w:p w14:paraId="54A3F582"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0.54</w:t>
            </w:r>
          </w:p>
        </w:tc>
        <w:tc>
          <w:tcPr>
            <w:tcW w:w="772" w:type="dxa"/>
            <w:tcBorders>
              <w:top w:val="nil"/>
              <w:left w:val="single" w:sz="4" w:space="0" w:color="auto"/>
              <w:right w:val="nil"/>
            </w:tcBorders>
            <w:shd w:val="clear" w:color="auto" w:fill="auto"/>
            <w:noWrap/>
            <w:vAlign w:val="bottom"/>
            <w:hideMark/>
          </w:tcPr>
          <w:p w14:paraId="310E57D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2" w:type="dxa"/>
            <w:tcBorders>
              <w:top w:val="nil"/>
              <w:left w:val="nil"/>
              <w:right w:val="nil"/>
            </w:tcBorders>
            <w:shd w:val="clear" w:color="auto" w:fill="auto"/>
            <w:noWrap/>
            <w:vAlign w:val="bottom"/>
            <w:hideMark/>
          </w:tcPr>
          <w:p w14:paraId="0E4D98BF"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±0.015</w:t>
            </w:r>
          </w:p>
        </w:tc>
        <w:tc>
          <w:tcPr>
            <w:tcW w:w="571" w:type="dxa"/>
            <w:tcBorders>
              <w:top w:val="nil"/>
              <w:left w:val="nil"/>
              <w:right w:val="single" w:sz="4" w:space="0" w:color="auto"/>
            </w:tcBorders>
            <w:shd w:val="clear" w:color="auto" w:fill="auto"/>
            <w:noWrap/>
            <w:vAlign w:val="bottom"/>
            <w:hideMark/>
          </w:tcPr>
          <w:p w14:paraId="51E99A99"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0.07</w:t>
            </w:r>
          </w:p>
        </w:tc>
        <w:tc>
          <w:tcPr>
            <w:tcW w:w="772" w:type="dxa"/>
            <w:tcBorders>
              <w:top w:val="nil"/>
              <w:left w:val="single" w:sz="4" w:space="0" w:color="auto"/>
              <w:right w:val="nil"/>
            </w:tcBorders>
            <w:shd w:val="clear" w:color="auto" w:fill="auto"/>
            <w:noWrap/>
            <w:vAlign w:val="bottom"/>
            <w:hideMark/>
          </w:tcPr>
          <w:p w14:paraId="09DCB6C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-0.007</w:t>
            </w:r>
          </w:p>
        </w:tc>
        <w:tc>
          <w:tcPr>
            <w:tcW w:w="775" w:type="dxa"/>
            <w:tcBorders>
              <w:top w:val="nil"/>
              <w:left w:val="nil"/>
              <w:right w:val="nil"/>
            </w:tcBorders>
            <w:shd w:val="clear" w:color="auto" w:fill="auto"/>
            <w:noWrap/>
            <w:vAlign w:val="bottom"/>
            <w:hideMark/>
          </w:tcPr>
          <w:p w14:paraId="735D9A6E"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±0.034</w:t>
            </w:r>
          </w:p>
        </w:tc>
        <w:tc>
          <w:tcPr>
            <w:tcW w:w="610" w:type="dxa"/>
            <w:tcBorders>
              <w:top w:val="nil"/>
              <w:left w:val="nil"/>
              <w:right w:val="single" w:sz="4" w:space="0" w:color="auto"/>
            </w:tcBorders>
            <w:shd w:val="clear" w:color="auto" w:fill="auto"/>
            <w:noWrap/>
            <w:vAlign w:val="bottom"/>
            <w:hideMark/>
          </w:tcPr>
          <w:p w14:paraId="68FA647F"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0.21</w:t>
            </w:r>
          </w:p>
        </w:tc>
        <w:tc>
          <w:tcPr>
            <w:tcW w:w="748" w:type="dxa"/>
            <w:tcBorders>
              <w:top w:val="nil"/>
              <w:left w:val="single" w:sz="4" w:space="0" w:color="auto"/>
              <w:right w:val="nil"/>
            </w:tcBorders>
            <w:shd w:val="clear" w:color="auto" w:fill="auto"/>
            <w:noWrap/>
            <w:vAlign w:val="bottom"/>
            <w:hideMark/>
          </w:tcPr>
          <w:p w14:paraId="68EE43C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0.010</w:t>
            </w:r>
          </w:p>
        </w:tc>
        <w:tc>
          <w:tcPr>
            <w:tcW w:w="775" w:type="dxa"/>
            <w:tcBorders>
              <w:top w:val="nil"/>
              <w:left w:val="nil"/>
              <w:right w:val="nil"/>
            </w:tcBorders>
            <w:shd w:val="clear" w:color="auto" w:fill="auto"/>
            <w:noWrap/>
            <w:vAlign w:val="bottom"/>
            <w:hideMark/>
          </w:tcPr>
          <w:p w14:paraId="17AA71B3"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±0.010</w:t>
            </w:r>
          </w:p>
        </w:tc>
        <w:tc>
          <w:tcPr>
            <w:tcW w:w="574" w:type="dxa"/>
            <w:tcBorders>
              <w:top w:val="nil"/>
              <w:left w:val="nil"/>
              <w:right w:val="single" w:sz="4" w:space="0" w:color="auto"/>
            </w:tcBorders>
            <w:shd w:val="clear" w:color="auto" w:fill="auto"/>
            <w:noWrap/>
            <w:vAlign w:val="bottom"/>
            <w:hideMark/>
          </w:tcPr>
          <w:p w14:paraId="00D89C0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0.93</w:t>
            </w:r>
          </w:p>
        </w:tc>
        <w:tc>
          <w:tcPr>
            <w:tcW w:w="833" w:type="dxa"/>
            <w:tcBorders>
              <w:top w:val="nil"/>
              <w:left w:val="single" w:sz="4" w:space="0" w:color="auto"/>
              <w:right w:val="nil"/>
            </w:tcBorders>
            <w:shd w:val="clear" w:color="auto" w:fill="auto"/>
            <w:noWrap/>
            <w:vAlign w:val="bottom"/>
            <w:hideMark/>
          </w:tcPr>
          <w:p w14:paraId="10E73ECC"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0.008</w:t>
            </w:r>
          </w:p>
        </w:tc>
        <w:tc>
          <w:tcPr>
            <w:tcW w:w="775" w:type="dxa"/>
            <w:tcBorders>
              <w:top w:val="nil"/>
              <w:left w:val="nil"/>
              <w:right w:val="nil"/>
            </w:tcBorders>
            <w:shd w:val="clear" w:color="auto" w:fill="auto"/>
            <w:noWrap/>
            <w:vAlign w:val="bottom"/>
            <w:hideMark/>
          </w:tcPr>
          <w:p w14:paraId="1260C1B3"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±0.009</w:t>
            </w:r>
          </w:p>
        </w:tc>
        <w:tc>
          <w:tcPr>
            <w:tcW w:w="503" w:type="dxa"/>
            <w:tcBorders>
              <w:top w:val="nil"/>
              <w:left w:val="nil"/>
              <w:right w:val="nil"/>
            </w:tcBorders>
            <w:shd w:val="clear" w:color="auto" w:fill="auto"/>
            <w:noWrap/>
            <w:vAlign w:val="bottom"/>
            <w:hideMark/>
          </w:tcPr>
          <w:p w14:paraId="24F3A7B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0.90</w:t>
            </w:r>
          </w:p>
        </w:tc>
      </w:tr>
      <w:tr w:rsidR="00FF203E" w:rsidRPr="009C2E97" w14:paraId="7CE241E4" w14:textId="77777777" w:rsidTr="00E75491">
        <w:trPr>
          <w:trHeight w:val="300"/>
        </w:trPr>
        <w:tc>
          <w:tcPr>
            <w:tcW w:w="2268" w:type="dxa"/>
            <w:tcBorders>
              <w:top w:val="nil"/>
              <w:left w:val="nil"/>
              <w:bottom w:val="nil"/>
              <w:right w:val="single" w:sz="4" w:space="0" w:color="auto"/>
            </w:tcBorders>
            <w:shd w:val="clear" w:color="000000" w:fill="FFFFFF"/>
            <w:noWrap/>
            <w:vAlign w:val="center"/>
            <w:hideMark/>
          </w:tcPr>
          <w:p w14:paraId="119F88FC"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Clutch Size</w:t>
            </w:r>
          </w:p>
        </w:tc>
        <w:tc>
          <w:tcPr>
            <w:tcW w:w="810" w:type="dxa"/>
            <w:tcBorders>
              <w:top w:val="nil"/>
              <w:left w:val="single" w:sz="4" w:space="0" w:color="auto"/>
              <w:bottom w:val="nil"/>
              <w:right w:val="nil"/>
            </w:tcBorders>
            <w:shd w:val="clear" w:color="auto" w:fill="auto"/>
            <w:noWrap/>
            <w:vAlign w:val="bottom"/>
            <w:hideMark/>
          </w:tcPr>
          <w:p w14:paraId="3056E894"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0.003</w:t>
            </w:r>
          </w:p>
        </w:tc>
        <w:tc>
          <w:tcPr>
            <w:tcW w:w="775" w:type="dxa"/>
            <w:tcBorders>
              <w:top w:val="nil"/>
              <w:left w:val="nil"/>
              <w:bottom w:val="nil"/>
              <w:right w:val="nil"/>
            </w:tcBorders>
            <w:shd w:val="clear" w:color="auto" w:fill="auto"/>
            <w:noWrap/>
            <w:vAlign w:val="bottom"/>
            <w:hideMark/>
          </w:tcPr>
          <w:p w14:paraId="11253A5E"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±0.040</w:t>
            </w:r>
          </w:p>
        </w:tc>
        <w:tc>
          <w:tcPr>
            <w:tcW w:w="574" w:type="dxa"/>
            <w:tcBorders>
              <w:top w:val="nil"/>
              <w:left w:val="nil"/>
              <w:bottom w:val="nil"/>
              <w:right w:val="single" w:sz="4" w:space="0" w:color="auto"/>
            </w:tcBorders>
            <w:shd w:val="clear" w:color="auto" w:fill="auto"/>
            <w:noWrap/>
            <w:vAlign w:val="bottom"/>
            <w:hideMark/>
          </w:tcPr>
          <w:p w14:paraId="5C3CD3A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0.08</w:t>
            </w:r>
          </w:p>
        </w:tc>
        <w:tc>
          <w:tcPr>
            <w:tcW w:w="818" w:type="dxa"/>
            <w:tcBorders>
              <w:top w:val="nil"/>
              <w:left w:val="single" w:sz="4" w:space="0" w:color="auto"/>
              <w:bottom w:val="nil"/>
              <w:right w:val="nil"/>
            </w:tcBorders>
            <w:shd w:val="clear" w:color="auto" w:fill="auto"/>
            <w:noWrap/>
            <w:vAlign w:val="bottom"/>
            <w:hideMark/>
          </w:tcPr>
          <w:p w14:paraId="24903892"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top w:val="nil"/>
              <w:left w:val="nil"/>
              <w:bottom w:val="nil"/>
              <w:right w:val="nil"/>
            </w:tcBorders>
            <w:shd w:val="clear" w:color="auto" w:fill="auto"/>
            <w:noWrap/>
            <w:vAlign w:val="bottom"/>
            <w:hideMark/>
          </w:tcPr>
          <w:p w14:paraId="4BD7101B"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±0.015</w:t>
            </w:r>
          </w:p>
        </w:tc>
        <w:tc>
          <w:tcPr>
            <w:tcW w:w="574" w:type="dxa"/>
            <w:tcBorders>
              <w:top w:val="nil"/>
              <w:left w:val="nil"/>
              <w:bottom w:val="nil"/>
              <w:right w:val="single" w:sz="4" w:space="0" w:color="auto"/>
            </w:tcBorders>
            <w:shd w:val="clear" w:color="auto" w:fill="auto"/>
            <w:noWrap/>
            <w:vAlign w:val="bottom"/>
            <w:hideMark/>
          </w:tcPr>
          <w:p w14:paraId="1491B83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w:t>
            </w:r>
          </w:p>
        </w:tc>
        <w:tc>
          <w:tcPr>
            <w:tcW w:w="772" w:type="dxa"/>
            <w:tcBorders>
              <w:top w:val="nil"/>
              <w:left w:val="single" w:sz="4" w:space="0" w:color="auto"/>
              <w:bottom w:val="nil"/>
              <w:right w:val="nil"/>
            </w:tcBorders>
            <w:shd w:val="clear" w:color="auto" w:fill="auto"/>
            <w:noWrap/>
            <w:vAlign w:val="bottom"/>
            <w:hideMark/>
          </w:tcPr>
          <w:p w14:paraId="35542E9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2" w:type="dxa"/>
            <w:tcBorders>
              <w:top w:val="nil"/>
              <w:left w:val="nil"/>
              <w:bottom w:val="nil"/>
              <w:right w:val="nil"/>
            </w:tcBorders>
            <w:shd w:val="clear" w:color="auto" w:fill="auto"/>
            <w:noWrap/>
            <w:vAlign w:val="bottom"/>
            <w:hideMark/>
          </w:tcPr>
          <w:p w14:paraId="798BCA7D"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±0.017</w:t>
            </w:r>
          </w:p>
        </w:tc>
        <w:tc>
          <w:tcPr>
            <w:tcW w:w="571" w:type="dxa"/>
            <w:tcBorders>
              <w:top w:val="nil"/>
              <w:left w:val="nil"/>
              <w:bottom w:val="nil"/>
              <w:right w:val="single" w:sz="4" w:space="0" w:color="auto"/>
            </w:tcBorders>
            <w:shd w:val="clear" w:color="auto" w:fill="auto"/>
            <w:noWrap/>
            <w:vAlign w:val="bottom"/>
            <w:hideMark/>
          </w:tcPr>
          <w:p w14:paraId="02E41EBE"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0.08</w:t>
            </w:r>
          </w:p>
        </w:tc>
        <w:tc>
          <w:tcPr>
            <w:tcW w:w="772" w:type="dxa"/>
            <w:tcBorders>
              <w:top w:val="nil"/>
              <w:left w:val="single" w:sz="4" w:space="0" w:color="auto"/>
              <w:bottom w:val="nil"/>
              <w:right w:val="nil"/>
            </w:tcBorders>
            <w:shd w:val="clear" w:color="auto" w:fill="auto"/>
            <w:noWrap/>
            <w:vAlign w:val="bottom"/>
            <w:hideMark/>
          </w:tcPr>
          <w:p w14:paraId="047BFFEC"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top w:val="nil"/>
              <w:left w:val="nil"/>
              <w:bottom w:val="nil"/>
              <w:right w:val="nil"/>
            </w:tcBorders>
            <w:shd w:val="clear" w:color="auto" w:fill="auto"/>
            <w:noWrap/>
            <w:vAlign w:val="bottom"/>
            <w:hideMark/>
          </w:tcPr>
          <w:p w14:paraId="2415AA40"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±0.013</w:t>
            </w:r>
          </w:p>
        </w:tc>
        <w:tc>
          <w:tcPr>
            <w:tcW w:w="610" w:type="dxa"/>
            <w:tcBorders>
              <w:top w:val="nil"/>
              <w:left w:val="nil"/>
              <w:bottom w:val="nil"/>
              <w:right w:val="single" w:sz="4" w:space="0" w:color="auto"/>
            </w:tcBorders>
            <w:shd w:val="clear" w:color="auto" w:fill="auto"/>
            <w:noWrap/>
            <w:vAlign w:val="bottom"/>
            <w:hideMark/>
          </w:tcPr>
          <w:p w14:paraId="6E31157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0.06</w:t>
            </w:r>
          </w:p>
        </w:tc>
        <w:tc>
          <w:tcPr>
            <w:tcW w:w="748" w:type="dxa"/>
            <w:tcBorders>
              <w:top w:val="nil"/>
              <w:left w:val="single" w:sz="4" w:space="0" w:color="auto"/>
              <w:bottom w:val="nil"/>
              <w:right w:val="nil"/>
            </w:tcBorders>
            <w:shd w:val="clear" w:color="auto" w:fill="auto"/>
            <w:noWrap/>
            <w:vAlign w:val="bottom"/>
            <w:hideMark/>
          </w:tcPr>
          <w:p w14:paraId="6C120222"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0.000</w:t>
            </w:r>
          </w:p>
        </w:tc>
        <w:tc>
          <w:tcPr>
            <w:tcW w:w="775" w:type="dxa"/>
            <w:tcBorders>
              <w:top w:val="nil"/>
              <w:left w:val="nil"/>
              <w:bottom w:val="nil"/>
              <w:right w:val="nil"/>
            </w:tcBorders>
            <w:shd w:val="clear" w:color="auto" w:fill="auto"/>
            <w:noWrap/>
            <w:vAlign w:val="bottom"/>
            <w:hideMark/>
          </w:tcPr>
          <w:p w14:paraId="09E8D0E9"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±0.002</w:t>
            </w:r>
          </w:p>
        </w:tc>
        <w:tc>
          <w:tcPr>
            <w:tcW w:w="574" w:type="dxa"/>
            <w:tcBorders>
              <w:top w:val="nil"/>
              <w:left w:val="nil"/>
              <w:bottom w:val="nil"/>
              <w:right w:val="single" w:sz="4" w:space="0" w:color="auto"/>
            </w:tcBorders>
            <w:shd w:val="clear" w:color="auto" w:fill="auto"/>
            <w:noWrap/>
            <w:vAlign w:val="bottom"/>
            <w:hideMark/>
          </w:tcPr>
          <w:p w14:paraId="43A3262E"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0.06</w:t>
            </w:r>
          </w:p>
        </w:tc>
        <w:tc>
          <w:tcPr>
            <w:tcW w:w="833" w:type="dxa"/>
            <w:tcBorders>
              <w:top w:val="nil"/>
              <w:left w:val="single" w:sz="4" w:space="0" w:color="auto"/>
              <w:bottom w:val="nil"/>
              <w:right w:val="nil"/>
            </w:tcBorders>
            <w:shd w:val="clear" w:color="auto" w:fill="auto"/>
            <w:noWrap/>
            <w:vAlign w:val="bottom"/>
            <w:hideMark/>
          </w:tcPr>
          <w:p w14:paraId="64FC7AA4"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p>
        </w:tc>
        <w:tc>
          <w:tcPr>
            <w:tcW w:w="775" w:type="dxa"/>
            <w:tcBorders>
              <w:top w:val="nil"/>
              <w:left w:val="nil"/>
              <w:bottom w:val="nil"/>
              <w:right w:val="nil"/>
            </w:tcBorders>
            <w:shd w:val="clear" w:color="auto" w:fill="auto"/>
            <w:noWrap/>
            <w:vAlign w:val="bottom"/>
            <w:hideMark/>
          </w:tcPr>
          <w:p w14:paraId="44F9CDCE"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03" w:type="dxa"/>
            <w:tcBorders>
              <w:top w:val="nil"/>
              <w:left w:val="nil"/>
              <w:bottom w:val="nil"/>
              <w:right w:val="nil"/>
            </w:tcBorders>
            <w:shd w:val="clear" w:color="auto" w:fill="auto"/>
            <w:noWrap/>
            <w:vAlign w:val="bottom"/>
            <w:hideMark/>
          </w:tcPr>
          <w:p w14:paraId="3E5924B6"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r>
      <w:tr w:rsidR="00FF203E" w:rsidRPr="009C2E97" w14:paraId="20A02741" w14:textId="77777777" w:rsidTr="00E75491">
        <w:trPr>
          <w:trHeight w:val="300"/>
        </w:trPr>
        <w:tc>
          <w:tcPr>
            <w:tcW w:w="2268" w:type="dxa"/>
            <w:tcBorders>
              <w:top w:val="nil"/>
              <w:left w:val="nil"/>
              <w:right w:val="single" w:sz="4" w:space="0" w:color="auto"/>
            </w:tcBorders>
            <w:shd w:val="clear" w:color="000000" w:fill="FFFFFF"/>
            <w:noWrap/>
            <w:vAlign w:val="center"/>
            <w:hideMark/>
          </w:tcPr>
          <w:p w14:paraId="0F06B7A0"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No Broods per year</w:t>
            </w:r>
          </w:p>
        </w:tc>
        <w:tc>
          <w:tcPr>
            <w:tcW w:w="810" w:type="dxa"/>
            <w:tcBorders>
              <w:top w:val="nil"/>
              <w:left w:val="single" w:sz="4" w:space="0" w:color="auto"/>
              <w:right w:val="nil"/>
            </w:tcBorders>
            <w:shd w:val="clear" w:color="auto" w:fill="auto"/>
            <w:noWrap/>
            <w:vAlign w:val="bottom"/>
            <w:hideMark/>
          </w:tcPr>
          <w:p w14:paraId="0FBF28E7"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0.003</w:t>
            </w:r>
          </w:p>
        </w:tc>
        <w:tc>
          <w:tcPr>
            <w:tcW w:w="775" w:type="dxa"/>
            <w:tcBorders>
              <w:top w:val="nil"/>
              <w:left w:val="nil"/>
              <w:right w:val="nil"/>
            </w:tcBorders>
            <w:shd w:val="clear" w:color="auto" w:fill="auto"/>
            <w:noWrap/>
            <w:vAlign w:val="bottom"/>
            <w:hideMark/>
          </w:tcPr>
          <w:p w14:paraId="3390ED1A"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±0.039</w:t>
            </w:r>
          </w:p>
        </w:tc>
        <w:tc>
          <w:tcPr>
            <w:tcW w:w="574" w:type="dxa"/>
            <w:tcBorders>
              <w:top w:val="nil"/>
              <w:left w:val="nil"/>
              <w:right w:val="single" w:sz="4" w:space="0" w:color="auto"/>
            </w:tcBorders>
            <w:shd w:val="clear" w:color="auto" w:fill="auto"/>
            <w:noWrap/>
            <w:vAlign w:val="bottom"/>
            <w:hideMark/>
          </w:tcPr>
          <w:p w14:paraId="59E4C759"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0.08</w:t>
            </w:r>
          </w:p>
        </w:tc>
        <w:tc>
          <w:tcPr>
            <w:tcW w:w="818" w:type="dxa"/>
            <w:tcBorders>
              <w:top w:val="nil"/>
              <w:left w:val="single" w:sz="4" w:space="0" w:color="auto"/>
              <w:right w:val="nil"/>
            </w:tcBorders>
            <w:shd w:val="clear" w:color="auto" w:fill="auto"/>
            <w:noWrap/>
            <w:vAlign w:val="bottom"/>
            <w:hideMark/>
          </w:tcPr>
          <w:p w14:paraId="38C0976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p>
        </w:tc>
        <w:tc>
          <w:tcPr>
            <w:tcW w:w="775" w:type="dxa"/>
            <w:tcBorders>
              <w:top w:val="nil"/>
              <w:left w:val="nil"/>
              <w:right w:val="nil"/>
            </w:tcBorders>
            <w:shd w:val="clear" w:color="auto" w:fill="auto"/>
            <w:noWrap/>
            <w:vAlign w:val="bottom"/>
            <w:hideMark/>
          </w:tcPr>
          <w:p w14:paraId="4F7DC7E6"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4" w:type="dxa"/>
            <w:tcBorders>
              <w:top w:val="nil"/>
              <w:left w:val="nil"/>
              <w:right w:val="single" w:sz="4" w:space="0" w:color="auto"/>
            </w:tcBorders>
            <w:shd w:val="clear" w:color="auto" w:fill="auto"/>
            <w:noWrap/>
            <w:vAlign w:val="bottom"/>
            <w:hideMark/>
          </w:tcPr>
          <w:p w14:paraId="276AAF34"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772" w:type="dxa"/>
            <w:tcBorders>
              <w:top w:val="nil"/>
              <w:left w:val="single" w:sz="4" w:space="0" w:color="auto"/>
              <w:right w:val="nil"/>
            </w:tcBorders>
            <w:shd w:val="clear" w:color="auto" w:fill="auto"/>
            <w:noWrap/>
            <w:vAlign w:val="bottom"/>
            <w:hideMark/>
          </w:tcPr>
          <w:p w14:paraId="42D01FE7"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2" w:type="dxa"/>
            <w:tcBorders>
              <w:top w:val="nil"/>
              <w:left w:val="nil"/>
              <w:right w:val="nil"/>
            </w:tcBorders>
            <w:shd w:val="clear" w:color="auto" w:fill="auto"/>
            <w:noWrap/>
            <w:vAlign w:val="bottom"/>
            <w:hideMark/>
          </w:tcPr>
          <w:p w14:paraId="4564BBBB"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±0.014</w:t>
            </w:r>
          </w:p>
        </w:tc>
        <w:tc>
          <w:tcPr>
            <w:tcW w:w="571" w:type="dxa"/>
            <w:tcBorders>
              <w:top w:val="nil"/>
              <w:left w:val="nil"/>
              <w:right w:val="single" w:sz="4" w:space="0" w:color="auto"/>
            </w:tcBorders>
            <w:shd w:val="clear" w:color="auto" w:fill="auto"/>
            <w:noWrap/>
            <w:vAlign w:val="bottom"/>
            <w:hideMark/>
          </w:tcPr>
          <w:p w14:paraId="4482D478"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0.07</w:t>
            </w:r>
          </w:p>
        </w:tc>
        <w:tc>
          <w:tcPr>
            <w:tcW w:w="772" w:type="dxa"/>
            <w:tcBorders>
              <w:top w:val="nil"/>
              <w:left w:val="single" w:sz="4" w:space="0" w:color="auto"/>
              <w:right w:val="nil"/>
            </w:tcBorders>
            <w:shd w:val="clear" w:color="auto" w:fill="auto"/>
            <w:noWrap/>
            <w:vAlign w:val="bottom"/>
            <w:hideMark/>
          </w:tcPr>
          <w:p w14:paraId="6A1DC9C5"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-0.063</w:t>
            </w:r>
          </w:p>
        </w:tc>
        <w:tc>
          <w:tcPr>
            <w:tcW w:w="775" w:type="dxa"/>
            <w:tcBorders>
              <w:top w:val="nil"/>
              <w:left w:val="nil"/>
              <w:right w:val="nil"/>
            </w:tcBorders>
            <w:shd w:val="clear" w:color="auto" w:fill="auto"/>
            <w:noWrap/>
            <w:vAlign w:val="bottom"/>
            <w:hideMark/>
          </w:tcPr>
          <w:p w14:paraId="13D28407"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±0.039</w:t>
            </w:r>
          </w:p>
        </w:tc>
        <w:tc>
          <w:tcPr>
            <w:tcW w:w="610" w:type="dxa"/>
            <w:tcBorders>
              <w:top w:val="nil"/>
              <w:left w:val="nil"/>
              <w:right w:val="single" w:sz="4" w:space="0" w:color="auto"/>
            </w:tcBorders>
            <w:shd w:val="clear" w:color="auto" w:fill="auto"/>
            <w:noWrap/>
            <w:vAlign w:val="bottom"/>
            <w:hideMark/>
          </w:tcPr>
          <w:p w14:paraId="0E1FC4E2"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748" w:type="dxa"/>
            <w:tcBorders>
              <w:top w:val="nil"/>
              <w:left w:val="single" w:sz="4" w:space="0" w:color="auto"/>
              <w:right w:val="nil"/>
            </w:tcBorders>
            <w:shd w:val="clear" w:color="auto" w:fill="auto"/>
            <w:noWrap/>
            <w:vAlign w:val="bottom"/>
            <w:hideMark/>
          </w:tcPr>
          <w:p w14:paraId="73D0B86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0.000</w:t>
            </w:r>
          </w:p>
        </w:tc>
        <w:tc>
          <w:tcPr>
            <w:tcW w:w="775" w:type="dxa"/>
            <w:tcBorders>
              <w:top w:val="nil"/>
              <w:left w:val="nil"/>
              <w:right w:val="nil"/>
            </w:tcBorders>
            <w:shd w:val="clear" w:color="auto" w:fill="auto"/>
            <w:noWrap/>
            <w:vAlign w:val="bottom"/>
            <w:hideMark/>
          </w:tcPr>
          <w:p w14:paraId="293EA733"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±0.002</w:t>
            </w:r>
          </w:p>
        </w:tc>
        <w:tc>
          <w:tcPr>
            <w:tcW w:w="574" w:type="dxa"/>
            <w:tcBorders>
              <w:top w:val="nil"/>
              <w:left w:val="nil"/>
              <w:right w:val="single" w:sz="4" w:space="0" w:color="auto"/>
            </w:tcBorders>
            <w:shd w:val="clear" w:color="auto" w:fill="auto"/>
            <w:noWrap/>
            <w:vAlign w:val="bottom"/>
            <w:hideMark/>
          </w:tcPr>
          <w:p w14:paraId="63A12578"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w:t>
            </w:r>
          </w:p>
        </w:tc>
        <w:tc>
          <w:tcPr>
            <w:tcW w:w="833" w:type="dxa"/>
            <w:tcBorders>
              <w:top w:val="nil"/>
              <w:left w:val="single" w:sz="4" w:space="0" w:color="auto"/>
              <w:right w:val="nil"/>
            </w:tcBorders>
            <w:shd w:val="clear" w:color="auto" w:fill="auto"/>
            <w:noWrap/>
            <w:vAlign w:val="bottom"/>
            <w:hideMark/>
          </w:tcPr>
          <w:p w14:paraId="3827538C"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p>
        </w:tc>
        <w:tc>
          <w:tcPr>
            <w:tcW w:w="775" w:type="dxa"/>
            <w:tcBorders>
              <w:top w:val="nil"/>
              <w:left w:val="nil"/>
              <w:right w:val="nil"/>
            </w:tcBorders>
            <w:shd w:val="clear" w:color="auto" w:fill="auto"/>
            <w:noWrap/>
            <w:vAlign w:val="bottom"/>
            <w:hideMark/>
          </w:tcPr>
          <w:p w14:paraId="57BCEB5D"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03" w:type="dxa"/>
            <w:tcBorders>
              <w:top w:val="nil"/>
              <w:left w:val="nil"/>
              <w:right w:val="nil"/>
            </w:tcBorders>
            <w:shd w:val="clear" w:color="auto" w:fill="auto"/>
            <w:noWrap/>
            <w:vAlign w:val="bottom"/>
            <w:hideMark/>
          </w:tcPr>
          <w:p w14:paraId="059E2FE5"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r>
      <w:tr w:rsidR="00FF203E" w:rsidRPr="009C2E97" w14:paraId="54412DBC" w14:textId="77777777" w:rsidTr="00E75491">
        <w:trPr>
          <w:trHeight w:val="300"/>
        </w:trPr>
        <w:tc>
          <w:tcPr>
            <w:tcW w:w="2268" w:type="dxa"/>
            <w:tcBorders>
              <w:left w:val="nil"/>
              <w:right w:val="single" w:sz="4" w:space="0" w:color="auto"/>
            </w:tcBorders>
            <w:shd w:val="clear" w:color="000000" w:fill="FFFFFF"/>
            <w:noWrap/>
            <w:vAlign w:val="center"/>
            <w:hideMark/>
          </w:tcPr>
          <w:p w14:paraId="3B0EB1E5"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Incubation period</w:t>
            </w:r>
          </w:p>
        </w:tc>
        <w:tc>
          <w:tcPr>
            <w:tcW w:w="810" w:type="dxa"/>
            <w:tcBorders>
              <w:left w:val="single" w:sz="4" w:space="0" w:color="auto"/>
              <w:right w:val="nil"/>
            </w:tcBorders>
            <w:shd w:val="clear" w:color="auto" w:fill="auto"/>
            <w:noWrap/>
            <w:vAlign w:val="bottom"/>
            <w:hideMark/>
          </w:tcPr>
          <w:p w14:paraId="3DCB6A6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-0.012</w:t>
            </w:r>
          </w:p>
        </w:tc>
        <w:tc>
          <w:tcPr>
            <w:tcW w:w="775" w:type="dxa"/>
            <w:tcBorders>
              <w:left w:val="nil"/>
              <w:right w:val="nil"/>
            </w:tcBorders>
            <w:shd w:val="clear" w:color="auto" w:fill="auto"/>
            <w:noWrap/>
            <w:vAlign w:val="bottom"/>
            <w:hideMark/>
          </w:tcPr>
          <w:p w14:paraId="3FBD741E"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±0.085</w:t>
            </w:r>
          </w:p>
        </w:tc>
        <w:tc>
          <w:tcPr>
            <w:tcW w:w="574" w:type="dxa"/>
            <w:tcBorders>
              <w:left w:val="nil"/>
              <w:right w:val="single" w:sz="4" w:space="0" w:color="auto"/>
            </w:tcBorders>
            <w:shd w:val="clear" w:color="auto" w:fill="auto"/>
            <w:noWrap/>
            <w:vAlign w:val="bottom"/>
            <w:hideMark/>
          </w:tcPr>
          <w:p w14:paraId="621C6B0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0.18</w:t>
            </w:r>
          </w:p>
        </w:tc>
        <w:tc>
          <w:tcPr>
            <w:tcW w:w="818" w:type="dxa"/>
            <w:tcBorders>
              <w:left w:val="single" w:sz="4" w:space="0" w:color="auto"/>
              <w:right w:val="nil"/>
            </w:tcBorders>
            <w:shd w:val="clear" w:color="auto" w:fill="auto"/>
            <w:noWrap/>
            <w:vAlign w:val="bottom"/>
            <w:hideMark/>
          </w:tcPr>
          <w:p w14:paraId="7743CEDA"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0.002</w:t>
            </w:r>
          </w:p>
        </w:tc>
        <w:tc>
          <w:tcPr>
            <w:tcW w:w="775" w:type="dxa"/>
            <w:tcBorders>
              <w:left w:val="nil"/>
              <w:right w:val="nil"/>
            </w:tcBorders>
            <w:shd w:val="clear" w:color="auto" w:fill="auto"/>
            <w:noWrap/>
            <w:vAlign w:val="bottom"/>
            <w:hideMark/>
          </w:tcPr>
          <w:p w14:paraId="7F636811"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±0.024</w:t>
            </w:r>
          </w:p>
        </w:tc>
        <w:tc>
          <w:tcPr>
            <w:tcW w:w="574" w:type="dxa"/>
            <w:tcBorders>
              <w:left w:val="nil"/>
              <w:right w:val="single" w:sz="4" w:space="0" w:color="auto"/>
            </w:tcBorders>
            <w:shd w:val="clear" w:color="auto" w:fill="auto"/>
            <w:noWrap/>
            <w:vAlign w:val="bottom"/>
            <w:hideMark/>
          </w:tcPr>
          <w:p w14:paraId="239C6384"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w:t>
            </w:r>
          </w:p>
        </w:tc>
        <w:tc>
          <w:tcPr>
            <w:tcW w:w="772" w:type="dxa"/>
            <w:tcBorders>
              <w:left w:val="single" w:sz="4" w:space="0" w:color="auto"/>
              <w:right w:val="nil"/>
            </w:tcBorders>
            <w:shd w:val="clear" w:color="auto" w:fill="auto"/>
            <w:noWrap/>
            <w:vAlign w:val="bottom"/>
            <w:hideMark/>
          </w:tcPr>
          <w:p w14:paraId="41A284D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0.004</w:t>
            </w:r>
          </w:p>
        </w:tc>
        <w:tc>
          <w:tcPr>
            <w:tcW w:w="772" w:type="dxa"/>
            <w:tcBorders>
              <w:left w:val="nil"/>
              <w:right w:val="nil"/>
            </w:tcBorders>
            <w:shd w:val="clear" w:color="auto" w:fill="auto"/>
            <w:noWrap/>
            <w:vAlign w:val="bottom"/>
            <w:hideMark/>
          </w:tcPr>
          <w:p w14:paraId="12CFD7D2"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±0.028</w:t>
            </w:r>
          </w:p>
        </w:tc>
        <w:tc>
          <w:tcPr>
            <w:tcW w:w="571" w:type="dxa"/>
            <w:tcBorders>
              <w:left w:val="nil"/>
              <w:right w:val="single" w:sz="4" w:space="0" w:color="auto"/>
            </w:tcBorders>
            <w:shd w:val="clear" w:color="auto" w:fill="auto"/>
            <w:noWrap/>
            <w:vAlign w:val="bottom"/>
            <w:hideMark/>
          </w:tcPr>
          <w:p w14:paraId="4A975C58"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0.15</w:t>
            </w:r>
          </w:p>
        </w:tc>
        <w:tc>
          <w:tcPr>
            <w:tcW w:w="772" w:type="dxa"/>
            <w:tcBorders>
              <w:left w:val="single" w:sz="4" w:space="0" w:color="auto"/>
              <w:right w:val="nil"/>
            </w:tcBorders>
            <w:shd w:val="clear" w:color="auto" w:fill="auto"/>
            <w:noWrap/>
            <w:vAlign w:val="bottom"/>
            <w:hideMark/>
          </w:tcPr>
          <w:p w14:paraId="2BBE79A1"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left w:val="nil"/>
              <w:right w:val="nil"/>
            </w:tcBorders>
            <w:shd w:val="clear" w:color="auto" w:fill="auto"/>
            <w:noWrap/>
            <w:vAlign w:val="bottom"/>
            <w:hideMark/>
          </w:tcPr>
          <w:p w14:paraId="454CF147"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±0.012</w:t>
            </w:r>
          </w:p>
        </w:tc>
        <w:tc>
          <w:tcPr>
            <w:tcW w:w="610" w:type="dxa"/>
            <w:tcBorders>
              <w:left w:val="nil"/>
              <w:right w:val="single" w:sz="4" w:space="0" w:color="auto"/>
            </w:tcBorders>
            <w:shd w:val="clear" w:color="auto" w:fill="auto"/>
            <w:noWrap/>
            <w:vAlign w:val="bottom"/>
            <w:hideMark/>
          </w:tcPr>
          <w:p w14:paraId="33D0F7D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w:t>
            </w:r>
          </w:p>
        </w:tc>
        <w:tc>
          <w:tcPr>
            <w:tcW w:w="748" w:type="dxa"/>
            <w:tcBorders>
              <w:left w:val="single" w:sz="4" w:space="0" w:color="auto"/>
              <w:right w:val="nil"/>
            </w:tcBorders>
            <w:shd w:val="clear" w:color="auto" w:fill="auto"/>
            <w:noWrap/>
            <w:vAlign w:val="bottom"/>
            <w:hideMark/>
          </w:tcPr>
          <w:p w14:paraId="72C03AF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0.000</w:t>
            </w:r>
          </w:p>
        </w:tc>
        <w:tc>
          <w:tcPr>
            <w:tcW w:w="775" w:type="dxa"/>
            <w:tcBorders>
              <w:left w:val="nil"/>
              <w:right w:val="nil"/>
            </w:tcBorders>
            <w:shd w:val="clear" w:color="auto" w:fill="auto"/>
            <w:noWrap/>
            <w:vAlign w:val="bottom"/>
            <w:hideMark/>
          </w:tcPr>
          <w:p w14:paraId="53A3AD83"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±0.003</w:t>
            </w:r>
          </w:p>
        </w:tc>
        <w:tc>
          <w:tcPr>
            <w:tcW w:w="574" w:type="dxa"/>
            <w:tcBorders>
              <w:left w:val="nil"/>
              <w:right w:val="single" w:sz="4" w:space="0" w:color="auto"/>
            </w:tcBorders>
            <w:shd w:val="clear" w:color="auto" w:fill="auto"/>
            <w:noWrap/>
            <w:vAlign w:val="bottom"/>
            <w:hideMark/>
          </w:tcPr>
          <w:p w14:paraId="49445E0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w:t>
            </w:r>
          </w:p>
        </w:tc>
        <w:tc>
          <w:tcPr>
            <w:tcW w:w="833" w:type="dxa"/>
            <w:tcBorders>
              <w:left w:val="single" w:sz="4" w:space="0" w:color="auto"/>
              <w:right w:val="nil"/>
            </w:tcBorders>
            <w:shd w:val="clear" w:color="auto" w:fill="auto"/>
            <w:noWrap/>
            <w:vAlign w:val="bottom"/>
            <w:hideMark/>
          </w:tcPr>
          <w:p w14:paraId="5ED7C114"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p>
        </w:tc>
        <w:tc>
          <w:tcPr>
            <w:tcW w:w="775" w:type="dxa"/>
            <w:tcBorders>
              <w:left w:val="nil"/>
              <w:right w:val="nil"/>
            </w:tcBorders>
            <w:shd w:val="clear" w:color="auto" w:fill="auto"/>
            <w:noWrap/>
            <w:vAlign w:val="bottom"/>
            <w:hideMark/>
          </w:tcPr>
          <w:p w14:paraId="1616FF40"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03" w:type="dxa"/>
            <w:tcBorders>
              <w:left w:val="nil"/>
              <w:right w:val="nil"/>
            </w:tcBorders>
            <w:shd w:val="clear" w:color="auto" w:fill="auto"/>
            <w:noWrap/>
            <w:vAlign w:val="bottom"/>
            <w:hideMark/>
          </w:tcPr>
          <w:p w14:paraId="0B4AEBB5"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r>
      <w:tr w:rsidR="00FF203E" w:rsidRPr="009C2E97" w14:paraId="741FC1A0" w14:textId="77777777" w:rsidTr="00E75491">
        <w:trPr>
          <w:trHeight w:val="300"/>
        </w:trPr>
        <w:tc>
          <w:tcPr>
            <w:tcW w:w="2268" w:type="dxa"/>
            <w:tcBorders>
              <w:top w:val="nil"/>
              <w:left w:val="nil"/>
              <w:bottom w:val="nil"/>
              <w:right w:val="single" w:sz="4" w:space="0" w:color="auto"/>
            </w:tcBorders>
            <w:shd w:val="clear" w:color="000000" w:fill="FFFFFF"/>
            <w:noWrap/>
            <w:vAlign w:val="center"/>
            <w:hideMark/>
          </w:tcPr>
          <w:p w14:paraId="63845ADD"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Farmland</w:t>
            </w:r>
          </w:p>
        </w:tc>
        <w:tc>
          <w:tcPr>
            <w:tcW w:w="810" w:type="dxa"/>
            <w:tcBorders>
              <w:top w:val="nil"/>
              <w:left w:val="single" w:sz="4" w:space="0" w:color="auto"/>
              <w:bottom w:val="nil"/>
              <w:right w:val="nil"/>
            </w:tcBorders>
            <w:shd w:val="clear" w:color="auto" w:fill="auto"/>
            <w:noWrap/>
            <w:vAlign w:val="bottom"/>
            <w:hideMark/>
          </w:tcPr>
          <w:p w14:paraId="679EBAC2"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-0.130</w:t>
            </w:r>
          </w:p>
        </w:tc>
        <w:tc>
          <w:tcPr>
            <w:tcW w:w="775" w:type="dxa"/>
            <w:tcBorders>
              <w:top w:val="nil"/>
              <w:left w:val="nil"/>
              <w:bottom w:val="nil"/>
              <w:right w:val="nil"/>
            </w:tcBorders>
            <w:shd w:val="clear" w:color="auto" w:fill="auto"/>
            <w:noWrap/>
            <w:vAlign w:val="bottom"/>
            <w:hideMark/>
          </w:tcPr>
          <w:p w14:paraId="4F6F8296"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±0.118</w:t>
            </w:r>
          </w:p>
        </w:tc>
        <w:tc>
          <w:tcPr>
            <w:tcW w:w="574" w:type="dxa"/>
            <w:tcBorders>
              <w:top w:val="nil"/>
              <w:left w:val="nil"/>
              <w:bottom w:val="nil"/>
              <w:right w:val="single" w:sz="4" w:space="0" w:color="auto"/>
            </w:tcBorders>
            <w:shd w:val="clear" w:color="auto" w:fill="auto"/>
            <w:noWrap/>
            <w:vAlign w:val="bottom"/>
            <w:hideMark/>
          </w:tcPr>
          <w:p w14:paraId="03F193BB"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818" w:type="dxa"/>
            <w:tcBorders>
              <w:top w:val="nil"/>
              <w:left w:val="single" w:sz="4" w:space="0" w:color="auto"/>
              <w:bottom w:val="nil"/>
              <w:right w:val="nil"/>
            </w:tcBorders>
            <w:shd w:val="clear" w:color="auto" w:fill="auto"/>
            <w:noWrap/>
            <w:vAlign w:val="bottom"/>
            <w:hideMark/>
          </w:tcPr>
          <w:p w14:paraId="65BD1B3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top w:val="nil"/>
              <w:left w:val="nil"/>
              <w:bottom w:val="nil"/>
              <w:right w:val="nil"/>
            </w:tcBorders>
            <w:shd w:val="clear" w:color="auto" w:fill="auto"/>
            <w:noWrap/>
            <w:vAlign w:val="bottom"/>
            <w:hideMark/>
          </w:tcPr>
          <w:p w14:paraId="22CAD6BE"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±0.012</w:t>
            </w:r>
          </w:p>
        </w:tc>
        <w:tc>
          <w:tcPr>
            <w:tcW w:w="574" w:type="dxa"/>
            <w:tcBorders>
              <w:top w:val="nil"/>
              <w:left w:val="nil"/>
              <w:bottom w:val="nil"/>
              <w:right w:val="single" w:sz="4" w:space="0" w:color="auto"/>
            </w:tcBorders>
            <w:shd w:val="clear" w:color="auto" w:fill="auto"/>
            <w:noWrap/>
            <w:vAlign w:val="bottom"/>
            <w:hideMark/>
          </w:tcPr>
          <w:p w14:paraId="5A9CF9DC"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w:t>
            </w:r>
          </w:p>
        </w:tc>
        <w:tc>
          <w:tcPr>
            <w:tcW w:w="772" w:type="dxa"/>
            <w:tcBorders>
              <w:top w:val="nil"/>
              <w:left w:val="single" w:sz="4" w:space="0" w:color="auto"/>
              <w:bottom w:val="nil"/>
              <w:right w:val="nil"/>
            </w:tcBorders>
            <w:shd w:val="clear" w:color="auto" w:fill="auto"/>
            <w:noWrap/>
            <w:vAlign w:val="bottom"/>
            <w:hideMark/>
          </w:tcPr>
          <w:p w14:paraId="532A47A9"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-0.016</w:t>
            </w:r>
          </w:p>
        </w:tc>
        <w:tc>
          <w:tcPr>
            <w:tcW w:w="772" w:type="dxa"/>
            <w:tcBorders>
              <w:top w:val="nil"/>
              <w:left w:val="nil"/>
              <w:bottom w:val="nil"/>
              <w:right w:val="nil"/>
            </w:tcBorders>
            <w:shd w:val="clear" w:color="auto" w:fill="auto"/>
            <w:noWrap/>
            <w:vAlign w:val="bottom"/>
            <w:hideMark/>
          </w:tcPr>
          <w:p w14:paraId="180BF6F6"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±0.048</w:t>
            </w:r>
          </w:p>
        </w:tc>
        <w:tc>
          <w:tcPr>
            <w:tcW w:w="571" w:type="dxa"/>
            <w:tcBorders>
              <w:top w:val="nil"/>
              <w:left w:val="nil"/>
              <w:bottom w:val="nil"/>
              <w:right w:val="single" w:sz="4" w:space="0" w:color="auto"/>
            </w:tcBorders>
            <w:shd w:val="clear" w:color="auto" w:fill="auto"/>
            <w:noWrap/>
            <w:vAlign w:val="bottom"/>
            <w:hideMark/>
          </w:tcPr>
          <w:p w14:paraId="1E0E09A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0.45</w:t>
            </w:r>
          </w:p>
        </w:tc>
        <w:tc>
          <w:tcPr>
            <w:tcW w:w="772" w:type="dxa"/>
            <w:tcBorders>
              <w:top w:val="nil"/>
              <w:left w:val="single" w:sz="4" w:space="0" w:color="auto"/>
              <w:bottom w:val="nil"/>
              <w:right w:val="nil"/>
            </w:tcBorders>
            <w:shd w:val="clear" w:color="auto" w:fill="auto"/>
            <w:noWrap/>
            <w:vAlign w:val="bottom"/>
            <w:hideMark/>
          </w:tcPr>
          <w:p w14:paraId="1B95B7D8"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top w:val="nil"/>
              <w:left w:val="nil"/>
              <w:bottom w:val="nil"/>
              <w:right w:val="nil"/>
            </w:tcBorders>
            <w:shd w:val="clear" w:color="auto" w:fill="auto"/>
            <w:noWrap/>
            <w:vAlign w:val="bottom"/>
            <w:hideMark/>
          </w:tcPr>
          <w:p w14:paraId="59BAA153"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±0.014</w:t>
            </w:r>
          </w:p>
        </w:tc>
        <w:tc>
          <w:tcPr>
            <w:tcW w:w="610" w:type="dxa"/>
            <w:tcBorders>
              <w:top w:val="nil"/>
              <w:left w:val="nil"/>
              <w:bottom w:val="nil"/>
              <w:right w:val="single" w:sz="4" w:space="0" w:color="auto"/>
            </w:tcBorders>
            <w:shd w:val="clear" w:color="auto" w:fill="auto"/>
            <w:noWrap/>
            <w:vAlign w:val="bottom"/>
            <w:hideMark/>
          </w:tcPr>
          <w:p w14:paraId="67CBCE68"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0.07</w:t>
            </w:r>
          </w:p>
        </w:tc>
        <w:tc>
          <w:tcPr>
            <w:tcW w:w="748" w:type="dxa"/>
            <w:tcBorders>
              <w:top w:val="nil"/>
              <w:left w:val="single" w:sz="4" w:space="0" w:color="auto"/>
              <w:bottom w:val="nil"/>
              <w:right w:val="nil"/>
            </w:tcBorders>
            <w:shd w:val="clear" w:color="auto" w:fill="auto"/>
            <w:noWrap/>
            <w:vAlign w:val="bottom"/>
            <w:hideMark/>
          </w:tcPr>
          <w:p w14:paraId="10BA6325"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-0.011</w:t>
            </w:r>
          </w:p>
        </w:tc>
        <w:tc>
          <w:tcPr>
            <w:tcW w:w="775" w:type="dxa"/>
            <w:tcBorders>
              <w:top w:val="nil"/>
              <w:left w:val="nil"/>
              <w:bottom w:val="nil"/>
              <w:right w:val="nil"/>
            </w:tcBorders>
            <w:shd w:val="clear" w:color="auto" w:fill="auto"/>
            <w:noWrap/>
            <w:vAlign w:val="bottom"/>
            <w:hideMark/>
          </w:tcPr>
          <w:p w14:paraId="597A437A"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±0.008</w:t>
            </w:r>
          </w:p>
        </w:tc>
        <w:tc>
          <w:tcPr>
            <w:tcW w:w="574" w:type="dxa"/>
            <w:tcBorders>
              <w:top w:val="nil"/>
              <w:left w:val="nil"/>
              <w:bottom w:val="nil"/>
              <w:right w:val="single" w:sz="4" w:space="0" w:color="auto"/>
            </w:tcBorders>
            <w:shd w:val="clear" w:color="auto" w:fill="auto"/>
            <w:noWrap/>
            <w:vAlign w:val="bottom"/>
            <w:hideMark/>
          </w:tcPr>
          <w:p w14:paraId="427B92A3"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833" w:type="dxa"/>
            <w:tcBorders>
              <w:top w:val="nil"/>
              <w:left w:val="single" w:sz="4" w:space="0" w:color="auto"/>
              <w:bottom w:val="nil"/>
              <w:right w:val="nil"/>
            </w:tcBorders>
            <w:shd w:val="clear" w:color="auto" w:fill="auto"/>
            <w:noWrap/>
            <w:vAlign w:val="bottom"/>
            <w:hideMark/>
          </w:tcPr>
          <w:p w14:paraId="19B53F99"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-0.011</w:t>
            </w:r>
          </w:p>
        </w:tc>
        <w:tc>
          <w:tcPr>
            <w:tcW w:w="775" w:type="dxa"/>
            <w:tcBorders>
              <w:top w:val="nil"/>
              <w:left w:val="nil"/>
              <w:bottom w:val="nil"/>
              <w:right w:val="nil"/>
            </w:tcBorders>
            <w:shd w:val="clear" w:color="auto" w:fill="auto"/>
            <w:noWrap/>
            <w:vAlign w:val="bottom"/>
            <w:hideMark/>
          </w:tcPr>
          <w:p w14:paraId="595595E4"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±0.007</w:t>
            </w:r>
          </w:p>
        </w:tc>
        <w:tc>
          <w:tcPr>
            <w:tcW w:w="503" w:type="dxa"/>
            <w:tcBorders>
              <w:top w:val="nil"/>
              <w:left w:val="nil"/>
              <w:bottom w:val="nil"/>
              <w:right w:val="nil"/>
            </w:tcBorders>
            <w:shd w:val="clear" w:color="auto" w:fill="auto"/>
            <w:noWrap/>
            <w:vAlign w:val="bottom"/>
            <w:hideMark/>
          </w:tcPr>
          <w:p w14:paraId="43642657"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r>
      <w:tr w:rsidR="00FF203E" w:rsidRPr="009C2E97" w14:paraId="0D7A6423" w14:textId="77777777" w:rsidTr="00E75491">
        <w:trPr>
          <w:trHeight w:val="300"/>
        </w:trPr>
        <w:tc>
          <w:tcPr>
            <w:tcW w:w="2268" w:type="dxa"/>
            <w:tcBorders>
              <w:top w:val="nil"/>
              <w:left w:val="nil"/>
              <w:bottom w:val="nil"/>
              <w:right w:val="single" w:sz="4" w:space="0" w:color="auto"/>
            </w:tcBorders>
            <w:shd w:val="clear" w:color="000000" w:fill="FFFFFF"/>
            <w:noWrap/>
            <w:vAlign w:val="center"/>
            <w:hideMark/>
          </w:tcPr>
          <w:p w14:paraId="01541828"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Open vegetation mosaic</w:t>
            </w:r>
          </w:p>
        </w:tc>
        <w:tc>
          <w:tcPr>
            <w:tcW w:w="810" w:type="dxa"/>
            <w:tcBorders>
              <w:top w:val="nil"/>
              <w:left w:val="single" w:sz="4" w:space="0" w:color="auto"/>
              <w:bottom w:val="nil"/>
              <w:right w:val="nil"/>
            </w:tcBorders>
            <w:shd w:val="clear" w:color="auto" w:fill="auto"/>
            <w:noWrap/>
            <w:vAlign w:val="bottom"/>
            <w:hideMark/>
          </w:tcPr>
          <w:p w14:paraId="122F61EB"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p>
        </w:tc>
        <w:tc>
          <w:tcPr>
            <w:tcW w:w="775" w:type="dxa"/>
            <w:tcBorders>
              <w:top w:val="nil"/>
              <w:left w:val="nil"/>
              <w:bottom w:val="nil"/>
              <w:right w:val="nil"/>
            </w:tcBorders>
            <w:shd w:val="clear" w:color="auto" w:fill="auto"/>
            <w:noWrap/>
            <w:vAlign w:val="bottom"/>
            <w:hideMark/>
          </w:tcPr>
          <w:p w14:paraId="3ECC2E5E"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4" w:type="dxa"/>
            <w:tcBorders>
              <w:top w:val="nil"/>
              <w:left w:val="nil"/>
              <w:bottom w:val="nil"/>
              <w:right w:val="single" w:sz="4" w:space="0" w:color="auto"/>
            </w:tcBorders>
            <w:shd w:val="clear" w:color="auto" w:fill="auto"/>
            <w:noWrap/>
            <w:vAlign w:val="bottom"/>
            <w:hideMark/>
          </w:tcPr>
          <w:p w14:paraId="3A1BA1C1"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818" w:type="dxa"/>
            <w:tcBorders>
              <w:top w:val="nil"/>
              <w:left w:val="single" w:sz="4" w:space="0" w:color="auto"/>
              <w:bottom w:val="nil"/>
              <w:right w:val="nil"/>
            </w:tcBorders>
            <w:shd w:val="clear" w:color="auto" w:fill="auto"/>
            <w:noWrap/>
            <w:vAlign w:val="bottom"/>
            <w:hideMark/>
          </w:tcPr>
          <w:p w14:paraId="511943ED"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-0.081</w:t>
            </w:r>
          </w:p>
        </w:tc>
        <w:tc>
          <w:tcPr>
            <w:tcW w:w="775" w:type="dxa"/>
            <w:tcBorders>
              <w:top w:val="nil"/>
              <w:left w:val="nil"/>
              <w:bottom w:val="nil"/>
              <w:right w:val="nil"/>
            </w:tcBorders>
            <w:shd w:val="clear" w:color="auto" w:fill="auto"/>
            <w:noWrap/>
            <w:vAlign w:val="bottom"/>
            <w:hideMark/>
          </w:tcPr>
          <w:p w14:paraId="514FBAA1"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±0.056</w:t>
            </w:r>
          </w:p>
        </w:tc>
        <w:tc>
          <w:tcPr>
            <w:tcW w:w="574" w:type="dxa"/>
            <w:tcBorders>
              <w:top w:val="nil"/>
              <w:left w:val="nil"/>
              <w:bottom w:val="nil"/>
              <w:right w:val="single" w:sz="4" w:space="0" w:color="auto"/>
            </w:tcBorders>
            <w:shd w:val="clear" w:color="auto" w:fill="auto"/>
            <w:noWrap/>
            <w:vAlign w:val="bottom"/>
            <w:hideMark/>
          </w:tcPr>
          <w:p w14:paraId="7AB7A307"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772" w:type="dxa"/>
            <w:tcBorders>
              <w:top w:val="nil"/>
              <w:left w:val="single" w:sz="4" w:space="0" w:color="auto"/>
              <w:bottom w:val="nil"/>
              <w:right w:val="nil"/>
            </w:tcBorders>
            <w:shd w:val="clear" w:color="auto" w:fill="auto"/>
            <w:noWrap/>
            <w:vAlign w:val="bottom"/>
            <w:hideMark/>
          </w:tcPr>
          <w:p w14:paraId="71F63D00"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p>
        </w:tc>
        <w:tc>
          <w:tcPr>
            <w:tcW w:w="772" w:type="dxa"/>
            <w:tcBorders>
              <w:top w:val="nil"/>
              <w:left w:val="nil"/>
              <w:bottom w:val="nil"/>
              <w:right w:val="nil"/>
            </w:tcBorders>
            <w:shd w:val="clear" w:color="auto" w:fill="auto"/>
            <w:noWrap/>
            <w:vAlign w:val="bottom"/>
            <w:hideMark/>
          </w:tcPr>
          <w:p w14:paraId="0E8F13C7"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1" w:type="dxa"/>
            <w:tcBorders>
              <w:top w:val="nil"/>
              <w:left w:val="nil"/>
              <w:bottom w:val="nil"/>
              <w:right w:val="single" w:sz="4" w:space="0" w:color="auto"/>
            </w:tcBorders>
            <w:shd w:val="clear" w:color="auto" w:fill="auto"/>
            <w:noWrap/>
            <w:vAlign w:val="bottom"/>
            <w:hideMark/>
          </w:tcPr>
          <w:p w14:paraId="21F666A0"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772" w:type="dxa"/>
            <w:tcBorders>
              <w:top w:val="nil"/>
              <w:left w:val="single" w:sz="4" w:space="0" w:color="auto"/>
              <w:bottom w:val="nil"/>
              <w:right w:val="nil"/>
            </w:tcBorders>
            <w:shd w:val="clear" w:color="auto" w:fill="auto"/>
            <w:noWrap/>
            <w:vAlign w:val="bottom"/>
            <w:hideMark/>
          </w:tcPr>
          <w:p w14:paraId="04CBDDD9"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775" w:type="dxa"/>
            <w:tcBorders>
              <w:top w:val="nil"/>
              <w:left w:val="nil"/>
              <w:bottom w:val="nil"/>
              <w:right w:val="nil"/>
            </w:tcBorders>
            <w:shd w:val="clear" w:color="auto" w:fill="auto"/>
            <w:noWrap/>
            <w:vAlign w:val="bottom"/>
            <w:hideMark/>
          </w:tcPr>
          <w:p w14:paraId="1C0A7985"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610" w:type="dxa"/>
            <w:tcBorders>
              <w:top w:val="nil"/>
              <w:left w:val="nil"/>
              <w:bottom w:val="nil"/>
              <w:right w:val="single" w:sz="4" w:space="0" w:color="auto"/>
            </w:tcBorders>
            <w:shd w:val="clear" w:color="auto" w:fill="auto"/>
            <w:noWrap/>
            <w:vAlign w:val="bottom"/>
            <w:hideMark/>
          </w:tcPr>
          <w:p w14:paraId="58E492D2"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748" w:type="dxa"/>
            <w:tcBorders>
              <w:top w:val="nil"/>
              <w:left w:val="single" w:sz="4" w:space="0" w:color="auto"/>
              <w:bottom w:val="nil"/>
              <w:right w:val="nil"/>
            </w:tcBorders>
            <w:shd w:val="clear" w:color="auto" w:fill="auto"/>
            <w:noWrap/>
            <w:vAlign w:val="bottom"/>
            <w:hideMark/>
          </w:tcPr>
          <w:p w14:paraId="53E1624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top w:val="nil"/>
              <w:left w:val="nil"/>
              <w:bottom w:val="nil"/>
              <w:right w:val="nil"/>
            </w:tcBorders>
            <w:shd w:val="clear" w:color="auto" w:fill="auto"/>
            <w:noWrap/>
            <w:vAlign w:val="bottom"/>
            <w:hideMark/>
          </w:tcPr>
          <w:p w14:paraId="0883E50F"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±0.006</w:t>
            </w:r>
          </w:p>
        </w:tc>
        <w:tc>
          <w:tcPr>
            <w:tcW w:w="574" w:type="dxa"/>
            <w:tcBorders>
              <w:top w:val="nil"/>
              <w:left w:val="nil"/>
              <w:bottom w:val="nil"/>
              <w:right w:val="single" w:sz="4" w:space="0" w:color="auto"/>
            </w:tcBorders>
            <w:shd w:val="clear" w:color="auto" w:fill="auto"/>
            <w:noWrap/>
            <w:vAlign w:val="bottom"/>
            <w:hideMark/>
          </w:tcPr>
          <w:p w14:paraId="46F72AD1"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0.24</w:t>
            </w:r>
          </w:p>
        </w:tc>
        <w:tc>
          <w:tcPr>
            <w:tcW w:w="833" w:type="dxa"/>
            <w:tcBorders>
              <w:top w:val="nil"/>
              <w:left w:val="single" w:sz="4" w:space="0" w:color="auto"/>
              <w:bottom w:val="nil"/>
              <w:right w:val="nil"/>
            </w:tcBorders>
            <w:shd w:val="clear" w:color="auto" w:fill="auto"/>
            <w:noWrap/>
            <w:vAlign w:val="bottom"/>
            <w:hideMark/>
          </w:tcPr>
          <w:p w14:paraId="133280E0"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0.002</w:t>
            </w:r>
          </w:p>
        </w:tc>
        <w:tc>
          <w:tcPr>
            <w:tcW w:w="775" w:type="dxa"/>
            <w:tcBorders>
              <w:top w:val="nil"/>
              <w:left w:val="nil"/>
              <w:bottom w:val="nil"/>
              <w:right w:val="nil"/>
            </w:tcBorders>
            <w:shd w:val="clear" w:color="auto" w:fill="auto"/>
            <w:noWrap/>
            <w:vAlign w:val="bottom"/>
            <w:hideMark/>
          </w:tcPr>
          <w:p w14:paraId="1386C8E6"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±0.006</w:t>
            </w:r>
          </w:p>
        </w:tc>
        <w:tc>
          <w:tcPr>
            <w:tcW w:w="503" w:type="dxa"/>
            <w:tcBorders>
              <w:top w:val="nil"/>
              <w:left w:val="nil"/>
              <w:bottom w:val="nil"/>
              <w:right w:val="nil"/>
            </w:tcBorders>
            <w:shd w:val="clear" w:color="auto" w:fill="auto"/>
            <w:noWrap/>
            <w:vAlign w:val="bottom"/>
            <w:hideMark/>
          </w:tcPr>
          <w:p w14:paraId="34D5E9E2"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0.35</w:t>
            </w:r>
          </w:p>
        </w:tc>
      </w:tr>
      <w:tr w:rsidR="00FF203E" w:rsidRPr="009C2E97" w14:paraId="2C1F013C" w14:textId="77777777" w:rsidTr="00E75491">
        <w:trPr>
          <w:trHeight w:val="300"/>
        </w:trPr>
        <w:tc>
          <w:tcPr>
            <w:tcW w:w="2268" w:type="dxa"/>
            <w:tcBorders>
              <w:top w:val="nil"/>
              <w:left w:val="nil"/>
              <w:bottom w:val="nil"/>
              <w:right w:val="single" w:sz="4" w:space="0" w:color="auto"/>
            </w:tcBorders>
            <w:shd w:val="clear" w:color="000000" w:fill="FFFFFF"/>
            <w:noWrap/>
            <w:vAlign w:val="center"/>
            <w:hideMark/>
          </w:tcPr>
          <w:p w14:paraId="2B604ECF"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Deciduous</w:t>
            </w:r>
          </w:p>
        </w:tc>
        <w:tc>
          <w:tcPr>
            <w:tcW w:w="810" w:type="dxa"/>
            <w:tcBorders>
              <w:top w:val="nil"/>
              <w:left w:val="single" w:sz="4" w:space="0" w:color="auto"/>
              <w:bottom w:val="nil"/>
              <w:right w:val="nil"/>
            </w:tcBorders>
            <w:shd w:val="clear" w:color="auto" w:fill="auto"/>
            <w:noWrap/>
            <w:vAlign w:val="bottom"/>
            <w:hideMark/>
          </w:tcPr>
          <w:p w14:paraId="28BC289A"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0.145</w:t>
            </w:r>
          </w:p>
        </w:tc>
        <w:tc>
          <w:tcPr>
            <w:tcW w:w="775" w:type="dxa"/>
            <w:tcBorders>
              <w:top w:val="nil"/>
              <w:left w:val="nil"/>
              <w:bottom w:val="nil"/>
              <w:right w:val="nil"/>
            </w:tcBorders>
            <w:shd w:val="clear" w:color="auto" w:fill="auto"/>
            <w:noWrap/>
            <w:vAlign w:val="bottom"/>
            <w:hideMark/>
          </w:tcPr>
          <w:p w14:paraId="556E67C6"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±0.118</w:t>
            </w:r>
          </w:p>
        </w:tc>
        <w:tc>
          <w:tcPr>
            <w:tcW w:w="574" w:type="dxa"/>
            <w:tcBorders>
              <w:top w:val="nil"/>
              <w:left w:val="nil"/>
              <w:bottom w:val="nil"/>
              <w:right w:val="single" w:sz="4" w:space="0" w:color="auto"/>
            </w:tcBorders>
            <w:shd w:val="clear" w:color="auto" w:fill="auto"/>
            <w:noWrap/>
            <w:vAlign w:val="bottom"/>
            <w:hideMark/>
          </w:tcPr>
          <w:p w14:paraId="078FE9E1"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818" w:type="dxa"/>
            <w:tcBorders>
              <w:top w:val="nil"/>
              <w:left w:val="single" w:sz="4" w:space="0" w:color="auto"/>
              <w:bottom w:val="nil"/>
              <w:right w:val="nil"/>
            </w:tcBorders>
            <w:shd w:val="clear" w:color="auto" w:fill="auto"/>
            <w:noWrap/>
            <w:vAlign w:val="bottom"/>
            <w:hideMark/>
          </w:tcPr>
          <w:p w14:paraId="370C132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top w:val="nil"/>
              <w:left w:val="nil"/>
              <w:bottom w:val="nil"/>
              <w:right w:val="nil"/>
            </w:tcBorders>
            <w:shd w:val="clear" w:color="auto" w:fill="auto"/>
            <w:noWrap/>
            <w:vAlign w:val="bottom"/>
            <w:hideMark/>
          </w:tcPr>
          <w:p w14:paraId="6546FA9B"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±0.014</w:t>
            </w:r>
          </w:p>
        </w:tc>
        <w:tc>
          <w:tcPr>
            <w:tcW w:w="574" w:type="dxa"/>
            <w:tcBorders>
              <w:top w:val="nil"/>
              <w:left w:val="nil"/>
              <w:bottom w:val="nil"/>
              <w:right w:val="single" w:sz="4" w:space="0" w:color="auto"/>
            </w:tcBorders>
            <w:shd w:val="clear" w:color="auto" w:fill="auto"/>
            <w:noWrap/>
            <w:vAlign w:val="bottom"/>
            <w:hideMark/>
          </w:tcPr>
          <w:p w14:paraId="6F0904CA"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w:t>
            </w:r>
          </w:p>
        </w:tc>
        <w:tc>
          <w:tcPr>
            <w:tcW w:w="772" w:type="dxa"/>
            <w:tcBorders>
              <w:top w:val="nil"/>
              <w:left w:val="single" w:sz="4" w:space="0" w:color="auto"/>
              <w:bottom w:val="nil"/>
              <w:right w:val="nil"/>
            </w:tcBorders>
            <w:shd w:val="clear" w:color="auto" w:fill="auto"/>
            <w:noWrap/>
            <w:vAlign w:val="bottom"/>
            <w:hideMark/>
          </w:tcPr>
          <w:p w14:paraId="4809BC9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2" w:type="dxa"/>
            <w:tcBorders>
              <w:top w:val="nil"/>
              <w:left w:val="nil"/>
              <w:bottom w:val="nil"/>
              <w:right w:val="nil"/>
            </w:tcBorders>
            <w:shd w:val="clear" w:color="auto" w:fill="auto"/>
            <w:noWrap/>
            <w:vAlign w:val="bottom"/>
            <w:hideMark/>
          </w:tcPr>
          <w:p w14:paraId="38947C11"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±0.011</w:t>
            </w:r>
          </w:p>
        </w:tc>
        <w:tc>
          <w:tcPr>
            <w:tcW w:w="571" w:type="dxa"/>
            <w:tcBorders>
              <w:top w:val="nil"/>
              <w:left w:val="nil"/>
              <w:bottom w:val="nil"/>
              <w:right w:val="single" w:sz="4" w:space="0" w:color="auto"/>
            </w:tcBorders>
            <w:shd w:val="clear" w:color="auto" w:fill="auto"/>
            <w:noWrap/>
            <w:vAlign w:val="bottom"/>
            <w:hideMark/>
          </w:tcPr>
          <w:p w14:paraId="33686D2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w:t>
            </w:r>
          </w:p>
        </w:tc>
        <w:tc>
          <w:tcPr>
            <w:tcW w:w="772" w:type="dxa"/>
            <w:tcBorders>
              <w:top w:val="nil"/>
              <w:left w:val="single" w:sz="4" w:space="0" w:color="auto"/>
              <w:bottom w:val="nil"/>
              <w:right w:val="nil"/>
            </w:tcBorders>
            <w:shd w:val="clear" w:color="auto" w:fill="auto"/>
            <w:noWrap/>
            <w:vAlign w:val="bottom"/>
            <w:hideMark/>
          </w:tcPr>
          <w:p w14:paraId="482FFD88"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-0.005</w:t>
            </w:r>
          </w:p>
        </w:tc>
        <w:tc>
          <w:tcPr>
            <w:tcW w:w="775" w:type="dxa"/>
            <w:tcBorders>
              <w:top w:val="nil"/>
              <w:left w:val="nil"/>
              <w:bottom w:val="nil"/>
              <w:right w:val="nil"/>
            </w:tcBorders>
            <w:shd w:val="clear" w:color="auto" w:fill="auto"/>
            <w:noWrap/>
            <w:vAlign w:val="bottom"/>
            <w:hideMark/>
          </w:tcPr>
          <w:p w14:paraId="741E231E"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±0.025</w:t>
            </w:r>
          </w:p>
        </w:tc>
        <w:tc>
          <w:tcPr>
            <w:tcW w:w="610" w:type="dxa"/>
            <w:tcBorders>
              <w:top w:val="nil"/>
              <w:left w:val="nil"/>
              <w:bottom w:val="nil"/>
              <w:right w:val="single" w:sz="4" w:space="0" w:color="auto"/>
            </w:tcBorders>
            <w:shd w:val="clear" w:color="auto" w:fill="auto"/>
            <w:noWrap/>
            <w:vAlign w:val="bottom"/>
            <w:hideMark/>
          </w:tcPr>
          <w:p w14:paraId="43363880"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0.18</w:t>
            </w:r>
          </w:p>
        </w:tc>
        <w:tc>
          <w:tcPr>
            <w:tcW w:w="748" w:type="dxa"/>
            <w:tcBorders>
              <w:top w:val="nil"/>
              <w:left w:val="single" w:sz="4" w:space="0" w:color="auto"/>
              <w:bottom w:val="nil"/>
              <w:right w:val="nil"/>
            </w:tcBorders>
            <w:shd w:val="clear" w:color="auto" w:fill="auto"/>
            <w:noWrap/>
            <w:vAlign w:val="bottom"/>
            <w:hideMark/>
          </w:tcPr>
          <w:p w14:paraId="1222510F"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0.000</w:t>
            </w:r>
          </w:p>
        </w:tc>
        <w:tc>
          <w:tcPr>
            <w:tcW w:w="775" w:type="dxa"/>
            <w:tcBorders>
              <w:top w:val="nil"/>
              <w:left w:val="nil"/>
              <w:bottom w:val="nil"/>
              <w:right w:val="nil"/>
            </w:tcBorders>
            <w:shd w:val="clear" w:color="auto" w:fill="auto"/>
            <w:noWrap/>
            <w:vAlign w:val="bottom"/>
            <w:hideMark/>
          </w:tcPr>
          <w:p w14:paraId="498C55A9"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±0.004</w:t>
            </w:r>
          </w:p>
        </w:tc>
        <w:tc>
          <w:tcPr>
            <w:tcW w:w="574" w:type="dxa"/>
            <w:tcBorders>
              <w:top w:val="nil"/>
              <w:left w:val="nil"/>
              <w:bottom w:val="nil"/>
              <w:right w:val="single" w:sz="4" w:space="0" w:color="auto"/>
            </w:tcBorders>
            <w:shd w:val="clear" w:color="auto" w:fill="auto"/>
            <w:noWrap/>
            <w:vAlign w:val="bottom"/>
            <w:hideMark/>
          </w:tcPr>
          <w:p w14:paraId="27BF0A7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0.11</w:t>
            </w:r>
          </w:p>
        </w:tc>
        <w:tc>
          <w:tcPr>
            <w:tcW w:w="833" w:type="dxa"/>
            <w:tcBorders>
              <w:top w:val="nil"/>
              <w:left w:val="single" w:sz="4" w:space="0" w:color="auto"/>
              <w:bottom w:val="nil"/>
              <w:right w:val="nil"/>
            </w:tcBorders>
            <w:shd w:val="clear" w:color="auto" w:fill="auto"/>
            <w:noWrap/>
            <w:vAlign w:val="bottom"/>
            <w:hideMark/>
          </w:tcPr>
          <w:p w14:paraId="67022BEF"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&lt;0.001</w:t>
            </w:r>
          </w:p>
        </w:tc>
        <w:tc>
          <w:tcPr>
            <w:tcW w:w="775" w:type="dxa"/>
            <w:tcBorders>
              <w:top w:val="nil"/>
              <w:left w:val="nil"/>
              <w:bottom w:val="nil"/>
              <w:right w:val="nil"/>
            </w:tcBorders>
            <w:shd w:val="clear" w:color="auto" w:fill="auto"/>
            <w:noWrap/>
            <w:vAlign w:val="bottom"/>
            <w:hideMark/>
          </w:tcPr>
          <w:p w14:paraId="595C5773"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±0.002</w:t>
            </w:r>
          </w:p>
        </w:tc>
        <w:tc>
          <w:tcPr>
            <w:tcW w:w="503" w:type="dxa"/>
            <w:tcBorders>
              <w:top w:val="nil"/>
              <w:left w:val="nil"/>
              <w:bottom w:val="nil"/>
              <w:right w:val="nil"/>
            </w:tcBorders>
            <w:shd w:val="clear" w:color="auto" w:fill="auto"/>
            <w:noWrap/>
            <w:vAlign w:val="bottom"/>
            <w:hideMark/>
          </w:tcPr>
          <w:p w14:paraId="4693B8A2"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0.05</w:t>
            </w:r>
          </w:p>
        </w:tc>
      </w:tr>
      <w:tr w:rsidR="00FF203E" w:rsidRPr="009C2E97" w14:paraId="1C9C775D" w14:textId="77777777" w:rsidTr="00E75491">
        <w:trPr>
          <w:trHeight w:val="300"/>
        </w:trPr>
        <w:tc>
          <w:tcPr>
            <w:tcW w:w="2268" w:type="dxa"/>
            <w:tcBorders>
              <w:top w:val="nil"/>
              <w:left w:val="nil"/>
              <w:bottom w:val="nil"/>
              <w:right w:val="single" w:sz="4" w:space="0" w:color="auto"/>
            </w:tcBorders>
            <w:shd w:val="clear" w:color="000000" w:fill="FFFFFF"/>
            <w:noWrap/>
            <w:vAlign w:val="center"/>
            <w:hideMark/>
          </w:tcPr>
          <w:p w14:paraId="3C7F213B"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Coniferous</w:t>
            </w:r>
          </w:p>
        </w:tc>
        <w:tc>
          <w:tcPr>
            <w:tcW w:w="810" w:type="dxa"/>
            <w:tcBorders>
              <w:top w:val="nil"/>
              <w:left w:val="single" w:sz="4" w:space="0" w:color="auto"/>
              <w:bottom w:val="nil"/>
              <w:right w:val="nil"/>
            </w:tcBorders>
            <w:shd w:val="clear" w:color="auto" w:fill="auto"/>
            <w:noWrap/>
            <w:vAlign w:val="bottom"/>
            <w:hideMark/>
          </w:tcPr>
          <w:p w14:paraId="742AA461"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0.004</w:t>
            </w:r>
          </w:p>
        </w:tc>
        <w:tc>
          <w:tcPr>
            <w:tcW w:w="775" w:type="dxa"/>
            <w:tcBorders>
              <w:top w:val="nil"/>
              <w:left w:val="nil"/>
              <w:bottom w:val="nil"/>
              <w:right w:val="nil"/>
            </w:tcBorders>
            <w:shd w:val="clear" w:color="auto" w:fill="auto"/>
            <w:noWrap/>
            <w:vAlign w:val="bottom"/>
            <w:hideMark/>
          </w:tcPr>
          <w:p w14:paraId="22F1162D"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±0.047</w:t>
            </w:r>
          </w:p>
        </w:tc>
        <w:tc>
          <w:tcPr>
            <w:tcW w:w="574" w:type="dxa"/>
            <w:tcBorders>
              <w:top w:val="nil"/>
              <w:left w:val="nil"/>
              <w:bottom w:val="nil"/>
              <w:right w:val="single" w:sz="4" w:space="0" w:color="auto"/>
            </w:tcBorders>
            <w:shd w:val="clear" w:color="auto" w:fill="auto"/>
            <w:noWrap/>
            <w:vAlign w:val="bottom"/>
            <w:hideMark/>
          </w:tcPr>
          <w:p w14:paraId="15EC766C"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0.08</w:t>
            </w:r>
          </w:p>
        </w:tc>
        <w:tc>
          <w:tcPr>
            <w:tcW w:w="818" w:type="dxa"/>
            <w:tcBorders>
              <w:top w:val="nil"/>
              <w:left w:val="single" w:sz="4" w:space="0" w:color="auto"/>
              <w:bottom w:val="nil"/>
              <w:right w:val="nil"/>
            </w:tcBorders>
            <w:shd w:val="clear" w:color="auto" w:fill="auto"/>
            <w:noWrap/>
            <w:vAlign w:val="bottom"/>
            <w:hideMark/>
          </w:tcPr>
          <w:p w14:paraId="2B87B7F2"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0.071</w:t>
            </w:r>
          </w:p>
        </w:tc>
        <w:tc>
          <w:tcPr>
            <w:tcW w:w="775" w:type="dxa"/>
            <w:tcBorders>
              <w:top w:val="nil"/>
              <w:left w:val="nil"/>
              <w:bottom w:val="nil"/>
              <w:right w:val="nil"/>
            </w:tcBorders>
            <w:shd w:val="clear" w:color="auto" w:fill="auto"/>
            <w:noWrap/>
            <w:vAlign w:val="bottom"/>
            <w:hideMark/>
          </w:tcPr>
          <w:p w14:paraId="10A886EC" w14:textId="77777777" w:rsidR="00FF203E" w:rsidRPr="009C2E97" w:rsidRDefault="00FF203E" w:rsidP="00E75491">
            <w:pPr>
              <w:spacing w:after="0"/>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±0.059</w:t>
            </w:r>
          </w:p>
        </w:tc>
        <w:tc>
          <w:tcPr>
            <w:tcW w:w="574" w:type="dxa"/>
            <w:tcBorders>
              <w:top w:val="nil"/>
              <w:left w:val="nil"/>
              <w:bottom w:val="nil"/>
              <w:right w:val="single" w:sz="4" w:space="0" w:color="auto"/>
            </w:tcBorders>
            <w:shd w:val="clear" w:color="auto" w:fill="auto"/>
            <w:noWrap/>
            <w:vAlign w:val="bottom"/>
            <w:hideMark/>
          </w:tcPr>
          <w:p w14:paraId="2C4CD491" w14:textId="77777777" w:rsidR="00FF203E" w:rsidRPr="009C2E97" w:rsidRDefault="00FF203E" w:rsidP="00E75491">
            <w:pPr>
              <w:spacing w:after="0"/>
              <w:jc w:val="right"/>
              <w:rPr>
                <w:rFonts w:asciiTheme="minorHAnsi" w:eastAsia="Times New Roman" w:hAnsiTheme="minorHAnsi" w:cstheme="minorHAnsi"/>
                <w:b/>
                <w:bCs/>
                <w:color w:val="000000"/>
                <w:sz w:val="16"/>
                <w:szCs w:val="16"/>
                <w:lang w:val="en-GB" w:eastAsia="en-GB"/>
              </w:rPr>
            </w:pPr>
            <w:r w:rsidRPr="009C2E97">
              <w:rPr>
                <w:rFonts w:asciiTheme="minorHAnsi" w:eastAsia="Times New Roman" w:hAnsiTheme="minorHAnsi" w:cstheme="minorHAnsi"/>
                <w:b/>
                <w:bCs/>
                <w:color w:val="000000"/>
                <w:sz w:val="16"/>
                <w:szCs w:val="16"/>
                <w:lang w:val="en-GB" w:eastAsia="en-GB"/>
              </w:rPr>
              <w:t>1.00</w:t>
            </w:r>
          </w:p>
        </w:tc>
        <w:tc>
          <w:tcPr>
            <w:tcW w:w="772" w:type="dxa"/>
            <w:tcBorders>
              <w:top w:val="nil"/>
              <w:left w:val="single" w:sz="4" w:space="0" w:color="auto"/>
              <w:bottom w:val="nil"/>
              <w:right w:val="nil"/>
            </w:tcBorders>
            <w:shd w:val="clear" w:color="auto" w:fill="auto"/>
            <w:noWrap/>
            <w:vAlign w:val="bottom"/>
            <w:hideMark/>
          </w:tcPr>
          <w:p w14:paraId="1A83876F"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0.000</w:t>
            </w:r>
          </w:p>
        </w:tc>
        <w:tc>
          <w:tcPr>
            <w:tcW w:w="772" w:type="dxa"/>
            <w:tcBorders>
              <w:top w:val="nil"/>
              <w:left w:val="nil"/>
              <w:bottom w:val="nil"/>
              <w:right w:val="nil"/>
            </w:tcBorders>
            <w:shd w:val="clear" w:color="auto" w:fill="auto"/>
            <w:noWrap/>
            <w:vAlign w:val="bottom"/>
            <w:hideMark/>
          </w:tcPr>
          <w:p w14:paraId="42EF6F1D"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±0.009</w:t>
            </w:r>
          </w:p>
        </w:tc>
        <w:tc>
          <w:tcPr>
            <w:tcW w:w="571" w:type="dxa"/>
            <w:tcBorders>
              <w:top w:val="nil"/>
              <w:left w:val="nil"/>
              <w:bottom w:val="nil"/>
              <w:right w:val="single" w:sz="4" w:space="0" w:color="auto"/>
            </w:tcBorders>
            <w:shd w:val="clear" w:color="auto" w:fill="auto"/>
            <w:noWrap/>
            <w:vAlign w:val="bottom"/>
            <w:hideMark/>
          </w:tcPr>
          <w:p w14:paraId="76867171"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w:t>
            </w:r>
          </w:p>
        </w:tc>
        <w:tc>
          <w:tcPr>
            <w:tcW w:w="772" w:type="dxa"/>
            <w:tcBorders>
              <w:top w:val="nil"/>
              <w:left w:val="single" w:sz="4" w:space="0" w:color="auto"/>
              <w:bottom w:val="nil"/>
              <w:right w:val="nil"/>
            </w:tcBorders>
            <w:shd w:val="clear" w:color="auto" w:fill="auto"/>
            <w:noWrap/>
            <w:vAlign w:val="bottom"/>
            <w:hideMark/>
          </w:tcPr>
          <w:p w14:paraId="1EBAE7F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-0.009</w:t>
            </w:r>
          </w:p>
        </w:tc>
        <w:tc>
          <w:tcPr>
            <w:tcW w:w="775" w:type="dxa"/>
            <w:tcBorders>
              <w:top w:val="nil"/>
              <w:left w:val="nil"/>
              <w:bottom w:val="nil"/>
              <w:right w:val="nil"/>
            </w:tcBorders>
            <w:shd w:val="clear" w:color="auto" w:fill="auto"/>
            <w:noWrap/>
            <w:vAlign w:val="bottom"/>
            <w:hideMark/>
          </w:tcPr>
          <w:p w14:paraId="03611E56"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±0.034</w:t>
            </w:r>
          </w:p>
        </w:tc>
        <w:tc>
          <w:tcPr>
            <w:tcW w:w="610" w:type="dxa"/>
            <w:tcBorders>
              <w:top w:val="nil"/>
              <w:left w:val="nil"/>
              <w:bottom w:val="nil"/>
              <w:right w:val="single" w:sz="4" w:space="0" w:color="auto"/>
            </w:tcBorders>
            <w:shd w:val="clear" w:color="auto" w:fill="auto"/>
            <w:noWrap/>
            <w:vAlign w:val="bottom"/>
            <w:hideMark/>
          </w:tcPr>
          <w:p w14:paraId="3FD5808A"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0.32</w:t>
            </w:r>
          </w:p>
        </w:tc>
        <w:tc>
          <w:tcPr>
            <w:tcW w:w="748" w:type="dxa"/>
            <w:tcBorders>
              <w:top w:val="nil"/>
              <w:left w:val="single" w:sz="4" w:space="0" w:color="auto"/>
              <w:bottom w:val="nil"/>
              <w:right w:val="nil"/>
            </w:tcBorders>
            <w:shd w:val="clear" w:color="auto" w:fill="auto"/>
            <w:noWrap/>
            <w:vAlign w:val="bottom"/>
            <w:hideMark/>
          </w:tcPr>
          <w:p w14:paraId="7CB109E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0.003</w:t>
            </w:r>
          </w:p>
        </w:tc>
        <w:tc>
          <w:tcPr>
            <w:tcW w:w="775" w:type="dxa"/>
            <w:tcBorders>
              <w:top w:val="nil"/>
              <w:left w:val="nil"/>
              <w:bottom w:val="nil"/>
              <w:right w:val="nil"/>
            </w:tcBorders>
            <w:shd w:val="clear" w:color="auto" w:fill="auto"/>
            <w:noWrap/>
            <w:vAlign w:val="bottom"/>
            <w:hideMark/>
          </w:tcPr>
          <w:p w14:paraId="2ED669C5"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±0.009</w:t>
            </w:r>
          </w:p>
        </w:tc>
        <w:tc>
          <w:tcPr>
            <w:tcW w:w="574" w:type="dxa"/>
            <w:tcBorders>
              <w:top w:val="nil"/>
              <w:left w:val="nil"/>
              <w:bottom w:val="nil"/>
              <w:right w:val="single" w:sz="4" w:space="0" w:color="auto"/>
            </w:tcBorders>
            <w:shd w:val="clear" w:color="auto" w:fill="auto"/>
            <w:noWrap/>
            <w:vAlign w:val="bottom"/>
            <w:hideMark/>
          </w:tcPr>
          <w:p w14:paraId="72A46588"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0.42</w:t>
            </w:r>
          </w:p>
        </w:tc>
        <w:tc>
          <w:tcPr>
            <w:tcW w:w="833" w:type="dxa"/>
            <w:tcBorders>
              <w:top w:val="nil"/>
              <w:left w:val="single" w:sz="4" w:space="0" w:color="auto"/>
              <w:bottom w:val="nil"/>
              <w:right w:val="nil"/>
            </w:tcBorders>
            <w:shd w:val="clear" w:color="auto" w:fill="auto"/>
            <w:noWrap/>
            <w:vAlign w:val="bottom"/>
            <w:hideMark/>
          </w:tcPr>
          <w:p w14:paraId="27D810B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&lt;0.001</w:t>
            </w:r>
          </w:p>
        </w:tc>
        <w:tc>
          <w:tcPr>
            <w:tcW w:w="775" w:type="dxa"/>
            <w:tcBorders>
              <w:top w:val="nil"/>
              <w:left w:val="nil"/>
              <w:bottom w:val="nil"/>
              <w:right w:val="nil"/>
            </w:tcBorders>
            <w:shd w:val="clear" w:color="auto" w:fill="auto"/>
            <w:noWrap/>
            <w:vAlign w:val="bottom"/>
            <w:hideMark/>
          </w:tcPr>
          <w:p w14:paraId="2706DFBB"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±0.002</w:t>
            </w:r>
          </w:p>
        </w:tc>
        <w:tc>
          <w:tcPr>
            <w:tcW w:w="503" w:type="dxa"/>
            <w:tcBorders>
              <w:top w:val="nil"/>
              <w:left w:val="nil"/>
              <w:bottom w:val="nil"/>
              <w:right w:val="nil"/>
            </w:tcBorders>
            <w:shd w:val="clear" w:color="auto" w:fill="auto"/>
            <w:noWrap/>
            <w:vAlign w:val="bottom"/>
            <w:hideMark/>
          </w:tcPr>
          <w:p w14:paraId="4DC1BDD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0.05</w:t>
            </w:r>
          </w:p>
        </w:tc>
      </w:tr>
      <w:tr w:rsidR="00FF203E" w:rsidRPr="009C2E97" w14:paraId="3B34F94B" w14:textId="77777777" w:rsidTr="00E75491">
        <w:trPr>
          <w:trHeight w:val="300"/>
        </w:trPr>
        <w:tc>
          <w:tcPr>
            <w:tcW w:w="2268" w:type="dxa"/>
            <w:tcBorders>
              <w:top w:val="nil"/>
              <w:left w:val="nil"/>
              <w:bottom w:val="nil"/>
              <w:right w:val="single" w:sz="4" w:space="0" w:color="auto"/>
            </w:tcBorders>
            <w:shd w:val="clear" w:color="000000" w:fill="FFFFFF"/>
            <w:noWrap/>
            <w:vAlign w:val="center"/>
            <w:hideMark/>
          </w:tcPr>
          <w:p w14:paraId="399BDC3D"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Urban</w:t>
            </w:r>
          </w:p>
        </w:tc>
        <w:tc>
          <w:tcPr>
            <w:tcW w:w="810" w:type="dxa"/>
            <w:tcBorders>
              <w:top w:val="nil"/>
              <w:left w:val="single" w:sz="4" w:space="0" w:color="auto"/>
              <w:bottom w:val="nil"/>
              <w:right w:val="nil"/>
            </w:tcBorders>
            <w:shd w:val="clear" w:color="auto" w:fill="auto"/>
            <w:noWrap/>
            <w:vAlign w:val="bottom"/>
            <w:hideMark/>
          </w:tcPr>
          <w:p w14:paraId="2B5CE581"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0.049</w:t>
            </w:r>
          </w:p>
        </w:tc>
        <w:tc>
          <w:tcPr>
            <w:tcW w:w="775" w:type="dxa"/>
            <w:tcBorders>
              <w:top w:val="nil"/>
              <w:left w:val="nil"/>
              <w:bottom w:val="nil"/>
              <w:right w:val="nil"/>
            </w:tcBorders>
            <w:shd w:val="clear" w:color="auto" w:fill="auto"/>
            <w:noWrap/>
            <w:vAlign w:val="bottom"/>
            <w:hideMark/>
          </w:tcPr>
          <w:p w14:paraId="25DD5B6F"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±0.126</w:t>
            </w:r>
          </w:p>
        </w:tc>
        <w:tc>
          <w:tcPr>
            <w:tcW w:w="574" w:type="dxa"/>
            <w:tcBorders>
              <w:top w:val="nil"/>
              <w:left w:val="nil"/>
              <w:bottom w:val="nil"/>
              <w:right w:val="single" w:sz="4" w:space="0" w:color="auto"/>
            </w:tcBorders>
            <w:shd w:val="clear" w:color="auto" w:fill="auto"/>
            <w:noWrap/>
            <w:vAlign w:val="bottom"/>
            <w:hideMark/>
          </w:tcPr>
          <w:p w14:paraId="3809756F"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0.52</w:t>
            </w:r>
          </w:p>
        </w:tc>
        <w:tc>
          <w:tcPr>
            <w:tcW w:w="818" w:type="dxa"/>
            <w:tcBorders>
              <w:top w:val="nil"/>
              <w:left w:val="single" w:sz="4" w:space="0" w:color="auto"/>
              <w:bottom w:val="nil"/>
              <w:right w:val="nil"/>
            </w:tcBorders>
            <w:shd w:val="clear" w:color="auto" w:fill="auto"/>
            <w:noWrap/>
            <w:vAlign w:val="bottom"/>
            <w:hideMark/>
          </w:tcPr>
          <w:p w14:paraId="5DEB016F"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0.023</w:t>
            </w:r>
          </w:p>
        </w:tc>
        <w:tc>
          <w:tcPr>
            <w:tcW w:w="775" w:type="dxa"/>
            <w:tcBorders>
              <w:top w:val="nil"/>
              <w:left w:val="nil"/>
              <w:bottom w:val="nil"/>
              <w:right w:val="nil"/>
            </w:tcBorders>
            <w:shd w:val="clear" w:color="auto" w:fill="auto"/>
            <w:noWrap/>
            <w:vAlign w:val="bottom"/>
            <w:hideMark/>
          </w:tcPr>
          <w:p w14:paraId="1BA2DE90"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±0.061</w:t>
            </w:r>
          </w:p>
        </w:tc>
        <w:tc>
          <w:tcPr>
            <w:tcW w:w="574" w:type="dxa"/>
            <w:tcBorders>
              <w:top w:val="nil"/>
              <w:left w:val="nil"/>
              <w:bottom w:val="nil"/>
              <w:right w:val="single" w:sz="4" w:space="0" w:color="auto"/>
            </w:tcBorders>
            <w:shd w:val="clear" w:color="auto" w:fill="auto"/>
            <w:noWrap/>
            <w:vAlign w:val="bottom"/>
            <w:hideMark/>
          </w:tcPr>
          <w:p w14:paraId="5240E89E"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0.49</w:t>
            </w:r>
          </w:p>
        </w:tc>
        <w:tc>
          <w:tcPr>
            <w:tcW w:w="772" w:type="dxa"/>
            <w:tcBorders>
              <w:top w:val="nil"/>
              <w:left w:val="single" w:sz="4" w:space="0" w:color="auto"/>
              <w:bottom w:val="nil"/>
              <w:right w:val="nil"/>
            </w:tcBorders>
            <w:shd w:val="clear" w:color="auto" w:fill="auto"/>
            <w:noWrap/>
            <w:vAlign w:val="bottom"/>
            <w:hideMark/>
          </w:tcPr>
          <w:p w14:paraId="1F28D8F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-0.002</w:t>
            </w:r>
          </w:p>
        </w:tc>
        <w:tc>
          <w:tcPr>
            <w:tcW w:w="772" w:type="dxa"/>
            <w:tcBorders>
              <w:top w:val="nil"/>
              <w:left w:val="nil"/>
              <w:bottom w:val="nil"/>
              <w:right w:val="nil"/>
            </w:tcBorders>
            <w:shd w:val="clear" w:color="auto" w:fill="auto"/>
            <w:noWrap/>
            <w:vAlign w:val="bottom"/>
            <w:hideMark/>
          </w:tcPr>
          <w:p w14:paraId="7D18D804"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±0.020</w:t>
            </w:r>
          </w:p>
        </w:tc>
        <w:tc>
          <w:tcPr>
            <w:tcW w:w="571" w:type="dxa"/>
            <w:tcBorders>
              <w:top w:val="nil"/>
              <w:left w:val="nil"/>
              <w:bottom w:val="nil"/>
              <w:right w:val="single" w:sz="4" w:space="0" w:color="auto"/>
            </w:tcBorders>
            <w:shd w:val="clear" w:color="auto" w:fill="auto"/>
            <w:noWrap/>
            <w:vAlign w:val="bottom"/>
            <w:hideMark/>
          </w:tcPr>
          <w:p w14:paraId="3D24128E"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0.10</w:t>
            </w:r>
          </w:p>
        </w:tc>
        <w:tc>
          <w:tcPr>
            <w:tcW w:w="772" w:type="dxa"/>
            <w:tcBorders>
              <w:top w:val="nil"/>
              <w:left w:val="single" w:sz="4" w:space="0" w:color="auto"/>
              <w:bottom w:val="nil"/>
              <w:right w:val="nil"/>
            </w:tcBorders>
            <w:shd w:val="clear" w:color="auto" w:fill="auto"/>
            <w:noWrap/>
            <w:vAlign w:val="bottom"/>
            <w:hideMark/>
          </w:tcPr>
          <w:p w14:paraId="2BE8AA3A"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0.003</w:t>
            </w:r>
          </w:p>
        </w:tc>
        <w:tc>
          <w:tcPr>
            <w:tcW w:w="775" w:type="dxa"/>
            <w:tcBorders>
              <w:top w:val="nil"/>
              <w:left w:val="nil"/>
              <w:bottom w:val="nil"/>
              <w:right w:val="nil"/>
            </w:tcBorders>
            <w:shd w:val="clear" w:color="auto" w:fill="auto"/>
            <w:noWrap/>
            <w:vAlign w:val="bottom"/>
            <w:hideMark/>
          </w:tcPr>
          <w:p w14:paraId="17D74857"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±0.021</w:t>
            </w:r>
          </w:p>
        </w:tc>
        <w:tc>
          <w:tcPr>
            <w:tcW w:w="610" w:type="dxa"/>
            <w:tcBorders>
              <w:top w:val="nil"/>
              <w:left w:val="nil"/>
              <w:bottom w:val="nil"/>
              <w:right w:val="single" w:sz="4" w:space="0" w:color="auto"/>
            </w:tcBorders>
            <w:shd w:val="clear" w:color="auto" w:fill="auto"/>
            <w:noWrap/>
            <w:vAlign w:val="bottom"/>
            <w:hideMark/>
          </w:tcPr>
          <w:p w14:paraId="38FF003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0.14</w:t>
            </w:r>
          </w:p>
        </w:tc>
        <w:tc>
          <w:tcPr>
            <w:tcW w:w="748" w:type="dxa"/>
            <w:tcBorders>
              <w:top w:val="nil"/>
              <w:left w:val="single" w:sz="4" w:space="0" w:color="auto"/>
              <w:bottom w:val="nil"/>
              <w:right w:val="nil"/>
            </w:tcBorders>
            <w:shd w:val="clear" w:color="auto" w:fill="auto"/>
            <w:noWrap/>
            <w:vAlign w:val="bottom"/>
            <w:hideMark/>
          </w:tcPr>
          <w:p w14:paraId="29B7B97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0.000</w:t>
            </w:r>
          </w:p>
        </w:tc>
        <w:tc>
          <w:tcPr>
            <w:tcW w:w="775" w:type="dxa"/>
            <w:tcBorders>
              <w:top w:val="nil"/>
              <w:left w:val="nil"/>
              <w:bottom w:val="nil"/>
              <w:right w:val="nil"/>
            </w:tcBorders>
            <w:shd w:val="clear" w:color="auto" w:fill="auto"/>
            <w:noWrap/>
            <w:vAlign w:val="bottom"/>
            <w:hideMark/>
          </w:tcPr>
          <w:p w14:paraId="0853A7C9"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±0.003</w:t>
            </w:r>
          </w:p>
        </w:tc>
        <w:tc>
          <w:tcPr>
            <w:tcW w:w="574" w:type="dxa"/>
            <w:tcBorders>
              <w:top w:val="nil"/>
              <w:left w:val="nil"/>
              <w:bottom w:val="nil"/>
              <w:right w:val="single" w:sz="4" w:space="0" w:color="auto"/>
            </w:tcBorders>
            <w:shd w:val="clear" w:color="auto" w:fill="auto"/>
            <w:noWrap/>
            <w:vAlign w:val="bottom"/>
            <w:hideMark/>
          </w:tcPr>
          <w:p w14:paraId="0C58866A"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0.09</w:t>
            </w:r>
          </w:p>
        </w:tc>
        <w:tc>
          <w:tcPr>
            <w:tcW w:w="833" w:type="dxa"/>
            <w:tcBorders>
              <w:top w:val="nil"/>
              <w:left w:val="single" w:sz="4" w:space="0" w:color="auto"/>
              <w:bottom w:val="nil"/>
              <w:right w:val="nil"/>
            </w:tcBorders>
            <w:shd w:val="clear" w:color="auto" w:fill="auto"/>
            <w:noWrap/>
            <w:vAlign w:val="bottom"/>
            <w:hideMark/>
          </w:tcPr>
          <w:p w14:paraId="3B29536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-0.001</w:t>
            </w:r>
          </w:p>
        </w:tc>
        <w:tc>
          <w:tcPr>
            <w:tcW w:w="775" w:type="dxa"/>
            <w:tcBorders>
              <w:top w:val="nil"/>
              <w:left w:val="nil"/>
              <w:bottom w:val="nil"/>
              <w:right w:val="nil"/>
            </w:tcBorders>
            <w:shd w:val="clear" w:color="auto" w:fill="auto"/>
            <w:noWrap/>
            <w:vAlign w:val="bottom"/>
            <w:hideMark/>
          </w:tcPr>
          <w:p w14:paraId="3B721194"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±0.005</w:t>
            </w:r>
          </w:p>
        </w:tc>
        <w:tc>
          <w:tcPr>
            <w:tcW w:w="503" w:type="dxa"/>
            <w:tcBorders>
              <w:top w:val="nil"/>
              <w:left w:val="nil"/>
              <w:bottom w:val="nil"/>
              <w:right w:val="nil"/>
            </w:tcBorders>
            <w:shd w:val="clear" w:color="auto" w:fill="auto"/>
            <w:noWrap/>
            <w:vAlign w:val="bottom"/>
            <w:hideMark/>
          </w:tcPr>
          <w:p w14:paraId="22192F36"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0.22</w:t>
            </w:r>
          </w:p>
        </w:tc>
      </w:tr>
      <w:tr w:rsidR="00FF203E" w:rsidRPr="009C2E97" w14:paraId="6905FD1F" w14:textId="77777777" w:rsidTr="00E75491">
        <w:trPr>
          <w:trHeight w:val="300"/>
        </w:trPr>
        <w:tc>
          <w:tcPr>
            <w:tcW w:w="2268" w:type="dxa"/>
            <w:tcBorders>
              <w:top w:val="nil"/>
              <w:left w:val="nil"/>
              <w:right w:val="single" w:sz="4" w:space="0" w:color="auto"/>
            </w:tcBorders>
            <w:shd w:val="clear" w:color="000000" w:fill="FFFFFF"/>
            <w:noWrap/>
            <w:vAlign w:val="center"/>
            <w:hideMark/>
          </w:tcPr>
          <w:p w14:paraId="7A4C8171"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Wetlands</w:t>
            </w:r>
          </w:p>
        </w:tc>
        <w:tc>
          <w:tcPr>
            <w:tcW w:w="810" w:type="dxa"/>
            <w:tcBorders>
              <w:top w:val="nil"/>
              <w:left w:val="single" w:sz="4" w:space="0" w:color="auto"/>
              <w:right w:val="nil"/>
            </w:tcBorders>
            <w:shd w:val="clear" w:color="auto" w:fill="auto"/>
            <w:noWrap/>
            <w:vAlign w:val="bottom"/>
            <w:hideMark/>
          </w:tcPr>
          <w:p w14:paraId="640ECC07"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0.004</w:t>
            </w:r>
          </w:p>
        </w:tc>
        <w:tc>
          <w:tcPr>
            <w:tcW w:w="775" w:type="dxa"/>
            <w:tcBorders>
              <w:top w:val="nil"/>
              <w:left w:val="nil"/>
              <w:right w:val="nil"/>
            </w:tcBorders>
            <w:shd w:val="clear" w:color="auto" w:fill="auto"/>
            <w:noWrap/>
            <w:vAlign w:val="bottom"/>
            <w:hideMark/>
          </w:tcPr>
          <w:p w14:paraId="26B60BAD"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±0.047</w:t>
            </w:r>
          </w:p>
        </w:tc>
        <w:tc>
          <w:tcPr>
            <w:tcW w:w="574" w:type="dxa"/>
            <w:tcBorders>
              <w:top w:val="nil"/>
              <w:left w:val="nil"/>
              <w:right w:val="single" w:sz="4" w:space="0" w:color="auto"/>
            </w:tcBorders>
            <w:shd w:val="clear" w:color="auto" w:fill="auto"/>
            <w:noWrap/>
            <w:vAlign w:val="bottom"/>
            <w:hideMark/>
          </w:tcPr>
          <w:p w14:paraId="30EAAB3D"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0.08</w:t>
            </w:r>
          </w:p>
        </w:tc>
        <w:tc>
          <w:tcPr>
            <w:tcW w:w="818" w:type="dxa"/>
            <w:tcBorders>
              <w:top w:val="nil"/>
              <w:left w:val="single" w:sz="4" w:space="0" w:color="auto"/>
              <w:right w:val="nil"/>
            </w:tcBorders>
            <w:shd w:val="clear" w:color="auto" w:fill="auto"/>
            <w:noWrap/>
            <w:vAlign w:val="bottom"/>
            <w:hideMark/>
          </w:tcPr>
          <w:p w14:paraId="35B8104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0.042</w:t>
            </w:r>
          </w:p>
        </w:tc>
        <w:tc>
          <w:tcPr>
            <w:tcW w:w="775" w:type="dxa"/>
            <w:tcBorders>
              <w:top w:val="nil"/>
              <w:left w:val="nil"/>
              <w:right w:val="nil"/>
            </w:tcBorders>
            <w:shd w:val="clear" w:color="auto" w:fill="auto"/>
            <w:noWrap/>
            <w:vAlign w:val="bottom"/>
            <w:hideMark/>
          </w:tcPr>
          <w:p w14:paraId="7154B0A8"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±0.080</w:t>
            </w:r>
          </w:p>
        </w:tc>
        <w:tc>
          <w:tcPr>
            <w:tcW w:w="574" w:type="dxa"/>
            <w:tcBorders>
              <w:top w:val="nil"/>
              <w:left w:val="nil"/>
              <w:right w:val="single" w:sz="4" w:space="0" w:color="auto"/>
            </w:tcBorders>
            <w:shd w:val="clear" w:color="auto" w:fill="auto"/>
            <w:noWrap/>
            <w:vAlign w:val="bottom"/>
            <w:hideMark/>
          </w:tcPr>
          <w:p w14:paraId="590A0076"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0.67</w:t>
            </w:r>
          </w:p>
        </w:tc>
        <w:tc>
          <w:tcPr>
            <w:tcW w:w="772" w:type="dxa"/>
            <w:tcBorders>
              <w:top w:val="nil"/>
              <w:left w:val="single" w:sz="4" w:space="0" w:color="auto"/>
              <w:right w:val="nil"/>
            </w:tcBorders>
            <w:shd w:val="clear" w:color="auto" w:fill="auto"/>
            <w:noWrap/>
            <w:vAlign w:val="bottom"/>
            <w:hideMark/>
          </w:tcPr>
          <w:p w14:paraId="6FC08A34"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&lt;0.001</w:t>
            </w:r>
          </w:p>
        </w:tc>
        <w:tc>
          <w:tcPr>
            <w:tcW w:w="772" w:type="dxa"/>
            <w:tcBorders>
              <w:top w:val="nil"/>
              <w:left w:val="nil"/>
              <w:right w:val="nil"/>
            </w:tcBorders>
            <w:shd w:val="clear" w:color="auto" w:fill="auto"/>
            <w:noWrap/>
            <w:vAlign w:val="bottom"/>
            <w:hideMark/>
          </w:tcPr>
          <w:p w14:paraId="4882D6D7"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±0.009</w:t>
            </w:r>
          </w:p>
        </w:tc>
        <w:tc>
          <w:tcPr>
            <w:tcW w:w="571" w:type="dxa"/>
            <w:tcBorders>
              <w:top w:val="nil"/>
              <w:left w:val="nil"/>
              <w:right w:val="single" w:sz="4" w:space="0" w:color="auto"/>
            </w:tcBorders>
            <w:shd w:val="clear" w:color="auto" w:fill="auto"/>
            <w:noWrap/>
            <w:vAlign w:val="bottom"/>
            <w:hideMark/>
          </w:tcPr>
          <w:p w14:paraId="5E78C9F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0.03</w:t>
            </w:r>
          </w:p>
        </w:tc>
        <w:tc>
          <w:tcPr>
            <w:tcW w:w="772" w:type="dxa"/>
            <w:tcBorders>
              <w:top w:val="nil"/>
              <w:left w:val="single" w:sz="4" w:space="0" w:color="auto"/>
              <w:right w:val="nil"/>
            </w:tcBorders>
            <w:shd w:val="clear" w:color="auto" w:fill="auto"/>
            <w:noWrap/>
            <w:vAlign w:val="bottom"/>
            <w:hideMark/>
          </w:tcPr>
          <w:p w14:paraId="5AE852EE"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0.014</w:t>
            </w:r>
          </w:p>
        </w:tc>
        <w:tc>
          <w:tcPr>
            <w:tcW w:w="775" w:type="dxa"/>
            <w:tcBorders>
              <w:top w:val="nil"/>
              <w:left w:val="nil"/>
              <w:right w:val="nil"/>
            </w:tcBorders>
            <w:shd w:val="clear" w:color="auto" w:fill="auto"/>
            <w:noWrap/>
            <w:vAlign w:val="bottom"/>
            <w:hideMark/>
          </w:tcPr>
          <w:p w14:paraId="1DC264A2"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±0.041</w:t>
            </w:r>
          </w:p>
        </w:tc>
        <w:tc>
          <w:tcPr>
            <w:tcW w:w="610" w:type="dxa"/>
            <w:tcBorders>
              <w:top w:val="nil"/>
              <w:left w:val="nil"/>
              <w:right w:val="single" w:sz="4" w:space="0" w:color="auto"/>
            </w:tcBorders>
            <w:shd w:val="clear" w:color="auto" w:fill="auto"/>
            <w:noWrap/>
            <w:vAlign w:val="bottom"/>
            <w:hideMark/>
          </w:tcPr>
          <w:p w14:paraId="459B4B1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0.42</w:t>
            </w:r>
          </w:p>
        </w:tc>
        <w:tc>
          <w:tcPr>
            <w:tcW w:w="748" w:type="dxa"/>
            <w:tcBorders>
              <w:top w:val="nil"/>
              <w:left w:val="single" w:sz="4" w:space="0" w:color="auto"/>
              <w:right w:val="nil"/>
            </w:tcBorders>
            <w:shd w:val="clear" w:color="auto" w:fill="auto"/>
            <w:noWrap/>
            <w:vAlign w:val="bottom"/>
            <w:hideMark/>
          </w:tcPr>
          <w:p w14:paraId="719D23BF"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0.000</w:t>
            </w:r>
          </w:p>
        </w:tc>
        <w:tc>
          <w:tcPr>
            <w:tcW w:w="775" w:type="dxa"/>
            <w:tcBorders>
              <w:top w:val="nil"/>
              <w:left w:val="nil"/>
              <w:right w:val="nil"/>
            </w:tcBorders>
            <w:shd w:val="clear" w:color="auto" w:fill="auto"/>
            <w:noWrap/>
            <w:vAlign w:val="bottom"/>
            <w:hideMark/>
          </w:tcPr>
          <w:p w14:paraId="34714788"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±0.003</w:t>
            </w:r>
          </w:p>
        </w:tc>
        <w:tc>
          <w:tcPr>
            <w:tcW w:w="574" w:type="dxa"/>
            <w:tcBorders>
              <w:top w:val="nil"/>
              <w:left w:val="nil"/>
              <w:right w:val="single" w:sz="4" w:space="0" w:color="auto"/>
            </w:tcBorders>
            <w:shd w:val="clear" w:color="auto" w:fill="auto"/>
            <w:noWrap/>
            <w:vAlign w:val="bottom"/>
            <w:hideMark/>
          </w:tcPr>
          <w:p w14:paraId="78D1EAAB"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0.07</w:t>
            </w:r>
          </w:p>
        </w:tc>
        <w:tc>
          <w:tcPr>
            <w:tcW w:w="833" w:type="dxa"/>
            <w:tcBorders>
              <w:top w:val="nil"/>
              <w:left w:val="single" w:sz="4" w:space="0" w:color="auto"/>
              <w:right w:val="nil"/>
            </w:tcBorders>
            <w:shd w:val="clear" w:color="auto" w:fill="auto"/>
            <w:noWrap/>
            <w:vAlign w:val="bottom"/>
            <w:hideMark/>
          </w:tcPr>
          <w:p w14:paraId="2824A027"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&lt;0.001</w:t>
            </w:r>
          </w:p>
        </w:tc>
        <w:tc>
          <w:tcPr>
            <w:tcW w:w="775" w:type="dxa"/>
            <w:tcBorders>
              <w:top w:val="nil"/>
              <w:left w:val="nil"/>
              <w:right w:val="nil"/>
            </w:tcBorders>
            <w:shd w:val="clear" w:color="auto" w:fill="auto"/>
            <w:noWrap/>
            <w:vAlign w:val="bottom"/>
            <w:hideMark/>
          </w:tcPr>
          <w:p w14:paraId="2020BFBA"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±0.003</w:t>
            </w:r>
          </w:p>
        </w:tc>
        <w:tc>
          <w:tcPr>
            <w:tcW w:w="503" w:type="dxa"/>
            <w:tcBorders>
              <w:top w:val="nil"/>
              <w:left w:val="nil"/>
              <w:right w:val="nil"/>
            </w:tcBorders>
            <w:shd w:val="clear" w:color="auto" w:fill="auto"/>
            <w:noWrap/>
            <w:vAlign w:val="bottom"/>
            <w:hideMark/>
          </w:tcPr>
          <w:p w14:paraId="236807F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0.10</w:t>
            </w:r>
          </w:p>
        </w:tc>
      </w:tr>
      <w:tr w:rsidR="00FF203E" w:rsidRPr="009C2E97" w14:paraId="53BDA7DE" w14:textId="77777777" w:rsidTr="00E75491">
        <w:trPr>
          <w:trHeight w:val="300"/>
        </w:trPr>
        <w:tc>
          <w:tcPr>
            <w:tcW w:w="2268" w:type="dxa"/>
            <w:tcBorders>
              <w:top w:val="nil"/>
              <w:left w:val="nil"/>
              <w:bottom w:val="single" w:sz="4" w:space="0" w:color="auto"/>
              <w:right w:val="single" w:sz="4" w:space="0" w:color="auto"/>
            </w:tcBorders>
            <w:shd w:val="clear" w:color="000000" w:fill="FFFFFF"/>
            <w:noWrap/>
            <w:vAlign w:val="center"/>
            <w:hideMark/>
          </w:tcPr>
          <w:p w14:paraId="25CC742B"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Insectivores</w:t>
            </w:r>
          </w:p>
        </w:tc>
        <w:tc>
          <w:tcPr>
            <w:tcW w:w="810" w:type="dxa"/>
            <w:tcBorders>
              <w:top w:val="nil"/>
              <w:left w:val="single" w:sz="4" w:space="0" w:color="auto"/>
              <w:bottom w:val="single" w:sz="4" w:space="0" w:color="auto"/>
              <w:right w:val="nil"/>
            </w:tcBorders>
            <w:shd w:val="clear" w:color="auto" w:fill="auto"/>
            <w:noWrap/>
            <w:vAlign w:val="bottom"/>
            <w:hideMark/>
          </w:tcPr>
          <w:p w14:paraId="2F914A4C"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p>
        </w:tc>
        <w:tc>
          <w:tcPr>
            <w:tcW w:w="775" w:type="dxa"/>
            <w:tcBorders>
              <w:top w:val="nil"/>
              <w:left w:val="nil"/>
              <w:bottom w:val="single" w:sz="4" w:space="0" w:color="auto"/>
              <w:right w:val="nil"/>
            </w:tcBorders>
            <w:shd w:val="clear" w:color="auto" w:fill="auto"/>
            <w:noWrap/>
            <w:vAlign w:val="bottom"/>
            <w:hideMark/>
          </w:tcPr>
          <w:p w14:paraId="73DC13AF"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4" w:type="dxa"/>
            <w:tcBorders>
              <w:top w:val="nil"/>
              <w:left w:val="nil"/>
              <w:bottom w:val="single" w:sz="4" w:space="0" w:color="auto"/>
              <w:right w:val="single" w:sz="4" w:space="0" w:color="auto"/>
            </w:tcBorders>
            <w:shd w:val="clear" w:color="auto" w:fill="auto"/>
            <w:noWrap/>
            <w:vAlign w:val="bottom"/>
            <w:hideMark/>
          </w:tcPr>
          <w:p w14:paraId="5CEC04C0"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818" w:type="dxa"/>
            <w:tcBorders>
              <w:top w:val="nil"/>
              <w:left w:val="single" w:sz="4" w:space="0" w:color="auto"/>
              <w:bottom w:val="single" w:sz="4" w:space="0" w:color="auto"/>
              <w:right w:val="nil"/>
            </w:tcBorders>
            <w:shd w:val="clear" w:color="auto" w:fill="auto"/>
            <w:noWrap/>
            <w:vAlign w:val="bottom"/>
            <w:hideMark/>
          </w:tcPr>
          <w:p w14:paraId="657F3468"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-0.009</w:t>
            </w:r>
          </w:p>
        </w:tc>
        <w:tc>
          <w:tcPr>
            <w:tcW w:w="775" w:type="dxa"/>
            <w:tcBorders>
              <w:top w:val="nil"/>
              <w:left w:val="nil"/>
              <w:bottom w:val="single" w:sz="4" w:space="0" w:color="auto"/>
              <w:right w:val="nil"/>
            </w:tcBorders>
            <w:shd w:val="clear" w:color="auto" w:fill="auto"/>
            <w:noWrap/>
            <w:vAlign w:val="bottom"/>
            <w:hideMark/>
          </w:tcPr>
          <w:p w14:paraId="5C0A60E2"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±0.048</w:t>
            </w:r>
          </w:p>
        </w:tc>
        <w:tc>
          <w:tcPr>
            <w:tcW w:w="574" w:type="dxa"/>
            <w:tcBorders>
              <w:top w:val="nil"/>
              <w:left w:val="nil"/>
              <w:bottom w:val="single" w:sz="4" w:space="0" w:color="auto"/>
              <w:right w:val="single" w:sz="4" w:space="0" w:color="auto"/>
            </w:tcBorders>
            <w:shd w:val="clear" w:color="auto" w:fill="auto"/>
            <w:noWrap/>
            <w:vAlign w:val="bottom"/>
            <w:hideMark/>
          </w:tcPr>
          <w:p w14:paraId="1533958C"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0.20</w:t>
            </w:r>
          </w:p>
        </w:tc>
        <w:tc>
          <w:tcPr>
            <w:tcW w:w="772" w:type="dxa"/>
            <w:tcBorders>
              <w:top w:val="nil"/>
              <w:left w:val="single" w:sz="4" w:space="0" w:color="auto"/>
              <w:bottom w:val="single" w:sz="4" w:space="0" w:color="auto"/>
              <w:right w:val="nil"/>
            </w:tcBorders>
            <w:shd w:val="clear" w:color="auto" w:fill="auto"/>
            <w:noWrap/>
            <w:vAlign w:val="bottom"/>
            <w:hideMark/>
          </w:tcPr>
          <w:p w14:paraId="76FCCE5C"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0.002</w:t>
            </w:r>
          </w:p>
        </w:tc>
        <w:tc>
          <w:tcPr>
            <w:tcW w:w="772" w:type="dxa"/>
            <w:tcBorders>
              <w:top w:val="nil"/>
              <w:left w:val="nil"/>
              <w:bottom w:val="single" w:sz="4" w:space="0" w:color="auto"/>
              <w:right w:val="nil"/>
            </w:tcBorders>
            <w:shd w:val="clear" w:color="auto" w:fill="auto"/>
            <w:noWrap/>
            <w:vAlign w:val="bottom"/>
            <w:hideMark/>
          </w:tcPr>
          <w:p w14:paraId="5B858998" w14:textId="77777777" w:rsidR="00FF203E" w:rsidRPr="009C2E97" w:rsidRDefault="00FF203E" w:rsidP="00E75491">
            <w:pPr>
              <w:spacing w:after="0"/>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±0.018</w:t>
            </w:r>
          </w:p>
        </w:tc>
        <w:tc>
          <w:tcPr>
            <w:tcW w:w="571" w:type="dxa"/>
            <w:tcBorders>
              <w:top w:val="nil"/>
              <w:left w:val="nil"/>
              <w:bottom w:val="single" w:sz="4" w:space="0" w:color="auto"/>
              <w:right w:val="single" w:sz="4" w:space="0" w:color="auto"/>
            </w:tcBorders>
            <w:shd w:val="clear" w:color="auto" w:fill="auto"/>
            <w:noWrap/>
            <w:vAlign w:val="bottom"/>
            <w:hideMark/>
          </w:tcPr>
          <w:p w14:paraId="2CFC74E5"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r w:rsidRPr="009C2E97">
              <w:rPr>
                <w:rFonts w:asciiTheme="minorHAnsi" w:eastAsia="Times New Roman" w:hAnsiTheme="minorHAnsi" w:cstheme="minorHAnsi"/>
                <w:color w:val="000000"/>
                <w:sz w:val="16"/>
                <w:szCs w:val="16"/>
                <w:lang w:val="en-GB" w:eastAsia="en-GB"/>
              </w:rPr>
              <w:t>0.10</w:t>
            </w:r>
          </w:p>
        </w:tc>
        <w:tc>
          <w:tcPr>
            <w:tcW w:w="772" w:type="dxa"/>
            <w:tcBorders>
              <w:top w:val="nil"/>
              <w:left w:val="single" w:sz="4" w:space="0" w:color="auto"/>
              <w:bottom w:val="single" w:sz="4" w:space="0" w:color="auto"/>
              <w:right w:val="nil"/>
            </w:tcBorders>
            <w:shd w:val="clear" w:color="auto" w:fill="auto"/>
            <w:noWrap/>
            <w:vAlign w:val="bottom"/>
            <w:hideMark/>
          </w:tcPr>
          <w:p w14:paraId="6C1D4583" w14:textId="77777777" w:rsidR="00FF203E" w:rsidRPr="009C2E97" w:rsidRDefault="00FF203E" w:rsidP="00E75491">
            <w:pPr>
              <w:spacing w:after="0"/>
              <w:jc w:val="right"/>
              <w:rPr>
                <w:rFonts w:asciiTheme="minorHAnsi" w:eastAsia="Times New Roman" w:hAnsiTheme="minorHAnsi" w:cstheme="minorHAnsi"/>
                <w:color w:val="000000"/>
                <w:sz w:val="16"/>
                <w:szCs w:val="16"/>
                <w:lang w:val="en-GB" w:eastAsia="en-GB"/>
              </w:rPr>
            </w:pPr>
          </w:p>
        </w:tc>
        <w:tc>
          <w:tcPr>
            <w:tcW w:w="775" w:type="dxa"/>
            <w:tcBorders>
              <w:top w:val="nil"/>
              <w:left w:val="nil"/>
              <w:bottom w:val="single" w:sz="4" w:space="0" w:color="auto"/>
              <w:right w:val="nil"/>
            </w:tcBorders>
            <w:shd w:val="clear" w:color="auto" w:fill="auto"/>
            <w:noWrap/>
            <w:vAlign w:val="bottom"/>
            <w:hideMark/>
          </w:tcPr>
          <w:p w14:paraId="3A00A801"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610" w:type="dxa"/>
            <w:tcBorders>
              <w:top w:val="nil"/>
              <w:left w:val="nil"/>
              <w:bottom w:val="single" w:sz="4" w:space="0" w:color="auto"/>
              <w:right w:val="single" w:sz="4" w:space="0" w:color="auto"/>
            </w:tcBorders>
            <w:shd w:val="clear" w:color="auto" w:fill="auto"/>
            <w:noWrap/>
            <w:vAlign w:val="bottom"/>
            <w:hideMark/>
          </w:tcPr>
          <w:p w14:paraId="4639FA1E"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748" w:type="dxa"/>
            <w:tcBorders>
              <w:top w:val="nil"/>
              <w:left w:val="single" w:sz="4" w:space="0" w:color="auto"/>
              <w:bottom w:val="single" w:sz="4" w:space="0" w:color="auto"/>
              <w:right w:val="nil"/>
            </w:tcBorders>
            <w:shd w:val="clear" w:color="auto" w:fill="auto"/>
            <w:noWrap/>
            <w:vAlign w:val="bottom"/>
            <w:hideMark/>
          </w:tcPr>
          <w:p w14:paraId="393D1CE0"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775" w:type="dxa"/>
            <w:tcBorders>
              <w:top w:val="nil"/>
              <w:left w:val="nil"/>
              <w:bottom w:val="single" w:sz="4" w:space="0" w:color="auto"/>
              <w:right w:val="nil"/>
            </w:tcBorders>
            <w:shd w:val="clear" w:color="auto" w:fill="auto"/>
            <w:noWrap/>
            <w:vAlign w:val="bottom"/>
            <w:hideMark/>
          </w:tcPr>
          <w:p w14:paraId="78899E41"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74" w:type="dxa"/>
            <w:tcBorders>
              <w:top w:val="nil"/>
              <w:left w:val="nil"/>
              <w:bottom w:val="single" w:sz="4" w:space="0" w:color="auto"/>
              <w:right w:val="single" w:sz="4" w:space="0" w:color="auto"/>
            </w:tcBorders>
            <w:shd w:val="clear" w:color="auto" w:fill="auto"/>
            <w:noWrap/>
            <w:vAlign w:val="bottom"/>
            <w:hideMark/>
          </w:tcPr>
          <w:p w14:paraId="52891E7F"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833" w:type="dxa"/>
            <w:tcBorders>
              <w:top w:val="nil"/>
              <w:left w:val="single" w:sz="4" w:space="0" w:color="auto"/>
              <w:bottom w:val="single" w:sz="4" w:space="0" w:color="auto"/>
              <w:right w:val="nil"/>
            </w:tcBorders>
            <w:shd w:val="clear" w:color="auto" w:fill="auto"/>
            <w:noWrap/>
            <w:vAlign w:val="bottom"/>
            <w:hideMark/>
          </w:tcPr>
          <w:p w14:paraId="7163C3C7"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775" w:type="dxa"/>
            <w:tcBorders>
              <w:top w:val="nil"/>
              <w:left w:val="nil"/>
              <w:bottom w:val="single" w:sz="4" w:space="0" w:color="auto"/>
              <w:right w:val="nil"/>
            </w:tcBorders>
            <w:shd w:val="clear" w:color="auto" w:fill="auto"/>
            <w:noWrap/>
            <w:vAlign w:val="bottom"/>
            <w:hideMark/>
          </w:tcPr>
          <w:p w14:paraId="1B5A9ABD"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c>
          <w:tcPr>
            <w:tcW w:w="503" w:type="dxa"/>
            <w:tcBorders>
              <w:top w:val="nil"/>
              <w:left w:val="nil"/>
              <w:bottom w:val="single" w:sz="4" w:space="0" w:color="auto"/>
              <w:right w:val="nil"/>
            </w:tcBorders>
            <w:shd w:val="clear" w:color="auto" w:fill="auto"/>
            <w:noWrap/>
            <w:vAlign w:val="bottom"/>
            <w:hideMark/>
          </w:tcPr>
          <w:p w14:paraId="7DEEF86F" w14:textId="77777777" w:rsidR="00FF203E" w:rsidRPr="009C2E97" w:rsidRDefault="00FF203E" w:rsidP="00E75491">
            <w:pPr>
              <w:spacing w:after="0"/>
              <w:rPr>
                <w:rFonts w:asciiTheme="minorHAnsi" w:eastAsia="Times New Roman" w:hAnsiTheme="minorHAnsi" w:cstheme="minorHAnsi"/>
                <w:sz w:val="16"/>
                <w:szCs w:val="16"/>
                <w:lang w:val="en-GB" w:eastAsia="en-GB"/>
              </w:rPr>
            </w:pPr>
          </w:p>
        </w:tc>
      </w:tr>
    </w:tbl>
    <w:p w14:paraId="2DDDDF11" w14:textId="77777777" w:rsidR="00FF203E" w:rsidRPr="006A3EEC" w:rsidRDefault="00FF203E" w:rsidP="00FF203E">
      <w:pPr>
        <w:rPr>
          <w:rFonts w:asciiTheme="minorHAnsi" w:hAnsiTheme="minorHAnsi" w:cstheme="minorHAnsi"/>
          <w:lang w:val="en-GB"/>
        </w:rPr>
      </w:pPr>
    </w:p>
    <w:p w14:paraId="33C36CD6" w14:textId="77777777" w:rsidR="00FF203E" w:rsidRDefault="00FF203E" w:rsidP="00FF203E"/>
    <w:p w14:paraId="56A88EC8" w14:textId="1B7A71F0" w:rsidR="00FF203E" w:rsidRDefault="00FF203E">
      <w:pPr>
        <w:rPr>
          <w:lang w:val="en-GB"/>
        </w:rPr>
      </w:pPr>
    </w:p>
    <w:p w14:paraId="392E456E" w14:textId="77777777" w:rsidR="00FF203E" w:rsidRDefault="00FF203E">
      <w:pPr>
        <w:rPr>
          <w:lang w:val="en-GB"/>
        </w:rPr>
      </w:pPr>
    </w:p>
    <w:p w14:paraId="5331756C" w14:textId="77777777" w:rsidR="004D0CB3" w:rsidRDefault="004D0CB3">
      <w:pPr>
        <w:rPr>
          <w:lang w:val="en-GB"/>
        </w:rPr>
        <w:sectPr w:rsidR="004D0CB3" w:rsidSect="004D0CB3">
          <w:pgSz w:w="16838" w:h="11906" w:orient="landscape"/>
          <w:pgMar w:top="1418" w:right="992" w:bottom="1418" w:left="992" w:header="709" w:footer="709" w:gutter="0"/>
          <w:cols w:space="708"/>
          <w:docGrid w:linePitch="360"/>
        </w:sectPr>
      </w:pPr>
    </w:p>
    <w:p w14:paraId="0E9D7B7B" w14:textId="77DED3B6" w:rsidR="006048BA" w:rsidRPr="00E75491" w:rsidRDefault="00BA428B">
      <w:pPr>
        <w:rPr>
          <w:rFonts w:asciiTheme="minorHAnsi" w:hAnsiTheme="minorHAnsi" w:cstheme="minorHAnsi"/>
          <w:lang w:val="en-GB"/>
        </w:rPr>
      </w:pPr>
      <w:r w:rsidRPr="00B34B8C">
        <w:rPr>
          <w:rFonts w:asciiTheme="minorHAnsi" w:hAnsiTheme="minorHAnsi" w:cstheme="minorHAnsi"/>
          <w:b/>
          <w:lang w:val="en-GB"/>
        </w:rPr>
        <w:lastRenderedPageBreak/>
        <w:t>Table S</w:t>
      </w:r>
      <w:r w:rsidR="00281AE5" w:rsidRPr="00B34B8C">
        <w:rPr>
          <w:rFonts w:asciiTheme="minorHAnsi" w:hAnsiTheme="minorHAnsi" w:cstheme="minorHAnsi"/>
          <w:b/>
          <w:lang w:val="en-GB"/>
        </w:rPr>
        <w:t>2</w:t>
      </w:r>
      <w:r w:rsidR="00927ADA">
        <w:rPr>
          <w:rFonts w:asciiTheme="minorHAnsi" w:hAnsiTheme="minorHAnsi" w:cstheme="minorHAnsi"/>
          <w:b/>
          <w:lang w:val="en-GB"/>
        </w:rPr>
        <w:t>.2</w:t>
      </w:r>
      <w:r w:rsidRPr="00B34B8C">
        <w:rPr>
          <w:rFonts w:asciiTheme="minorHAnsi" w:hAnsiTheme="minorHAnsi" w:cstheme="minorHAnsi"/>
          <w:b/>
          <w:lang w:val="en-GB"/>
        </w:rPr>
        <w:t>.</w:t>
      </w:r>
      <w:r w:rsidRPr="00E75491">
        <w:rPr>
          <w:rFonts w:asciiTheme="minorHAnsi" w:hAnsiTheme="minorHAnsi" w:cstheme="minorHAnsi"/>
          <w:lang w:val="en-GB"/>
        </w:rPr>
        <w:t xml:space="preserve"> </w:t>
      </w:r>
      <w:r w:rsidR="003A512B" w:rsidRPr="00E75491">
        <w:rPr>
          <w:rFonts w:asciiTheme="minorHAnsi" w:hAnsiTheme="minorHAnsi" w:cstheme="minorHAnsi"/>
          <w:lang w:val="en-GB"/>
        </w:rPr>
        <w:t>The results of l</w:t>
      </w:r>
      <w:r w:rsidRPr="00E75491">
        <w:rPr>
          <w:rFonts w:asciiTheme="minorHAnsi" w:hAnsiTheme="minorHAnsi" w:cstheme="minorHAnsi"/>
          <w:lang w:val="en-GB"/>
        </w:rPr>
        <w:t xml:space="preserve">inear models assessing the relationships between the trajectories of population trends and individual explanatory variables in 111 common bird species breeding in the Czech Republic, 1982–2019. </w:t>
      </w:r>
      <w:r w:rsidR="003A512B" w:rsidRPr="00E75491">
        <w:rPr>
          <w:rFonts w:asciiTheme="minorHAnsi" w:hAnsiTheme="minorHAnsi" w:cstheme="minorHAnsi"/>
          <w:lang w:val="en-GB"/>
        </w:rPr>
        <w:t>The m</w:t>
      </w:r>
      <w:r w:rsidRPr="00E75491">
        <w:rPr>
          <w:rFonts w:asciiTheme="minorHAnsi" w:hAnsiTheme="minorHAnsi" w:cstheme="minorHAnsi"/>
          <w:lang w:val="en-GB"/>
        </w:rPr>
        <w:t xml:space="preserve">odels </w:t>
      </w:r>
      <w:r w:rsidR="003A512B" w:rsidRPr="00E75491">
        <w:rPr>
          <w:rFonts w:asciiTheme="minorHAnsi" w:hAnsiTheme="minorHAnsi" w:cstheme="minorHAnsi"/>
          <w:lang w:val="en-GB"/>
        </w:rPr>
        <w:t xml:space="preserve">for each measure of population trajectories </w:t>
      </w:r>
      <w:r w:rsidR="005817B9" w:rsidRPr="00E75491">
        <w:rPr>
          <w:rFonts w:asciiTheme="minorHAnsi" w:hAnsiTheme="minorHAnsi" w:cstheme="minorHAnsi"/>
          <w:lang w:val="en-GB"/>
        </w:rPr>
        <w:t xml:space="preserve">(PC1-4, Slope) </w:t>
      </w:r>
      <w:r w:rsidRPr="00E75491">
        <w:rPr>
          <w:rFonts w:asciiTheme="minorHAnsi" w:hAnsiTheme="minorHAnsi" w:cstheme="minorHAnsi"/>
          <w:lang w:val="en-GB"/>
        </w:rPr>
        <w:t>are ranked according to their weights using the Akaike information criterion corrected for small sample sizes (</w:t>
      </w:r>
      <w:proofErr w:type="spellStart"/>
      <w:r w:rsidRPr="00E75491">
        <w:rPr>
          <w:rFonts w:asciiTheme="minorHAnsi" w:hAnsiTheme="minorHAnsi" w:cstheme="minorHAnsi"/>
          <w:lang w:val="en-GB"/>
        </w:rPr>
        <w:t>AICc</w:t>
      </w:r>
      <w:proofErr w:type="spellEnd"/>
      <w:r w:rsidRPr="00E75491">
        <w:rPr>
          <w:rFonts w:asciiTheme="minorHAnsi" w:hAnsiTheme="minorHAnsi" w:cstheme="minorHAnsi"/>
          <w:lang w:val="en-GB"/>
        </w:rPr>
        <w:t>). Only the best performing models (</w:t>
      </w:r>
      <w:proofErr w:type="spellStart"/>
      <w:r w:rsidRPr="00E75491">
        <w:rPr>
          <w:rFonts w:asciiTheme="minorHAnsi" w:hAnsiTheme="minorHAnsi" w:cstheme="minorHAnsi"/>
          <w:lang w:val="en-GB"/>
        </w:rPr>
        <w:t>ΔAICc</w:t>
      </w:r>
      <w:proofErr w:type="spellEnd"/>
      <w:r w:rsidRPr="00E75491">
        <w:rPr>
          <w:rFonts w:asciiTheme="minorHAnsi" w:hAnsiTheme="minorHAnsi" w:cstheme="minorHAnsi"/>
          <w:lang w:val="en-GB"/>
        </w:rPr>
        <w:t xml:space="preserve"> &lt; 2) are shown.</w:t>
      </w:r>
      <w:r w:rsidR="003A512B" w:rsidRPr="00E75491">
        <w:rPr>
          <w:rFonts w:asciiTheme="minorHAnsi" w:hAnsiTheme="minorHAnsi" w:cstheme="minorHAnsi"/>
          <w:lang w:val="en-GB"/>
        </w:rPr>
        <w:t xml:space="preserve"> Note that the codes of the terms (individual explanatory variables, </w:t>
      </w:r>
      <w:proofErr w:type="spellStart"/>
      <w:r w:rsidR="003A512B" w:rsidRPr="00E75491">
        <w:rPr>
          <w:rFonts w:asciiTheme="minorHAnsi" w:hAnsiTheme="minorHAnsi" w:cstheme="minorHAnsi"/>
          <w:lang w:val="en-GB"/>
        </w:rPr>
        <w:t>i.</w:t>
      </w:r>
      <w:proofErr w:type="gramStart"/>
      <w:r w:rsidR="003A512B" w:rsidRPr="00E75491">
        <w:rPr>
          <w:rFonts w:asciiTheme="minorHAnsi" w:hAnsiTheme="minorHAnsi" w:cstheme="minorHAnsi"/>
          <w:lang w:val="en-GB"/>
        </w:rPr>
        <w:t>e.species</w:t>
      </w:r>
      <w:proofErr w:type="spellEnd"/>
      <w:proofErr w:type="gramEnd"/>
      <w:r w:rsidR="003A512B" w:rsidRPr="00E75491">
        <w:rPr>
          <w:rFonts w:asciiTheme="minorHAnsi" w:hAnsiTheme="minorHAnsi" w:cstheme="minorHAnsi"/>
          <w:lang w:val="en-GB"/>
        </w:rPr>
        <w:t xml:space="preserve"> traits) are different for each explored variable (the measures of population trajectories, PC1-4, Slope).</w:t>
      </w:r>
    </w:p>
    <w:tbl>
      <w:tblPr>
        <w:tblW w:w="9406"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55"/>
        <w:gridCol w:w="231"/>
        <w:gridCol w:w="230"/>
        <w:gridCol w:w="230"/>
        <w:gridCol w:w="230"/>
        <w:gridCol w:w="230"/>
      </w:tblGrid>
      <w:tr w:rsidR="002967A3" w:rsidRPr="002967A3" w14:paraId="0FB5A9AC" w14:textId="77777777" w:rsidTr="006048BA">
        <w:trPr>
          <w:trHeight w:val="300"/>
        </w:trPr>
        <w:tc>
          <w:tcPr>
            <w:tcW w:w="9406" w:type="dxa"/>
            <w:gridSpan w:val="6"/>
            <w:shd w:val="clear" w:color="auto" w:fill="auto"/>
            <w:noWrap/>
            <w:vAlign w:val="center"/>
            <w:hideMark/>
          </w:tcPr>
          <w:p w14:paraId="5D385493" w14:textId="77777777" w:rsidR="003A512B" w:rsidRDefault="003A512B" w:rsidP="002967A3">
            <w:pPr>
              <w:spacing w:after="0"/>
              <w:rPr>
                <w:rFonts w:ascii="Lucida Console" w:eastAsia="Times New Roman" w:hAnsi="Lucida Console" w:cs="Calibri"/>
                <w:b/>
                <w:color w:val="000000"/>
                <w:sz w:val="20"/>
                <w:szCs w:val="20"/>
                <w:lang w:val="en-GB" w:eastAsia="en-GB"/>
              </w:rPr>
            </w:pPr>
          </w:p>
          <w:p w14:paraId="32E9072F" w14:textId="2F934984" w:rsidR="00733F1B" w:rsidRDefault="00733F1B" w:rsidP="002967A3">
            <w:pPr>
              <w:spacing w:after="0"/>
              <w:rPr>
                <w:rFonts w:ascii="Lucida Console" w:eastAsia="Times New Roman" w:hAnsi="Lucida Console" w:cs="Calibri"/>
                <w:b/>
                <w:color w:val="000000"/>
                <w:sz w:val="20"/>
                <w:szCs w:val="20"/>
                <w:lang w:val="en-GB" w:eastAsia="en-GB"/>
              </w:rPr>
            </w:pPr>
            <w:r>
              <w:rPr>
                <w:rFonts w:ascii="Lucida Console" w:eastAsia="Times New Roman" w:hAnsi="Lucida Console" w:cs="Calibri"/>
                <w:b/>
                <w:color w:val="000000"/>
                <w:sz w:val="20"/>
                <w:szCs w:val="20"/>
                <w:lang w:val="en-GB" w:eastAsia="en-GB"/>
              </w:rPr>
              <w:t>Results for PC1</w:t>
            </w:r>
          </w:p>
          <w:p w14:paraId="40782C56" w14:textId="77777777" w:rsidR="00733F1B" w:rsidRDefault="00733F1B" w:rsidP="002967A3">
            <w:pPr>
              <w:spacing w:after="0"/>
              <w:rPr>
                <w:rFonts w:ascii="Lucida Console" w:eastAsia="Times New Roman" w:hAnsi="Lucida Console" w:cs="Calibri"/>
                <w:color w:val="000000"/>
                <w:sz w:val="20"/>
                <w:szCs w:val="20"/>
                <w:lang w:val="en-GB" w:eastAsia="en-GB"/>
              </w:rPr>
            </w:pPr>
          </w:p>
          <w:p w14:paraId="3EF9C98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roofErr w:type="spellStart"/>
            <w:proofErr w:type="gramStart"/>
            <w:r w:rsidRPr="002967A3">
              <w:rPr>
                <w:rFonts w:ascii="Lucida Console" w:eastAsia="Times New Roman" w:hAnsi="Lucida Console" w:cs="Calibri"/>
                <w:color w:val="000000"/>
                <w:sz w:val="20"/>
                <w:szCs w:val="20"/>
                <w:lang w:val="en-GB" w:eastAsia="en-GB"/>
              </w:rPr>
              <w:t>lm</w:t>
            </w:r>
            <w:proofErr w:type="spellEnd"/>
            <w:r w:rsidRPr="002967A3">
              <w:rPr>
                <w:rFonts w:ascii="Lucida Console" w:eastAsia="Times New Roman" w:hAnsi="Lucida Console" w:cs="Calibri"/>
                <w:color w:val="000000"/>
                <w:sz w:val="20"/>
                <w:szCs w:val="20"/>
                <w:lang w:val="en-GB" w:eastAsia="en-GB"/>
              </w:rPr>
              <w:t>(</w:t>
            </w:r>
            <w:proofErr w:type="gramEnd"/>
            <w:r w:rsidRPr="002967A3">
              <w:rPr>
                <w:rFonts w:ascii="Lucida Console" w:eastAsia="Times New Roman" w:hAnsi="Lucida Console" w:cs="Calibri"/>
                <w:color w:val="000000"/>
                <w:sz w:val="20"/>
                <w:szCs w:val="20"/>
                <w:lang w:val="en-GB" w:eastAsia="en-GB"/>
              </w:rPr>
              <w:t xml:space="preserve">formula = PC1 ~ &lt;9 unique </w:t>
            </w:r>
            <w:proofErr w:type="spellStart"/>
            <w:r w:rsidRPr="002967A3">
              <w:rPr>
                <w:rFonts w:ascii="Lucida Console" w:eastAsia="Times New Roman" w:hAnsi="Lucida Console" w:cs="Calibri"/>
                <w:color w:val="000000"/>
                <w:sz w:val="20"/>
                <w:szCs w:val="20"/>
                <w:lang w:val="en-GB" w:eastAsia="en-GB"/>
              </w:rPr>
              <w:t>rhs</w:t>
            </w:r>
            <w:proofErr w:type="spellEnd"/>
            <w:r w:rsidRPr="002967A3">
              <w:rPr>
                <w:rFonts w:ascii="Lucida Console" w:eastAsia="Times New Roman" w:hAnsi="Lucida Console" w:cs="Calibri"/>
                <w:color w:val="000000"/>
                <w:sz w:val="20"/>
                <w:szCs w:val="20"/>
                <w:lang w:val="en-GB" w:eastAsia="en-GB"/>
              </w:rPr>
              <w:t xml:space="preserve">&gt;, </w:t>
            </w:r>
            <w:proofErr w:type="spellStart"/>
            <w:r w:rsidRPr="002967A3">
              <w:rPr>
                <w:rFonts w:ascii="Lucida Console" w:eastAsia="Times New Roman" w:hAnsi="Lucida Console" w:cs="Calibri"/>
                <w:color w:val="000000"/>
                <w:sz w:val="20"/>
                <w:szCs w:val="20"/>
                <w:lang w:val="en-GB" w:eastAsia="en-GB"/>
              </w:rPr>
              <w:t>na.action</w:t>
            </w:r>
            <w:proofErr w:type="spellEnd"/>
            <w:r w:rsidRPr="002967A3">
              <w:rPr>
                <w:rFonts w:ascii="Lucida Console" w:eastAsia="Times New Roman" w:hAnsi="Lucida Console" w:cs="Calibri"/>
                <w:color w:val="000000"/>
                <w:sz w:val="20"/>
                <w:szCs w:val="20"/>
                <w:lang w:val="en-GB" w:eastAsia="en-GB"/>
              </w:rPr>
              <w:t xml:space="preserve"> = </w:t>
            </w:r>
            <w:proofErr w:type="spellStart"/>
            <w:r w:rsidRPr="002967A3">
              <w:rPr>
                <w:rFonts w:ascii="Lucida Console" w:eastAsia="Times New Roman" w:hAnsi="Lucida Console" w:cs="Calibri"/>
                <w:color w:val="000000"/>
                <w:sz w:val="20"/>
                <w:szCs w:val="20"/>
                <w:lang w:val="en-GB" w:eastAsia="en-GB"/>
              </w:rPr>
              <w:t>na.fail</w:t>
            </w:r>
            <w:proofErr w:type="spellEnd"/>
            <w:r w:rsidRPr="002967A3">
              <w:rPr>
                <w:rFonts w:ascii="Lucida Console" w:eastAsia="Times New Roman" w:hAnsi="Lucida Console" w:cs="Calibri"/>
                <w:color w:val="000000"/>
                <w:sz w:val="20"/>
                <w:szCs w:val="20"/>
                <w:lang w:val="en-GB" w:eastAsia="en-GB"/>
              </w:rPr>
              <w:t>)</w:t>
            </w:r>
          </w:p>
        </w:tc>
      </w:tr>
      <w:tr w:rsidR="002967A3" w:rsidRPr="002967A3" w14:paraId="54494A61" w14:textId="77777777" w:rsidTr="006048BA">
        <w:trPr>
          <w:trHeight w:val="300"/>
        </w:trPr>
        <w:tc>
          <w:tcPr>
            <w:tcW w:w="8255" w:type="dxa"/>
            <w:shd w:val="clear" w:color="auto" w:fill="auto"/>
            <w:noWrap/>
            <w:vAlign w:val="center"/>
            <w:hideMark/>
          </w:tcPr>
          <w:p w14:paraId="473AEC9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231" w:type="dxa"/>
            <w:shd w:val="clear" w:color="auto" w:fill="auto"/>
            <w:noWrap/>
            <w:vAlign w:val="bottom"/>
            <w:hideMark/>
          </w:tcPr>
          <w:p w14:paraId="3A937D81"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4742821F"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5D86CB4F"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17326CB2"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048097B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2121DC4" w14:textId="77777777" w:rsidTr="006048BA">
        <w:trPr>
          <w:trHeight w:val="300"/>
        </w:trPr>
        <w:tc>
          <w:tcPr>
            <w:tcW w:w="8486" w:type="dxa"/>
            <w:gridSpan w:val="2"/>
            <w:shd w:val="clear" w:color="auto" w:fill="auto"/>
            <w:noWrap/>
            <w:vAlign w:val="center"/>
            <w:hideMark/>
          </w:tcPr>
          <w:p w14:paraId="1AB7519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Component models: </w:t>
            </w:r>
          </w:p>
        </w:tc>
        <w:tc>
          <w:tcPr>
            <w:tcW w:w="230" w:type="dxa"/>
            <w:shd w:val="clear" w:color="auto" w:fill="auto"/>
            <w:noWrap/>
            <w:vAlign w:val="bottom"/>
            <w:hideMark/>
          </w:tcPr>
          <w:p w14:paraId="05C1EC5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230" w:type="dxa"/>
            <w:shd w:val="clear" w:color="auto" w:fill="auto"/>
            <w:noWrap/>
            <w:vAlign w:val="bottom"/>
            <w:hideMark/>
          </w:tcPr>
          <w:p w14:paraId="7B94A150"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0FFD86DB"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0C2B3EBA"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8C7B57B" w14:textId="77777777" w:rsidTr="006048BA">
        <w:trPr>
          <w:trHeight w:val="300"/>
        </w:trPr>
        <w:tc>
          <w:tcPr>
            <w:tcW w:w="9176" w:type="dxa"/>
            <w:gridSpan w:val="5"/>
            <w:shd w:val="clear" w:color="auto" w:fill="auto"/>
            <w:noWrap/>
            <w:vAlign w:val="center"/>
            <w:hideMark/>
          </w:tcPr>
          <w:p w14:paraId="3C0CCAE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df</w:t>
            </w:r>
            <w:proofErr w:type="spellEnd"/>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logLik</w:t>
            </w:r>
            <w:proofErr w:type="spellEnd"/>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AICc</w:t>
            </w:r>
            <w:proofErr w:type="spellEnd"/>
            <w:r w:rsidRPr="002967A3">
              <w:rPr>
                <w:rFonts w:ascii="Lucida Console" w:eastAsia="Times New Roman" w:hAnsi="Lucida Console" w:cs="Calibri"/>
                <w:color w:val="000000"/>
                <w:sz w:val="20"/>
                <w:szCs w:val="20"/>
                <w:lang w:val="en-GB" w:eastAsia="en-GB"/>
              </w:rPr>
              <w:t xml:space="preserve"> delta weight</w:t>
            </w:r>
          </w:p>
        </w:tc>
        <w:tc>
          <w:tcPr>
            <w:tcW w:w="230" w:type="dxa"/>
            <w:shd w:val="clear" w:color="auto" w:fill="auto"/>
            <w:noWrap/>
            <w:vAlign w:val="bottom"/>
            <w:hideMark/>
          </w:tcPr>
          <w:p w14:paraId="51D0227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r>
      <w:tr w:rsidR="002967A3" w:rsidRPr="002967A3" w14:paraId="67E95B84" w14:textId="77777777" w:rsidTr="006048BA">
        <w:trPr>
          <w:trHeight w:val="300"/>
        </w:trPr>
        <w:tc>
          <w:tcPr>
            <w:tcW w:w="9176" w:type="dxa"/>
            <w:gridSpan w:val="5"/>
            <w:shd w:val="clear" w:color="auto" w:fill="auto"/>
            <w:noWrap/>
            <w:vAlign w:val="center"/>
            <w:hideMark/>
          </w:tcPr>
          <w:p w14:paraId="6089FFA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1/3/6/8/9/10     8 -90.21 </w:t>
            </w:r>
            <w:proofErr w:type="gramStart"/>
            <w:r w:rsidRPr="002967A3">
              <w:rPr>
                <w:rFonts w:ascii="Lucida Console" w:eastAsia="Times New Roman" w:hAnsi="Lucida Console" w:cs="Calibri"/>
                <w:color w:val="000000"/>
                <w:sz w:val="20"/>
                <w:szCs w:val="20"/>
                <w:lang w:val="en-GB" w:eastAsia="en-GB"/>
              </w:rPr>
              <w:t>197.83  0.00</w:t>
            </w:r>
            <w:proofErr w:type="gramEnd"/>
            <w:r w:rsidRPr="002967A3">
              <w:rPr>
                <w:rFonts w:ascii="Lucida Console" w:eastAsia="Times New Roman" w:hAnsi="Lucida Console" w:cs="Calibri"/>
                <w:color w:val="000000"/>
                <w:sz w:val="20"/>
                <w:szCs w:val="20"/>
                <w:lang w:val="en-GB" w:eastAsia="en-GB"/>
              </w:rPr>
              <w:t xml:space="preserve">   0.20</w:t>
            </w:r>
          </w:p>
        </w:tc>
        <w:tc>
          <w:tcPr>
            <w:tcW w:w="230" w:type="dxa"/>
            <w:shd w:val="clear" w:color="auto" w:fill="auto"/>
            <w:noWrap/>
            <w:vAlign w:val="bottom"/>
            <w:hideMark/>
          </w:tcPr>
          <w:p w14:paraId="2920BC6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r>
      <w:tr w:rsidR="002967A3" w:rsidRPr="002967A3" w14:paraId="467EAE7C" w14:textId="77777777" w:rsidTr="006048BA">
        <w:trPr>
          <w:trHeight w:val="300"/>
        </w:trPr>
        <w:tc>
          <w:tcPr>
            <w:tcW w:w="9176" w:type="dxa"/>
            <w:gridSpan w:val="5"/>
            <w:shd w:val="clear" w:color="auto" w:fill="auto"/>
            <w:noWrap/>
            <w:vAlign w:val="center"/>
            <w:hideMark/>
          </w:tcPr>
          <w:p w14:paraId="7E68C07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1/3/6/8/9        7 -91.54 </w:t>
            </w:r>
            <w:proofErr w:type="gramStart"/>
            <w:r w:rsidRPr="002967A3">
              <w:rPr>
                <w:rFonts w:ascii="Lucida Console" w:eastAsia="Times New Roman" w:hAnsi="Lucida Console" w:cs="Calibri"/>
                <w:color w:val="000000"/>
                <w:sz w:val="20"/>
                <w:szCs w:val="20"/>
                <w:lang w:val="en-GB" w:eastAsia="en-GB"/>
              </w:rPr>
              <w:t>198.17  0.34</w:t>
            </w:r>
            <w:proofErr w:type="gramEnd"/>
            <w:r w:rsidRPr="002967A3">
              <w:rPr>
                <w:rFonts w:ascii="Lucida Console" w:eastAsia="Times New Roman" w:hAnsi="Lucida Console" w:cs="Calibri"/>
                <w:color w:val="000000"/>
                <w:sz w:val="20"/>
                <w:szCs w:val="20"/>
                <w:lang w:val="en-GB" w:eastAsia="en-GB"/>
              </w:rPr>
              <w:t xml:space="preserve">   0.17</w:t>
            </w:r>
          </w:p>
        </w:tc>
        <w:tc>
          <w:tcPr>
            <w:tcW w:w="230" w:type="dxa"/>
            <w:shd w:val="clear" w:color="auto" w:fill="auto"/>
            <w:noWrap/>
            <w:vAlign w:val="bottom"/>
            <w:hideMark/>
          </w:tcPr>
          <w:p w14:paraId="13ABF26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r>
      <w:tr w:rsidR="002967A3" w:rsidRPr="002967A3" w14:paraId="19DFA497" w14:textId="77777777" w:rsidTr="006048BA">
        <w:trPr>
          <w:trHeight w:val="300"/>
        </w:trPr>
        <w:tc>
          <w:tcPr>
            <w:tcW w:w="9176" w:type="dxa"/>
            <w:gridSpan w:val="5"/>
            <w:shd w:val="clear" w:color="auto" w:fill="auto"/>
            <w:noWrap/>
            <w:vAlign w:val="center"/>
            <w:hideMark/>
          </w:tcPr>
          <w:p w14:paraId="04F8A1D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1/3/6/8          6 -92.88 </w:t>
            </w:r>
            <w:proofErr w:type="gramStart"/>
            <w:r w:rsidRPr="002967A3">
              <w:rPr>
                <w:rFonts w:ascii="Lucida Console" w:eastAsia="Times New Roman" w:hAnsi="Lucida Console" w:cs="Calibri"/>
                <w:color w:val="000000"/>
                <w:sz w:val="20"/>
                <w:szCs w:val="20"/>
                <w:lang w:val="en-GB" w:eastAsia="en-GB"/>
              </w:rPr>
              <w:t>198.56  0.73</w:t>
            </w:r>
            <w:proofErr w:type="gramEnd"/>
            <w:r w:rsidRPr="002967A3">
              <w:rPr>
                <w:rFonts w:ascii="Lucida Console" w:eastAsia="Times New Roman" w:hAnsi="Lucida Console" w:cs="Calibri"/>
                <w:color w:val="000000"/>
                <w:sz w:val="20"/>
                <w:szCs w:val="20"/>
                <w:lang w:val="en-GB" w:eastAsia="en-GB"/>
              </w:rPr>
              <w:t xml:space="preserve">   0.14</w:t>
            </w:r>
          </w:p>
        </w:tc>
        <w:tc>
          <w:tcPr>
            <w:tcW w:w="230" w:type="dxa"/>
            <w:shd w:val="clear" w:color="auto" w:fill="auto"/>
            <w:noWrap/>
            <w:vAlign w:val="bottom"/>
            <w:hideMark/>
          </w:tcPr>
          <w:p w14:paraId="51648F7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r>
      <w:tr w:rsidR="002967A3" w:rsidRPr="002967A3" w14:paraId="2D8C97FF" w14:textId="77777777" w:rsidTr="006048BA">
        <w:trPr>
          <w:trHeight w:val="300"/>
        </w:trPr>
        <w:tc>
          <w:tcPr>
            <w:tcW w:w="9176" w:type="dxa"/>
            <w:gridSpan w:val="5"/>
            <w:shd w:val="clear" w:color="auto" w:fill="auto"/>
            <w:noWrap/>
            <w:vAlign w:val="center"/>
            <w:hideMark/>
          </w:tcPr>
          <w:p w14:paraId="33B9F3B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1/3/6/7/8/9      8 -90.99 </w:t>
            </w:r>
            <w:proofErr w:type="gramStart"/>
            <w:r w:rsidRPr="002967A3">
              <w:rPr>
                <w:rFonts w:ascii="Lucida Console" w:eastAsia="Times New Roman" w:hAnsi="Lucida Console" w:cs="Calibri"/>
                <w:color w:val="000000"/>
                <w:sz w:val="20"/>
                <w:szCs w:val="20"/>
                <w:lang w:val="en-GB" w:eastAsia="en-GB"/>
              </w:rPr>
              <w:t>199.38  1.56</w:t>
            </w:r>
            <w:proofErr w:type="gramEnd"/>
            <w:r w:rsidRPr="002967A3">
              <w:rPr>
                <w:rFonts w:ascii="Lucida Console" w:eastAsia="Times New Roman" w:hAnsi="Lucida Console" w:cs="Calibri"/>
                <w:color w:val="000000"/>
                <w:sz w:val="20"/>
                <w:szCs w:val="20"/>
                <w:lang w:val="en-GB" w:eastAsia="en-GB"/>
              </w:rPr>
              <w:t xml:space="preserve">   0.09</w:t>
            </w:r>
          </w:p>
        </w:tc>
        <w:tc>
          <w:tcPr>
            <w:tcW w:w="230" w:type="dxa"/>
            <w:shd w:val="clear" w:color="auto" w:fill="auto"/>
            <w:noWrap/>
            <w:vAlign w:val="bottom"/>
            <w:hideMark/>
          </w:tcPr>
          <w:p w14:paraId="7FC7C2E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r>
      <w:tr w:rsidR="002967A3" w:rsidRPr="002967A3" w14:paraId="30DA9B5E" w14:textId="77777777" w:rsidTr="006048BA">
        <w:trPr>
          <w:trHeight w:val="300"/>
        </w:trPr>
        <w:tc>
          <w:tcPr>
            <w:tcW w:w="9176" w:type="dxa"/>
            <w:gridSpan w:val="5"/>
            <w:shd w:val="clear" w:color="auto" w:fill="auto"/>
            <w:noWrap/>
            <w:vAlign w:val="center"/>
            <w:hideMark/>
          </w:tcPr>
          <w:p w14:paraId="05AFCC2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1/3/6/7/8/9/10   9 -89.92 </w:t>
            </w:r>
            <w:proofErr w:type="gramStart"/>
            <w:r w:rsidRPr="002967A3">
              <w:rPr>
                <w:rFonts w:ascii="Lucida Console" w:eastAsia="Times New Roman" w:hAnsi="Lucida Console" w:cs="Calibri"/>
                <w:color w:val="000000"/>
                <w:sz w:val="20"/>
                <w:szCs w:val="20"/>
                <w:lang w:val="en-GB" w:eastAsia="en-GB"/>
              </w:rPr>
              <w:t>199.62  1.79</w:t>
            </w:r>
            <w:proofErr w:type="gramEnd"/>
            <w:r w:rsidRPr="002967A3">
              <w:rPr>
                <w:rFonts w:ascii="Lucida Console" w:eastAsia="Times New Roman" w:hAnsi="Lucida Console" w:cs="Calibri"/>
                <w:color w:val="000000"/>
                <w:sz w:val="20"/>
                <w:szCs w:val="20"/>
                <w:lang w:val="en-GB" w:eastAsia="en-GB"/>
              </w:rPr>
              <w:t xml:space="preserve">   0.08</w:t>
            </w:r>
          </w:p>
        </w:tc>
        <w:tc>
          <w:tcPr>
            <w:tcW w:w="230" w:type="dxa"/>
            <w:shd w:val="clear" w:color="auto" w:fill="auto"/>
            <w:noWrap/>
            <w:vAlign w:val="bottom"/>
            <w:hideMark/>
          </w:tcPr>
          <w:p w14:paraId="4437EF0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r>
      <w:tr w:rsidR="002967A3" w:rsidRPr="002967A3" w14:paraId="22194E0F" w14:textId="77777777" w:rsidTr="006048BA">
        <w:trPr>
          <w:trHeight w:val="300"/>
        </w:trPr>
        <w:tc>
          <w:tcPr>
            <w:tcW w:w="9176" w:type="dxa"/>
            <w:gridSpan w:val="5"/>
            <w:shd w:val="clear" w:color="auto" w:fill="auto"/>
            <w:noWrap/>
            <w:vAlign w:val="center"/>
            <w:hideMark/>
          </w:tcPr>
          <w:p w14:paraId="4D87303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1/3/4/6/8/9/10   9 -89.95 </w:t>
            </w:r>
            <w:proofErr w:type="gramStart"/>
            <w:r w:rsidRPr="002967A3">
              <w:rPr>
                <w:rFonts w:ascii="Lucida Console" w:eastAsia="Times New Roman" w:hAnsi="Lucida Console" w:cs="Calibri"/>
                <w:color w:val="000000"/>
                <w:sz w:val="20"/>
                <w:szCs w:val="20"/>
                <w:lang w:val="en-GB" w:eastAsia="en-GB"/>
              </w:rPr>
              <w:t>199.69  1.86</w:t>
            </w:r>
            <w:proofErr w:type="gramEnd"/>
            <w:r w:rsidRPr="002967A3">
              <w:rPr>
                <w:rFonts w:ascii="Lucida Console" w:eastAsia="Times New Roman" w:hAnsi="Lucida Console" w:cs="Calibri"/>
                <w:color w:val="000000"/>
                <w:sz w:val="20"/>
                <w:szCs w:val="20"/>
                <w:lang w:val="en-GB" w:eastAsia="en-GB"/>
              </w:rPr>
              <w:t xml:space="preserve">   0.08</w:t>
            </w:r>
          </w:p>
        </w:tc>
        <w:tc>
          <w:tcPr>
            <w:tcW w:w="230" w:type="dxa"/>
            <w:shd w:val="clear" w:color="auto" w:fill="auto"/>
            <w:noWrap/>
            <w:vAlign w:val="bottom"/>
            <w:hideMark/>
          </w:tcPr>
          <w:p w14:paraId="5651FB0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r>
      <w:tr w:rsidR="002967A3" w:rsidRPr="002967A3" w14:paraId="4C1794A8" w14:textId="77777777" w:rsidTr="006048BA">
        <w:trPr>
          <w:trHeight w:val="300"/>
        </w:trPr>
        <w:tc>
          <w:tcPr>
            <w:tcW w:w="9176" w:type="dxa"/>
            <w:gridSpan w:val="5"/>
            <w:shd w:val="clear" w:color="auto" w:fill="auto"/>
            <w:noWrap/>
            <w:vAlign w:val="center"/>
            <w:hideMark/>
          </w:tcPr>
          <w:p w14:paraId="3FD4669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1/3/6/8/9/10/</w:t>
            </w:r>
            <w:proofErr w:type="gramStart"/>
            <w:r w:rsidRPr="002967A3">
              <w:rPr>
                <w:rFonts w:ascii="Lucida Console" w:eastAsia="Times New Roman" w:hAnsi="Lucida Console" w:cs="Calibri"/>
                <w:color w:val="000000"/>
                <w:sz w:val="20"/>
                <w:szCs w:val="20"/>
                <w:lang w:val="en-GB" w:eastAsia="en-GB"/>
              </w:rPr>
              <w:t>11  9</w:t>
            </w:r>
            <w:proofErr w:type="gramEnd"/>
            <w:r w:rsidRPr="002967A3">
              <w:rPr>
                <w:rFonts w:ascii="Lucida Console" w:eastAsia="Times New Roman" w:hAnsi="Lucida Console" w:cs="Calibri"/>
                <w:color w:val="000000"/>
                <w:sz w:val="20"/>
                <w:szCs w:val="20"/>
                <w:lang w:val="en-GB" w:eastAsia="en-GB"/>
              </w:rPr>
              <w:t xml:space="preserve"> -89.97 199.72  1.90   0.08</w:t>
            </w:r>
          </w:p>
        </w:tc>
        <w:tc>
          <w:tcPr>
            <w:tcW w:w="230" w:type="dxa"/>
            <w:shd w:val="clear" w:color="auto" w:fill="auto"/>
            <w:noWrap/>
            <w:vAlign w:val="bottom"/>
            <w:hideMark/>
          </w:tcPr>
          <w:p w14:paraId="5270CA8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r>
      <w:tr w:rsidR="002967A3" w:rsidRPr="002967A3" w14:paraId="16B7035E" w14:textId="77777777" w:rsidTr="006048BA">
        <w:trPr>
          <w:trHeight w:val="300"/>
        </w:trPr>
        <w:tc>
          <w:tcPr>
            <w:tcW w:w="9176" w:type="dxa"/>
            <w:gridSpan w:val="5"/>
            <w:shd w:val="clear" w:color="auto" w:fill="auto"/>
            <w:noWrap/>
            <w:vAlign w:val="center"/>
            <w:hideMark/>
          </w:tcPr>
          <w:p w14:paraId="3FAEE08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1/3/5/6/8/9/10   9 -89.98 </w:t>
            </w:r>
            <w:proofErr w:type="gramStart"/>
            <w:r w:rsidRPr="002967A3">
              <w:rPr>
                <w:rFonts w:ascii="Lucida Console" w:eastAsia="Times New Roman" w:hAnsi="Lucida Console" w:cs="Calibri"/>
                <w:color w:val="000000"/>
                <w:sz w:val="20"/>
                <w:szCs w:val="20"/>
                <w:lang w:val="en-GB" w:eastAsia="en-GB"/>
              </w:rPr>
              <w:t>199.74  1.91</w:t>
            </w:r>
            <w:proofErr w:type="gramEnd"/>
            <w:r w:rsidRPr="002967A3">
              <w:rPr>
                <w:rFonts w:ascii="Lucida Console" w:eastAsia="Times New Roman" w:hAnsi="Lucida Console" w:cs="Calibri"/>
                <w:color w:val="000000"/>
                <w:sz w:val="20"/>
                <w:szCs w:val="20"/>
                <w:lang w:val="en-GB" w:eastAsia="en-GB"/>
              </w:rPr>
              <w:t xml:space="preserve">   0.08</w:t>
            </w:r>
          </w:p>
        </w:tc>
        <w:tc>
          <w:tcPr>
            <w:tcW w:w="230" w:type="dxa"/>
            <w:shd w:val="clear" w:color="auto" w:fill="auto"/>
            <w:noWrap/>
            <w:vAlign w:val="bottom"/>
            <w:hideMark/>
          </w:tcPr>
          <w:p w14:paraId="32E8594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r>
      <w:tr w:rsidR="002967A3" w:rsidRPr="002967A3" w14:paraId="6D2D116A" w14:textId="77777777" w:rsidTr="006048BA">
        <w:trPr>
          <w:trHeight w:val="300"/>
        </w:trPr>
        <w:tc>
          <w:tcPr>
            <w:tcW w:w="9176" w:type="dxa"/>
            <w:gridSpan w:val="5"/>
            <w:shd w:val="clear" w:color="auto" w:fill="auto"/>
            <w:noWrap/>
            <w:vAlign w:val="center"/>
            <w:hideMark/>
          </w:tcPr>
          <w:p w14:paraId="0608F48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1/2/3/6/8/9      8 -91.20 </w:t>
            </w:r>
            <w:proofErr w:type="gramStart"/>
            <w:r w:rsidRPr="002967A3">
              <w:rPr>
                <w:rFonts w:ascii="Lucida Console" w:eastAsia="Times New Roman" w:hAnsi="Lucida Console" w:cs="Calibri"/>
                <w:color w:val="000000"/>
                <w:sz w:val="20"/>
                <w:szCs w:val="20"/>
                <w:lang w:val="en-GB" w:eastAsia="en-GB"/>
              </w:rPr>
              <w:t>199.81  1.98</w:t>
            </w:r>
            <w:proofErr w:type="gramEnd"/>
            <w:r w:rsidRPr="002967A3">
              <w:rPr>
                <w:rFonts w:ascii="Lucida Console" w:eastAsia="Times New Roman" w:hAnsi="Lucida Console" w:cs="Calibri"/>
                <w:color w:val="000000"/>
                <w:sz w:val="20"/>
                <w:szCs w:val="20"/>
                <w:lang w:val="en-GB" w:eastAsia="en-GB"/>
              </w:rPr>
              <w:t xml:space="preserve">   0.08</w:t>
            </w:r>
          </w:p>
        </w:tc>
        <w:tc>
          <w:tcPr>
            <w:tcW w:w="230" w:type="dxa"/>
            <w:shd w:val="clear" w:color="auto" w:fill="auto"/>
            <w:noWrap/>
            <w:vAlign w:val="bottom"/>
            <w:hideMark/>
          </w:tcPr>
          <w:p w14:paraId="209AC96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r>
      <w:tr w:rsidR="002967A3" w:rsidRPr="002967A3" w14:paraId="5B128A2B" w14:textId="77777777" w:rsidTr="006048BA">
        <w:trPr>
          <w:trHeight w:val="300"/>
        </w:trPr>
        <w:tc>
          <w:tcPr>
            <w:tcW w:w="8255" w:type="dxa"/>
            <w:shd w:val="clear" w:color="auto" w:fill="auto"/>
            <w:noWrap/>
            <w:vAlign w:val="center"/>
            <w:hideMark/>
          </w:tcPr>
          <w:p w14:paraId="7501F4A8" w14:textId="77777777" w:rsidR="002967A3" w:rsidRPr="002967A3" w:rsidRDefault="002967A3" w:rsidP="002967A3">
            <w:pPr>
              <w:spacing w:after="0"/>
              <w:rPr>
                <w:rFonts w:eastAsia="Times New Roman" w:cs="Times New Roman"/>
                <w:sz w:val="20"/>
                <w:szCs w:val="20"/>
                <w:lang w:val="en-GB" w:eastAsia="en-GB"/>
              </w:rPr>
            </w:pPr>
          </w:p>
        </w:tc>
        <w:tc>
          <w:tcPr>
            <w:tcW w:w="231" w:type="dxa"/>
            <w:shd w:val="clear" w:color="auto" w:fill="auto"/>
            <w:noWrap/>
            <w:vAlign w:val="bottom"/>
            <w:hideMark/>
          </w:tcPr>
          <w:p w14:paraId="6713D9A0"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7F90AE0E"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6C72549B"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7924B285"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0FE18E08"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70810DE" w14:textId="77777777" w:rsidTr="006048BA">
        <w:trPr>
          <w:trHeight w:val="300"/>
        </w:trPr>
        <w:tc>
          <w:tcPr>
            <w:tcW w:w="8255" w:type="dxa"/>
            <w:shd w:val="clear" w:color="auto" w:fill="auto"/>
            <w:noWrap/>
            <w:vAlign w:val="center"/>
            <w:hideMark/>
          </w:tcPr>
          <w:p w14:paraId="714B757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Term codes: </w:t>
            </w:r>
          </w:p>
        </w:tc>
        <w:tc>
          <w:tcPr>
            <w:tcW w:w="231" w:type="dxa"/>
            <w:shd w:val="clear" w:color="auto" w:fill="auto"/>
            <w:noWrap/>
            <w:vAlign w:val="bottom"/>
            <w:hideMark/>
          </w:tcPr>
          <w:p w14:paraId="76E6ABB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230" w:type="dxa"/>
            <w:shd w:val="clear" w:color="auto" w:fill="auto"/>
            <w:noWrap/>
            <w:vAlign w:val="bottom"/>
            <w:hideMark/>
          </w:tcPr>
          <w:p w14:paraId="0A55DEE7"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1B54F48D"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25367448" w14:textId="77777777" w:rsidR="002967A3" w:rsidRPr="002967A3" w:rsidRDefault="002967A3" w:rsidP="002967A3">
            <w:pPr>
              <w:spacing w:after="0"/>
              <w:rPr>
                <w:rFonts w:eastAsia="Times New Roman" w:cs="Times New Roman"/>
                <w:sz w:val="20"/>
                <w:szCs w:val="20"/>
                <w:lang w:val="en-GB" w:eastAsia="en-GB"/>
              </w:rPr>
            </w:pPr>
          </w:p>
        </w:tc>
        <w:tc>
          <w:tcPr>
            <w:tcW w:w="230" w:type="dxa"/>
            <w:shd w:val="clear" w:color="auto" w:fill="auto"/>
            <w:noWrap/>
            <w:vAlign w:val="bottom"/>
            <w:hideMark/>
          </w:tcPr>
          <w:p w14:paraId="3517A45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D2B3B11" w14:textId="77777777" w:rsidTr="006048BA">
        <w:trPr>
          <w:trHeight w:val="300"/>
        </w:trPr>
        <w:tc>
          <w:tcPr>
            <w:tcW w:w="9406" w:type="dxa"/>
            <w:gridSpan w:val="6"/>
            <w:shd w:val="clear" w:color="auto" w:fill="auto"/>
            <w:noWrap/>
            <w:vAlign w:val="center"/>
            <w:hideMark/>
          </w:tcPr>
          <w:p w14:paraId="1748DC1A" w14:textId="6DFC59E7"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1  </w:t>
            </w:r>
            <w:r w:rsidR="002967A3" w:rsidRPr="002967A3">
              <w:rPr>
                <w:rFonts w:ascii="Lucida Console" w:eastAsia="Times New Roman" w:hAnsi="Lucida Console" w:cs="Calibri"/>
                <w:color w:val="000000"/>
                <w:sz w:val="20"/>
                <w:szCs w:val="20"/>
                <w:lang w:val="en-GB" w:eastAsia="en-GB"/>
              </w:rPr>
              <w:t>Agriculture</w:t>
            </w:r>
            <w:proofErr w:type="gramEnd"/>
            <w:r w:rsidR="002967A3" w:rsidRPr="002967A3">
              <w:rPr>
                <w:rFonts w:ascii="Lucida Console" w:eastAsia="Times New Roman" w:hAnsi="Lucida Console" w:cs="Calibri"/>
                <w:color w:val="000000"/>
                <w:sz w:val="20"/>
                <w:szCs w:val="20"/>
                <w:lang w:val="en-GB" w:eastAsia="en-GB"/>
              </w:rPr>
              <w:t xml:space="preserve">      </w:t>
            </w:r>
          </w:p>
          <w:p w14:paraId="1D37459B" w14:textId="33F8E1D4"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2  </w:t>
            </w:r>
            <w:proofErr w:type="spellStart"/>
            <w:r w:rsidR="002967A3" w:rsidRPr="002967A3">
              <w:rPr>
                <w:rFonts w:ascii="Lucida Console" w:eastAsia="Times New Roman" w:hAnsi="Lucida Console" w:cs="Calibri"/>
                <w:color w:val="000000"/>
                <w:sz w:val="20"/>
                <w:szCs w:val="20"/>
                <w:lang w:val="en-GB" w:eastAsia="en-GB"/>
              </w:rPr>
              <w:t>Broods</w:t>
            </w:r>
            <w:proofErr w:type="gramEnd"/>
            <w:r w:rsidR="002967A3" w:rsidRPr="002967A3">
              <w:rPr>
                <w:rFonts w:ascii="Lucida Console" w:eastAsia="Times New Roman" w:hAnsi="Lucida Console" w:cs="Calibri"/>
                <w:color w:val="000000"/>
                <w:sz w:val="20"/>
                <w:szCs w:val="20"/>
                <w:lang w:val="en-GB" w:eastAsia="en-GB"/>
              </w:rPr>
              <w:t>_per_year</w:t>
            </w:r>
            <w:proofErr w:type="spellEnd"/>
            <w:r w:rsidR="002967A3" w:rsidRPr="002967A3">
              <w:rPr>
                <w:rFonts w:ascii="Lucida Console" w:eastAsia="Times New Roman" w:hAnsi="Lucida Console" w:cs="Calibri"/>
                <w:color w:val="000000"/>
                <w:sz w:val="20"/>
                <w:szCs w:val="20"/>
                <w:lang w:val="en-GB" w:eastAsia="en-GB"/>
              </w:rPr>
              <w:t xml:space="preserve">             </w:t>
            </w:r>
          </w:p>
          <w:p w14:paraId="0A6AE0C4" w14:textId="0FBF2B9D"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3  </w:t>
            </w:r>
            <w:proofErr w:type="spellStart"/>
            <w:r w:rsidR="002967A3" w:rsidRPr="002967A3">
              <w:rPr>
                <w:rFonts w:ascii="Lucida Console" w:eastAsia="Times New Roman" w:hAnsi="Lucida Console" w:cs="Calibri"/>
                <w:color w:val="000000"/>
                <w:sz w:val="20"/>
                <w:szCs w:val="20"/>
                <w:lang w:val="en-GB" w:eastAsia="en-GB"/>
              </w:rPr>
              <w:t>Clim</w:t>
            </w:r>
            <w:proofErr w:type="gramEnd"/>
            <w:r w:rsidR="002967A3" w:rsidRPr="002967A3">
              <w:rPr>
                <w:rFonts w:ascii="Lucida Console" w:eastAsia="Times New Roman" w:hAnsi="Lucida Console" w:cs="Calibri"/>
                <w:color w:val="000000"/>
                <w:sz w:val="20"/>
                <w:szCs w:val="20"/>
                <w:lang w:val="en-GB" w:eastAsia="en-GB"/>
              </w:rPr>
              <w:t>_pos</w:t>
            </w:r>
            <w:proofErr w:type="spellEnd"/>
            <w:r w:rsidR="002967A3" w:rsidRPr="002967A3">
              <w:rPr>
                <w:rFonts w:ascii="Lucida Console" w:eastAsia="Times New Roman" w:hAnsi="Lucida Console" w:cs="Calibri"/>
                <w:color w:val="000000"/>
                <w:sz w:val="20"/>
                <w:szCs w:val="20"/>
                <w:lang w:val="en-GB" w:eastAsia="en-GB"/>
              </w:rPr>
              <w:t xml:space="preserve">           </w:t>
            </w:r>
          </w:p>
          <w:p w14:paraId="6E84C1F3" w14:textId="146F5FE9"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4  </w:t>
            </w:r>
            <w:proofErr w:type="spellStart"/>
            <w:r w:rsidR="002967A3" w:rsidRPr="002967A3">
              <w:rPr>
                <w:rFonts w:ascii="Lucida Console" w:eastAsia="Times New Roman" w:hAnsi="Lucida Console" w:cs="Calibri"/>
                <w:color w:val="000000"/>
                <w:sz w:val="20"/>
                <w:szCs w:val="20"/>
                <w:lang w:val="en-GB" w:eastAsia="en-GB"/>
              </w:rPr>
              <w:t>ClutchSize</w:t>
            </w:r>
            <w:proofErr w:type="spellEnd"/>
            <w:proofErr w:type="gramEnd"/>
            <w:r w:rsidR="002967A3" w:rsidRPr="002967A3">
              <w:rPr>
                <w:rFonts w:ascii="Lucida Console" w:eastAsia="Times New Roman" w:hAnsi="Lucida Console" w:cs="Calibri"/>
                <w:color w:val="000000"/>
                <w:sz w:val="20"/>
                <w:szCs w:val="20"/>
                <w:lang w:val="en-GB" w:eastAsia="en-GB"/>
              </w:rPr>
              <w:t xml:space="preserve">           </w:t>
            </w:r>
          </w:p>
          <w:p w14:paraId="1531BD5A" w14:textId="44C353B7"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5  </w:t>
            </w:r>
            <w:r w:rsidR="002967A3" w:rsidRPr="002967A3">
              <w:rPr>
                <w:rFonts w:ascii="Lucida Console" w:eastAsia="Times New Roman" w:hAnsi="Lucida Console" w:cs="Calibri"/>
                <w:color w:val="000000"/>
                <w:sz w:val="20"/>
                <w:szCs w:val="20"/>
                <w:lang w:val="en-GB" w:eastAsia="en-GB"/>
              </w:rPr>
              <w:t>Coniferous</w:t>
            </w:r>
            <w:proofErr w:type="gramEnd"/>
            <w:r w:rsidR="002967A3" w:rsidRPr="002967A3">
              <w:rPr>
                <w:rFonts w:ascii="Lucida Console" w:eastAsia="Times New Roman" w:hAnsi="Lucida Console" w:cs="Calibri"/>
                <w:color w:val="000000"/>
                <w:sz w:val="20"/>
                <w:szCs w:val="20"/>
                <w:lang w:val="en-GB" w:eastAsia="en-GB"/>
              </w:rPr>
              <w:t xml:space="preserve">            </w:t>
            </w:r>
          </w:p>
          <w:p w14:paraId="45E2E09B" w14:textId="13412208"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6  </w:t>
            </w:r>
            <w:r w:rsidR="002967A3" w:rsidRPr="002967A3">
              <w:rPr>
                <w:rFonts w:ascii="Lucida Console" w:eastAsia="Times New Roman" w:hAnsi="Lucida Console" w:cs="Calibri"/>
                <w:color w:val="000000"/>
                <w:sz w:val="20"/>
                <w:szCs w:val="20"/>
                <w:lang w:val="en-GB" w:eastAsia="en-GB"/>
              </w:rPr>
              <w:t>Deciduous</w:t>
            </w:r>
            <w:proofErr w:type="gramEnd"/>
          </w:p>
          <w:p w14:paraId="13F0D595" w14:textId="7480FB99"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7  Incubation</w:t>
            </w:r>
            <w:proofErr w:type="gramEnd"/>
            <w:r>
              <w:rPr>
                <w:rFonts w:ascii="Lucida Console" w:eastAsia="Times New Roman" w:hAnsi="Lucida Console" w:cs="Calibri"/>
                <w:color w:val="000000"/>
                <w:sz w:val="20"/>
                <w:szCs w:val="20"/>
                <w:lang w:val="en-GB" w:eastAsia="en-GB"/>
              </w:rPr>
              <w:t xml:space="preserve"> period</w:t>
            </w:r>
          </w:p>
          <w:p w14:paraId="522D2C8D" w14:textId="59001DB8"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8  </w:t>
            </w:r>
            <w:proofErr w:type="spellStart"/>
            <w:r>
              <w:rPr>
                <w:rFonts w:ascii="Lucida Console" w:eastAsia="Times New Roman" w:hAnsi="Lucida Console" w:cs="Calibri"/>
                <w:color w:val="000000"/>
                <w:sz w:val="20"/>
                <w:szCs w:val="20"/>
                <w:lang w:val="en-GB" w:eastAsia="en-GB"/>
              </w:rPr>
              <w:t>Life</w:t>
            </w:r>
            <w:proofErr w:type="gramEnd"/>
            <w:r>
              <w:rPr>
                <w:rFonts w:ascii="Lucida Console" w:eastAsia="Times New Roman" w:hAnsi="Lucida Console" w:cs="Calibri"/>
                <w:color w:val="000000"/>
                <w:sz w:val="20"/>
                <w:szCs w:val="20"/>
                <w:lang w:val="en-GB" w:eastAsia="en-GB"/>
              </w:rPr>
              <w:t>_span</w:t>
            </w:r>
            <w:proofErr w:type="spellEnd"/>
          </w:p>
          <w:p w14:paraId="5D466403" w14:textId="39F722D5"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9  </w:t>
            </w:r>
            <w:proofErr w:type="spellStart"/>
            <w:r>
              <w:rPr>
                <w:rFonts w:ascii="Lucida Console" w:eastAsia="Times New Roman" w:hAnsi="Lucida Console" w:cs="Calibri"/>
                <w:color w:val="000000"/>
                <w:sz w:val="20"/>
                <w:szCs w:val="20"/>
                <w:lang w:val="en-GB" w:eastAsia="en-GB"/>
              </w:rPr>
              <w:t>Log</w:t>
            </w:r>
            <w:proofErr w:type="gramEnd"/>
            <w:r>
              <w:rPr>
                <w:rFonts w:ascii="Lucida Console" w:eastAsia="Times New Roman" w:hAnsi="Lucida Console" w:cs="Calibri"/>
                <w:color w:val="000000"/>
                <w:sz w:val="20"/>
                <w:szCs w:val="20"/>
                <w:lang w:val="en-GB" w:eastAsia="en-GB"/>
              </w:rPr>
              <w:t>_Abundance</w:t>
            </w:r>
            <w:proofErr w:type="spellEnd"/>
          </w:p>
          <w:p w14:paraId="5A1F306E" w14:textId="6EE3F33B" w:rsidR="00733F1B" w:rsidRDefault="00733F1B"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10 Urban</w:t>
            </w:r>
          </w:p>
          <w:p w14:paraId="3B7BF322" w14:textId="0E026C84" w:rsidR="002967A3" w:rsidRPr="002967A3" w:rsidRDefault="00733F1B"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11 Wetlands</w:t>
            </w:r>
            <w:r w:rsidR="002967A3" w:rsidRPr="002967A3">
              <w:rPr>
                <w:rFonts w:ascii="Lucida Console" w:eastAsia="Times New Roman" w:hAnsi="Lucida Console" w:cs="Calibri"/>
                <w:color w:val="000000"/>
                <w:sz w:val="20"/>
                <w:szCs w:val="20"/>
                <w:lang w:val="en-GB" w:eastAsia="en-GB"/>
              </w:rPr>
              <w:t xml:space="preserve"> </w:t>
            </w:r>
          </w:p>
        </w:tc>
      </w:tr>
    </w:tbl>
    <w:p w14:paraId="2845FCAD" w14:textId="77777777" w:rsidR="006048BA" w:rsidRDefault="006048BA">
      <w:pPr>
        <w:rPr>
          <w:lang w:val="en-GB"/>
        </w:rPr>
      </w:pPr>
      <w:r>
        <w:rPr>
          <w:lang w:val="en-GB"/>
        </w:rPr>
        <w:br w:type="page"/>
      </w:r>
    </w:p>
    <w:p w14:paraId="5DF2FDDA" w14:textId="77777777" w:rsidR="002967A3" w:rsidRDefault="002967A3">
      <w:pPr>
        <w:rPr>
          <w:lang w:val="en-GB"/>
        </w:rPr>
      </w:pPr>
    </w:p>
    <w:tbl>
      <w:tblPr>
        <w:tblW w:w="9406"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165"/>
        <w:gridCol w:w="831"/>
        <w:gridCol w:w="470"/>
        <w:gridCol w:w="470"/>
        <w:gridCol w:w="470"/>
      </w:tblGrid>
      <w:tr w:rsidR="002967A3" w:rsidRPr="002967A3" w14:paraId="39750701" w14:textId="77777777" w:rsidTr="006048BA">
        <w:trPr>
          <w:trHeight w:val="300"/>
        </w:trPr>
        <w:tc>
          <w:tcPr>
            <w:tcW w:w="7165" w:type="dxa"/>
            <w:shd w:val="clear" w:color="000000" w:fill="FFFFFF"/>
            <w:noWrap/>
            <w:vAlign w:val="center"/>
            <w:hideMark/>
          </w:tcPr>
          <w:p w14:paraId="55118443" w14:textId="77777777" w:rsidR="003A512B" w:rsidRDefault="003A512B" w:rsidP="002967A3">
            <w:pPr>
              <w:spacing w:after="0"/>
              <w:rPr>
                <w:rFonts w:ascii="Lucida Console" w:eastAsia="Times New Roman" w:hAnsi="Lucida Console" w:cs="Calibri"/>
                <w:b/>
                <w:color w:val="000000"/>
                <w:sz w:val="20"/>
                <w:szCs w:val="20"/>
                <w:lang w:val="en-GB" w:eastAsia="en-GB"/>
              </w:rPr>
            </w:pPr>
          </w:p>
          <w:p w14:paraId="719E7D2B" w14:textId="59649DC6" w:rsidR="00733F1B" w:rsidRPr="00733F1B" w:rsidRDefault="00733F1B" w:rsidP="002967A3">
            <w:pPr>
              <w:spacing w:after="0"/>
              <w:rPr>
                <w:rFonts w:ascii="Lucida Console" w:eastAsia="Times New Roman" w:hAnsi="Lucida Console" w:cs="Calibri"/>
                <w:b/>
                <w:color w:val="000000"/>
                <w:sz w:val="20"/>
                <w:szCs w:val="20"/>
                <w:lang w:val="en-GB" w:eastAsia="en-GB"/>
              </w:rPr>
            </w:pPr>
            <w:r>
              <w:rPr>
                <w:rFonts w:ascii="Lucida Console" w:eastAsia="Times New Roman" w:hAnsi="Lucida Console" w:cs="Calibri"/>
                <w:b/>
                <w:color w:val="000000"/>
                <w:sz w:val="20"/>
                <w:szCs w:val="20"/>
                <w:lang w:val="en-GB" w:eastAsia="en-GB"/>
              </w:rPr>
              <w:t>Results for PC2</w:t>
            </w:r>
          </w:p>
          <w:p w14:paraId="6834C491" w14:textId="77777777" w:rsidR="00733F1B" w:rsidRDefault="00733F1B" w:rsidP="002967A3">
            <w:pPr>
              <w:spacing w:after="0"/>
              <w:rPr>
                <w:rFonts w:ascii="Lucida Console" w:eastAsia="Times New Roman" w:hAnsi="Lucida Console" w:cs="Calibri"/>
                <w:color w:val="000000"/>
                <w:sz w:val="20"/>
                <w:szCs w:val="20"/>
                <w:lang w:val="en-GB" w:eastAsia="en-GB"/>
              </w:rPr>
            </w:pPr>
          </w:p>
          <w:p w14:paraId="5FE0CEF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roofErr w:type="spellStart"/>
            <w:proofErr w:type="gramStart"/>
            <w:r w:rsidRPr="002967A3">
              <w:rPr>
                <w:rFonts w:ascii="Lucida Console" w:eastAsia="Times New Roman" w:hAnsi="Lucida Console" w:cs="Calibri"/>
                <w:color w:val="000000"/>
                <w:sz w:val="20"/>
                <w:szCs w:val="20"/>
                <w:lang w:val="en-GB" w:eastAsia="en-GB"/>
              </w:rPr>
              <w:t>lm</w:t>
            </w:r>
            <w:proofErr w:type="spellEnd"/>
            <w:r w:rsidRPr="002967A3">
              <w:rPr>
                <w:rFonts w:ascii="Lucida Console" w:eastAsia="Times New Roman" w:hAnsi="Lucida Console" w:cs="Calibri"/>
                <w:color w:val="000000"/>
                <w:sz w:val="20"/>
                <w:szCs w:val="20"/>
                <w:lang w:val="en-GB" w:eastAsia="en-GB"/>
              </w:rPr>
              <w:t>(</w:t>
            </w:r>
            <w:proofErr w:type="gramEnd"/>
            <w:r w:rsidRPr="002967A3">
              <w:rPr>
                <w:rFonts w:ascii="Lucida Console" w:eastAsia="Times New Roman" w:hAnsi="Lucida Console" w:cs="Calibri"/>
                <w:color w:val="000000"/>
                <w:sz w:val="20"/>
                <w:szCs w:val="20"/>
                <w:lang w:val="en-GB" w:eastAsia="en-GB"/>
              </w:rPr>
              <w:t xml:space="preserve">formula = PC2 ~ &lt;21 unique </w:t>
            </w:r>
            <w:proofErr w:type="spellStart"/>
            <w:r w:rsidRPr="002967A3">
              <w:rPr>
                <w:rFonts w:ascii="Lucida Console" w:eastAsia="Times New Roman" w:hAnsi="Lucida Console" w:cs="Calibri"/>
                <w:color w:val="000000"/>
                <w:sz w:val="20"/>
                <w:szCs w:val="20"/>
                <w:lang w:val="en-GB" w:eastAsia="en-GB"/>
              </w:rPr>
              <w:t>rhs</w:t>
            </w:r>
            <w:proofErr w:type="spellEnd"/>
            <w:r w:rsidRPr="002967A3">
              <w:rPr>
                <w:rFonts w:ascii="Lucida Console" w:eastAsia="Times New Roman" w:hAnsi="Lucida Console" w:cs="Calibri"/>
                <w:color w:val="000000"/>
                <w:sz w:val="20"/>
                <w:szCs w:val="20"/>
                <w:lang w:val="en-GB" w:eastAsia="en-GB"/>
              </w:rPr>
              <w:t xml:space="preserve">&gt;, </w:t>
            </w:r>
            <w:proofErr w:type="spellStart"/>
            <w:r w:rsidRPr="002967A3">
              <w:rPr>
                <w:rFonts w:ascii="Lucida Console" w:eastAsia="Times New Roman" w:hAnsi="Lucida Console" w:cs="Calibri"/>
                <w:color w:val="000000"/>
                <w:sz w:val="20"/>
                <w:szCs w:val="20"/>
                <w:lang w:val="en-GB" w:eastAsia="en-GB"/>
              </w:rPr>
              <w:t>na.action</w:t>
            </w:r>
            <w:proofErr w:type="spellEnd"/>
            <w:r w:rsidRPr="002967A3">
              <w:rPr>
                <w:rFonts w:ascii="Lucida Console" w:eastAsia="Times New Roman" w:hAnsi="Lucida Console" w:cs="Calibri"/>
                <w:color w:val="000000"/>
                <w:sz w:val="20"/>
                <w:szCs w:val="20"/>
                <w:lang w:val="en-GB" w:eastAsia="en-GB"/>
              </w:rPr>
              <w:t xml:space="preserve"> = </w:t>
            </w:r>
            <w:proofErr w:type="spellStart"/>
            <w:r w:rsidRPr="002967A3">
              <w:rPr>
                <w:rFonts w:ascii="Lucida Console" w:eastAsia="Times New Roman" w:hAnsi="Lucida Console" w:cs="Calibri"/>
                <w:color w:val="000000"/>
                <w:sz w:val="20"/>
                <w:szCs w:val="20"/>
                <w:lang w:val="en-GB" w:eastAsia="en-GB"/>
              </w:rPr>
              <w:t>na.fail</w:t>
            </w:r>
            <w:proofErr w:type="spellEnd"/>
            <w:r w:rsidRPr="002967A3">
              <w:rPr>
                <w:rFonts w:ascii="Lucida Console" w:eastAsia="Times New Roman" w:hAnsi="Lucida Console" w:cs="Calibri"/>
                <w:color w:val="000000"/>
                <w:sz w:val="20"/>
                <w:szCs w:val="20"/>
                <w:lang w:val="en-GB" w:eastAsia="en-GB"/>
              </w:rPr>
              <w:t>)</w:t>
            </w:r>
          </w:p>
        </w:tc>
        <w:tc>
          <w:tcPr>
            <w:tcW w:w="831" w:type="dxa"/>
            <w:shd w:val="clear" w:color="auto" w:fill="auto"/>
            <w:noWrap/>
            <w:vAlign w:val="bottom"/>
            <w:hideMark/>
          </w:tcPr>
          <w:p w14:paraId="4E71EA1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032DA1CA"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08A46F6B"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75315B8"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F6D853F" w14:textId="77777777" w:rsidTr="006048BA">
        <w:trPr>
          <w:trHeight w:val="300"/>
        </w:trPr>
        <w:tc>
          <w:tcPr>
            <w:tcW w:w="7165" w:type="dxa"/>
            <w:shd w:val="clear" w:color="000000" w:fill="FFFFFF"/>
            <w:noWrap/>
            <w:vAlign w:val="center"/>
            <w:hideMark/>
          </w:tcPr>
          <w:p w14:paraId="599A93C8" w14:textId="77777777" w:rsidR="002967A3" w:rsidRPr="002967A3" w:rsidRDefault="002967A3" w:rsidP="002967A3">
            <w:pPr>
              <w:spacing w:after="0"/>
              <w:rPr>
                <w:rFonts w:ascii="Calibri" w:eastAsia="Times New Roman" w:hAnsi="Calibri" w:cs="Calibri"/>
                <w:color w:val="000000"/>
                <w:sz w:val="22"/>
                <w:lang w:val="en-GB" w:eastAsia="en-GB"/>
              </w:rPr>
            </w:pPr>
            <w:r w:rsidRPr="002967A3">
              <w:rPr>
                <w:rFonts w:ascii="Calibri" w:eastAsia="Times New Roman" w:hAnsi="Calibri" w:cs="Calibri"/>
                <w:color w:val="000000"/>
                <w:sz w:val="22"/>
                <w:lang w:val="en-GB" w:eastAsia="en-GB"/>
              </w:rPr>
              <w:t> </w:t>
            </w:r>
          </w:p>
        </w:tc>
        <w:tc>
          <w:tcPr>
            <w:tcW w:w="831" w:type="dxa"/>
            <w:shd w:val="clear" w:color="auto" w:fill="auto"/>
            <w:noWrap/>
            <w:vAlign w:val="bottom"/>
            <w:hideMark/>
          </w:tcPr>
          <w:p w14:paraId="1A243CB8" w14:textId="77777777" w:rsidR="002967A3" w:rsidRPr="002967A3" w:rsidRDefault="002967A3" w:rsidP="002967A3">
            <w:pPr>
              <w:spacing w:after="0"/>
              <w:rPr>
                <w:rFonts w:ascii="Calibri" w:eastAsia="Times New Roman" w:hAnsi="Calibri" w:cs="Calibri"/>
                <w:color w:val="000000"/>
                <w:sz w:val="22"/>
                <w:lang w:val="en-GB" w:eastAsia="en-GB"/>
              </w:rPr>
            </w:pPr>
          </w:p>
        </w:tc>
        <w:tc>
          <w:tcPr>
            <w:tcW w:w="470" w:type="dxa"/>
            <w:shd w:val="clear" w:color="auto" w:fill="auto"/>
            <w:noWrap/>
            <w:vAlign w:val="bottom"/>
            <w:hideMark/>
          </w:tcPr>
          <w:p w14:paraId="7B3A293F"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014D3DE4"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0B4C0BCE"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D5FA140" w14:textId="77777777" w:rsidTr="006048BA">
        <w:trPr>
          <w:trHeight w:val="300"/>
        </w:trPr>
        <w:tc>
          <w:tcPr>
            <w:tcW w:w="7165" w:type="dxa"/>
            <w:shd w:val="clear" w:color="000000" w:fill="FFFFFF"/>
            <w:noWrap/>
            <w:vAlign w:val="center"/>
            <w:hideMark/>
          </w:tcPr>
          <w:p w14:paraId="279DBC0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Component models: </w:t>
            </w:r>
          </w:p>
        </w:tc>
        <w:tc>
          <w:tcPr>
            <w:tcW w:w="831" w:type="dxa"/>
            <w:shd w:val="clear" w:color="auto" w:fill="auto"/>
            <w:noWrap/>
            <w:vAlign w:val="bottom"/>
            <w:hideMark/>
          </w:tcPr>
          <w:p w14:paraId="6944588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7E05EF89"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44C36490"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16F5C3A7"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95D7D70" w14:textId="77777777" w:rsidTr="006048BA">
        <w:trPr>
          <w:trHeight w:val="300"/>
        </w:trPr>
        <w:tc>
          <w:tcPr>
            <w:tcW w:w="7165" w:type="dxa"/>
            <w:shd w:val="clear" w:color="000000" w:fill="FFFFFF"/>
            <w:noWrap/>
            <w:vAlign w:val="center"/>
            <w:hideMark/>
          </w:tcPr>
          <w:p w14:paraId="08BA0E5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df</w:t>
            </w:r>
            <w:proofErr w:type="spellEnd"/>
            <w:r w:rsidRPr="002967A3">
              <w:rPr>
                <w:rFonts w:ascii="Lucida Console" w:eastAsia="Times New Roman" w:hAnsi="Lucida Console" w:cs="Calibri"/>
                <w:color w:val="000000"/>
                <w:sz w:val="20"/>
                <w:szCs w:val="20"/>
                <w:lang w:val="en-GB" w:eastAsia="en-GB"/>
              </w:rPr>
              <w:t xml:space="preserve"> </w:t>
            </w:r>
            <w:proofErr w:type="spellStart"/>
            <w:proofErr w:type="gramStart"/>
            <w:r w:rsidRPr="002967A3">
              <w:rPr>
                <w:rFonts w:ascii="Lucida Console" w:eastAsia="Times New Roman" w:hAnsi="Lucida Console" w:cs="Calibri"/>
                <w:color w:val="000000"/>
                <w:sz w:val="20"/>
                <w:szCs w:val="20"/>
                <w:lang w:val="en-GB" w:eastAsia="en-GB"/>
              </w:rPr>
              <w:t>logLik</w:t>
            </w:r>
            <w:proofErr w:type="spellEnd"/>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AICc</w:t>
            </w:r>
            <w:proofErr w:type="spellEnd"/>
            <w:proofErr w:type="gramEnd"/>
            <w:r w:rsidRPr="002967A3">
              <w:rPr>
                <w:rFonts w:ascii="Lucida Console" w:eastAsia="Times New Roman" w:hAnsi="Lucida Console" w:cs="Calibri"/>
                <w:color w:val="000000"/>
                <w:sz w:val="20"/>
                <w:szCs w:val="20"/>
                <w:lang w:val="en-GB" w:eastAsia="en-GB"/>
              </w:rPr>
              <w:t xml:space="preserve"> delta weight</w:t>
            </w:r>
          </w:p>
        </w:tc>
        <w:tc>
          <w:tcPr>
            <w:tcW w:w="831" w:type="dxa"/>
            <w:shd w:val="clear" w:color="auto" w:fill="auto"/>
            <w:noWrap/>
            <w:vAlign w:val="bottom"/>
            <w:hideMark/>
          </w:tcPr>
          <w:p w14:paraId="64C3C27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450934CA"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0D3AFB22"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AC1015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97FF11B" w14:textId="77777777" w:rsidTr="006048BA">
        <w:trPr>
          <w:trHeight w:val="300"/>
        </w:trPr>
        <w:tc>
          <w:tcPr>
            <w:tcW w:w="7165" w:type="dxa"/>
            <w:shd w:val="clear" w:color="000000" w:fill="FFFFFF"/>
            <w:noWrap/>
            <w:vAlign w:val="center"/>
            <w:hideMark/>
          </w:tcPr>
          <w:p w14:paraId="22A1FDD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2/5/9/10/11/12/13        </w:t>
            </w:r>
            <w:proofErr w:type="gramStart"/>
            <w:r w:rsidRPr="002967A3">
              <w:rPr>
                <w:rFonts w:ascii="Lucida Console" w:eastAsia="Times New Roman" w:hAnsi="Lucida Console" w:cs="Calibri"/>
                <w:color w:val="000000"/>
                <w:sz w:val="20"/>
                <w:szCs w:val="20"/>
                <w:lang w:val="en-GB" w:eastAsia="en-GB"/>
              </w:rPr>
              <w:t>9  -</w:t>
            </w:r>
            <w:proofErr w:type="gramEnd"/>
            <w:r w:rsidRPr="002967A3">
              <w:rPr>
                <w:rFonts w:ascii="Lucida Console" w:eastAsia="Times New Roman" w:hAnsi="Lucida Console" w:cs="Calibri"/>
                <w:color w:val="000000"/>
                <w:sz w:val="20"/>
                <w:szCs w:val="20"/>
                <w:lang w:val="en-GB" w:eastAsia="en-GB"/>
              </w:rPr>
              <w:t>8.01 35.79  0.00   0.09</w:t>
            </w:r>
          </w:p>
        </w:tc>
        <w:tc>
          <w:tcPr>
            <w:tcW w:w="831" w:type="dxa"/>
            <w:shd w:val="clear" w:color="auto" w:fill="auto"/>
            <w:noWrap/>
            <w:vAlign w:val="bottom"/>
            <w:hideMark/>
          </w:tcPr>
          <w:p w14:paraId="3B93036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11F592E2"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15109822"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38A91463"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28431CD" w14:textId="77777777" w:rsidTr="006048BA">
        <w:trPr>
          <w:trHeight w:val="300"/>
        </w:trPr>
        <w:tc>
          <w:tcPr>
            <w:tcW w:w="7165" w:type="dxa"/>
            <w:shd w:val="clear" w:color="000000" w:fill="FFFFFF"/>
            <w:noWrap/>
            <w:vAlign w:val="center"/>
            <w:hideMark/>
          </w:tcPr>
          <w:p w14:paraId="4C517C2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2/5/12/13/14/15          </w:t>
            </w:r>
            <w:proofErr w:type="gramStart"/>
            <w:r w:rsidRPr="002967A3">
              <w:rPr>
                <w:rFonts w:ascii="Lucida Console" w:eastAsia="Times New Roman" w:hAnsi="Lucida Console" w:cs="Calibri"/>
                <w:color w:val="000000"/>
                <w:sz w:val="20"/>
                <w:szCs w:val="20"/>
                <w:lang w:val="en-GB" w:eastAsia="en-GB"/>
              </w:rPr>
              <w:t>8  -</w:t>
            </w:r>
            <w:proofErr w:type="gramEnd"/>
            <w:r w:rsidRPr="002967A3">
              <w:rPr>
                <w:rFonts w:ascii="Lucida Console" w:eastAsia="Times New Roman" w:hAnsi="Lucida Console" w:cs="Calibri"/>
                <w:color w:val="000000"/>
                <w:sz w:val="20"/>
                <w:szCs w:val="20"/>
                <w:lang w:val="en-GB" w:eastAsia="en-GB"/>
              </w:rPr>
              <w:t>9.31 36.03  0.23   0.08</w:t>
            </w:r>
          </w:p>
        </w:tc>
        <w:tc>
          <w:tcPr>
            <w:tcW w:w="831" w:type="dxa"/>
            <w:shd w:val="clear" w:color="auto" w:fill="auto"/>
            <w:noWrap/>
            <w:vAlign w:val="bottom"/>
            <w:hideMark/>
          </w:tcPr>
          <w:p w14:paraId="6D152B8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6034A753"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5F03F298"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357E8A1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8EF6EA2" w14:textId="77777777" w:rsidTr="006048BA">
        <w:trPr>
          <w:trHeight w:val="300"/>
        </w:trPr>
        <w:tc>
          <w:tcPr>
            <w:tcW w:w="7165" w:type="dxa"/>
            <w:shd w:val="clear" w:color="000000" w:fill="FFFFFF"/>
            <w:noWrap/>
            <w:vAlign w:val="center"/>
            <w:hideMark/>
          </w:tcPr>
          <w:p w14:paraId="34776E1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2/5/9/10/11/12/13/14/15 </w:t>
            </w:r>
            <w:proofErr w:type="gramStart"/>
            <w:r w:rsidRPr="002967A3">
              <w:rPr>
                <w:rFonts w:ascii="Lucida Console" w:eastAsia="Times New Roman" w:hAnsi="Lucida Console" w:cs="Calibri"/>
                <w:color w:val="000000"/>
                <w:sz w:val="20"/>
                <w:szCs w:val="20"/>
                <w:lang w:val="en-GB" w:eastAsia="en-GB"/>
              </w:rPr>
              <w:t>11  -</w:t>
            </w:r>
            <w:proofErr w:type="gramEnd"/>
            <w:r w:rsidRPr="002967A3">
              <w:rPr>
                <w:rFonts w:ascii="Lucida Console" w:eastAsia="Times New Roman" w:hAnsi="Lucida Console" w:cs="Calibri"/>
                <w:color w:val="000000"/>
                <w:sz w:val="20"/>
                <w:szCs w:val="20"/>
                <w:lang w:val="en-GB" w:eastAsia="en-GB"/>
              </w:rPr>
              <w:t>5.84 36.35  0.56   0.06</w:t>
            </w:r>
          </w:p>
        </w:tc>
        <w:tc>
          <w:tcPr>
            <w:tcW w:w="831" w:type="dxa"/>
            <w:shd w:val="clear" w:color="auto" w:fill="auto"/>
            <w:noWrap/>
            <w:vAlign w:val="bottom"/>
            <w:hideMark/>
          </w:tcPr>
          <w:p w14:paraId="64C6984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31CBEF26"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77A2501B"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8E80AB4"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6FA5D6B" w14:textId="77777777" w:rsidTr="006048BA">
        <w:trPr>
          <w:trHeight w:val="300"/>
        </w:trPr>
        <w:tc>
          <w:tcPr>
            <w:tcW w:w="7165" w:type="dxa"/>
            <w:shd w:val="clear" w:color="000000" w:fill="FFFFFF"/>
            <w:noWrap/>
            <w:vAlign w:val="center"/>
            <w:hideMark/>
          </w:tcPr>
          <w:p w14:paraId="4474357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2/5/9/10/11/12/13/15    </w:t>
            </w:r>
            <w:proofErr w:type="gramStart"/>
            <w:r w:rsidRPr="002967A3">
              <w:rPr>
                <w:rFonts w:ascii="Lucida Console" w:eastAsia="Times New Roman" w:hAnsi="Lucida Console" w:cs="Calibri"/>
                <w:color w:val="000000"/>
                <w:sz w:val="20"/>
                <w:szCs w:val="20"/>
                <w:lang w:val="en-GB" w:eastAsia="en-GB"/>
              </w:rPr>
              <w:t>10  -</w:t>
            </w:r>
            <w:proofErr w:type="gramEnd"/>
            <w:r w:rsidRPr="002967A3">
              <w:rPr>
                <w:rFonts w:ascii="Lucida Console" w:eastAsia="Times New Roman" w:hAnsi="Lucida Console" w:cs="Calibri"/>
                <w:color w:val="000000"/>
                <w:sz w:val="20"/>
                <w:szCs w:val="20"/>
                <w:lang w:val="en-GB" w:eastAsia="en-GB"/>
              </w:rPr>
              <w:t>7.10 36.41  0.61   0.06</w:t>
            </w:r>
          </w:p>
        </w:tc>
        <w:tc>
          <w:tcPr>
            <w:tcW w:w="831" w:type="dxa"/>
            <w:shd w:val="clear" w:color="auto" w:fill="auto"/>
            <w:noWrap/>
            <w:vAlign w:val="bottom"/>
            <w:hideMark/>
          </w:tcPr>
          <w:p w14:paraId="3934C0D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37D60BE9"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993B865"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315D0D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1DD4F1E" w14:textId="77777777" w:rsidTr="006048BA">
        <w:trPr>
          <w:trHeight w:val="300"/>
        </w:trPr>
        <w:tc>
          <w:tcPr>
            <w:tcW w:w="7165" w:type="dxa"/>
            <w:shd w:val="clear" w:color="000000" w:fill="FFFFFF"/>
            <w:noWrap/>
            <w:vAlign w:val="center"/>
            <w:hideMark/>
          </w:tcPr>
          <w:p w14:paraId="1DDE8F0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2/5/9/10/11/12/13/14    </w:t>
            </w:r>
            <w:proofErr w:type="gramStart"/>
            <w:r w:rsidRPr="002967A3">
              <w:rPr>
                <w:rFonts w:ascii="Lucida Console" w:eastAsia="Times New Roman" w:hAnsi="Lucida Console" w:cs="Calibri"/>
                <w:color w:val="000000"/>
                <w:sz w:val="20"/>
                <w:szCs w:val="20"/>
                <w:lang w:val="en-GB" w:eastAsia="en-GB"/>
              </w:rPr>
              <w:t>10  -</w:t>
            </w:r>
            <w:proofErr w:type="gramEnd"/>
            <w:r w:rsidRPr="002967A3">
              <w:rPr>
                <w:rFonts w:ascii="Lucida Console" w:eastAsia="Times New Roman" w:hAnsi="Lucida Console" w:cs="Calibri"/>
                <w:color w:val="000000"/>
                <w:sz w:val="20"/>
                <w:szCs w:val="20"/>
                <w:lang w:val="en-GB" w:eastAsia="en-GB"/>
              </w:rPr>
              <w:t>7.16 36.51  0.72   0.06</w:t>
            </w:r>
          </w:p>
        </w:tc>
        <w:tc>
          <w:tcPr>
            <w:tcW w:w="831" w:type="dxa"/>
            <w:shd w:val="clear" w:color="auto" w:fill="auto"/>
            <w:noWrap/>
            <w:vAlign w:val="bottom"/>
            <w:hideMark/>
          </w:tcPr>
          <w:p w14:paraId="7E21485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5DE050A6"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0182C8A6"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115841B4"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B6EAB12" w14:textId="77777777" w:rsidTr="006048BA">
        <w:trPr>
          <w:trHeight w:val="300"/>
        </w:trPr>
        <w:tc>
          <w:tcPr>
            <w:tcW w:w="7165" w:type="dxa"/>
            <w:shd w:val="clear" w:color="000000" w:fill="FFFFFF"/>
            <w:noWrap/>
            <w:vAlign w:val="center"/>
            <w:hideMark/>
          </w:tcPr>
          <w:p w14:paraId="2230DDC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2/5/12/13/15             7 -10.78 </w:t>
            </w:r>
            <w:proofErr w:type="gramStart"/>
            <w:r w:rsidRPr="002967A3">
              <w:rPr>
                <w:rFonts w:ascii="Lucida Console" w:eastAsia="Times New Roman" w:hAnsi="Lucida Console" w:cs="Calibri"/>
                <w:color w:val="000000"/>
                <w:sz w:val="20"/>
                <w:szCs w:val="20"/>
                <w:lang w:val="en-GB" w:eastAsia="en-GB"/>
              </w:rPr>
              <w:t>36.65  0.85</w:t>
            </w:r>
            <w:proofErr w:type="gramEnd"/>
            <w:r w:rsidRPr="002967A3">
              <w:rPr>
                <w:rFonts w:ascii="Lucida Console" w:eastAsia="Times New Roman" w:hAnsi="Lucida Console" w:cs="Calibri"/>
                <w:color w:val="000000"/>
                <w:sz w:val="20"/>
                <w:szCs w:val="20"/>
                <w:lang w:val="en-GB" w:eastAsia="en-GB"/>
              </w:rPr>
              <w:t xml:space="preserve">   0.06</w:t>
            </w:r>
          </w:p>
        </w:tc>
        <w:tc>
          <w:tcPr>
            <w:tcW w:w="831" w:type="dxa"/>
            <w:shd w:val="clear" w:color="auto" w:fill="auto"/>
            <w:noWrap/>
            <w:vAlign w:val="bottom"/>
            <w:hideMark/>
          </w:tcPr>
          <w:p w14:paraId="47B8A2A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1145A05A"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3725623B"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30363A7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AE7A573" w14:textId="77777777" w:rsidTr="006048BA">
        <w:trPr>
          <w:trHeight w:val="300"/>
        </w:trPr>
        <w:tc>
          <w:tcPr>
            <w:tcW w:w="7165" w:type="dxa"/>
            <w:shd w:val="clear" w:color="000000" w:fill="FFFFFF"/>
            <w:noWrap/>
            <w:vAlign w:val="center"/>
            <w:hideMark/>
          </w:tcPr>
          <w:p w14:paraId="4FA5AD5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2/5/10/12/13/14/15       </w:t>
            </w:r>
            <w:proofErr w:type="gramStart"/>
            <w:r w:rsidRPr="002967A3">
              <w:rPr>
                <w:rFonts w:ascii="Lucida Console" w:eastAsia="Times New Roman" w:hAnsi="Lucida Console" w:cs="Calibri"/>
                <w:color w:val="000000"/>
                <w:sz w:val="20"/>
                <w:szCs w:val="20"/>
                <w:lang w:val="en-GB" w:eastAsia="en-GB"/>
              </w:rPr>
              <w:t>9  -</w:t>
            </w:r>
            <w:proofErr w:type="gramEnd"/>
            <w:r w:rsidRPr="002967A3">
              <w:rPr>
                <w:rFonts w:ascii="Lucida Console" w:eastAsia="Times New Roman" w:hAnsi="Lucida Console" w:cs="Calibri"/>
                <w:color w:val="000000"/>
                <w:sz w:val="20"/>
                <w:szCs w:val="20"/>
                <w:lang w:val="en-GB" w:eastAsia="en-GB"/>
              </w:rPr>
              <w:t>8.45 36.69  0.89   0.05</w:t>
            </w:r>
          </w:p>
        </w:tc>
        <w:tc>
          <w:tcPr>
            <w:tcW w:w="831" w:type="dxa"/>
            <w:shd w:val="clear" w:color="auto" w:fill="auto"/>
            <w:noWrap/>
            <w:vAlign w:val="bottom"/>
            <w:hideMark/>
          </w:tcPr>
          <w:p w14:paraId="21F7368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23F47A31"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750081C4"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F7F1F7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C763DC6" w14:textId="77777777" w:rsidTr="006048BA">
        <w:trPr>
          <w:trHeight w:val="300"/>
        </w:trPr>
        <w:tc>
          <w:tcPr>
            <w:tcW w:w="7165" w:type="dxa"/>
            <w:shd w:val="clear" w:color="000000" w:fill="FFFFFF"/>
            <w:noWrap/>
            <w:vAlign w:val="center"/>
            <w:hideMark/>
          </w:tcPr>
          <w:p w14:paraId="63C2F89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2/5/10/11/12/13/14/15   </w:t>
            </w:r>
            <w:proofErr w:type="gramStart"/>
            <w:r w:rsidRPr="002967A3">
              <w:rPr>
                <w:rFonts w:ascii="Lucida Console" w:eastAsia="Times New Roman" w:hAnsi="Lucida Console" w:cs="Calibri"/>
                <w:color w:val="000000"/>
                <w:sz w:val="20"/>
                <w:szCs w:val="20"/>
                <w:lang w:val="en-GB" w:eastAsia="en-GB"/>
              </w:rPr>
              <w:t>10  -</w:t>
            </w:r>
            <w:proofErr w:type="gramEnd"/>
            <w:r w:rsidRPr="002967A3">
              <w:rPr>
                <w:rFonts w:ascii="Lucida Console" w:eastAsia="Times New Roman" w:hAnsi="Lucida Console" w:cs="Calibri"/>
                <w:color w:val="000000"/>
                <w:sz w:val="20"/>
                <w:szCs w:val="20"/>
                <w:lang w:val="en-GB" w:eastAsia="en-GB"/>
              </w:rPr>
              <w:t>7.27 36.73  0.94   0.05</w:t>
            </w:r>
          </w:p>
        </w:tc>
        <w:tc>
          <w:tcPr>
            <w:tcW w:w="831" w:type="dxa"/>
            <w:shd w:val="clear" w:color="auto" w:fill="auto"/>
            <w:noWrap/>
            <w:vAlign w:val="bottom"/>
            <w:hideMark/>
          </w:tcPr>
          <w:p w14:paraId="49C8254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1E4A0B60"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19A336C5"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578F5B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D794825" w14:textId="77777777" w:rsidTr="006048BA">
        <w:trPr>
          <w:trHeight w:val="300"/>
        </w:trPr>
        <w:tc>
          <w:tcPr>
            <w:tcW w:w="7165" w:type="dxa"/>
            <w:shd w:val="clear" w:color="000000" w:fill="FFFFFF"/>
            <w:noWrap/>
            <w:vAlign w:val="center"/>
            <w:hideMark/>
          </w:tcPr>
          <w:p w14:paraId="4F2CB0C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2/5/8/9/10/11/12/13     </w:t>
            </w:r>
            <w:proofErr w:type="gramStart"/>
            <w:r w:rsidRPr="002967A3">
              <w:rPr>
                <w:rFonts w:ascii="Lucida Console" w:eastAsia="Times New Roman" w:hAnsi="Lucida Console" w:cs="Calibri"/>
                <w:color w:val="000000"/>
                <w:sz w:val="20"/>
                <w:szCs w:val="20"/>
                <w:lang w:val="en-GB" w:eastAsia="en-GB"/>
              </w:rPr>
              <w:t>10  -</w:t>
            </w:r>
            <w:proofErr w:type="gramEnd"/>
            <w:r w:rsidRPr="002967A3">
              <w:rPr>
                <w:rFonts w:ascii="Lucida Console" w:eastAsia="Times New Roman" w:hAnsi="Lucida Console" w:cs="Calibri"/>
                <w:color w:val="000000"/>
                <w:sz w:val="20"/>
                <w:szCs w:val="20"/>
                <w:lang w:val="en-GB" w:eastAsia="en-GB"/>
              </w:rPr>
              <w:t>7.39 36.99  1.19   0.05</w:t>
            </w:r>
          </w:p>
        </w:tc>
        <w:tc>
          <w:tcPr>
            <w:tcW w:w="831" w:type="dxa"/>
            <w:shd w:val="clear" w:color="auto" w:fill="auto"/>
            <w:noWrap/>
            <w:vAlign w:val="bottom"/>
            <w:hideMark/>
          </w:tcPr>
          <w:p w14:paraId="008729C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5C596199"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6C0202EC"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43702F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A098085" w14:textId="77777777" w:rsidTr="006048BA">
        <w:trPr>
          <w:trHeight w:val="300"/>
        </w:trPr>
        <w:tc>
          <w:tcPr>
            <w:tcW w:w="7165" w:type="dxa"/>
            <w:shd w:val="clear" w:color="000000" w:fill="FFFFFF"/>
            <w:noWrap/>
            <w:vAlign w:val="center"/>
            <w:hideMark/>
          </w:tcPr>
          <w:p w14:paraId="60D196C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2/5/9/11/12/13/15        </w:t>
            </w:r>
            <w:proofErr w:type="gramStart"/>
            <w:r w:rsidRPr="002967A3">
              <w:rPr>
                <w:rFonts w:ascii="Lucida Console" w:eastAsia="Times New Roman" w:hAnsi="Lucida Console" w:cs="Calibri"/>
                <w:color w:val="000000"/>
                <w:sz w:val="20"/>
                <w:szCs w:val="20"/>
                <w:lang w:val="en-GB" w:eastAsia="en-GB"/>
              </w:rPr>
              <w:t>9  -</w:t>
            </w:r>
            <w:proofErr w:type="gramEnd"/>
            <w:r w:rsidRPr="002967A3">
              <w:rPr>
                <w:rFonts w:ascii="Lucida Console" w:eastAsia="Times New Roman" w:hAnsi="Lucida Console" w:cs="Calibri"/>
                <w:color w:val="000000"/>
                <w:sz w:val="20"/>
                <w:szCs w:val="20"/>
                <w:lang w:val="en-GB" w:eastAsia="en-GB"/>
              </w:rPr>
              <w:t>8.65 37.07  1.28   0.05</w:t>
            </w:r>
          </w:p>
        </w:tc>
        <w:tc>
          <w:tcPr>
            <w:tcW w:w="831" w:type="dxa"/>
            <w:shd w:val="clear" w:color="auto" w:fill="auto"/>
            <w:noWrap/>
            <w:vAlign w:val="bottom"/>
            <w:hideMark/>
          </w:tcPr>
          <w:p w14:paraId="6392E48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1556EA43"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4265DB8A"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58A416B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ECDE036" w14:textId="77777777" w:rsidTr="006048BA">
        <w:trPr>
          <w:trHeight w:val="300"/>
        </w:trPr>
        <w:tc>
          <w:tcPr>
            <w:tcW w:w="7165" w:type="dxa"/>
            <w:shd w:val="clear" w:color="000000" w:fill="FFFFFF"/>
            <w:noWrap/>
            <w:vAlign w:val="center"/>
            <w:hideMark/>
          </w:tcPr>
          <w:p w14:paraId="49942DB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2/5/8/10/11/12/13/14/15 </w:t>
            </w:r>
            <w:proofErr w:type="gramStart"/>
            <w:r w:rsidRPr="002967A3">
              <w:rPr>
                <w:rFonts w:ascii="Lucida Console" w:eastAsia="Times New Roman" w:hAnsi="Lucida Console" w:cs="Calibri"/>
                <w:color w:val="000000"/>
                <w:sz w:val="20"/>
                <w:szCs w:val="20"/>
                <w:lang w:val="en-GB" w:eastAsia="en-GB"/>
              </w:rPr>
              <w:t>11  -</w:t>
            </w:r>
            <w:proofErr w:type="gramEnd"/>
            <w:r w:rsidRPr="002967A3">
              <w:rPr>
                <w:rFonts w:ascii="Lucida Console" w:eastAsia="Times New Roman" w:hAnsi="Lucida Console" w:cs="Calibri"/>
                <w:color w:val="000000"/>
                <w:sz w:val="20"/>
                <w:szCs w:val="20"/>
                <w:lang w:val="en-GB" w:eastAsia="en-GB"/>
              </w:rPr>
              <w:t>6.21 37.09  1.29   0.04</w:t>
            </w:r>
          </w:p>
        </w:tc>
        <w:tc>
          <w:tcPr>
            <w:tcW w:w="831" w:type="dxa"/>
            <w:shd w:val="clear" w:color="auto" w:fill="auto"/>
            <w:noWrap/>
            <w:vAlign w:val="bottom"/>
            <w:hideMark/>
          </w:tcPr>
          <w:p w14:paraId="54AA45D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2346B8E1"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6B2F4CCD"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10A2561A"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4C8928A" w14:textId="77777777" w:rsidTr="006048BA">
        <w:trPr>
          <w:trHeight w:val="300"/>
        </w:trPr>
        <w:tc>
          <w:tcPr>
            <w:tcW w:w="7165" w:type="dxa"/>
            <w:shd w:val="clear" w:color="000000" w:fill="FFFFFF"/>
            <w:noWrap/>
            <w:vAlign w:val="center"/>
            <w:hideMark/>
          </w:tcPr>
          <w:p w14:paraId="7B1F5D5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2/5/11/12/13/14/15       </w:t>
            </w:r>
            <w:proofErr w:type="gramStart"/>
            <w:r w:rsidRPr="002967A3">
              <w:rPr>
                <w:rFonts w:ascii="Lucida Console" w:eastAsia="Times New Roman" w:hAnsi="Lucida Console" w:cs="Calibri"/>
                <w:color w:val="000000"/>
                <w:sz w:val="20"/>
                <w:szCs w:val="20"/>
                <w:lang w:val="en-GB" w:eastAsia="en-GB"/>
              </w:rPr>
              <w:t>9  -</w:t>
            </w:r>
            <w:proofErr w:type="gramEnd"/>
            <w:r w:rsidRPr="002967A3">
              <w:rPr>
                <w:rFonts w:ascii="Lucida Console" w:eastAsia="Times New Roman" w:hAnsi="Lucida Console" w:cs="Calibri"/>
                <w:color w:val="000000"/>
                <w:sz w:val="20"/>
                <w:szCs w:val="20"/>
                <w:lang w:val="en-GB" w:eastAsia="en-GB"/>
              </w:rPr>
              <w:t>8.73 37.25  1.45   0.04</w:t>
            </w:r>
          </w:p>
        </w:tc>
        <w:tc>
          <w:tcPr>
            <w:tcW w:w="831" w:type="dxa"/>
            <w:shd w:val="clear" w:color="auto" w:fill="auto"/>
            <w:noWrap/>
            <w:vAlign w:val="bottom"/>
            <w:hideMark/>
          </w:tcPr>
          <w:p w14:paraId="7D4DD29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2D95A76E"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6144EB12"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BFAEFA7"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7986447" w14:textId="77777777" w:rsidTr="006048BA">
        <w:trPr>
          <w:trHeight w:val="300"/>
        </w:trPr>
        <w:tc>
          <w:tcPr>
            <w:tcW w:w="7165" w:type="dxa"/>
            <w:shd w:val="clear" w:color="000000" w:fill="FFFFFF"/>
            <w:noWrap/>
            <w:vAlign w:val="center"/>
            <w:hideMark/>
          </w:tcPr>
          <w:p w14:paraId="2DAA8CC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2/4/5/9/10/11/12/13     </w:t>
            </w:r>
            <w:proofErr w:type="gramStart"/>
            <w:r w:rsidRPr="002967A3">
              <w:rPr>
                <w:rFonts w:ascii="Lucida Console" w:eastAsia="Times New Roman" w:hAnsi="Lucida Console" w:cs="Calibri"/>
                <w:color w:val="000000"/>
                <w:sz w:val="20"/>
                <w:szCs w:val="20"/>
                <w:lang w:val="en-GB" w:eastAsia="en-GB"/>
              </w:rPr>
              <w:t>10  -</w:t>
            </w:r>
            <w:proofErr w:type="gramEnd"/>
            <w:r w:rsidRPr="002967A3">
              <w:rPr>
                <w:rFonts w:ascii="Lucida Console" w:eastAsia="Times New Roman" w:hAnsi="Lucida Console" w:cs="Calibri"/>
                <w:color w:val="000000"/>
                <w:sz w:val="20"/>
                <w:szCs w:val="20"/>
                <w:lang w:val="en-GB" w:eastAsia="en-GB"/>
              </w:rPr>
              <w:t>7.58 37.36  1.56   0.04</w:t>
            </w:r>
          </w:p>
        </w:tc>
        <w:tc>
          <w:tcPr>
            <w:tcW w:w="831" w:type="dxa"/>
            <w:shd w:val="clear" w:color="auto" w:fill="auto"/>
            <w:noWrap/>
            <w:vAlign w:val="bottom"/>
            <w:hideMark/>
          </w:tcPr>
          <w:p w14:paraId="02E8780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2B5273EC"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1535FF7A"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5396B48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A0E0BD7" w14:textId="77777777" w:rsidTr="006048BA">
        <w:trPr>
          <w:trHeight w:val="300"/>
        </w:trPr>
        <w:tc>
          <w:tcPr>
            <w:tcW w:w="7165" w:type="dxa"/>
            <w:shd w:val="clear" w:color="000000" w:fill="FFFFFF"/>
            <w:noWrap/>
            <w:vAlign w:val="center"/>
            <w:hideMark/>
          </w:tcPr>
          <w:p w14:paraId="0C4BCB5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2/5/8/10/11/12/13/15    </w:t>
            </w:r>
            <w:proofErr w:type="gramStart"/>
            <w:r w:rsidRPr="002967A3">
              <w:rPr>
                <w:rFonts w:ascii="Lucida Console" w:eastAsia="Times New Roman" w:hAnsi="Lucida Console" w:cs="Calibri"/>
                <w:color w:val="000000"/>
                <w:sz w:val="20"/>
                <w:szCs w:val="20"/>
                <w:lang w:val="en-GB" w:eastAsia="en-GB"/>
              </w:rPr>
              <w:t>10  -</w:t>
            </w:r>
            <w:proofErr w:type="gramEnd"/>
            <w:r w:rsidRPr="002967A3">
              <w:rPr>
                <w:rFonts w:ascii="Lucida Console" w:eastAsia="Times New Roman" w:hAnsi="Lucida Console" w:cs="Calibri"/>
                <w:color w:val="000000"/>
                <w:sz w:val="20"/>
                <w:szCs w:val="20"/>
                <w:lang w:val="en-GB" w:eastAsia="en-GB"/>
              </w:rPr>
              <w:t>7.58 37.37  1.57   0.04</w:t>
            </w:r>
          </w:p>
        </w:tc>
        <w:tc>
          <w:tcPr>
            <w:tcW w:w="831" w:type="dxa"/>
            <w:shd w:val="clear" w:color="auto" w:fill="auto"/>
            <w:noWrap/>
            <w:vAlign w:val="bottom"/>
            <w:hideMark/>
          </w:tcPr>
          <w:p w14:paraId="52C4906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59E40041"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1AEA92BC"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340BF6F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FD5571C" w14:textId="77777777" w:rsidTr="006048BA">
        <w:trPr>
          <w:trHeight w:val="300"/>
        </w:trPr>
        <w:tc>
          <w:tcPr>
            <w:tcW w:w="7165" w:type="dxa"/>
            <w:shd w:val="clear" w:color="000000" w:fill="FFFFFF"/>
            <w:noWrap/>
            <w:vAlign w:val="center"/>
            <w:hideMark/>
          </w:tcPr>
          <w:p w14:paraId="17E9141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2/3/5/9/10/11/12/13     </w:t>
            </w:r>
            <w:proofErr w:type="gramStart"/>
            <w:r w:rsidRPr="002967A3">
              <w:rPr>
                <w:rFonts w:ascii="Lucida Console" w:eastAsia="Times New Roman" w:hAnsi="Lucida Console" w:cs="Calibri"/>
                <w:color w:val="000000"/>
                <w:sz w:val="20"/>
                <w:szCs w:val="20"/>
                <w:lang w:val="en-GB" w:eastAsia="en-GB"/>
              </w:rPr>
              <w:t>10  -</w:t>
            </w:r>
            <w:proofErr w:type="gramEnd"/>
            <w:r w:rsidRPr="002967A3">
              <w:rPr>
                <w:rFonts w:ascii="Lucida Console" w:eastAsia="Times New Roman" w:hAnsi="Lucida Console" w:cs="Calibri"/>
                <w:color w:val="000000"/>
                <w:sz w:val="20"/>
                <w:szCs w:val="20"/>
                <w:lang w:val="en-GB" w:eastAsia="en-GB"/>
              </w:rPr>
              <w:t>7.66 37.53  1.73   0.04</w:t>
            </w:r>
          </w:p>
        </w:tc>
        <w:tc>
          <w:tcPr>
            <w:tcW w:w="831" w:type="dxa"/>
            <w:shd w:val="clear" w:color="auto" w:fill="auto"/>
            <w:noWrap/>
            <w:vAlign w:val="bottom"/>
            <w:hideMark/>
          </w:tcPr>
          <w:p w14:paraId="63B4A02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2370E44B"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3CF2C8D8"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490FD7C4"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69BCB06" w14:textId="77777777" w:rsidTr="006048BA">
        <w:trPr>
          <w:trHeight w:val="300"/>
        </w:trPr>
        <w:tc>
          <w:tcPr>
            <w:tcW w:w="7165" w:type="dxa"/>
            <w:shd w:val="clear" w:color="000000" w:fill="FFFFFF"/>
            <w:noWrap/>
            <w:vAlign w:val="center"/>
            <w:hideMark/>
          </w:tcPr>
          <w:p w14:paraId="367BD65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2/5/9/11/12/13/14/15    </w:t>
            </w:r>
            <w:proofErr w:type="gramStart"/>
            <w:r w:rsidRPr="002967A3">
              <w:rPr>
                <w:rFonts w:ascii="Lucida Console" w:eastAsia="Times New Roman" w:hAnsi="Lucida Console" w:cs="Calibri"/>
                <w:color w:val="000000"/>
                <w:sz w:val="20"/>
                <w:szCs w:val="20"/>
                <w:lang w:val="en-GB" w:eastAsia="en-GB"/>
              </w:rPr>
              <w:t>10  -</w:t>
            </w:r>
            <w:proofErr w:type="gramEnd"/>
            <w:r w:rsidRPr="002967A3">
              <w:rPr>
                <w:rFonts w:ascii="Lucida Console" w:eastAsia="Times New Roman" w:hAnsi="Lucida Console" w:cs="Calibri"/>
                <w:color w:val="000000"/>
                <w:sz w:val="20"/>
                <w:szCs w:val="20"/>
                <w:lang w:val="en-GB" w:eastAsia="en-GB"/>
              </w:rPr>
              <w:t>7.72 37.64  1.85   0.03</w:t>
            </w:r>
          </w:p>
        </w:tc>
        <w:tc>
          <w:tcPr>
            <w:tcW w:w="831" w:type="dxa"/>
            <w:shd w:val="clear" w:color="auto" w:fill="auto"/>
            <w:noWrap/>
            <w:vAlign w:val="bottom"/>
            <w:hideMark/>
          </w:tcPr>
          <w:p w14:paraId="47DB9E1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4F4D3000"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5F3740B2"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65B9DE8E"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E971975" w14:textId="77777777" w:rsidTr="006048BA">
        <w:trPr>
          <w:trHeight w:val="300"/>
        </w:trPr>
        <w:tc>
          <w:tcPr>
            <w:tcW w:w="7165" w:type="dxa"/>
            <w:shd w:val="clear" w:color="000000" w:fill="FFFFFF"/>
            <w:noWrap/>
            <w:vAlign w:val="center"/>
            <w:hideMark/>
          </w:tcPr>
          <w:p w14:paraId="41C86C1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2/5/8/9/10/11/12/13/</w:t>
            </w:r>
            <w:proofErr w:type="gramStart"/>
            <w:r w:rsidRPr="002967A3">
              <w:rPr>
                <w:rFonts w:ascii="Lucida Console" w:eastAsia="Times New Roman" w:hAnsi="Lucida Console" w:cs="Calibri"/>
                <w:color w:val="000000"/>
                <w:sz w:val="20"/>
                <w:szCs w:val="20"/>
                <w:lang w:val="en-GB" w:eastAsia="en-GB"/>
              </w:rPr>
              <w:t>15  11</w:t>
            </w:r>
            <w:proofErr w:type="gramEnd"/>
            <w:r w:rsidRPr="002967A3">
              <w:rPr>
                <w:rFonts w:ascii="Lucida Console" w:eastAsia="Times New Roman" w:hAnsi="Lucida Console" w:cs="Calibri"/>
                <w:color w:val="000000"/>
                <w:sz w:val="20"/>
                <w:szCs w:val="20"/>
                <w:lang w:val="en-GB" w:eastAsia="en-GB"/>
              </w:rPr>
              <w:t xml:space="preserve">  -6.52 37.72  1.92   0.03</w:t>
            </w:r>
          </w:p>
        </w:tc>
        <w:tc>
          <w:tcPr>
            <w:tcW w:w="831" w:type="dxa"/>
            <w:shd w:val="clear" w:color="auto" w:fill="auto"/>
            <w:noWrap/>
            <w:vAlign w:val="bottom"/>
            <w:hideMark/>
          </w:tcPr>
          <w:p w14:paraId="40E6753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642B5276"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6D075B65"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4E4A2C6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99D211D" w14:textId="77777777" w:rsidTr="006048BA">
        <w:trPr>
          <w:trHeight w:val="300"/>
        </w:trPr>
        <w:tc>
          <w:tcPr>
            <w:tcW w:w="7165" w:type="dxa"/>
            <w:shd w:val="clear" w:color="000000" w:fill="FFFFFF"/>
            <w:noWrap/>
            <w:vAlign w:val="center"/>
            <w:hideMark/>
          </w:tcPr>
          <w:p w14:paraId="55B8586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2/5/8/10/11/12/13        </w:t>
            </w:r>
            <w:proofErr w:type="gramStart"/>
            <w:r w:rsidRPr="002967A3">
              <w:rPr>
                <w:rFonts w:ascii="Lucida Console" w:eastAsia="Times New Roman" w:hAnsi="Lucida Console" w:cs="Calibri"/>
                <w:color w:val="000000"/>
                <w:sz w:val="20"/>
                <w:szCs w:val="20"/>
                <w:lang w:val="en-GB" w:eastAsia="en-GB"/>
              </w:rPr>
              <w:t>9  -</w:t>
            </w:r>
            <w:proofErr w:type="gramEnd"/>
            <w:r w:rsidRPr="002967A3">
              <w:rPr>
                <w:rFonts w:ascii="Lucida Console" w:eastAsia="Times New Roman" w:hAnsi="Lucida Console" w:cs="Calibri"/>
                <w:color w:val="000000"/>
                <w:sz w:val="20"/>
                <w:szCs w:val="20"/>
                <w:lang w:val="en-GB" w:eastAsia="en-GB"/>
              </w:rPr>
              <w:t>8.97 37.72  1.92   0.03</w:t>
            </w:r>
          </w:p>
        </w:tc>
        <w:tc>
          <w:tcPr>
            <w:tcW w:w="831" w:type="dxa"/>
            <w:shd w:val="clear" w:color="auto" w:fill="auto"/>
            <w:noWrap/>
            <w:vAlign w:val="bottom"/>
            <w:hideMark/>
          </w:tcPr>
          <w:p w14:paraId="1C24120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2ED56420"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4B6EEC93"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7976B22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CF357FB" w14:textId="77777777" w:rsidTr="006048BA">
        <w:trPr>
          <w:trHeight w:val="300"/>
        </w:trPr>
        <w:tc>
          <w:tcPr>
            <w:tcW w:w="7165" w:type="dxa"/>
            <w:shd w:val="clear" w:color="000000" w:fill="FFFFFF"/>
            <w:noWrap/>
            <w:vAlign w:val="center"/>
            <w:hideMark/>
          </w:tcPr>
          <w:p w14:paraId="7C0C301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2/5/6/12/13/14/15        </w:t>
            </w:r>
            <w:proofErr w:type="gramStart"/>
            <w:r w:rsidRPr="002967A3">
              <w:rPr>
                <w:rFonts w:ascii="Lucida Console" w:eastAsia="Times New Roman" w:hAnsi="Lucida Console" w:cs="Calibri"/>
                <w:color w:val="000000"/>
                <w:sz w:val="20"/>
                <w:szCs w:val="20"/>
                <w:lang w:val="en-GB" w:eastAsia="en-GB"/>
              </w:rPr>
              <w:t>9  -</w:t>
            </w:r>
            <w:proofErr w:type="gramEnd"/>
            <w:r w:rsidRPr="002967A3">
              <w:rPr>
                <w:rFonts w:ascii="Lucida Console" w:eastAsia="Times New Roman" w:hAnsi="Lucida Console" w:cs="Calibri"/>
                <w:color w:val="000000"/>
                <w:sz w:val="20"/>
                <w:szCs w:val="20"/>
                <w:lang w:val="en-GB" w:eastAsia="en-GB"/>
              </w:rPr>
              <w:t>8.97 37.72  1.93   0.03</w:t>
            </w:r>
          </w:p>
        </w:tc>
        <w:tc>
          <w:tcPr>
            <w:tcW w:w="831" w:type="dxa"/>
            <w:shd w:val="clear" w:color="auto" w:fill="auto"/>
            <w:noWrap/>
            <w:vAlign w:val="bottom"/>
            <w:hideMark/>
          </w:tcPr>
          <w:p w14:paraId="7A9F064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41BFC228"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74884A93"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BA1E5A3"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EFB8E3D" w14:textId="77777777" w:rsidTr="006048BA">
        <w:trPr>
          <w:trHeight w:val="300"/>
        </w:trPr>
        <w:tc>
          <w:tcPr>
            <w:tcW w:w="7165" w:type="dxa"/>
            <w:shd w:val="clear" w:color="000000" w:fill="FFFFFF"/>
            <w:noWrap/>
            <w:vAlign w:val="center"/>
            <w:hideMark/>
          </w:tcPr>
          <w:p w14:paraId="1E833A1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1/2/5/9/10/11/12/13     </w:t>
            </w:r>
            <w:proofErr w:type="gramStart"/>
            <w:r w:rsidRPr="002967A3">
              <w:rPr>
                <w:rFonts w:ascii="Lucida Console" w:eastAsia="Times New Roman" w:hAnsi="Lucida Console" w:cs="Calibri"/>
                <w:color w:val="000000"/>
                <w:sz w:val="20"/>
                <w:szCs w:val="20"/>
                <w:lang w:val="en-GB" w:eastAsia="en-GB"/>
              </w:rPr>
              <w:t>10  -</w:t>
            </w:r>
            <w:proofErr w:type="gramEnd"/>
            <w:r w:rsidRPr="002967A3">
              <w:rPr>
                <w:rFonts w:ascii="Lucida Console" w:eastAsia="Times New Roman" w:hAnsi="Lucida Console" w:cs="Calibri"/>
                <w:color w:val="000000"/>
                <w:sz w:val="20"/>
                <w:szCs w:val="20"/>
                <w:lang w:val="en-GB" w:eastAsia="en-GB"/>
              </w:rPr>
              <w:t>7.77 37.73  1.94   0.03</w:t>
            </w:r>
          </w:p>
        </w:tc>
        <w:tc>
          <w:tcPr>
            <w:tcW w:w="831" w:type="dxa"/>
            <w:shd w:val="clear" w:color="auto" w:fill="auto"/>
            <w:noWrap/>
            <w:vAlign w:val="bottom"/>
            <w:hideMark/>
          </w:tcPr>
          <w:p w14:paraId="2B591CD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14B32CD5"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38CBB5FB"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7A11266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E46FD3F" w14:textId="77777777" w:rsidTr="006048BA">
        <w:trPr>
          <w:trHeight w:val="300"/>
        </w:trPr>
        <w:tc>
          <w:tcPr>
            <w:tcW w:w="7165" w:type="dxa"/>
            <w:shd w:val="clear" w:color="000000" w:fill="FFFFFF"/>
            <w:noWrap/>
            <w:vAlign w:val="center"/>
            <w:hideMark/>
          </w:tcPr>
          <w:p w14:paraId="138CC35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2/5/7/11/12/13/14/15    </w:t>
            </w:r>
            <w:proofErr w:type="gramStart"/>
            <w:r w:rsidRPr="002967A3">
              <w:rPr>
                <w:rFonts w:ascii="Lucida Console" w:eastAsia="Times New Roman" w:hAnsi="Lucida Console" w:cs="Calibri"/>
                <w:color w:val="000000"/>
                <w:sz w:val="20"/>
                <w:szCs w:val="20"/>
                <w:lang w:val="en-GB" w:eastAsia="en-GB"/>
              </w:rPr>
              <w:t>10  -</w:t>
            </w:r>
            <w:proofErr w:type="gramEnd"/>
            <w:r w:rsidRPr="002967A3">
              <w:rPr>
                <w:rFonts w:ascii="Lucida Console" w:eastAsia="Times New Roman" w:hAnsi="Lucida Console" w:cs="Calibri"/>
                <w:color w:val="000000"/>
                <w:sz w:val="20"/>
                <w:szCs w:val="20"/>
                <w:lang w:val="en-GB" w:eastAsia="en-GB"/>
              </w:rPr>
              <w:t>7.77 37.74  1.95   0.03</w:t>
            </w:r>
          </w:p>
        </w:tc>
        <w:tc>
          <w:tcPr>
            <w:tcW w:w="831" w:type="dxa"/>
            <w:shd w:val="clear" w:color="auto" w:fill="auto"/>
            <w:noWrap/>
            <w:vAlign w:val="bottom"/>
            <w:hideMark/>
          </w:tcPr>
          <w:p w14:paraId="1A2F440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22510BA5"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1A3889A4"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0605241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ABA50DF" w14:textId="77777777" w:rsidTr="006048BA">
        <w:trPr>
          <w:trHeight w:val="300"/>
        </w:trPr>
        <w:tc>
          <w:tcPr>
            <w:tcW w:w="7165" w:type="dxa"/>
            <w:shd w:val="clear" w:color="000000" w:fill="FFFFFF"/>
            <w:noWrap/>
            <w:vAlign w:val="center"/>
            <w:hideMark/>
          </w:tcPr>
          <w:p w14:paraId="546E20C5" w14:textId="77777777" w:rsidR="002967A3" w:rsidRPr="002967A3" w:rsidRDefault="002967A3" w:rsidP="002967A3">
            <w:pPr>
              <w:spacing w:after="0"/>
              <w:rPr>
                <w:rFonts w:ascii="Calibri" w:eastAsia="Times New Roman" w:hAnsi="Calibri" w:cs="Calibri"/>
                <w:color w:val="000000"/>
                <w:sz w:val="22"/>
                <w:lang w:val="en-GB" w:eastAsia="en-GB"/>
              </w:rPr>
            </w:pPr>
            <w:r w:rsidRPr="002967A3">
              <w:rPr>
                <w:rFonts w:ascii="Calibri" w:eastAsia="Times New Roman" w:hAnsi="Calibri" w:cs="Calibri"/>
                <w:color w:val="000000"/>
                <w:sz w:val="22"/>
                <w:lang w:val="en-GB" w:eastAsia="en-GB"/>
              </w:rPr>
              <w:t> </w:t>
            </w:r>
          </w:p>
        </w:tc>
        <w:tc>
          <w:tcPr>
            <w:tcW w:w="831" w:type="dxa"/>
            <w:shd w:val="clear" w:color="auto" w:fill="auto"/>
            <w:noWrap/>
            <w:vAlign w:val="bottom"/>
            <w:hideMark/>
          </w:tcPr>
          <w:p w14:paraId="1FEBF8F7" w14:textId="77777777" w:rsidR="002967A3" w:rsidRPr="002967A3" w:rsidRDefault="002967A3" w:rsidP="002967A3">
            <w:pPr>
              <w:spacing w:after="0"/>
              <w:rPr>
                <w:rFonts w:ascii="Calibri" w:eastAsia="Times New Roman" w:hAnsi="Calibri" w:cs="Calibri"/>
                <w:color w:val="000000"/>
                <w:sz w:val="22"/>
                <w:lang w:val="en-GB" w:eastAsia="en-GB"/>
              </w:rPr>
            </w:pPr>
          </w:p>
        </w:tc>
        <w:tc>
          <w:tcPr>
            <w:tcW w:w="470" w:type="dxa"/>
            <w:shd w:val="clear" w:color="auto" w:fill="auto"/>
            <w:noWrap/>
            <w:vAlign w:val="bottom"/>
            <w:hideMark/>
          </w:tcPr>
          <w:p w14:paraId="3ABAD593"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CA04AEF"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1C67873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A61BDD6" w14:textId="77777777" w:rsidTr="006048BA">
        <w:trPr>
          <w:trHeight w:val="300"/>
        </w:trPr>
        <w:tc>
          <w:tcPr>
            <w:tcW w:w="7165" w:type="dxa"/>
            <w:shd w:val="clear" w:color="000000" w:fill="FFFFFF"/>
            <w:noWrap/>
            <w:vAlign w:val="center"/>
            <w:hideMark/>
          </w:tcPr>
          <w:p w14:paraId="64206ECA" w14:textId="77777777" w:rsidR="00733F1B"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Term codes:</w:t>
            </w:r>
          </w:p>
          <w:p w14:paraId="68BD4E54" w14:textId="029E2B05"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831" w:type="dxa"/>
            <w:shd w:val="clear" w:color="auto" w:fill="auto"/>
            <w:noWrap/>
            <w:vAlign w:val="bottom"/>
            <w:hideMark/>
          </w:tcPr>
          <w:p w14:paraId="4172EC1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70D9218C"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54E8F237"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07A119A7"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22DEF2D" w14:textId="77777777" w:rsidTr="006048BA">
        <w:trPr>
          <w:trHeight w:val="300"/>
        </w:trPr>
        <w:tc>
          <w:tcPr>
            <w:tcW w:w="7165" w:type="dxa"/>
            <w:shd w:val="clear" w:color="000000" w:fill="FFFFFF"/>
            <w:noWrap/>
            <w:vAlign w:val="center"/>
            <w:hideMark/>
          </w:tcPr>
          <w:p w14:paraId="582133CF" w14:textId="21DC5B5F"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1  </w:t>
            </w:r>
            <w:r w:rsidR="002967A3" w:rsidRPr="002967A3">
              <w:rPr>
                <w:rFonts w:ascii="Lucida Console" w:eastAsia="Times New Roman" w:hAnsi="Lucida Console" w:cs="Calibri"/>
                <w:color w:val="000000"/>
                <w:sz w:val="20"/>
                <w:szCs w:val="20"/>
                <w:lang w:val="en-GB" w:eastAsia="en-GB"/>
              </w:rPr>
              <w:t>Agriculture</w:t>
            </w:r>
            <w:proofErr w:type="gramEnd"/>
            <w:r w:rsidR="002967A3" w:rsidRPr="002967A3">
              <w:rPr>
                <w:rFonts w:ascii="Lucida Console" w:eastAsia="Times New Roman" w:hAnsi="Lucida Console" w:cs="Calibri"/>
                <w:color w:val="000000"/>
                <w:sz w:val="20"/>
                <w:szCs w:val="20"/>
                <w:lang w:val="en-GB" w:eastAsia="en-GB"/>
              </w:rPr>
              <w:t xml:space="preserve">              </w:t>
            </w:r>
          </w:p>
          <w:p w14:paraId="41DB5C42" w14:textId="21C13261"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2  </w:t>
            </w:r>
            <w:proofErr w:type="spellStart"/>
            <w:r w:rsidR="002967A3" w:rsidRPr="002967A3">
              <w:rPr>
                <w:rFonts w:ascii="Lucida Console" w:eastAsia="Times New Roman" w:hAnsi="Lucida Console" w:cs="Calibri"/>
                <w:color w:val="000000"/>
                <w:sz w:val="20"/>
                <w:szCs w:val="20"/>
                <w:lang w:val="en-GB" w:eastAsia="en-GB"/>
              </w:rPr>
              <w:t>Clim</w:t>
            </w:r>
            <w:proofErr w:type="gramEnd"/>
            <w:r w:rsidR="002967A3" w:rsidRPr="002967A3">
              <w:rPr>
                <w:rFonts w:ascii="Lucida Console" w:eastAsia="Times New Roman" w:hAnsi="Lucida Console" w:cs="Calibri"/>
                <w:color w:val="000000"/>
                <w:sz w:val="20"/>
                <w:szCs w:val="20"/>
                <w:lang w:val="en-GB" w:eastAsia="en-GB"/>
              </w:rPr>
              <w:t>_br</w:t>
            </w:r>
            <w:proofErr w:type="spellEnd"/>
            <w:r w:rsidR="002967A3" w:rsidRPr="002967A3">
              <w:rPr>
                <w:rFonts w:ascii="Lucida Console" w:eastAsia="Times New Roman" w:hAnsi="Lucida Console" w:cs="Calibri"/>
                <w:color w:val="000000"/>
                <w:sz w:val="20"/>
                <w:szCs w:val="20"/>
                <w:lang w:val="en-GB" w:eastAsia="en-GB"/>
              </w:rPr>
              <w:t xml:space="preserve">             </w:t>
            </w:r>
          </w:p>
          <w:p w14:paraId="1DEEF0BF" w14:textId="0BB6849D"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3  </w:t>
            </w:r>
            <w:proofErr w:type="spellStart"/>
            <w:r w:rsidR="002967A3" w:rsidRPr="002967A3">
              <w:rPr>
                <w:rFonts w:ascii="Lucida Console" w:eastAsia="Times New Roman" w:hAnsi="Lucida Console" w:cs="Calibri"/>
                <w:color w:val="000000"/>
                <w:sz w:val="20"/>
                <w:szCs w:val="20"/>
                <w:lang w:val="en-GB" w:eastAsia="en-GB"/>
              </w:rPr>
              <w:t>Clim</w:t>
            </w:r>
            <w:proofErr w:type="gramEnd"/>
            <w:r w:rsidR="002967A3" w:rsidRPr="002967A3">
              <w:rPr>
                <w:rFonts w:ascii="Lucida Console" w:eastAsia="Times New Roman" w:hAnsi="Lucida Console" w:cs="Calibri"/>
                <w:color w:val="000000"/>
                <w:sz w:val="20"/>
                <w:szCs w:val="20"/>
                <w:lang w:val="en-GB" w:eastAsia="en-GB"/>
              </w:rPr>
              <w:t>_pos</w:t>
            </w:r>
            <w:proofErr w:type="spellEnd"/>
            <w:r w:rsidR="002967A3" w:rsidRPr="002967A3">
              <w:rPr>
                <w:rFonts w:ascii="Lucida Console" w:eastAsia="Times New Roman" w:hAnsi="Lucida Console" w:cs="Calibri"/>
                <w:color w:val="000000"/>
                <w:sz w:val="20"/>
                <w:szCs w:val="20"/>
                <w:lang w:val="en-GB" w:eastAsia="en-GB"/>
              </w:rPr>
              <w:t xml:space="preserve">           </w:t>
            </w:r>
          </w:p>
          <w:p w14:paraId="177F97E9" w14:textId="740A388C"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4  </w:t>
            </w:r>
            <w:proofErr w:type="spellStart"/>
            <w:r w:rsidR="002967A3" w:rsidRPr="002967A3">
              <w:rPr>
                <w:rFonts w:ascii="Lucida Console" w:eastAsia="Times New Roman" w:hAnsi="Lucida Console" w:cs="Calibri"/>
                <w:color w:val="000000"/>
                <w:sz w:val="20"/>
                <w:szCs w:val="20"/>
                <w:lang w:val="en-GB" w:eastAsia="en-GB"/>
              </w:rPr>
              <w:t>ClutchSize</w:t>
            </w:r>
            <w:proofErr w:type="spellEnd"/>
            <w:proofErr w:type="gramEnd"/>
            <w:r w:rsidR="002967A3" w:rsidRPr="002967A3">
              <w:rPr>
                <w:rFonts w:ascii="Lucida Console" w:eastAsia="Times New Roman" w:hAnsi="Lucida Console" w:cs="Calibri"/>
                <w:color w:val="000000"/>
                <w:sz w:val="20"/>
                <w:szCs w:val="20"/>
                <w:lang w:val="en-GB" w:eastAsia="en-GB"/>
              </w:rPr>
              <w:t xml:space="preserve">           </w:t>
            </w:r>
          </w:p>
          <w:p w14:paraId="5DE19042" w14:textId="472857EF"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5  </w:t>
            </w:r>
            <w:r w:rsidR="002967A3" w:rsidRPr="002967A3">
              <w:rPr>
                <w:rFonts w:ascii="Lucida Console" w:eastAsia="Times New Roman" w:hAnsi="Lucida Console" w:cs="Calibri"/>
                <w:color w:val="000000"/>
                <w:sz w:val="20"/>
                <w:szCs w:val="20"/>
                <w:lang w:val="en-GB" w:eastAsia="en-GB"/>
              </w:rPr>
              <w:t>Coniferous</w:t>
            </w:r>
            <w:proofErr w:type="gramEnd"/>
            <w:r w:rsidR="002967A3" w:rsidRPr="002967A3">
              <w:rPr>
                <w:rFonts w:ascii="Lucida Console" w:eastAsia="Times New Roman" w:hAnsi="Lucida Console" w:cs="Calibri"/>
                <w:color w:val="000000"/>
                <w:sz w:val="20"/>
                <w:szCs w:val="20"/>
                <w:lang w:val="en-GB" w:eastAsia="en-GB"/>
              </w:rPr>
              <w:t xml:space="preserve">            </w:t>
            </w:r>
          </w:p>
          <w:p w14:paraId="22BC8DFD" w14:textId="71C23613" w:rsidR="002967A3" w:rsidRPr="002967A3"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6  </w:t>
            </w:r>
            <w:r w:rsidR="002967A3" w:rsidRPr="002967A3">
              <w:rPr>
                <w:rFonts w:ascii="Lucida Console" w:eastAsia="Times New Roman" w:hAnsi="Lucida Console" w:cs="Calibri"/>
                <w:color w:val="000000"/>
                <w:sz w:val="20"/>
                <w:szCs w:val="20"/>
                <w:lang w:val="en-GB" w:eastAsia="en-GB"/>
              </w:rPr>
              <w:t>Deciduous</w:t>
            </w:r>
            <w:proofErr w:type="gramEnd"/>
            <w:r w:rsidR="002967A3" w:rsidRPr="002967A3">
              <w:rPr>
                <w:rFonts w:ascii="Lucida Console" w:eastAsia="Times New Roman" w:hAnsi="Lucida Console" w:cs="Calibri"/>
                <w:color w:val="000000"/>
                <w:sz w:val="20"/>
                <w:szCs w:val="20"/>
                <w:lang w:val="en-GB" w:eastAsia="en-GB"/>
              </w:rPr>
              <w:t xml:space="preserve"> </w:t>
            </w:r>
          </w:p>
        </w:tc>
        <w:tc>
          <w:tcPr>
            <w:tcW w:w="831" w:type="dxa"/>
            <w:shd w:val="clear" w:color="auto" w:fill="auto"/>
            <w:noWrap/>
            <w:vAlign w:val="bottom"/>
            <w:hideMark/>
          </w:tcPr>
          <w:p w14:paraId="369FF52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318DD07C"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2883F8AB"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69E786DE"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7A41EA9" w14:textId="77777777" w:rsidTr="006048BA">
        <w:trPr>
          <w:trHeight w:val="300"/>
        </w:trPr>
        <w:tc>
          <w:tcPr>
            <w:tcW w:w="7165" w:type="dxa"/>
            <w:shd w:val="clear" w:color="000000" w:fill="FFFFFF"/>
            <w:noWrap/>
            <w:vAlign w:val="center"/>
            <w:hideMark/>
          </w:tcPr>
          <w:p w14:paraId="471781DC" w14:textId="42A17754"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7  </w:t>
            </w:r>
            <w:proofErr w:type="spellStart"/>
            <w:r w:rsidR="002967A3" w:rsidRPr="002967A3">
              <w:rPr>
                <w:rFonts w:ascii="Lucida Console" w:eastAsia="Times New Roman" w:hAnsi="Lucida Console" w:cs="Calibri"/>
                <w:color w:val="000000"/>
                <w:sz w:val="20"/>
                <w:szCs w:val="20"/>
                <w:lang w:val="en-GB" w:eastAsia="en-GB"/>
              </w:rPr>
              <w:t>Incubation</w:t>
            </w:r>
            <w:proofErr w:type="gramEnd"/>
            <w:r w:rsidR="002967A3" w:rsidRPr="002967A3">
              <w:rPr>
                <w:rFonts w:ascii="Lucida Console" w:eastAsia="Times New Roman" w:hAnsi="Lucida Console" w:cs="Calibri"/>
                <w:color w:val="000000"/>
                <w:sz w:val="20"/>
                <w:szCs w:val="20"/>
                <w:lang w:val="en-GB" w:eastAsia="en-GB"/>
              </w:rPr>
              <w:t>_period</w:t>
            </w:r>
            <w:proofErr w:type="spellEnd"/>
            <w:r w:rsidR="002967A3" w:rsidRPr="002967A3">
              <w:rPr>
                <w:rFonts w:ascii="Lucida Console" w:eastAsia="Times New Roman" w:hAnsi="Lucida Console" w:cs="Calibri"/>
                <w:color w:val="000000"/>
                <w:sz w:val="20"/>
                <w:szCs w:val="20"/>
                <w:lang w:val="en-GB" w:eastAsia="en-GB"/>
              </w:rPr>
              <w:t xml:space="preserve">           </w:t>
            </w:r>
          </w:p>
          <w:p w14:paraId="31330FC6" w14:textId="476BB83E"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8  </w:t>
            </w:r>
            <w:proofErr w:type="spellStart"/>
            <w:r w:rsidR="002967A3" w:rsidRPr="002967A3">
              <w:rPr>
                <w:rFonts w:ascii="Lucida Console" w:eastAsia="Times New Roman" w:hAnsi="Lucida Console" w:cs="Calibri"/>
                <w:color w:val="000000"/>
                <w:sz w:val="20"/>
                <w:szCs w:val="20"/>
                <w:lang w:val="en-GB" w:eastAsia="en-GB"/>
              </w:rPr>
              <w:t>InsectFood</w:t>
            </w:r>
            <w:proofErr w:type="spellEnd"/>
            <w:proofErr w:type="gramEnd"/>
            <w:r w:rsidR="002967A3" w:rsidRPr="002967A3">
              <w:rPr>
                <w:rFonts w:ascii="Lucida Console" w:eastAsia="Times New Roman" w:hAnsi="Lucida Console" w:cs="Calibri"/>
                <w:color w:val="000000"/>
                <w:sz w:val="20"/>
                <w:szCs w:val="20"/>
                <w:lang w:val="en-GB" w:eastAsia="en-GB"/>
              </w:rPr>
              <w:t xml:space="preserve">            </w:t>
            </w:r>
          </w:p>
          <w:p w14:paraId="4B96057B" w14:textId="0A87FD7D" w:rsidR="00733F1B" w:rsidRDefault="00733F1B"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9  </w:t>
            </w:r>
            <w:proofErr w:type="spellStart"/>
            <w:r w:rsidR="002967A3" w:rsidRPr="002967A3">
              <w:rPr>
                <w:rFonts w:ascii="Lucida Console" w:eastAsia="Times New Roman" w:hAnsi="Lucida Console" w:cs="Calibri"/>
                <w:color w:val="000000"/>
                <w:sz w:val="20"/>
                <w:szCs w:val="20"/>
                <w:lang w:val="en-GB" w:eastAsia="en-GB"/>
              </w:rPr>
              <w:t>Life</w:t>
            </w:r>
            <w:proofErr w:type="gramEnd"/>
            <w:r w:rsidR="002967A3" w:rsidRPr="002967A3">
              <w:rPr>
                <w:rFonts w:ascii="Lucida Console" w:eastAsia="Times New Roman" w:hAnsi="Lucida Console" w:cs="Calibri"/>
                <w:color w:val="000000"/>
                <w:sz w:val="20"/>
                <w:szCs w:val="20"/>
                <w:lang w:val="en-GB" w:eastAsia="en-GB"/>
              </w:rPr>
              <w:t>_span</w:t>
            </w:r>
            <w:proofErr w:type="spellEnd"/>
            <w:r w:rsidR="002967A3" w:rsidRPr="002967A3">
              <w:rPr>
                <w:rFonts w:ascii="Lucida Console" w:eastAsia="Times New Roman" w:hAnsi="Lucida Console" w:cs="Calibri"/>
                <w:color w:val="000000"/>
                <w:sz w:val="20"/>
                <w:szCs w:val="20"/>
                <w:lang w:val="en-GB" w:eastAsia="en-GB"/>
              </w:rPr>
              <w:t xml:space="preserve"> </w:t>
            </w:r>
          </w:p>
          <w:p w14:paraId="72551C92" w14:textId="1F9C0F13" w:rsidR="00733F1B" w:rsidRDefault="00733F1B"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10 </w:t>
            </w:r>
            <w:proofErr w:type="spellStart"/>
            <w:r w:rsidR="002967A3" w:rsidRPr="002967A3">
              <w:rPr>
                <w:rFonts w:ascii="Lucida Console" w:eastAsia="Times New Roman" w:hAnsi="Lucida Console" w:cs="Calibri"/>
                <w:color w:val="000000"/>
                <w:sz w:val="20"/>
                <w:szCs w:val="20"/>
                <w:lang w:val="en-GB" w:eastAsia="en-GB"/>
              </w:rPr>
              <w:t>LogAbundance</w:t>
            </w:r>
            <w:proofErr w:type="spellEnd"/>
            <w:r w:rsidR="002967A3" w:rsidRPr="002967A3">
              <w:rPr>
                <w:rFonts w:ascii="Lucida Console" w:eastAsia="Times New Roman" w:hAnsi="Lucida Console" w:cs="Calibri"/>
                <w:color w:val="000000"/>
                <w:sz w:val="20"/>
                <w:szCs w:val="20"/>
                <w:lang w:val="en-GB" w:eastAsia="en-GB"/>
              </w:rPr>
              <w:t xml:space="preserve">            </w:t>
            </w:r>
          </w:p>
          <w:p w14:paraId="1F53FB8E" w14:textId="106D8F42" w:rsidR="00733F1B" w:rsidRDefault="00733F1B"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11 </w:t>
            </w:r>
            <w:proofErr w:type="spellStart"/>
            <w:r w:rsidR="002967A3" w:rsidRPr="002967A3">
              <w:rPr>
                <w:rFonts w:ascii="Lucida Console" w:eastAsia="Times New Roman" w:hAnsi="Lucida Console" w:cs="Calibri"/>
                <w:color w:val="000000"/>
                <w:sz w:val="20"/>
                <w:szCs w:val="20"/>
                <w:lang w:val="en-GB" w:eastAsia="en-GB"/>
              </w:rPr>
              <w:t>LogWeight</w:t>
            </w:r>
            <w:proofErr w:type="spellEnd"/>
            <w:r w:rsidR="002967A3" w:rsidRPr="002967A3">
              <w:rPr>
                <w:rFonts w:ascii="Lucida Console" w:eastAsia="Times New Roman" w:hAnsi="Lucida Console" w:cs="Calibri"/>
                <w:color w:val="000000"/>
                <w:sz w:val="20"/>
                <w:szCs w:val="20"/>
                <w:lang w:val="en-GB" w:eastAsia="en-GB"/>
              </w:rPr>
              <w:t xml:space="preserve">            </w:t>
            </w:r>
          </w:p>
          <w:p w14:paraId="270C88F7" w14:textId="2610D407" w:rsidR="00733F1B" w:rsidRPr="002967A3" w:rsidRDefault="00733F1B" w:rsidP="006048BA">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12 </w:t>
            </w:r>
            <w:proofErr w:type="spellStart"/>
            <w:r w:rsidR="002967A3" w:rsidRPr="002967A3">
              <w:rPr>
                <w:rFonts w:ascii="Lucida Console" w:eastAsia="Times New Roman" w:hAnsi="Lucida Console" w:cs="Calibri"/>
                <w:color w:val="000000"/>
                <w:sz w:val="20"/>
                <w:szCs w:val="20"/>
                <w:lang w:val="en-GB" w:eastAsia="en-GB"/>
              </w:rPr>
              <w:t>Migr_dist</w:t>
            </w:r>
            <w:proofErr w:type="spellEnd"/>
            <w:r w:rsidR="002967A3" w:rsidRPr="002967A3">
              <w:rPr>
                <w:rFonts w:ascii="Lucida Console" w:eastAsia="Times New Roman" w:hAnsi="Lucida Console" w:cs="Calibri"/>
                <w:color w:val="000000"/>
                <w:sz w:val="20"/>
                <w:szCs w:val="20"/>
                <w:lang w:val="en-GB" w:eastAsia="en-GB"/>
              </w:rPr>
              <w:t xml:space="preserve"> </w:t>
            </w:r>
          </w:p>
        </w:tc>
        <w:tc>
          <w:tcPr>
            <w:tcW w:w="831" w:type="dxa"/>
            <w:shd w:val="clear" w:color="auto" w:fill="auto"/>
            <w:noWrap/>
            <w:vAlign w:val="bottom"/>
            <w:hideMark/>
          </w:tcPr>
          <w:p w14:paraId="26EF339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419AF9C1"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716C290B"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5D6F7338"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B030C19" w14:textId="77777777" w:rsidTr="006048BA">
        <w:trPr>
          <w:trHeight w:val="300"/>
        </w:trPr>
        <w:tc>
          <w:tcPr>
            <w:tcW w:w="7165" w:type="dxa"/>
            <w:shd w:val="clear" w:color="000000" w:fill="FFFFFF"/>
            <w:noWrap/>
            <w:vAlign w:val="center"/>
            <w:hideMark/>
          </w:tcPr>
          <w:p w14:paraId="77672E32" w14:textId="6EA2E85B"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13 </w:t>
            </w:r>
            <w:r w:rsidR="002967A3" w:rsidRPr="002967A3">
              <w:rPr>
                <w:rFonts w:ascii="Lucida Console" w:eastAsia="Times New Roman" w:hAnsi="Lucida Console" w:cs="Calibri"/>
                <w:color w:val="000000"/>
                <w:sz w:val="20"/>
                <w:szCs w:val="20"/>
                <w:lang w:val="en-GB" w:eastAsia="en-GB"/>
              </w:rPr>
              <w:t xml:space="preserve">Mosaic                </w:t>
            </w:r>
          </w:p>
          <w:p w14:paraId="3AD2508D" w14:textId="7AB8E6C3"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14 </w:t>
            </w:r>
            <w:r w:rsidR="002967A3" w:rsidRPr="002967A3">
              <w:rPr>
                <w:rFonts w:ascii="Lucida Console" w:eastAsia="Times New Roman" w:hAnsi="Lucida Console" w:cs="Calibri"/>
                <w:color w:val="000000"/>
                <w:sz w:val="20"/>
                <w:szCs w:val="20"/>
                <w:lang w:val="en-GB" w:eastAsia="en-GB"/>
              </w:rPr>
              <w:t xml:space="preserve">Urban             </w:t>
            </w:r>
          </w:p>
          <w:p w14:paraId="374FC51E" w14:textId="2279C2D9" w:rsidR="002967A3" w:rsidRPr="002967A3"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15 </w:t>
            </w:r>
            <w:r w:rsidR="002967A3" w:rsidRPr="002967A3">
              <w:rPr>
                <w:rFonts w:ascii="Lucida Console" w:eastAsia="Times New Roman" w:hAnsi="Lucida Console" w:cs="Calibri"/>
                <w:color w:val="000000"/>
                <w:sz w:val="20"/>
                <w:szCs w:val="20"/>
                <w:lang w:val="en-GB" w:eastAsia="en-GB"/>
              </w:rPr>
              <w:t xml:space="preserve">Wetlands </w:t>
            </w:r>
          </w:p>
        </w:tc>
        <w:tc>
          <w:tcPr>
            <w:tcW w:w="831" w:type="dxa"/>
            <w:shd w:val="clear" w:color="auto" w:fill="auto"/>
            <w:noWrap/>
            <w:vAlign w:val="bottom"/>
            <w:hideMark/>
          </w:tcPr>
          <w:p w14:paraId="0A49E24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hideMark/>
          </w:tcPr>
          <w:p w14:paraId="4F795644"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7CEF3E33"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0132200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DBD5A91" w14:textId="77777777" w:rsidTr="006048BA">
        <w:trPr>
          <w:trHeight w:val="300"/>
        </w:trPr>
        <w:tc>
          <w:tcPr>
            <w:tcW w:w="7165" w:type="dxa"/>
            <w:shd w:val="clear" w:color="000000" w:fill="FFFFFF"/>
            <w:noWrap/>
            <w:vAlign w:val="center"/>
          </w:tcPr>
          <w:p w14:paraId="3EF40256" w14:textId="3434C9FC"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831" w:type="dxa"/>
            <w:shd w:val="clear" w:color="auto" w:fill="auto"/>
            <w:noWrap/>
            <w:vAlign w:val="bottom"/>
          </w:tcPr>
          <w:p w14:paraId="320A67C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70" w:type="dxa"/>
            <w:shd w:val="clear" w:color="auto" w:fill="auto"/>
            <w:noWrap/>
            <w:vAlign w:val="bottom"/>
          </w:tcPr>
          <w:p w14:paraId="543CCCAF"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3B852BAB" w14:textId="77777777" w:rsidR="002967A3" w:rsidRPr="002967A3" w:rsidRDefault="002967A3" w:rsidP="002967A3">
            <w:pPr>
              <w:spacing w:after="0"/>
              <w:rPr>
                <w:rFonts w:eastAsia="Times New Roman" w:cs="Times New Roman"/>
                <w:sz w:val="20"/>
                <w:szCs w:val="20"/>
                <w:lang w:val="en-GB" w:eastAsia="en-GB"/>
              </w:rPr>
            </w:pPr>
          </w:p>
        </w:tc>
        <w:tc>
          <w:tcPr>
            <w:tcW w:w="470" w:type="dxa"/>
            <w:shd w:val="clear" w:color="auto" w:fill="auto"/>
            <w:noWrap/>
            <w:vAlign w:val="bottom"/>
            <w:hideMark/>
          </w:tcPr>
          <w:p w14:paraId="7EE90DA4" w14:textId="77777777" w:rsidR="002967A3" w:rsidRPr="002967A3" w:rsidRDefault="002967A3" w:rsidP="002967A3">
            <w:pPr>
              <w:spacing w:after="0"/>
              <w:rPr>
                <w:rFonts w:eastAsia="Times New Roman" w:cs="Times New Roman"/>
                <w:sz w:val="20"/>
                <w:szCs w:val="20"/>
                <w:lang w:val="en-GB" w:eastAsia="en-GB"/>
              </w:rPr>
            </w:pPr>
          </w:p>
        </w:tc>
      </w:tr>
    </w:tbl>
    <w:p w14:paraId="14FC79A9" w14:textId="5B208639" w:rsidR="006048BA" w:rsidRDefault="006048BA">
      <w:pPr>
        <w:rPr>
          <w:lang w:val="en-GB"/>
        </w:rPr>
      </w:pPr>
    </w:p>
    <w:p w14:paraId="09CA0F41" w14:textId="77777777" w:rsidR="006048BA" w:rsidRDefault="006048BA">
      <w:pPr>
        <w:rPr>
          <w:lang w:val="en-GB"/>
        </w:rPr>
      </w:pPr>
      <w:r>
        <w:rPr>
          <w:lang w:val="en-GB"/>
        </w:rPr>
        <w:br w:type="page"/>
      </w:r>
    </w:p>
    <w:p w14:paraId="046CC079" w14:textId="77777777" w:rsidR="002967A3" w:rsidRDefault="002967A3">
      <w:pPr>
        <w:rPr>
          <w:lang w:val="en-GB"/>
        </w:rPr>
      </w:pPr>
    </w:p>
    <w:tbl>
      <w:tblPr>
        <w:tblW w:w="9406"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966"/>
        <w:gridCol w:w="920"/>
        <w:gridCol w:w="520"/>
      </w:tblGrid>
      <w:tr w:rsidR="002967A3" w:rsidRPr="002967A3" w14:paraId="1BB32FB8" w14:textId="77777777" w:rsidTr="006048BA">
        <w:trPr>
          <w:trHeight w:val="300"/>
        </w:trPr>
        <w:tc>
          <w:tcPr>
            <w:tcW w:w="7966" w:type="dxa"/>
            <w:shd w:val="clear" w:color="000000" w:fill="FFFFFF"/>
            <w:noWrap/>
            <w:vAlign w:val="center"/>
            <w:hideMark/>
          </w:tcPr>
          <w:p w14:paraId="1C0BD7A8" w14:textId="77777777" w:rsidR="003A512B" w:rsidRDefault="003A512B" w:rsidP="002967A3">
            <w:pPr>
              <w:spacing w:after="0"/>
              <w:rPr>
                <w:rFonts w:ascii="Lucida Console" w:eastAsia="Times New Roman" w:hAnsi="Lucida Console" w:cs="Calibri"/>
                <w:b/>
                <w:color w:val="000000"/>
                <w:sz w:val="20"/>
                <w:szCs w:val="20"/>
                <w:lang w:val="en-GB" w:eastAsia="en-GB"/>
              </w:rPr>
            </w:pPr>
          </w:p>
          <w:p w14:paraId="6835A981" w14:textId="1A80D2EC" w:rsidR="006048BA" w:rsidRPr="006048BA" w:rsidRDefault="006048BA" w:rsidP="002967A3">
            <w:pPr>
              <w:spacing w:after="0"/>
              <w:rPr>
                <w:rFonts w:ascii="Lucida Console" w:eastAsia="Times New Roman" w:hAnsi="Lucida Console" w:cs="Calibri"/>
                <w:b/>
                <w:color w:val="000000"/>
                <w:sz w:val="20"/>
                <w:szCs w:val="20"/>
                <w:lang w:val="en-GB" w:eastAsia="en-GB"/>
              </w:rPr>
            </w:pPr>
            <w:r>
              <w:rPr>
                <w:rFonts w:ascii="Lucida Console" w:eastAsia="Times New Roman" w:hAnsi="Lucida Console" w:cs="Calibri"/>
                <w:b/>
                <w:color w:val="000000"/>
                <w:sz w:val="20"/>
                <w:szCs w:val="20"/>
                <w:lang w:val="en-GB" w:eastAsia="en-GB"/>
              </w:rPr>
              <w:t>Results for PC3</w:t>
            </w:r>
          </w:p>
          <w:p w14:paraId="6DB49559" w14:textId="77777777" w:rsidR="006048BA" w:rsidRDefault="006048BA" w:rsidP="002967A3">
            <w:pPr>
              <w:spacing w:after="0"/>
              <w:rPr>
                <w:rFonts w:ascii="Lucida Console" w:eastAsia="Times New Roman" w:hAnsi="Lucida Console" w:cs="Calibri"/>
                <w:color w:val="000000"/>
                <w:sz w:val="20"/>
                <w:szCs w:val="20"/>
                <w:lang w:val="en-GB" w:eastAsia="en-GB"/>
              </w:rPr>
            </w:pPr>
          </w:p>
          <w:p w14:paraId="37FC20D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roofErr w:type="spellStart"/>
            <w:proofErr w:type="gramStart"/>
            <w:r w:rsidRPr="002967A3">
              <w:rPr>
                <w:rFonts w:ascii="Lucida Console" w:eastAsia="Times New Roman" w:hAnsi="Lucida Console" w:cs="Calibri"/>
                <w:color w:val="000000"/>
                <w:sz w:val="20"/>
                <w:szCs w:val="20"/>
                <w:lang w:val="en-GB" w:eastAsia="en-GB"/>
              </w:rPr>
              <w:t>lm</w:t>
            </w:r>
            <w:proofErr w:type="spellEnd"/>
            <w:r w:rsidRPr="002967A3">
              <w:rPr>
                <w:rFonts w:ascii="Lucida Console" w:eastAsia="Times New Roman" w:hAnsi="Lucida Console" w:cs="Calibri"/>
                <w:color w:val="000000"/>
                <w:sz w:val="20"/>
                <w:szCs w:val="20"/>
                <w:lang w:val="en-GB" w:eastAsia="en-GB"/>
              </w:rPr>
              <w:t>(</w:t>
            </w:r>
            <w:proofErr w:type="gramEnd"/>
            <w:r w:rsidRPr="002967A3">
              <w:rPr>
                <w:rFonts w:ascii="Lucida Console" w:eastAsia="Times New Roman" w:hAnsi="Lucida Console" w:cs="Calibri"/>
                <w:color w:val="000000"/>
                <w:sz w:val="20"/>
                <w:szCs w:val="20"/>
                <w:lang w:val="en-GB" w:eastAsia="en-GB"/>
              </w:rPr>
              <w:t xml:space="preserve">formula = PC3 ~ &lt;23 unique </w:t>
            </w:r>
            <w:proofErr w:type="spellStart"/>
            <w:r w:rsidRPr="002967A3">
              <w:rPr>
                <w:rFonts w:ascii="Lucida Console" w:eastAsia="Times New Roman" w:hAnsi="Lucida Console" w:cs="Calibri"/>
                <w:color w:val="000000"/>
                <w:sz w:val="20"/>
                <w:szCs w:val="20"/>
                <w:lang w:val="en-GB" w:eastAsia="en-GB"/>
              </w:rPr>
              <w:t>rhs</w:t>
            </w:r>
            <w:proofErr w:type="spellEnd"/>
            <w:r w:rsidRPr="002967A3">
              <w:rPr>
                <w:rFonts w:ascii="Lucida Console" w:eastAsia="Times New Roman" w:hAnsi="Lucida Console" w:cs="Calibri"/>
                <w:color w:val="000000"/>
                <w:sz w:val="20"/>
                <w:szCs w:val="20"/>
                <w:lang w:val="en-GB" w:eastAsia="en-GB"/>
              </w:rPr>
              <w:t xml:space="preserve">&gt;, </w:t>
            </w:r>
            <w:proofErr w:type="spellStart"/>
            <w:r w:rsidRPr="002967A3">
              <w:rPr>
                <w:rFonts w:ascii="Lucida Console" w:eastAsia="Times New Roman" w:hAnsi="Lucida Console" w:cs="Calibri"/>
                <w:color w:val="000000"/>
                <w:sz w:val="20"/>
                <w:szCs w:val="20"/>
                <w:lang w:val="en-GB" w:eastAsia="en-GB"/>
              </w:rPr>
              <w:t>na.action</w:t>
            </w:r>
            <w:proofErr w:type="spellEnd"/>
            <w:r w:rsidRPr="002967A3">
              <w:rPr>
                <w:rFonts w:ascii="Lucida Console" w:eastAsia="Times New Roman" w:hAnsi="Lucida Console" w:cs="Calibri"/>
                <w:color w:val="000000"/>
                <w:sz w:val="20"/>
                <w:szCs w:val="20"/>
                <w:lang w:val="en-GB" w:eastAsia="en-GB"/>
              </w:rPr>
              <w:t xml:space="preserve"> = </w:t>
            </w:r>
            <w:proofErr w:type="spellStart"/>
            <w:r w:rsidRPr="002967A3">
              <w:rPr>
                <w:rFonts w:ascii="Lucida Console" w:eastAsia="Times New Roman" w:hAnsi="Lucida Console" w:cs="Calibri"/>
                <w:color w:val="000000"/>
                <w:sz w:val="20"/>
                <w:szCs w:val="20"/>
                <w:lang w:val="en-GB" w:eastAsia="en-GB"/>
              </w:rPr>
              <w:t>na.fail</w:t>
            </w:r>
            <w:proofErr w:type="spellEnd"/>
            <w:r w:rsidRPr="002967A3">
              <w:rPr>
                <w:rFonts w:ascii="Lucida Console" w:eastAsia="Times New Roman" w:hAnsi="Lucida Console" w:cs="Calibri"/>
                <w:color w:val="000000"/>
                <w:sz w:val="20"/>
                <w:szCs w:val="20"/>
                <w:lang w:val="en-GB" w:eastAsia="en-GB"/>
              </w:rPr>
              <w:t>)</w:t>
            </w:r>
          </w:p>
        </w:tc>
        <w:tc>
          <w:tcPr>
            <w:tcW w:w="920" w:type="dxa"/>
            <w:shd w:val="clear" w:color="auto" w:fill="auto"/>
            <w:noWrap/>
            <w:vAlign w:val="bottom"/>
            <w:hideMark/>
          </w:tcPr>
          <w:p w14:paraId="5E83E5D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051542E0"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94A6423" w14:textId="77777777" w:rsidTr="006048BA">
        <w:trPr>
          <w:trHeight w:val="300"/>
        </w:trPr>
        <w:tc>
          <w:tcPr>
            <w:tcW w:w="7966" w:type="dxa"/>
            <w:shd w:val="clear" w:color="000000" w:fill="FFFFFF"/>
            <w:noWrap/>
            <w:vAlign w:val="center"/>
            <w:hideMark/>
          </w:tcPr>
          <w:p w14:paraId="443A5CFE" w14:textId="77777777" w:rsidR="002967A3" w:rsidRPr="002967A3" w:rsidRDefault="002967A3" w:rsidP="002967A3">
            <w:pPr>
              <w:spacing w:after="0"/>
              <w:rPr>
                <w:rFonts w:ascii="Calibri" w:eastAsia="Times New Roman" w:hAnsi="Calibri" w:cs="Calibri"/>
                <w:color w:val="000000"/>
                <w:sz w:val="22"/>
                <w:lang w:val="en-GB" w:eastAsia="en-GB"/>
              </w:rPr>
            </w:pPr>
            <w:r w:rsidRPr="002967A3">
              <w:rPr>
                <w:rFonts w:ascii="Calibri" w:eastAsia="Times New Roman" w:hAnsi="Calibri" w:cs="Calibri"/>
                <w:color w:val="000000"/>
                <w:sz w:val="22"/>
                <w:lang w:val="en-GB" w:eastAsia="en-GB"/>
              </w:rPr>
              <w:t> </w:t>
            </w:r>
          </w:p>
        </w:tc>
        <w:tc>
          <w:tcPr>
            <w:tcW w:w="920" w:type="dxa"/>
            <w:shd w:val="clear" w:color="auto" w:fill="auto"/>
            <w:noWrap/>
            <w:vAlign w:val="bottom"/>
            <w:hideMark/>
          </w:tcPr>
          <w:p w14:paraId="0E0E4A21" w14:textId="77777777" w:rsidR="002967A3" w:rsidRPr="002967A3" w:rsidRDefault="002967A3" w:rsidP="002967A3">
            <w:pPr>
              <w:spacing w:after="0"/>
              <w:rPr>
                <w:rFonts w:ascii="Calibri" w:eastAsia="Times New Roman" w:hAnsi="Calibri" w:cs="Calibri"/>
                <w:color w:val="000000"/>
                <w:sz w:val="22"/>
                <w:lang w:val="en-GB" w:eastAsia="en-GB"/>
              </w:rPr>
            </w:pPr>
          </w:p>
        </w:tc>
        <w:tc>
          <w:tcPr>
            <w:tcW w:w="520" w:type="dxa"/>
            <w:shd w:val="clear" w:color="auto" w:fill="auto"/>
            <w:noWrap/>
            <w:vAlign w:val="bottom"/>
            <w:hideMark/>
          </w:tcPr>
          <w:p w14:paraId="553E7CE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D49E85E" w14:textId="77777777" w:rsidTr="006048BA">
        <w:trPr>
          <w:trHeight w:val="300"/>
        </w:trPr>
        <w:tc>
          <w:tcPr>
            <w:tcW w:w="7966" w:type="dxa"/>
            <w:shd w:val="clear" w:color="000000" w:fill="FFFFFF"/>
            <w:noWrap/>
            <w:vAlign w:val="center"/>
            <w:hideMark/>
          </w:tcPr>
          <w:p w14:paraId="15F071B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Component models: </w:t>
            </w:r>
          </w:p>
        </w:tc>
        <w:tc>
          <w:tcPr>
            <w:tcW w:w="920" w:type="dxa"/>
            <w:shd w:val="clear" w:color="auto" w:fill="auto"/>
            <w:noWrap/>
            <w:vAlign w:val="bottom"/>
            <w:hideMark/>
          </w:tcPr>
          <w:p w14:paraId="4447AC5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0CAB28D3"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86282C0" w14:textId="77777777" w:rsidTr="006048BA">
        <w:trPr>
          <w:trHeight w:val="300"/>
        </w:trPr>
        <w:tc>
          <w:tcPr>
            <w:tcW w:w="7966" w:type="dxa"/>
            <w:shd w:val="clear" w:color="000000" w:fill="FFFFFF"/>
            <w:noWrap/>
            <w:vAlign w:val="center"/>
            <w:hideMark/>
          </w:tcPr>
          <w:p w14:paraId="37641D1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df</w:t>
            </w:r>
            <w:proofErr w:type="spellEnd"/>
            <w:r w:rsidRPr="002967A3">
              <w:rPr>
                <w:rFonts w:ascii="Lucida Console" w:eastAsia="Times New Roman" w:hAnsi="Lucida Console" w:cs="Calibri"/>
                <w:color w:val="000000"/>
                <w:sz w:val="20"/>
                <w:szCs w:val="20"/>
                <w:lang w:val="en-GB" w:eastAsia="en-GB"/>
              </w:rPr>
              <w:t xml:space="preserve"> </w:t>
            </w:r>
            <w:proofErr w:type="spellStart"/>
            <w:proofErr w:type="gramStart"/>
            <w:r w:rsidRPr="002967A3">
              <w:rPr>
                <w:rFonts w:ascii="Lucida Console" w:eastAsia="Times New Roman" w:hAnsi="Lucida Console" w:cs="Calibri"/>
                <w:color w:val="000000"/>
                <w:sz w:val="20"/>
                <w:szCs w:val="20"/>
                <w:lang w:val="en-GB" w:eastAsia="en-GB"/>
              </w:rPr>
              <w:t>logLik</w:t>
            </w:r>
            <w:proofErr w:type="spellEnd"/>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AICc</w:t>
            </w:r>
            <w:proofErr w:type="spellEnd"/>
            <w:proofErr w:type="gramEnd"/>
            <w:r w:rsidRPr="002967A3">
              <w:rPr>
                <w:rFonts w:ascii="Lucida Console" w:eastAsia="Times New Roman" w:hAnsi="Lucida Console" w:cs="Calibri"/>
                <w:color w:val="000000"/>
                <w:sz w:val="20"/>
                <w:szCs w:val="20"/>
                <w:lang w:val="en-GB" w:eastAsia="en-GB"/>
              </w:rPr>
              <w:t xml:space="preserve"> delta weight</w:t>
            </w:r>
          </w:p>
        </w:tc>
        <w:tc>
          <w:tcPr>
            <w:tcW w:w="920" w:type="dxa"/>
            <w:shd w:val="clear" w:color="auto" w:fill="auto"/>
            <w:noWrap/>
            <w:vAlign w:val="bottom"/>
            <w:hideMark/>
          </w:tcPr>
          <w:p w14:paraId="16BCC50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62DECCC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2F458C5" w14:textId="77777777" w:rsidTr="006048BA">
        <w:trPr>
          <w:trHeight w:val="300"/>
        </w:trPr>
        <w:tc>
          <w:tcPr>
            <w:tcW w:w="7966" w:type="dxa"/>
            <w:shd w:val="clear" w:color="000000" w:fill="FFFFFF"/>
            <w:noWrap/>
            <w:vAlign w:val="center"/>
            <w:hideMark/>
          </w:tcPr>
          <w:p w14:paraId="163EC9C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w:t>
            </w:r>
            <w:proofErr w:type="gramStart"/>
            <w:r w:rsidRPr="002967A3">
              <w:rPr>
                <w:rFonts w:ascii="Lucida Console" w:eastAsia="Times New Roman" w:hAnsi="Lucida Console" w:cs="Calibri"/>
                <w:color w:val="000000"/>
                <w:sz w:val="20"/>
                <w:szCs w:val="20"/>
                <w:lang w:val="en-GB" w:eastAsia="en-GB"/>
              </w:rPr>
              <w:t>Null)  2</w:t>
            </w:r>
            <w:proofErr w:type="gramEnd"/>
            <w:r w:rsidRPr="002967A3">
              <w:rPr>
                <w:rFonts w:ascii="Lucida Console" w:eastAsia="Times New Roman" w:hAnsi="Lucida Console" w:cs="Calibri"/>
                <w:color w:val="000000"/>
                <w:sz w:val="20"/>
                <w:szCs w:val="20"/>
                <w:lang w:val="en-GB" w:eastAsia="en-GB"/>
              </w:rPr>
              <w:t xml:space="preserve">  -3.92 11.96  0.00   0.09</w:t>
            </w:r>
          </w:p>
        </w:tc>
        <w:tc>
          <w:tcPr>
            <w:tcW w:w="920" w:type="dxa"/>
            <w:shd w:val="clear" w:color="auto" w:fill="auto"/>
            <w:noWrap/>
            <w:vAlign w:val="bottom"/>
            <w:hideMark/>
          </w:tcPr>
          <w:p w14:paraId="01CFC2D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1A71988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3564745" w14:textId="77777777" w:rsidTr="006048BA">
        <w:trPr>
          <w:trHeight w:val="300"/>
        </w:trPr>
        <w:tc>
          <w:tcPr>
            <w:tcW w:w="7966" w:type="dxa"/>
            <w:shd w:val="clear" w:color="000000" w:fill="FFFFFF"/>
            <w:noWrap/>
            <w:vAlign w:val="center"/>
            <w:hideMark/>
          </w:tcPr>
          <w:p w14:paraId="42FE481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2.91 12.05  0.09   0.09</w:t>
            </w:r>
          </w:p>
        </w:tc>
        <w:tc>
          <w:tcPr>
            <w:tcW w:w="920" w:type="dxa"/>
            <w:shd w:val="clear" w:color="auto" w:fill="auto"/>
            <w:noWrap/>
            <w:vAlign w:val="bottom"/>
            <w:hideMark/>
          </w:tcPr>
          <w:p w14:paraId="30219CD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148A93D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148A49F" w14:textId="77777777" w:rsidTr="006048BA">
        <w:trPr>
          <w:trHeight w:val="300"/>
        </w:trPr>
        <w:tc>
          <w:tcPr>
            <w:tcW w:w="7966" w:type="dxa"/>
            <w:shd w:val="clear" w:color="000000" w:fill="FFFFFF"/>
            <w:noWrap/>
            <w:vAlign w:val="center"/>
            <w:hideMark/>
          </w:tcPr>
          <w:p w14:paraId="3FF8E35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1/7     </w:t>
            </w:r>
            <w:proofErr w:type="gramStart"/>
            <w:r w:rsidRPr="002967A3">
              <w:rPr>
                <w:rFonts w:ascii="Lucida Console" w:eastAsia="Times New Roman" w:hAnsi="Lucida Console" w:cs="Calibri"/>
                <w:color w:val="000000"/>
                <w:sz w:val="20"/>
                <w:szCs w:val="20"/>
                <w:lang w:val="en-GB" w:eastAsia="en-GB"/>
              </w:rPr>
              <w:t>4  -</w:t>
            </w:r>
            <w:proofErr w:type="gramEnd"/>
            <w:r w:rsidRPr="002967A3">
              <w:rPr>
                <w:rFonts w:ascii="Lucida Console" w:eastAsia="Times New Roman" w:hAnsi="Lucida Console" w:cs="Calibri"/>
                <w:color w:val="000000"/>
                <w:sz w:val="20"/>
                <w:szCs w:val="20"/>
                <w:lang w:val="en-GB" w:eastAsia="en-GB"/>
              </w:rPr>
              <w:t>2.14 12.66  0.70   0.06</w:t>
            </w:r>
          </w:p>
        </w:tc>
        <w:tc>
          <w:tcPr>
            <w:tcW w:w="920" w:type="dxa"/>
            <w:shd w:val="clear" w:color="auto" w:fill="auto"/>
            <w:noWrap/>
            <w:vAlign w:val="bottom"/>
            <w:hideMark/>
          </w:tcPr>
          <w:p w14:paraId="4A35EF5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122CF1E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F03E0A8" w14:textId="77777777" w:rsidTr="006048BA">
        <w:trPr>
          <w:trHeight w:val="300"/>
        </w:trPr>
        <w:tc>
          <w:tcPr>
            <w:tcW w:w="7966" w:type="dxa"/>
            <w:shd w:val="clear" w:color="000000" w:fill="FFFFFF"/>
            <w:noWrap/>
            <w:vAlign w:val="center"/>
            <w:hideMark/>
          </w:tcPr>
          <w:p w14:paraId="3AE05E1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1/12    </w:t>
            </w:r>
            <w:proofErr w:type="gramStart"/>
            <w:r w:rsidRPr="002967A3">
              <w:rPr>
                <w:rFonts w:ascii="Lucida Console" w:eastAsia="Times New Roman" w:hAnsi="Lucida Console" w:cs="Calibri"/>
                <w:color w:val="000000"/>
                <w:sz w:val="20"/>
                <w:szCs w:val="20"/>
                <w:lang w:val="en-GB" w:eastAsia="en-GB"/>
              </w:rPr>
              <w:t>4  -</w:t>
            </w:r>
            <w:proofErr w:type="gramEnd"/>
            <w:r w:rsidRPr="002967A3">
              <w:rPr>
                <w:rFonts w:ascii="Lucida Console" w:eastAsia="Times New Roman" w:hAnsi="Lucida Console" w:cs="Calibri"/>
                <w:color w:val="000000"/>
                <w:sz w:val="20"/>
                <w:szCs w:val="20"/>
                <w:lang w:val="en-GB" w:eastAsia="en-GB"/>
              </w:rPr>
              <w:t>2.33 13.04  1.09   0.05</w:t>
            </w:r>
          </w:p>
        </w:tc>
        <w:tc>
          <w:tcPr>
            <w:tcW w:w="920" w:type="dxa"/>
            <w:shd w:val="clear" w:color="auto" w:fill="auto"/>
            <w:noWrap/>
            <w:vAlign w:val="bottom"/>
            <w:hideMark/>
          </w:tcPr>
          <w:p w14:paraId="4C85D17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44C1EF3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4D8C3D1" w14:textId="77777777" w:rsidTr="006048BA">
        <w:trPr>
          <w:trHeight w:val="300"/>
        </w:trPr>
        <w:tc>
          <w:tcPr>
            <w:tcW w:w="7966" w:type="dxa"/>
            <w:shd w:val="clear" w:color="000000" w:fill="FFFFFF"/>
            <w:noWrap/>
            <w:vAlign w:val="center"/>
            <w:hideMark/>
          </w:tcPr>
          <w:p w14:paraId="32CE83A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7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3.45 13.12  1.16   0.05</w:t>
            </w:r>
          </w:p>
        </w:tc>
        <w:tc>
          <w:tcPr>
            <w:tcW w:w="920" w:type="dxa"/>
            <w:shd w:val="clear" w:color="auto" w:fill="auto"/>
            <w:noWrap/>
            <w:vAlign w:val="bottom"/>
            <w:hideMark/>
          </w:tcPr>
          <w:p w14:paraId="379D190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20D5CAFB"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4A0D12B" w14:textId="77777777" w:rsidTr="006048BA">
        <w:trPr>
          <w:trHeight w:val="300"/>
        </w:trPr>
        <w:tc>
          <w:tcPr>
            <w:tcW w:w="7966" w:type="dxa"/>
            <w:shd w:val="clear" w:color="000000" w:fill="FFFFFF"/>
            <w:noWrap/>
            <w:vAlign w:val="center"/>
            <w:hideMark/>
          </w:tcPr>
          <w:p w14:paraId="4ADD117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12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3.53 13.29  1.34   0.05</w:t>
            </w:r>
          </w:p>
        </w:tc>
        <w:tc>
          <w:tcPr>
            <w:tcW w:w="920" w:type="dxa"/>
            <w:shd w:val="clear" w:color="auto" w:fill="auto"/>
            <w:noWrap/>
            <w:vAlign w:val="bottom"/>
            <w:hideMark/>
          </w:tcPr>
          <w:p w14:paraId="1DF3518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1A8B7F5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E32B24D" w14:textId="77777777" w:rsidTr="006048BA">
        <w:trPr>
          <w:trHeight w:val="300"/>
        </w:trPr>
        <w:tc>
          <w:tcPr>
            <w:tcW w:w="7966" w:type="dxa"/>
            <w:shd w:val="clear" w:color="000000" w:fill="FFFFFF"/>
            <w:noWrap/>
            <w:vAlign w:val="center"/>
            <w:hideMark/>
          </w:tcPr>
          <w:p w14:paraId="5885510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4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3.63 13.49  1.54   0.04</w:t>
            </w:r>
          </w:p>
        </w:tc>
        <w:tc>
          <w:tcPr>
            <w:tcW w:w="920" w:type="dxa"/>
            <w:shd w:val="clear" w:color="auto" w:fill="auto"/>
            <w:noWrap/>
            <w:vAlign w:val="bottom"/>
            <w:hideMark/>
          </w:tcPr>
          <w:p w14:paraId="0D82AE3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69618B87"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1748806" w14:textId="77777777" w:rsidTr="006048BA">
        <w:trPr>
          <w:trHeight w:val="300"/>
        </w:trPr>
        <w:tc>
          <w:tcPr>
            <w:tcW w:w="7966" w:type="dxa"/>
            <w:shd w:val="clear" w:color="000000" w:fill="FFFFFF"/>
            <w:noWrap/>
            <w:vAlign w:val="center"/>
            <w:hideMark/>
          </w:tcPr>
          <w:p w14:paraId="59EF224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1/4     </w:t>
            </w:r>
            <w:proofErr w:type="gramStart"/>
            <w:r w:rsidRPr="002967A3">
              <w:rPr>
                <w:rFonts w:ascii="Lucida Console" w:eastAsia="Times New Roman" w:hAnsi="Lucida Console" w:cs="Calibri"/>
                <w:color w:val="000000"/>
                <w:sz w:val="20"/>
                <w:szCs w:val="20"/>
                <w:lang w:val="en-GB" w:eastAsia="en-GB"/>
              </w:rPr>
              <w:t>4  -</w:t>
            </w:r>
            <w:proofErr w:type="gramEnd"/>
            <w:r w:rsidRPr="002967A3">
              <w:rPr>
                <w:rFonts w:ascii="Lucida Console" w:eastAsia="Times New Roman" w:hAnsi="Lucida Console" w:cs="Calibri"/>
                <w:color w:val="000000"/>
                <w:sz w:val="20"/>
                <w:szCs w:val="20"/>
                <w:lang w:val="en-GB" w:eastAsia="en-GB"/>
              </w:rPr>
              <w:t>2.62 13.62  1.66   0.04</w:t>
            </w:r>
          </w:p>
        </w:tc>
        <w:tc>
          <w:tcPr>
            <w:tcW w:w="920" w:type="dxa"/>
            <w:shd w:val="clear" w:color="auto" w:fill="auto"/>
            <w:noWrap/>
            <w:vAlign w:val="bottom"/>
            <w:hideMark/>
          </w:tcPr>
          <w:p w14:paraId="460272E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66FFE15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544736E" w14:textId="77777777" w:rsidTr="006048BA">
        <w:trPr>
          <w:trHeight w:val="300"/>
        </w:trPr>
        <w:tc>
          <w:tcPr>
            <w:tcW w:w="7966" w:type="dxa"/>
            <w:shd w:val="clear" w:color="000000" w:fill="FFFFFF"/>
            <w:noWrap/>
            <w:vAlign w:val="center"/>
            <w:hideMark/>
          </w:tcPr>
          <w:p w14:paraId="6E92F13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6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3.71 13.64  1.69   0.04</w:t>
            </w:r>
          </w:p>
        </w:tc>
        <w:tc>
          <w:tcPr>
            <w:tcW w:w="920" w:type="dxa"/>
            <w:shd w:val="clear" w:color="auto" w:fill="auto"/>
            <w:noWrap/>
            <w:vAlign w:val="bottom"/>
            <w:hideMark/>
          </w:tcPr>
          <w:p w14:paraId="163DD80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5D95575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5097C45" w14:textId="77777777" w:rsidTr="006048BA">
        <w:trPr>
          <w:trHeight w:val="300"/>
        </w:trPr>
        <w:tc>
          <w:tcPr>
            <w:tcW w:w="7966" w:type="dxa"/>
            <w:shd w:val="clear" w:color="000000" w:fill="FFFFFF"/>
            <w:noWrap/>
            <w:vAlign w:val="center"/>
            <w:hideMark/>
          </w:tcPr>
          <w:p w14:paraId="6E0D201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1/9     </w:t>
            </w:r>
            <w:proofErr w:type="gramStart"/>
            <w:r w:rsidRPr="002967A3">
              <w:rPr>
                <w:rFonts w:ascii="Lucida Console" w:eastAsia="Times New Roman" w:hAnsi="Lucida Console" w:cs="Calibri"/>
                <w:color w:val="000000"/>
                <w:sz w:val="20"/>
                <w:szCs w:val="20"/>
                <w:lang w:val="en-GB" w:eastAsia="en-GB"/>
              </w:rPr>
              <w:t>4  -</w:t>
            </w:r>
            <w:proofErr w:type="gramEnd"/>
            <w:r w:rsidRPr="002967A3">
              <w:rPr>
                <w:rFonts w:ascii="Lucida Console" w:eastAsia="Times New Roman" w:hAnsi="Lucida Console" w:cs="Calibri"/>
                <w:color w:val="000000"/>
                <w:sz w:val="20"/>
                <w:szCs w:val="20"/>
                <w:lang w:val="en-GB" w:eastAsia="en-GB"/>
              </w:rPr>
              <w:t>2.69 13.75  1.79   0.04</w:t>
            </w:r>
          </w:p>
        </w:tc>
        <w:tc>
          <w:tcPr>
            <w:tcW w:w="920" w:type="dxa"/>
            <w:shd w:val="clear" w:color="auto" w:fill="auto"/>
            <w:noWrap/>
            <w:vAlign w:val="bottom"/>
            <w:hideMark/>
          </w:tcPr>
          <w:p w14:paraId="0895307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5E70B62B"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FE50BBB" w14:textId="77777777" w:rsidTr="006048BA">
        <w:trPr>
          <w:trHeight w:val="300"/>
        </w:trPr>
        <w:tc>
          <w:tcPr>
            <w:tcW w:w="7966" w:type="dxa"/>
            <w:shd w:val="clear" w:color="000000" w:fill="FFFFFF"/>
            <w:noWrap/>
            <w:vAlign w:val="center"/>
            <w:hideMark/>
          </w:tcPr>
          <w:p w14:paraId="77F1251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3.78 13.78  1.82   0.04</w:t>
            </w:r>
          </w:p>
        </w:tc>
        <w:tc>
          <w:tcPr>
            <w:tcW w:w="920" w:type="dxa"/>
            <w:shd w:val="clear" w:color="auto" w:fill="auto"/>
            <w:noWrap/>
            <w:vAlign w:val="bottom"/>
            <w:hideMark/>
          </w:tcPr>
          <w:p w14:paraId="79284B1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19D51DC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7ADCE43" w14:textId="77777777" w:rsidTr="006048BA">
        <w:trPr>
          <w:trHeight w:val="300"/>
        </w:trPr>
        <w:tc>
          <w:tcPr>
            <w:tcW w:w="7966" w:type="dxa"/>
            <w:shd w:val="clear" w:color="000000" w:fill="FFFFFF"/>
            <w:noWrap/>
            <w:vAlign w:val="center"/>
            <w:hideMark/>
          </w:tcPr>
          <w:p w14:paraId="30FFB8A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1/10    </w:t>
            </w:r>
            <w:proofErr w:type="gramStart"/>
            <w:r w:rsidRPr="002967A3">
              <w:rPr>
                <w:rFonts w:ascii="Lucida Console" w:eastAsia="Times New Roman" w:hAnsi="Lucida Console" w:cs="Calibri"/>
                <w:color w:val="000000"/>
                <w:sz w:val="20"/>
                <w:szCs w:val="20"/>
                <w:lang w:val="en-GB" w:eastAsia="en-GB"/>
              </w:rPr>
              <w:t>4  -</w:t>
            </w:r>
            <w:proofErr w:type="gramEnd"/>
            <w:r w:rsidRPr="002967A3">
              <w:rPr>
                <w:rFonts w:ascii="Lucida Console" w:eastAsia="Times New Roman" w:hAnsi="Lucida Console" w:cs="Calibri"/>
                <w:color w:val="000000"/>
                <w:sz w:val="20"/>
                <w:szCs w:val="20"/>
                <w:lang w:val="en-GB" w:eastAsia="en-GB"/>
              </w:rPr>
              <w:t>2.70 13.78  1.83   0.04</w:t>
            </w:r>
          </w:p>
        </w:tc>
        <w:tc>
          <w:tcPr>
            <w:tcW w:w="920" w:type="dxa"/>
            <w:shd w:val="clear" w:color="auto" w:fill="auto"/>
            <w:noWrap/>
            <w:vAlign w:val="bottom"/>
            <w:hideMark/>
          </w:tcPr>
          <w:p w14:paraId="5D5B056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07EC19FE"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F81BBCA" w14:textId="77777777" w:rsidTr="006048BA">
        <w:trPr>
          <w:trHeight w:val="300"/>
        </w:trPr>
        <w:tc>
          <w:tcPr>
            <w:tcW w:w="7966" w:type="dxa"/>
            <w:shd w:val="clear" w:color="000000" w:fill="FFFFFF"/>
            <w:noWrap/>
            <w:vAlign w:val="center"/>
            <w:hideMark/>
          </w:tcPr>
          <w:p w14:paraId="31CEA18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8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3.80 13.83  1.87   0.04</w:t>
            </w:r>
          </w:p>
        </w:tc>
        <w:tc>
          <w:tcPr>
            <w:tcW w:w="920" w:type="dxa"/>
            <w:shd w:val="clear" w:color="auto" w:fill="auto"/>
            <w:noWrap/>
            <w:vAlign w:val="bottom"/>
            <w:hideMark/>
          </w:tcPr>
          <w:p w14:paraId="5F1792E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266C9AF7"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934697B" w14:textId="77777777" w:rsidTr="006048BA">
        <w:trPr>
          <w:trHeight w:val="300"/>
        </w:trPr>
        <w:tc>
          <w:tcPr>
            <w:tcW w:w="7966" w:type="dxa"/>
            <w:shd w:val="clear" w:color="000000" w:fill="FFFFFF"/>
            <w:noWrap/>
            <w:vAlign w:val="center"/>
            <w:hideMark/>
          </w:tcPr>
          <w:p w14:paraId="1F0E07D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9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3.80 13.83  1.87   0.04</w:t>
            </w:r>
          </w:p>
        </w:tc>
        <w:tc>
          <w:tcPr>
            <w:tcW w:w="920" w:type="dxa"/>
            <w:shd w:val="clear" w:color="auto" w:fill="auto"/>
            <w:noWrap/>
            <w:vAlign w:val="bottom"/>
            <w:hideMark/>
          </w:tcPr>
          <w:p w14:paraId="78501D5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3483A3E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DC6849F" w14:textId="77777777" w:rsidTr="006048BA">
        <w:trPr>
          <w:trHeight w:val="300"/>
        </w:trPr>
        <w:tc>
          <w:tcPr>
            <w:tcW w:w="7966" w:type="dxa"/>
            <w:shd w:val="clear" w:color="000000" w:fill="FFFFFF"/>
            <w:noWrap/>
            <w:vAlign w:val="center"/>
            <w:hideMark/>
          </w:tcPr>
          <w:p w14:paraId="2ABF57D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11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3.81 13.85  1.89   0.04</w:t>
            </w:r>
          </w:p>
        </w:tc>
        <w:tc>
          <w:tcPr>
            <w:tcW w:w="920" w:type="dxa"/>
            <w:shd w:val="clear" w:color="auto" w:fill="auto"/>
            <w:noWrap/>
            <w:vAlign w:val="bottom"/>
            <w:hideMark/>
          </w:tcPr>
          <w:p w14:paraId="099AC4B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1179EEB0"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ABE4C9E" w14:textId="77777777" w:rsidTr="006048BA">
        <w:trPr>
          <w:trHeight w:val="300"/>
        </w:trPr>
        <w:tc>
          <w:tcPr>
            <w:tcW w:w="7966" w:type="dxa"/>
            <w:shd w:val="clear" w:color="000000" w:fill="FFFFFF"/>
            <w:noWrap/>
            <w:vAlign w:val="center"/>
            <w:hideMark/>
          </w:tcPr>
          <w:p w14:paraId="13DA817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1/11    </w:t>
            </w:r>
            <w:proofErr w:type="gramStart"/>
            <w:r w:rsidRPr="002967A3">
              <w:rPr>
                <w:rFonts w:ascii="Lucida Console" w:eastAsia="Times New Roman" w:hAnsi="Lucida Console" w:cs="Calibri"/>
                <w:color w:val="000000"/>
                <w:sz w:val="20"/>
                <w:szCs w:val="20"/>
                <w:lang w:val="en-GB" w:eastAsia="en-GB"/>
              </w:rPr>
              <w:t>4  -</w:t>
            </w:r>
            <w:proofErr w:type="gramEnd"/>
            <w:r w:rsidRPr="002967A3">
              <w:rPr>
                <w:rFonts w:ascii="Lucida Console" w:eastAsia="Times New Roman" w:hAnsi="Lucida Console" w:cs="Calibri"/>
                <w:color w:val="000000"/>
                <w:sz w:val="20"/>
                <w:szCs w:val="20"/>
                <w:lang w:val="en-GB" w:eastAsia="en-GB"/>
              </w:rPr>
              <w:t>2.74 13.86  1.90   0.03</w:t>
            </w:r>
          </w:p>
        </w:tc>
        <w:tc>
          <w:tcPr>
            <w:tcW w:w="920" w:type="dxa"/>
            <w:shd w:val="clear" w:color="auto" w:fill="auto"/>
            <w:noWrap/>
            <w:vAlign w:val="bottom"/>
            <w:hideMark/>
          </w:tcPr>
          <w:p w14:paraId="40A53A1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1DB2ADB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0792D08" w14:textId="77777777" w:rsidTr="006048BA">
        <w:trPr>
          <w:trHeight w:val="300"/>
        </w:trPr>
        <w:tc>
          <w:tcPr>
            <w:tcW w:w="7966" w:type="dxa"/>
            <w:shd w:val="clear" w:color="000000" w:fill="FFFFFF"/>
            <w:noWrap/>
            <w:vAlign w:val="center"/>
            <w:hideMark/>
          </w:tcPr>
          <w:p w14:paraId="218E4A2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10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3.82 13.86  1.91   0.03</w:t>
            </w:r>
          </w:p>
        </w:tc>
        <w:tc>
          <w:tcPr>
            <w:tcW w:w="920" w:type="dxa"/>
            <w:shd w:val="clear" w:color="auto" w:fill="auto"/>
            <w:noWrap/>
            <w:vAlign w:val="bottom"/>
            <w:hideMark/>
          </w:tcPr>
          <w:p w14:paraId="6ABE89B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2AB5EE0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7C07781" w14:textId="77777777" w:rsidTr="006048BA">
        <w:trPr>
          <w:trHeight w:val="300"/>
        </w:trPr>
        <w:tc>
          <w:tcPr>
            <w:tcW w:w="7966" w:type="dxa"/>
            <w:shd w:val="clear" w:color="000000" w:fill="FFFFFF"/>
            <w:noWrap/>
            <w:vAlign w:val="center"/>
            <w:hideMark/>
          </w:tcPr>
          <w:p w14:paraId="63C13F0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1/8     </w:t>
            </w:r>
            <w:proofErr w:type="gramStart"/>
            <w:r w:rsidRPr="002967A3">
              <w:rPr>
                <w:rFonts w:ascii="Lucida Console" w:eastAsia="Times New Roman" w:hAnsi="Lucida Console" w:cs="Calibri"/>
                <w:color w:val="000000"/>
                <w:sz w:val="20"/>
                <w:szCs w:val="20"/>
                <w:lang w:val="en-GB" w:eastAsia="en-GB"/>
              </w:rPr>
              <w:t>4  -</w:t>
            </w:r>
            <w:proofErr w:type="gramEnd"/>
            <w:r w:rsidRPr="002967A3">
              <w:rPr>
                <w:rFonts w:ascii="Lucida Console" w:eastAsia="Times New Roman" w:hAnsi="Lucida Console" w:cs="Calibri"/>
                <w:color w:val="000000"/>
                <w:sz w:val="20"/>
                <w:szCs w:val="20"/>
                <w:lang w:val="en-GB" w:eastAsia="en-GB"/>
              </w:rPr>
              <w:t>2.77 13.91  1.96   0.03</w:t>
            </w:r>
          </w:p>
        </w:tc>
        <w:tc>
          <w:tcPr>
            <w:tcW w:w="920" w:type="dxa"/>
            <w:shd w:val="clear" w:color="auto" w:fill="auto"/>
            <w:noWrap/>
            <w:vAlign w:val="bottom"/>
            <w:hideMark/>
          </w:tcPr>
          <w:p w14:paraId="079B04E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6118995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70E1DB4" w14:textId="77777777" w:rsidTr="006048BA">
        <w:trPr>
          <w:trHeight w:val="300"/>
        </w:trPr>
        <w:tc>
          <w:tcPr>
            <w:tcW w:w="7966" w:type="dxa"/>
            <w:shd w:val="clear" w:color="000000" w:fill="FFFFFF"/>
            <w:noWrap/>
            <w:vAlign w:val="center"/>
            <w:hideMark/>
          </w:tcPr>
          <w:p w14:paraId="7DB546D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1/2     </w:t>
            </w:r>
            <w:proofErr w:type="gramStart"/>
            <w:r w:rsidRPr="002967A3">
              <w:rPr>
                <w:rFonts w:ascii="Lucida Console" w:eastAsia="Times New Roman" w:hAnsi="Lucida Console" w:cs="Calibri"/>
                <w:color w:val="000000"/>
                <w:sz w:val="20"/>
                <w:szCs w:val="20"/>
                <w:lang w:val="en-GB" w:eastAsia="en-GB"/>
              </w:rPr>
              <w:t>4  -</w:t>
            </w:r>
            <w:proofErr w:type="gramEnd"/>
            <w:r w:rsidRPr="002967A3">
              <w:rPr>
                <w:rFonts w:ascii="Lucida Console" w:eastAsia="Times New Roman" w:hAnsi="Lucida Console" w:cs="Calibri"/>
                <w:color w:val="000000"/>
                <w:sz w:val="20"/>
                <w:szCs w:val="20"/>
                <w:lang w:val="en-GB" w:eastAsia="en-GB"/>
              </w:rPr>
              <w:t>2.77 13.92  1.96   0.03</w:t>
            </w:r>
          </w:p>
        </w:tc>
        <w:tc>
          <w:tcPr>
            <w:tcW w:w="920" w:type="dxa"/>
            <w:shd w:val="clear" w:color="auto" w:fill="auto"/>
            <w:noWrap/>
            <w:vAlign w:val="bottom"/>
            <w:hideMark/>
          </w:tcPr>
          <w:p w14:paraId="2E6C4C3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0BB4181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45D8ED6" w14:textId="77777777" w:rsidTr="006048BA">
        <w:trPr>
          <w:trHeight w:val="300"/>
        </w:trPr>
        <w:tc>
          <w:tcPr>
            <w:tcW w:w="7966" w:type="dxa"/>
            <w:shd w:val="clear" w:color="000000" w:fill="FFFFFF"/>
            <w:noWrap/>
            <w:vAlign w:val="center"/>
            <w:hideMark/>
          </w:tcPr>
          <w:p w14:paraId="13963DF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13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3.85 13.92  1.97   0.03</w:t>
            </w:r>
          </w:p>
        </w:tc>
        <w:tc>
          <w:tcPr>
            <w:tcW w:w="920" w:type="dxa"/>
            <w:shd w:val="clear" w:color="auto" w:fill="auto"/>
            <w:noWrap/>
            <w:vAlign w:val="bottom"/>
            <w:hideMark/>
          </w:tcPr>
          <w:p w14:paraId="05D3C95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28E06A5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77F0E4F" w14:textId="77777777" w:rsidTr="006048BA">
        <w:trPr>
          <w:trHeight w:val="300"/>
        </w:trPr>
        <w:tc>
          <w:tcPr>
            <w:tcW w:w="7966" w:type="dxa"/>
            <w:shd w:val="clear" w:color="000000" w:fill="FFFFFF"/>
            <w:noWrap/>
            <w:vAlign w:val="center"/>
            <w:hideMark/>
          </w:tcPr>
          <w:p w14:paraId="543D76C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5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3.86 13.94  1.98   0.03</w:t>
            </w:r>
          </w:p>
        </w:tc>
        <w:tc>
          <w:tcPr>
            <w:tcW w:w="920" w:type="dxa"/>
            <w:shd w:val="clear" w:color="auto" w:fill="auto"/>
            <w:noWrap/>
            <w:vAlign w:val="bottom"/>
            <w:hideMark/>
          </w:tcPr>
          <w:p w14:paraId="5503156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7259BB9B"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AEDEE98" w14:textId="77777777" w:rsidTr="006048BA">
        <w:trPr>
          <w:trHeight w:val="300"/>
        </w:trPr>
        <w:tc>
          <w:tcPr>
            <w:tcW w:w="7966" w:type="dxa"/>
            <w:shd w:val="clear" w:color="000000" w:fill="FFFFFF"/>
            <w:noWrap/>
            <w:vAlign w:val="center"/>
            <w:hideMark/>
          </w:tcPr>
          <w:p w14:paraId="6054E73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1/7/8   </w:t>
            </w:r>
            <w:proofErr w:type="gramStart"/>
            <w:r w:rsidRPr="002967A3">
              <w:rPr>
                <w:rFonts w:ascii="Lucida Console" w:eastAsia="Times New Roman" w:hAnsi="Lucida Console" w:cs="Calibri"/>
                <w:color w:val="000000"/>
                <w:sz w:val="20"/>
                <w:szCs w:val="20"/>
                <w:lang w:val="en-GB" w:eastAsia="en-GB"/>
              </w:rPr>
              <w:t>5  -</w:t>
            </w:r>
            <w:proofErr w:type="gramEnd"/>
            <w:r w:rsidRPr="002967A3">
              <w:rPr>
                <w:rFonts w:ascii="Lucida Console" w:eastAsia="Times New Roman" w:hAnsi="Lucida Console" w:cs="Calibri"/>
                <w:color w:val="000000"/>
                <w:sz w:val="20"/>
                <w:szCs w:val="20"/>
                <w:lang w:val="en-GB" w:eastAsia="en-GB"/>
              </w:rPr>
              <w:t>1.68 13.94  1.98   0.03</w:t>
            </w:r>
          </w:p>
        </w:tc>
        <w:tc>
          <w:tcPr>
            <w:tcW w:w="920" w:type="dxa"/>
            <w:shd w:val="clear" w:color="auto" w:fill="auto"/>
            <w:noWrap/>
            <w:vAlign w:val="bottom"/>
            <w:hideMark/>
          </w:tcPr>
          <w:p w14:paraId="3436B57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31DD896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AF04F5B" w14:textId="77777777" w:rsidTr="006048BA">
        <w:trPr>
          <w:trHeight w:val="300"/>
        </w:trPr>
        <w:tc>
          <w:tcPr>
            <w:tcW w:w="7966" w:type="dxa"/>
            <w:shd w:val="clear" w:color="000000" w:fill="FFFFFF"/>
            <w:noWrap/>
            <w:vAlign w:val="center"/>
            <w:hideMark/>
          </w:tcPr>
          <w:p w14:paraId="34E7087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3       </w:t>
            </w:r>
            <w:proofErr w:type="gramStart"/>
            <w:r w:rsidRPr="002967A3">
              <w:rPr>
                <w:rFonts w:ascii="Lucida Console" w:eastAsia="Times New Roman" w:hAnsi="Lucida Console" w:cs="Calibri"/>
                <w:color w:val="000000"/>
                <w:sz w:val="20"/>
                <w:szCs w:val="20"/>
                <w:lang w:val="en-GB" w:eastAsia="en-GB"/>
              </w:rPr>
              <w:t>3  -</w:t>
            </w:r>
            <w:proofErr w:type="gramEnd"/>
            <w:r w:rsidRPr="002967A3">
              <w:rPr>
                <w:rFonts w:ascii="Lucida Console" w:eastAsia="Times New Roman" w:hAnsi="Lucida Console" w:cs="Calibri"/>
                <w:color w:val="000000"/>
                <w:sz w:val="20"/>
                <w:szCs w:val="20"/>
                <w:lang w:val="en-GB" w:eastAsia="en-GB"/>
              </w:rPr>
              <w:t>3.86 13.94  1.99   0.03</w:t>
            </w:r>
          </w:p>
        </w:tc>
        <w:tc>
          <w:tcPr>
            <w:tcW w:w="920" w:type="dxa"/>
            <w:shd w:val="clear" w:color="auto" w:fill="auto"/>
            <w:noWrap/>
            <w:vAlign w:val="bottom"/>
            <w:hideMark/>
          </w:tcPr>
          <w:p w14:paraId="1E3BE55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7ADA11F8"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5DE4AD5" w14:textId="77777777" w:rsidTr="006048BA">
        <w:trPr>
          <w:trHeight w:val="300"/>
        </w:trPr>
        <w:tc>
          <w:tcPr>
            <w:tcW w:w="7966" w:type="dxa"/>
            <w:shd w:val="clear" w:color="000000" w:fill="FFFFFF"/>
            <w:noWrap/>
            <w:vAlign w:val="center"/>
            <w:hideMark/>
          </w:tcPr>
          <w:p w14:paraId="10211E11" w14:textId="77777777" w:rsidR="002967A3" w:rsidRPr="002967A3" w:rsidRDefault="002967A3" w:rsidP="002967A3">
            <w:pPr>
              <w:spacing w:after="0"/>
              <w:rPr>
                <w:rFonts w:ascii="Calibri" w:eastAsia="Times New Roman" w:hAnsi="Calibri" w:cs="Calibri"/>
                <w:color w:val="000000"/>
                <w:sz w:val="22"/>
                <w:lang w:val="en-GB" w:eastAsia="en-GB"/>
              </w:rPr>
            </w:pPr>
            <w:r w:rsidRPr="002967A3">
              <w:rPr>
                <w:rFonts w:ascii="Calibri" w:eastAsia="Times New Roman" w:hAnsi="Calibri" w:cs="Calibri"/>
                <w:color w:val="000000"/>
                <w:sz w:val="22"/>
                <w:lang w:val="en-GB" w:eastAsia="en-GB"/>
              </w:rPr>
              <w:t> </w:t>
            </w:r>
          </w:p>
        </w:tc>
        <w:tc>
          <w:tcPr>
            <w:tcW w:w="920" w:type="dxa"/>
            <w:shd w:val="clear" w:color="auto" w:fill="auto"/>
            <w:noWrap/>
            <w:vAlign w:val="bottom"/>
            <w:hideMark/>
          </w:tcPr>
          <w:p w14:paraId="618B3B01" w14:textId="77777777" w:rsidR="002967A3" w:rsidRPr="002967A3" w:rsidRDefault="002967A3" w:rsidP="002967A3">
            <w:pPr>
              <w:spacing w:after="0"/>
              <w:rPr>
                <w:rFonts w:ascii="Calibri" w:eastAsia="Times New Roman" w:hAnsi="Calibri" w:cs="Calibri"/>
                <w:color w:val="000000"/>
                <w:sz w:val="22"/>
                <w:lang w:val="en-GB" w:eastAsia="en-GB"/>
              </w:rPr>
            </w:pPr>
          </w:p>
        </w:tc>
        <w:tc>
          <w:tcPr>
            <w:tcW w:w="520" w:type="dxa"/>
            <w:shd w:val="clear" w:color="auto" w:fill="auto"/>
            <w:noWrap/>
            <w:vAlign w:val="bottom"/>
            <w:hideMark/>
          </w:tcPr>
          <w:p w14:paraId="3563847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ADE5192" w14:textId="77777777" w:rsidTr="006048BA">
        <w:trPr>
          <w:trHeight w:val="300"/>
        </w:trPr>
        <w:tc>
          <w:tcPr>
            <w:tcW w:w="7966" w:type="dxa"/>
            <w:shd w:val="clear" w:color="000000" w:fill="FFFFFF"/>
            <w:noWrap/>
            <w:vAlign w:val="center"/>
            <w:hideMark/>
          </w:tcPr>
          <w:p w14:paraId="5B286254" w14:textId="77777777" w:rsidR="006048BA"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Term codes:</w:t>
            </w:r>
          </w:p>
          <w:p w14:paraId="7BE9B9A6" w14:textId="37510C01"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 </w:t>
            </w:r>
          </w:p>
        </w:tc>
        <w:tc>
          <w:tcPr>
            <w:tcW w:w="920" w:type="dxa"/>
            <w:shd w:val="clear" w:color="auto" w:fill="auto"/>
            <w:noWrap/>
            <w:vAlign w:val="bottom"/>
            <w:hideMark/>
          </w:tcPr>
          <w:p w14:paraId="5084013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732EF0F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8A74240" w14:textId="77777777" w:rsidTr="006048BA">
        <w:trPr>
          <w:trHeight w:val="300"/>
        </w:trPr>
        <w:tc>
          <w:tcPr>
            <w:tcW w:w="7966" w:type="dxa"/>
            <w:shd w:val="clear" w:color="000000" w:fill="FFFFFF"/>
            <w:noWrap/>
            <w:vAlign w:val="center"/>
            <w:hideMark/>
          </w:tcPr>
          <w:p w14:paraId="19A0F842" w14:textId="525ABD09"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1  </w:t>
            </w:r>
            <w:r w:rsidR="002967A3" w:rsidRPr="002967A3">
              <w:rPr>
                <w:rFonts w:ascii="Lucida Console" w:eastAsia="Times New Roman" w:hAnsi="Lucida Console" w:cs="Calibri"/>
                <w:color w:val="000000"/>
                <w:sz w:val="20"/>
                <w:szCs w:val="20"/>
                <w:lang w:val="en-GB" w:eastAsia="en-GB"/>
              </w:rPr>
              <w:t>Agriculture</w:t>
            </w:r>
            <w:proofErr w:type="gramEnd"/>
            <w:r w:rsidR="002967A3" w:rsidRPr="002967A3">
              <w:rPr>
                <w:rFonts w:ascii="Lucida Console" w:eastAsia="Times New Roman" w:hAnsi="Lucida Console" w:cs="Calibri"/>
                <w:color w:val="000000"/>
                <w:sz w:val="20"/>
                <w:szCs w:val="20"/>
                <w:lang w:val="en-GB" w:eastAsia="en-GB"/>
              </w:rPr>
              <w:t xml:space="preserve">   </w:t>
            </w:r>
          </w:p>
          <w:p w14:paraId="4B296775" w14:textId="7E12D9A2"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2  </w:t>
            </w:r>
            <w:proofErr w:type="spellStart"/>
            <w:r w:rsidR="002967A3" w:rsidRPr="002967A3">
              <w:rPr>
                <w:rFonts w:ascii="Lucida Console" w:eastAsia="Times New Roman" w:hAnsi="Lucida Console" w:cs="Calibri"/>
                <w:color w:val="000000"/>
                <w:sz w:val="20"/>
                <w:szCs w:val="20"/>
                <w:lang w:val="en-GB" w:eastAsia="en-GB"/>
              </w:rPr>
              <w:t>Broods</w:t>
            </w:r>
            <w:proofErr w:type="gramEnd"/>
            <w:r w:rsidR="002967A3" w:rsidRPr="002967A3">
              <w:rPr>
                <w:rFonts w:ascii="Lucida Console" w:eastAsia="Times New Roman" w:hAnsi="Lucida Console" w:cs="Calibri"/>
                <w:color w:val="000000"/>
                <w:sz w:val="20"/>
                <w:szCs w:val="20"/>
                <w:lang w:val="en-GB" w:eastAsia="en-GB"/>
              </w:rPr>
              <w:t>_per_year</w:t>
            </w:r>
            <w:proofErr w:type="spellEnd"/>
            <w:r w:rsidR="002967A3" w:rsidRPr="002967A3">
              <w:rPr>
                <w:rFonts w:ascii="Lucida Console" w:eastAsia="Times New Roman" w:hAnsi="Lucida Console" w:cs="Calibri"/>
                <w:color w:val="000000"/>
                <w:sz w:val="20"/>
                <w:szCs w:val="20"/>
                <w:lang w:val="en-GB" w:eastAsia="en-GB"/>
              </w:rPr>
              <w:t xml:space="preserve">          </w:t>
            </w:r>
          </w:p>
          <w:p w14:paraId="6841B7DA" w14:textId="343421C0"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3  </w:t>
            </w:r>
            <w:proofErr w:type="spellStart"/>
            <w:r w:rsidR="002967A3" w:rsidRPr="002967A3">
              <w:rPr>
                <w:rFonts w:ascii="Lucida Console" w:eastAsia="Times New Roman" w:hAnsi="Lucida Console" w:cs="Calibri"/>
                <w:color w:val="000000"/>
                <w:sz w:val="20"/>
                <w:szCs w:val="20"/>
                <w:lang w:val="en-GB" w:eastAsia="en-GB"/>
              </w:rPr>
              <w:t>Clim</w:t>
            </w:r>
            <w:proofErr w:type="gramEnd"/>
            <w:r w:rsidR="002967A3" w:rsidRPr="002967A3">
              <w:rPr>
                <w:rFonts w:ascii="Lucida Console" w:eastAsia="Times New Roman" w:hAnsi="Lucida Console" w:cs="Calibri"/>
                <w:color w:val="000000"/>
                <w:sz w:val="20"/>
                <w:szCs w:val="20"/>
                <w:lang w:val="en-GB" w:eastAsia="en-GB"/>
              </w:rPr>
              <w:t>_pos</w:t>
            </w:r>
            <w:proofErr w:type="spellEnd"/>
            <w:r w:rsidR="002967A3" w:rsidRPr="002967A3">
              <w:rPr>
                <w:rFonts w:ascii="Lucida Console" w:eastAsia="Times New Roman" w:hAnsi="Lucida Console" w:cs="Calibri"/>
                <w:color w:val="000000"/>
                <w:sz w:val="20"/>
                <w:szCs w:val="20"/>
                <w:lang w:val="en-GB" w:eastAsia="en-GB"/>
              </w:rPr>
              <w:t xml:space="preserve">        </w:t>
            </w:r>
          </w:p>
          <w:p w14:paraId="259044DD" w14:textId="4EFF8D01"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4  </w:t>
            </w:r>
            <w:proofErr w:type="spellStart"/>
            <w:r w:rsidR="002967A3" w:rsidRPr="002967A3">
              <w:rPr>
                <w:rFonts w:ascii="Lucida Console" w:eastAsia="Times New Roman" w:hAnsi="Lucida Console" w:cs="Calibri"/>
                <w:color w:val="000000"/>
                <w:sz w:val="20"/>
                <w:szCs w:val="20"/>
                <w:lang w:val="en-GB" w:eastAsia="en-GB"/>
              </w:rPr>
              <w:t>ClutchSize</w:t>
            </w:r>
            <w:proofErr w:type="spellEnd"/>
            <w:proofErr w:type="gramEnd"/>
            <w:r w:rsidR="002967A3" w:rsidRPr="002967A3">
              <w:rPr>
                <w:rFonts w:ascii="Lucida Console" w:eastAsia="Times New Roman" w:hAnsi="Lucida Console" w:cs="Calibri"/>
                <w:color w:val="000000"/>
                <w:sz w:val="20"/>
                <w:szCs w:val="20"/>
                <w:lang w:val="en-GB" w:eastAsia="en-GB"/>
              </w:rPr>
              <w:t xml:space="preserve">        </w:t>
            </w:r>
          </w:p>
          <w:p w14:paraId="09B4FD4F" w14:textId="3CD1396D"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5  </w:t>
            </w:r>
            <w:r w:rsidR="002967A3" w:rsidRPr="002967A3">
              <w:rPr>
                <w:rFonts w:ascii="Lucida Console" w:eastAsia="Times New Roman" w:hAnsi="Lucida Console" w:cs="Calibri"/>
                <w:color w:val="000000"/>
                <w:sz w:val="20"/>
                <w:szCs w:val="20"/>
                <w:lang w:val="en-GB" w:eastAsia="en-GB"/>
              </w:rPr>
              <w:t>Coniferous</w:t>
            </w:r>
            <w:proofErr w:type="gramEnd"/>
            <w:r w:rsidR="002967A3" w:rsidRPr="002967A3">
              <w:rPr>
                <w:rFonts w:ascii="Lucida Console" w:eastAsia="Times New Roman" w:hAnsi="Lucida Console" w:cs="Calibri"/>
                <w:color w:val="000000"/>
                <w:sz w:val="20"/>
                <w:szCs w:val="20"/>
                <w:lang w:val="en-GB" w:eastAsia="en-GB"/>
              </w:rPr>
              <w:t xml:space="preserve">         </w:t>
            </w:r>
          </w:p>
          <w:p w14:paraId="1A31E1F1" w14:textId="4194F12D"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6  </w:t>
            </w:r>
            <w:r w:rsidR="002967A3" w:rsidRPr="002967A3">
              <w:rPr>
                <w:rFonts w:ascii="Lucida Console" w:eastAsia="Times New Roman" w:hAnsi="Lucida Console" w:cs="Calibri"/>
                <w:color w:val="000000"/>
                <w:sz w:val="20"/>
                <w:szCs w:val="20"/>
                <w:lang w:val="en-GB" w:eastAsia="en-GB"/>
              </w:rPr>
              <w:t>Deciduous</w:t>
            </w:r>
            <w:proofErr w:type="gramEnd"/>
            <w:r w:rsidR="002967A3" w:rsidRPr="002967A3">
              <w:rPr>
                <w:rFonts w:ascii="Lucida Console" w:eastAsia="Times New Roman" w:hAnsi="Lucida Console" w:cs="Calibri"/>
                <w:color w:val="000000"/>
                <w:sz w:val="20"/>
                <w:szCs w:val="20"/>
                <w:lang w:val="en-GB" w:eastAsia="en-GB"/>
              </w:rPr>
              <w:t xml:space="preserve"> </w:t>
            </w:r>
          </w:p>
          <w:p w14:paraId="6DEC5056" w14:textId="09F51861" w:rsidR="002967A3" w:rsidRPr="002967A3"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7  </w:t>
            </w:r>
            <w:proofErr w:type="spellStart"/>
            <w:r w:rsidR="002967A3" w:rsidRPr="002967A3">
              <w:rPr>
                <w:rFonts w:ascii="Lucida Console" w:eastAsia="Times New Roman" w:hAnsi="Lucida Console" w:cs="Calibri"/>
                <w:color w:val="000000"/>
                <w:sz w:val="20"/>
                <w:szCs w:val="20"/>
                <w:lang w:val="en-GB" w:eastAsia="en-GB"/>
              </w:rPr>
              <w:t>Incubation</w:t>
            </w:r>
            <w:proofErr w:type="gramEnd"/>
            <w:r w:rsidR="002967A3" w:rsidRPr="002967A3">
              <w:rPr>
                <w:rFonts w:ascii="Lucida Console" w:eastAsia="Times New Roman" w:hAnsi="Lucida Console" w:cs="Calibri"/>
                <w:color w:val="000000"/>
                <w:sz w:val="20"/>
                <w:szCs w:val="20"/>
                <w:lang w:val="en-GB" w:eastAsia="en-GB"/>
              </w:rPr>
              <w:t>_period</w:t>
            </w:r>
            <w:proofErr w:type="spellEnd"/>
            <w:r w:rsidR="002967A3" w:rsidRPr="002967A3">
              <w:rPr>
                <w:rFonts w:ascii="Lucida Console" w:eastAsia="Times New Roman" w:hAnsi="Lucida Console" w:cs="Calibri"/>
                <w:color w:val="000000"/>
                <w:sz w:val="20"/>
                <w:szCs w:val="20"/>
                <w:lang w:val="en-GB" w:eastAsia="en-GB"/>
              </w:rPr>
              <w:t xml:space="preserve"> </w:t>
            </w:r>
          </w:p>
        </w:tc>
        <w:tc>
          <w:tcPr>
            <w:tcW w:w="920" w:type="dxa"/>
            <w:shd w:val="clear" w:color="auto" w:fill="auto"/>
            <w:noWrap/>
            <w:vAlign w:val="bottom"/>
            <w:hideMark/>
          </w:tcPr>
          <w:p w14:paraId="1DD2EEA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401A3670"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5F3E6AD" w14:textId="77777777" w:rsidTr="006048BA">
        <w:trPr>
          <w:trHeight w:val="300"/>
        </w:trPr>
        <w:tc>
          <w:tcPr>
            <w:tcW w:w="7966" w:type="dxa"/>
            <w:shd w:val="clear" w:color="000000" w:fill="FFFFFF"/>
            <w:noWrap/>
            <w:vAlign w:val="center"/>
            <w:hideMark/>
          </w:tcPr>
          <w:p w14:paraId="5D29F270" w14:textId="1AB4EA3A"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8  </w:t>
            </w:r>
            <w:proofErr w:type="spellStart"/>
            <w:r w:rsidR="002967A3" w:rsidRPr="002967A3">
              <w:rPr>
                <w:rFonts w:ascii="Lucida Console" w:eastAsia="Times New Roman" w:hAnsi="Lucida Console" w:cs="Calibri"/>
                <w:color w:val="000000"/>
                <w:sz w:val="20"/>
                <w:szCs w:val="20"/>
                <w:lang w:val="en-GB" w:eastAsia="en-GB"/>
              </w:rPr>
              <w:t>InsectFood</w:t>
            </w:r>
            <w:proofErr w:type="spellEnd"/>
            <w:proofErr w:type="gramEnd"/>
            <w:r w:rsidR="002967A3" w:rsidRPr="002967A3">
              <w:rPr>
                <w:rFonts w:ascii="Lucida Console" w:eastAsia="Times New Roman" w:hAnsi="Lucida Console" w:cs="Calibri"/>
                <w:color w:val="000000"/>
                <w:sz w:val="20"/>
                <w:szCs w:val="20"/>
                <w:lang w:val="en-GB" w:eastAsia="en-GB"/>
              </w:rPr>
              <w:t xml:space="preserve">         </w:t>
            </w:r>
          </w:p>
          <w:p w14:paraId="09726739" w14:textId="298A7442"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9  </w:t>
            </w:r>
            <w:proofErr w:type="spellStart"/>
            <w:r w:rsidR="002967A3" w:rsidRPr="002967A3">
              <w:rPr>
                <w:rFonts w:ascii="Lucida Console" w:eastAsia="Times New Roman" w:hAnsi="Lucida Console" w:cs="Calibri"/>
                <w:color w:val="000000"/>
                <w:sz w:val="20"/>
                <w:szCs w:val="20"/>
                <w:lang w:val="en-GB" w:eastAsia="en-GB"/>
              </w:rPr>
              <w:t>Life</w:t>
            </w:r>
            <w:proofErr w:type="gramEnd"/>
            <w:r w:rsidR="002967A3" w:rsidRPr="002967A3">
              <w:rPr>
                <w:rFonts w:ascii="Lucida Console" w:eastAsia="Times New Roman" w:hAnsi="Lucida Console" w:cs="Calibri"/>
                <w:color w:val="000000"/>
                <w:sz w:val="20"/>
                <w:szCs w:val="20"/>
                <w:lang w:val="en-GB" w:eastAsia="en-GB"/>
              </w:rPr>
              <w:t>_span</w:t>
            </w:r>
            <w:proofErr w:type="spellEnd"/>
            <w:r w:rsidR="002967A3" w:rsidRPr="002967A3">
              <w:rPr>
                <w:rFonts w:ascii="Lucida Console" w:eastAsia="Times New Roman" w:hAnsi="Lucida Console" w:cs="Calibri"/>
                <w:color w:val="000000"/>
                <w:sz w:val="20"/>
                <w:szCs w:val="20"/>
                <w:lang w:val="en-GB" w:eastAsia="en-GB"/>
              </w:rPr>
              <w:t xml:space="preserve">         </w:t>
            </w:r>
          </w:p>
          <w:p w14:paraId="53D196C1" w14:textId="3F9AE2DD"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10 </w:t>
            </w:r>
            <w:proofErr w:type="spellStart"/>
            <w:r w:rsidR="002967A3" w:rsidRPr="002967A3">
              <w:rPr>
                <w:rFonts w:ascii="Lucida Console" w:eastAsia="Times New Roman" w:hAnsi="Lucida Console" w:cs="Calibri"/>
                <w:color w:val="000000"/>
                <w:sz w:val="20"/>
                <w:szCs w:val="20"/>
                <w:lang w:val="en-GB" w:eastAsia="en-GB"/>
              </w:rPr>
              <w:t>LogWeight</w:t>
            </w:r>
            <w:proofErr w:type="spellEnd"/>
            <w:r w:rsidR="002967A3" w:rsidRPr="002967A3">
              <w:rPr>
                <w:rFonts w:ascii="Lucida Console" w:eastAsia="Times New Roman" w:hAnsi="Lucida Console" w:cs="Calibri"/>
                <w:color w:val="000000"/>
                <w:sz w:val="20"/>
                <w:szCs w:val="20"/>
                <w:lang w:val="en-GB" w:eastAsia="en-GB"/>
              </w:rPr>
              <w:t xml:space="preserve">         </w:t>
            </w:r>
          </w:p>
          <w:p w14:paraId="2116E2C1" w14:textId="33FE1ECA"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11 </w:t>
            </w:r>
            <w:proofErr w:type="spellStart"/>
            <w:r w:rsidR="002967A3" w:rsidRPr="002967A3">
              <w:rPr>
                <w:rFonts w:ascii="Lucida Console" w:eastAsia="Times New Roman" w:hAnsi="Lucida Console" w:cs="Calibri"/>
                <w:color w:val="000000"/>
                <w:sz w:val="20"/>
                <w:szCs w:val="20"/>
                <w:lang w:val="en-GB" w:eastAsia="en-GB"/>
              </w:rPr>
              <w:t>Migr_dist</w:t>
            </w:r>
            <w:proofErr w:type="spellEnd"/>
            <w:r w:rsidR="002967A3" w:rsidRPr="002967A3">
              <w:rPr>
                <w:rFonts w:ascii="Lucida Console" w:eastAsia="Times New Roman" w:hAnsi="Lucida Console" w:cs="Calibri"/>
                <w:color w:val="000000"/>
                <w:sz w:val="20"/>
                <w:szCs w:val="20"/>
                <w:lang w:val="en-GB" w:eastAsia="en-GB"/>
              </w:rPr>
              <w:t xml:space="preserve">             </w:t>
            </w:r>
          </w:p>
          <w:p w14:paraId="29735091" w14:textId="36EFF171"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12 </w:t>
            </w:r>
            <w:r w:rsidR="002967A3" w:rsidRPr="002967A3">
              <w:rPr>
                <w:rFonts w:ascii="Lucida Console" w:eastAsia="Times New Roman" w:hAnsi="Lucida Console" w:cs="Calibri"/>
                <w:color w:val="000000"/>
                <w:sz w:val="20"/>
                <w:szCs w:val="20"/>
                <w:lang w:val="en-GB" w:eastAsia="en-GB"/>
              </w:rPr>
              <w:t xml:space="preserve">Urban          </w:t>
            </w:r>
          </w:p>
          <w:p w14:paraId="1787D8D6" w14:textId="2E0E4F86" w:rsidR="002967A3" w:rsidRPr="002967A3"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13 </w:t>
            </w:r>
            <w:r w:rsidR="002967A3" w:rsidRPr="002967A3">
              <w:rPr>
                <w:rFonts w:ascii="Lucida Console" w:eastAsia="Times New Roman" w:hAnsi="Lucida Console" w:cs="Calibri"/>
                <w:color w:val="000000"/>
                <w:sz w:val="20"/>
                <w:szCs w:val="20"/>
                <w:lang w:val="en-GB" w:eastAsia="en-GB"/>
              </w:rPr>
              <w:t xml:space="preserve">Wetlands </w:t>
            </w:r>
          </w:p>
        </w:tc>
        <w:tc>
          <w:tcPr>
            <w:tcW w:w="920" w:type="dxa"/>
            <w:shd w:val="clear" w:color="auto" w:fill="auto"/>
            <w:noWrap/>
            <w:vAlign w:val="bottom"/>
            <w:hideMark/>
          </w:tcPr>
          <w:p w14:paraId="519648F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520" w:type="dxa"/>
            <w:shd w:val="clear" w:color="auto" w:fill="auto"/>
            <w:noWrap/>
            <w:vAlign w:val="bottom"/>
            <w:hideMark/>
          </w:tcPr>
          <w:p w14:paraId="0D7AAAB7" w14:textId="77777777" w:rsidR="002967A3" w:rsidRPr="002967A3" w:rsidRDefault="002967A3" w:rsidP="002967A3">
            <w:pPr>
              <w:spacing w:after="0"/>
              <w:rPr>
                <w:rFonts w:eastAsia="Times New Roman" w:cs="Times New Roman"/>
                <w:sz w:val="20"/>
                <w:szCs w:val="20"/>
                <w:lang w:val="en-GB" w:eastAsia="en-GB"/>
              </w:rPr>
            </w:pPr>
          </w:p>
        </w:tc>
      </w:tr>
    </w:tbl>
    <w:p w14:paraId="02A532A6" w14:textId="2DE32F6A" w:rsidR="006048BA" w:rsidRDefault="006048BA">
      <w:pPr>
        <w:rPr>
          <w:lang w:val="en-GB"/>
        </w:rPr>
      </w:pPr>
    </w:p>
    <w:p w14:paraId="7F9EC2C1" w14:textId="77777777" w:rsidR="006048BA" w:rsidRDefault="006048BA">
      <w:pPr>
        <w:rPr>
          <w:lang w:val="en-GB"/>
        </w:rPr>
      </w:pPr>
      <w:r>
        <w:rPr>
          <w:lang w:val="en-GB"/>
        </w:rPr>
        <w:br w:type="page"/>
      </w:r>
    </w:p>
    <w:p w14:paraId="5388459B" w14:textId="77777777" w:rsidR="002967A3" w:rsidRDefault="002967A3">
      <w:pPr>
        <w:rPr>
          <w:lang w:val="en-GB"/>
        </w:rPr>
      </w:pPr>
    </w:p>
    <w:tbl>
      <w:tblPr>
        <w:tblW w:w="9406"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545"/>
        <w:gridCol w:w="873"/>
        <w:gridCol w:w="494"/>
        <w:gridCol w:w="494"/>
      </w:tblGrid>
      <w:tr w:rsidR="002967A3" w:rsidRPr="002967A3" w14:paraId="6FE02510" w14:textId="77777777" w:rsidTr="006048BA">
        <w:trPr>
          <w:trHeight w:val="300"/>
        </w:trPr>
        <w:tc>
          <w:tcPr>
            <w:tcW w:w="7545" w:type="dxa"/>
            <w:shd w:val="clear" w:color="000000" w:fill="FFFFFF"/>
            <w:noWrap/>
            <w:vAlign w:val="center"/>
            <w:hideMark/>
          </w:tcPr>
          <w:p w14:paraId="0D5D0F4B" w14:textId="77777777" w:rsidR="003A512B" w:rsidRDefault="003A512B" w:rsidP="002967A3">
            <w:pPr>
              <w:spacing w:after="0"/>
              <w:rPr>
                <w:rFonts w:ascii="Lucida Console" w:eastAsia="Times New Roman" w:hAnsi="Lucida Console" w:cs="Calibri"/>
                <w:b/>
                <w:color w:val="000000"/>
                <w:sz w:val="20"/>
                <w:szCs w:val="20"/>
                <w:lang w:val="en-GB" w:eastAsia="en-GB"/>
              </w:rPr>
            </w:pPr>
          </w:p>
          <w:p w14:paraId="760D887D" w14:textId="42B8C06C" w:rsidR="006048BA" w:rsidRDefault="006048BA" w:rsidP="002967A3">
            <w:pPr>
              <w:spacing w:after="0"/>
              <w:rPr>
                <w:rFonts w:ascii="Lucida Console" w:eastAsia="Times New Roman" w:hAnsi="Lucida Console" w:cs="Calibri"/>
                <w:b/>
                <w:color w:val="000000"/>
                <w:sz w:val="20"/>
                <w:szCs w:val="20"/>
                <w:lang w:val="en-GB" w:eastAsia="en-GB"/>
              </w:rPr>
            </w:pPr>
            <w:r>
              <w:rPr>
                <w:rFonts w:ascii="Lucida Console" w:eastAsia="Times New Roman" w:hAnsi="Lucida Console" w:cs="Calibri"/>
                <w:b/>
                <w:color w:val="000000"/>
                <w:sz w:val="20"/>
                <w:szCs w:val="20"/>
                <w:lang w:val="en-GB" w:eastAsia="en-GB"/>
              </w:rPr>
              <w:t>Results for PC4</w:t>
            </w:r>
          </w:p>
          <w:p w14:paraId="44BAC58D" w14:textId="77777777" w:rsidR="006048BA" w:rsidRPr="006048BA" w:rsidRDefault="006048BA" w:rsidP="002967A3">
            <w:pPr>
              <w:spacing w:after="0"/>
              <w:rPr>
                <w:rFonts w:ascii="Lucida Console" w:eastAsia="Times New Roman" w:hAnsi="Lucida Console" w:cs="Calibri"/>
                <w:b/>
                <w:color w:val="000000"/>
                <w:sz w:val="20"/>
                <w:szCs w:val="20"/>
                <w:lang w:val="en-GB" w:eastAsia="en-GB"/>
              </w:rPr>
            </w:pPr>
          </w:p>
          <w:p w14:paraId="0844835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roofErr w:type="spellStart"/>
            <w:proofErr w:type="gramStart"/>
            <w:r w:rsidRPr="002967A3">
              <w:rPr>
                <w:rFonts w:ascii="Lucida Console" w:eastAsia="Times New Roman" w:hAnsi="Lucida Console" w:cs="Calibri"/>
                <w:color w:val="000000"/>
                <w:sz w:val="20"/>
                <w:szCs w:val="20"/>
                <w:lang w:val="en-GB" w:eastAsia="en-GB"/>
              </w:rPr>
              <w:t>lm</w:t>
            </w:r>
            <w:proofErr w:type="spellEnd"/>
            <w:r w:rsidRPr="002967A3">
              <w:rPr>
                <w:rFonts w:ascii="Lucida Console" w:eastAsia="Times New Roman" w:hAnsi="Lucida Console" w:cs="Calibri"/>
                <w:color w:val="000000"/>
                <w:sz w:val="20"/>
                <w:szCs w:val="20"/>
                <w:lang w:val="en-GB" w:eastAsia="en-GB"/>
              </w:rPr>
              <w:t>(</w:t>
            </w:r>
            <w:proofErr w:type="gramEnd"/>
            <w:r w:rsidRPr="002967A3">
              <w:rPr>
                <w:rFonts w:ascii="Lucida Console" w:eastAsia="Times New Roman" w:hAnsi="Lucida Console" w:cs="Calibri"/>
                <w:color w:val="000000"/>
                <w:sz w:val="20"/>
                <w:szCs w:val="20"/>
                <w:lang w:val="en-GB" w:eastAsia="en-GB"/>
              </w:rPr>
              <w:t xml:space="preserve">formula = PC4 ~ &lt;59 unique </w:t>
            </w:r>
            <w:proofErr w:type="spellStart"/>
            <w:r w:rsidRPr="002967A3">
              <w:rPr>
                <w:rFonts w:ascii="Lucida Console" w:eastAsia="Times New Roman" w:hAnsi="Lucida Console" w:cs="Calibri"/>
                <w:color w:val="000000"/>
                <w:sz w:val="20"/>
                <w:szCs w:val="20"/>
                <w:lang w:val="en-GB" w:eastAsia="en-GB"/>
              </w:rPr>
              <w:t>rhs</w:t>
            </w:r>
            <w:proofErr w:type="spellEnd"/>
            <w:r w:rsidRPr="002967A3">
              <w:rPr>
                <w:rFonts w:ascii="Lucida Console" w:eastAsia="Times New Roman" w:hAnsi="Lucida Console" w:cs="Calibri"/>
                <w:color w:val="000000"/>
                <w:sz w:val="20"/>
                <w:szCs w:val="20"/>
                <w:lang w:val="en-GB" w:eastAsia="en-GB"/>
              </w:rPr>
              <w:t xml:space="preserve">&gt;, </w:t>
            </w:r>
            <w:proofErr w:type="spellStart"/>
            <w:r w:rsidRPr="002967A3">
              <w:rPr>
                <w:rFonts w:ascii="Lucida Console" w:eastAsia="Times New Roman" w:hAnsi="Lucida Console" w:cs="Calibri"/>
                <w:color w:val="000000"/>
                <w:sz w:val="20"/>
                <w:szCs w:val="20"/>
                <w:lang w:val="en-GB" w:eastAsia="en-GB"/>
              </w:rPr>
              <w:t>na.action</w:t>
            </w:r>
            <w:proofErr w:type="spellEnd"/>
            <w:r w:rsidRPr="002967A3">
              <w:rPr>
                <w:rFonts w:ascii="Lucida Console" w:eastAsia="Times New Roman" w:hAnsi="Lucida Console" w:cs="Calibri"/>
                <w:color w:val="000000"/>
                <w:sz w:val="20"/>
                <w:szCs w:val="20"/>
                <w:lang w:val="en-GB" w:eastAsia="en-GB"/>
              </w:rPr>
              <w:t xml:space="preserve"> = </w:t>
            </w:r>
            <w:proofErr w:type="spellStart"/>
            <w:r w:rsidRPr="002967A3">
              <w:rPr>
                <w:rFonts w:ascii="Lucida Console" w:eastAsia="Times New Roman" w:hAnsi="Lucida Console" w:cs="Calibri"/>
                <w:color w:val="000000"/>
                <w:sz w:val="20"/>
                <w:szCs w:val="20"/>
                <w:lang w:val="en-GB" w:eastAsia="en-GB"/>
              </w:rPr>
              <w:t>na.fail</w:t>
            </w:r>
            <w:proofErr w:type="spellEnd"/>
            <w:r w:rsidRPr="002967A3">
              <w:rPr>
                <w:rFonts w:ascii="Lucida Console" w:eastAsia="Times New Roman" w:hAnsi="Lucida Console" w:cs="Calibri"/>
                <w:color w:val="000000"/>
                <w:sz w:val="20"/>
                <w:szCs w:val="20"/>
                <w:lang w:val="en-GB" w:eastAsia="en-GB"/>
              </w:rPr>
              <w:t>)</w:t>
            </w:r>
          </w:p>
        </w:tc>
        <w:tc>
          <w:tcPr>
            <w:tcW w:w="873" w:type="dxa"/>
            <w:shd w:val="clear" w:color="auto" w:fill="auto"/>
            <w:noWrap/>
            <w:vAlign w:val="bottom"/>
            <w:hideMark/>
          </w:tcPr>
          <w:p w14:paraId="477033A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67AF965"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26BE5C1A"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E70428F" w14:textId="77777777" w:rsidTr="006048BA">
        <w:trPr>
          <w:trHeight w:val="300"/>
        </w:trPr>
        <w:tc>
          <w:tcPr>
            <w:tcW w:w="7545" w:type="dxa"/>
            <w:shd w:val="clear" w:color="000000" w:fill="FFFFFF"/>
            <w:noWrap/>
            <w:vAlign w:val="center"/>
            <w:hideMark/>
          </w:tcPr>
          <w:p w14:paraId="04FACBEE" w14:textId="77777777" w:rsidR="002967A3" w:rsidRPr="002967A3" w:rsidRDefault="002967A3" w:rsidP="002967A3">
            <w:pPr>
              <w:spacing w:after="0"/>
              <w:rPr>
                <w:rFonts w:ascii="Calibri" w:eastAsia="Times New Roman" w:hAnsi="Calibri" w:cs="Calibri"/>
                <w:color w:val="000000"/>
                <w:sz w:val="22"/>
                <w:lang w:val="en-GB" w:eastAsia="en-GB"/>
              </w:rPr>
            </w:pPr>
            <w:r w:rsidRPr="002967A3">
              <w:rPr>
                <w:rFonts w:ascii="Calibri" w:eastAsia="Times New Roman" w:hAnsi="Calibri" w:cs="Calibri"/>
                <w:color w:val="000000"/>
                <w:sz w:val="22"/>
                <w:lang w:val="en-GB" w:eastAsia="en-GB"/>
              </w:rPr>
              <w:t> </w:t>
            </w:r>
          </w:p>
        </w:tc>
        <w:tc>
          <w:tcPr>
            <w:tcW w:w="873" w:type="dxa"/>
            <w:shd w:val="clear" w:color="auto" w:fill="auto"/>
            <w:noWrap/>
            <w:vAlign w:val="bottom"/>
            <w:hideMark/>
          </w:tcPr>
          <w:p w14:paraId="246E1958" w14:textId="77777777" w:rsidR="002967A3" w:rsidRPr="002967A3" w:rsidRDefault="002967A3" w:rsidP="002967A3">
            <w:pPr>
              <w:spacing w:after="0"/>
              <w:rPr>
                <w:rFonts w:ascii="Calibri" w:eastAsia="Times New Roman" w:hAnsi="Calibri" w:cs="Calibri"/>
                <w:color w:val="000000"/>
                <w:sz w:val="22"/>
                <w:lang w:val="en-GB" w:eastAsia="en-GB"/>
              </w:rPr>
            </w:pPr>
          </w:p>
        </w:tc>
        <w:tc>
          <w:tcPr>
            <w:tcW w:w="494" w:type="dxa"/>
            <w:shd w:val="clear" w:color="auto" w:fill="auto"/>
            <w:noWrap/>
            <w:vAlign w:val="bottom"/>
            <w:hideMark/>
          </w:tcPr>
          <w:p w14:paraId="2ECEFB11"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5829A8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DBD40F0" w14:textId="77777777" w:rsidTr="006048BA">
        <w:trPr>
          <w:trHeight w:val="300"/>
        </w:trPr>
        <w:tc>
          <w:tcPr>
            <w:tcW w:w="7545" w:type="dxa"/>
            <w:shd w:val="clear" w:color="000000" w:fill="FFFFFF"/>
            <w:noWrap/>
            <w:vAlign w:val="center"/>
            <w:hideMark/>
          </w:tcPr>
          <w:p w14:paraId="03B61CE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Component models: </w:t>
            </w:r>
          </w:p>
        </w:tc>
        <w:tc>
          <w:tcPr>
            <w:tcW w:w="873" w:type="dxa"/>
            <w:shd w:val="clear" w:color="auto" w:fill="auto"/>
            <w:noWrap/>
            <w:vAlign w:val="bottom"/>
            <w:hideMark/>
          </w:tcPr>
          <w:p w14:paraId="7C8073A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6E2D44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26F630D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78EFE58" w14:textId="77777777" w:rsidTr="006048BA">
        <w:trPr>
          <w:trHeight w:val="300"/>
        </w:trPr>
        <w:tc>
          <w:tcPr>
            <w:tcW w:w="7545" w:type="dxa"/>
            <w:shd w:val="clear" w:color="000000" w:fill="FFFFFF"/>
            <w:noWrap/>
            <w:vAlign w:val="center"/>
            <w:hideMark/>
          </w:tcPr>
          <w:p w14:paraId="707108E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df</w:t>
            </w:r>
            <w:proofErr w:type="spellEnd"/>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logLik</w:t>
            </w:r>
            <w:proofErr w:type="spellEnd"/>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AICc</w:t>
            </w:r>
            <w:proofErr w:type="spellEnd"/>
            <w:r w:rsidRPr="002967A3">
              <w:rPr>
                <w:rFonts w:ascii="Lucida Console" w:eastAsia="Times New Roman" w:hAnsi="Lucida Console" w:cs="Calibri"/>
                <w:color w:val="000000"/>
                <w:sz w:val="20"/>
                <w:szCs w:val="20"/>
                <w:lang w:val="en-GB" w:eastAsia="en-GB"/>
              </w:rPr>
              <w:t xml:space="preserve"> delta weight</w:t>
            </w:r>
          </w:p>
        </w:tc>
        <w:tc>
          <w:tcPr>
            <w:tcW w:w="873" w:type="dxa"/>
            <w:shd w:val="clear" w:color="auto" w:fill="auto"/>
            <w:noWrap/>
            <w:vAlign w:val="bottom"/>
            <w:hideMark/>
          </w:tcPr>
          <w:p w14:paraId="3B70992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9B16A53"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648F294"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C61E399" w14:textId="77777777" w:rsidTr="006048BA">
        <w:trPr>
          <w:trHeight w:val="300"/>
        </w:trPr>
        <w:tc>
          <w:tcPr>
            <w:tcW w:w="7545" w:type="dxa"/>
            <w:shd w:val="clear" w:color="000000" w:fill="FFFFFF"/>
            <w:noWrap/>
            <w:vAlign w:val="center"/>
            <w:hideMark/>
          </w:tcPr>
          <w:p w14:paraId="53C042F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2/6/10/11      </w:t>
            </w:r>
            <w:proofErr w:type="gramStart"/>
            <w:r w:rsidRPr="002967A3">
              <w:rPr>
                <w:rFonts w:ascii="Lucida Console" w:eastAsia="Times New Roman" w:hAnsi="Lucida Console" w:cs="Calibri"/>
                <w:color w:val="000000"/>
                <w:sz w:val="20"/>
                <w:szCs w:val="20"/>
                <w:lang w:val="en-GB" w:eastAsia="en-GB"/>
              </w:rPr>
              <w:t>6  31.11</w:t>
            </w:r>
            <w:proofErr w:type="gramEnd"/>
            <w:r w:rsidRPr="002967A3">
              <w:rPr>
                <w:rFonts w:ascii="Lucida Console" w:eastAsia="Times New Roman" w:hAnsi="Lucida Console" w:cs="Calibri"/>
                <w:color w:val="000000"/>
                <w:sz w:val="20"/>
                <w:szCs w:val="20"/>
                <w:lang w:val="en-GB" w:eastAsia="en-GB"/>
              </w:rPr>
              <w:t xml:space="preserve"> -49.41  0.00   0.03</w:t>
            </w:r>
          </w:p>
        </w:tc>
        <w:tc>
          <w:tcPr>
            <w:tcW w:w="873" w:type="dxa"/>
            <w:shd w:val="clear" w:color="auto" w:fill="auto"/>
            <w:noWrap/>
            <w:vAlign w:val="bottom"/>
            <w:hideMark/>
          </w:tcPr>
          <w:p w14:paraId="11D6FFF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00274E1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EEBEFF7"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75D264E" w14:textId="77777777" w:rsidTr="006048BA">
        <w:trPr>
          <w:trHeight w:val="300"/>
        </w:trPr>
        <w:tc>
          <w:tcPr>
            <w:tcW w:w="7545" w:type="dxa"/>
            <w:shd w:val="clear" w:color="000000" w:fill="FFFFFF"/>
            <w:noWrap/>
            <w:vAlign w:val="center"/>
            <w:hideMark/>
          </w:tcPr>
          <w:p w14:paraId="1265390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2/10/11        </w:t>
            </w:r>
            <w:proofErr w:type="gramStart"/>
            <w:r w:rsidRPr="002967A3">
              <w:rPr>
                <w:rFonts w:ascii="Lucida Console" w:eastAsia="Times New Roman" w:hAnsi="Lucida Console" w:cs="Calibri"/>
                <w:color w:val="000000"/>
                <w:sz w:val="20"/>
                <w:szCs w:val="20"/>
                <w:lang w:val="en-GB" w:eastAsia="en-GB"/>
              </w:rPr>
              <w:t>5  29.98</w:t>
            </w:r>
            <w:proofErr w:type="gramEnd"/>
            <w:r w:rsidRPr="002967A3">
              <w:rPr>
                <w:rFonts w:ascii="Lucida Console" w:eastAsia="Times New Roman" w:hAnsi="Lucida Console" w:cs="Calibri"/>
                <w:color w:val="000000"/>
                <w:sz w:val="20"/>
                <w:szCs w:val="20"/>
                <w:lang w:val="en-GB" w:eastAsia="en-GB"/>
              </w:rPr>
              <w:t xml:space="preserve"> -49.38  0.03   0.03</w:t>
            </w:r>
          </w:p>
        </w:tc>
        <w:tc>
          <w:tcPr>
            <w:tcW w:w="873" w:type="dxa"/>
            <w:shd w:val="clear" w:color="auto" w:fill="auto"/>
            <w:noWrap/>
            <w:vAlign w:val="bottom"/>
            <w:hideMark/>
          </w:tcPr>
          <w:p w14:paraId="5049903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12E838B"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079451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C706D2F" w14:textId="77777777" w:rsidTr="006048BA">
        <w:trPr>
          <w:trHeight w:val="300"/>
        </w:trPr>
        <w:tc>
          <w:tcPr>
            <w:tcW w:w="7545" w:type="dxa"/>
            <w:shd w:val="clear" w:color="000000" w:fill="FFFFFF"/>
            <w:noWrap/>
            <w:vAlign w:val="center"/>
            <w:hideMark/>
          </w:tcPr>
          <w:p w14:paraId="3B933DB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2/11/14        </w:t>
            </w:r>
            <w:proofErr w:type="gramStart"/>
            <w:r w:rsidRPr="002967A3">
              <w:rPr>
                <w:rFonts w:ascii="Lucida Console" w:eastAsia="Times New Roman" w:hAnsi="Lucida Console" w:cs="Calibri"/>
                <w:color w:val="000000"/>
                <w:sz w:val="20"/>
                <w:szCs w:val="20"/>
                <w:lang w:val="en-GB" w:eastAsia="en-GB"/>
              </w:rPr>
              <w:t>5  29.86</w:t>
            </w:r>
            <w:proofErr w:type="gramEnd"/>
            <w:r w:rsidRPr="002967A3">
              <w:rPr>
                <w:rFonts w:ascii="Lucida Console" w:eastAsia="Times New Roman" w:hAnsi="Lucida Console" w:cs="Calibri"/>
                <w:color w:val="000000"/>
                <w:sz w:val="20"/>
                <w:szCs w:val="20"/>
                <w:lang w:val="en-GB" w:eastAsia="en-GB"/>
              </w:rPr>
              <w:t xml:space="preserve"> -49.15  0.26   0.03</w:t>
            </w:r>
          </w:p>
        </w:tc>
        <w:tc>
          <w:tcPr>
            <w:tcW w:w="873" w:type="dxa"/>
            <w:shd w:val="clear" w:color="auto" w:fill="auto"/>
            <w:noWrap/>
            <w:vAlign w:val="bottom"/>
            <w:hideMark/>
          </w:tcPr>
          <w:p w14:paraId="1AB3D5A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0018FDCE"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9CD84E7"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65E43FC" w14:textId="77777777" w:rsidTr="006048BA">
        <w:trPr>
          <w:trHeight w:val="300"/>
        </w:trPr>
        <w:tc>
          <w:tcPr>
            <w:tcW w:w="7545" w:type="dxa"/>
            <w:shd w:val="clear" w:color="000000" w:fill="FFFFFF"/>
            <w:noWrap/>
            <w:vAlign w:val="center"/>
            <w:hideMark/>
          </w:tcPr>
          <w:p w14:paraId="40196E5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2/6/11/14      </w:t>
            </w:r>
            <w:proofErr w:type="gramStart"/>
            <w:r w:rsidRPr="002967A3">
              <w:rPr>
                <w:rFonts w:ascii="Lucida Console" w:eastAsia="Times New Roman" w:hAnsi="Lucida Console" w:cs="Calibri"/>
                <w:color w:val="000000"/>
                <w:sz w:val="20"/>
                <w:szCs w:val="20"/>
                <w:lang w:val="en-GB" w:eastAsia="en-GB"/>
              </w:rPr>
              <w:t>6  30.91</w:t>
            </w:r>
            <w:proofErr w:type="gramEnd"/>
            <w:r w:rsidRPr="002967A3">
              <w:rPr>
                <w:rFonts w:ascii="Lucida Console" w:eastAsia="Times New Roman" w:hAnsi="Lucida Console" w:cs="Calibri"/>
                <w:color w:val="000000"/>
                <w:sz w:val="20"/>
                <w:szCs w:val="20"/>
                <w:lang w:val="en-GB" w:eastAsia="en-GB"/>
              </w:rPr>
              <w:t xml:space="preserve"> -49.02  0.39   0.03</w:t>
            </w:r>
          </w:p>
        </w:tc>
        <w:tc>
          <w:tcPr>
            <w:tcW w:w="873" w:type="dxa"/>
            <w:shd w:val="clear" w:color="auto" w:fill="auto"/>
            <w:noWrap/>
            <w:vAlign w:val="bottom"/>
            <w:hideMark/>
          </w:tcPr>
          <w:p w14:paraId="2AAA669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62E2257"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12E85700"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3E43D87" w14:textId="77777777" w:rsidTr="006048BA">
        <w:trPr>
          <w:trHeight w:val="300"/>
        </w:trPr>
        <w:tc>
          <w:tcPr>
            <w:tcW w:w="7545" w:type="dxa"/>
            <w:shd w:val="clear" w:color="000000" w:fill="FFFFFF"/>
            <w:noWrap/>
            <w:vAlign w:val="center"/>
            <w:hideMark/>
          </w:tcPr>
          <w:p w14:paraId="1963021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2/10/11/12     </w:t>
            </w:r>
            <w:proofErr w:type="gramStart"/>
            <w:r w:rsidRPr="002967A3">
              <w:rPr>
                <w:rFonts w:ascii="Lucida Console" w:eastAsia="Times New Roman" w:hAnsi="Lucida Console" w:cs="Calibri"/>
                <w:color w:val="000000"/>
                <w:sz w:val="20"/>
                <w:szCs w:val="20"/>
                <w:lang w:val="en-GB" w:eastAsia="en-GB"/>
              </w:rPr>
              <w:t>6  30.88</w:t>
            </w:r>
            <w:proofErr w:type="gramEnd"/>
            <w:r w:rsidRPr="002967A3">
              <w:rPr>
                <w:rFonts w:ascii="Lucida Console" w:eastAsia="Times New Roman" w:hAnsi="Lucida Console" w:cs="Calibri"/>
                <w:color w:val="000000"/>
                <w:sz w:val="20"/>
                <w:szCs w:val="20"/>
                <w:lang w:val="en-GB" w:eastAsia="en-GB"/>
              </w:rPr>
              <w:t xml:space="preserve"> -48.95  0.46   0.03</w:t>
            </w:r>
          </w:p>
        </w:tc>
        <w:tc>
          <w:tcPr>
            <w:tcW w:w="873" w:type="dxa"/>
            <w:shd w:val="clear" w:color="auto" w:fill="auto"/>
            <w:noWrap/>
            <w:vAlign w:val="bottom"/>
            <w:hideMark/>
          </w:tcPr>
          <w:p w14:paraId="0654542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C2BF756"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DBC826B"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F37D217" w14:textId="77777777" w:rsidTr="006048BA">
        <w:trPr>
          <w:trHeight w:val="300"/>
        </w:trPr>
        <w:tc>
          <w:tcPr>
            <w:tcW w:w="7545" w:type="dxa"/>
            <w:shd w:val="clear" w:color="000000" w:fill="FFFFFF"/>
            <w:noWrap/>
            <w:vAlign w:val="center"/>
            <w:hideMark/>
          </w:tcPr>
          <w:p w14:paraId="16194B3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2/6/11         </w:t>
            </w:r>
            <w:proofErr w:type="gramStart"/>
            <w:r w:rsidRPr="002967A3">
              <w:rPr>
                <w:rFonts w:ascii="Lucida Console" w:eastAsia="Times New Roman" w:hAnsi="Lucida Console" w:cs="Calibri"/>
                <w:color w:val="000000"/>
                <w:sz w:val="20"/>
                <w:szCs w:val="20"/>
                <w:lang w:val="en-GB" w:eastAsia="en-GB"/>
              </w:rPr>
              <w:t>5  29.66</w:t>
            </w:r>
            <w:proofErr w:type="gramEnd"/>
            <w:r w:rsidRPr="002967A3">
              <w:rPr>
                <w:rFonts w:ascii="Lucida Console" w:eastAsia="Times New Roman" w:hAnsi="Lucida Console" w:cs="Calibri"/>
                <w:color w:val="000000"/>
                <w:sz w:val="20"/>
                <w:szCs w:val="20"/>
                <w:lang w:val="en-GB" w:eastAsia="en-GB"/>
              </w:rPr>
              <w:t xml:space="preserve"> -48.74  0.67   0.02</w:t>
            </w:r>
          </w:p>
        </w:tc>
        <w:tc>
          <w:tcPr>
            <w:tcW w:w="873" w:type="dxa"/>
            <w:shd w:val="clear" w:color="auto" w:fill="auto"/>
            <w:noWrap/>
            <w:vAlign w:val="bottom"/>
            <w:hideMark/>
          </w:tcPr>
          <w:p w14:paraId="636781D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4EC7DBB"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FA02EF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099AE51" w14:textId="77777777" w:rsidTr="006048BA">
        <w:trPr>
          <w:trHeight w:val="300"/>
        </w:trPr>
        <w:tc>
          <w:tcPr>
            <w:tcW w:w="7545" w:type="dxa"/>
            <w:shd w:val="clear" w:color="000000" w:fill="FFFFFF"/>
            <w:noWrap/>
            <w:vAlign w:val="center"/>
            <w:hideMark/>
          </w:tcPr>
          <w:p w14:paraId="2B8393F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2/7/10/11      </w:t>
            </w:r>
            <w:proofErr w:type="gramStart"/>
            <w:r w:rsidRPr="002967A3">
              <w:rPr>
                <w:rFonts w:ascii="Lucida Console" w:eastAsia="Times New Roman" w:hAnsi="Lucida Console" w:cs="Calibri"/>
                <w:color w:val="000000"/>
                <w:sz w:val="20"/>
                <w:szCs w:val="20"/>
                <w:lang w:val="en-GB" w:eastAsia="en-GB"/>
              </w:rPr>
              <w:t>6  30.74</w:t>
            </w:r>
            <w:proofErr w:type="gramEnd"/>
            <w:r w:rsidRPr="002967A3">
              <w:rPr>
                <w:rFonts w:ascii="Lucida Console" w:eastAsia="Times New Roman" w:hAnsi="Lucida Console" w:cs="Calibri"/>
                <w:color w:val="000000"/>
                <w:sz w:val="20"/>
                <w:szCs w:val="20"/>
                <w:lang w:val="en-GB" w:eastAsia="en-GB"/>
              </w:rPr>
              <w:t xml:space="preserve"> -48.68  0.73   0.02</w:t>
            </w:r>
          </w:p>
        </w:tc>
        <w:tc>
          <w:tcPr>
            <w:tcW w:w="873" w:type="dxa"/>
            <w:shd w:val="clear" w:color="auto" w:fill="auto"/>
            <w:noWrap/>
            <w:vAlign w:val="bottom"/>
            <w:hideMark/>
          </w:tcPr>
          <w:p w14:paraId="71CF91B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315FB69"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D5AD49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4F79D48" w14:textId="77777777" w:rsidTr="006048BA">
        <w:trPr>
          <w:trHeight w:val="300"/>
        </w:trPr>
        <w:tc>
          <w:tcPr>
            <w:tcW w:w="7545" w:type="dxa"/>
            <w:shd w:val="clear" w:color="000000" w:fill="FFFFFF"/>
            <w:noWrap/>
            <w:vAlign w:val="center"/>
            <w:hideMark/>
          </w:tcPr>
          <w:p w14:paraId="02C14BF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2/9/14         </w:t>
            </w:r>
            <w:proofErr w:type="gramStart"/>
            <w:r w:rsidRPr="002967A3">
              <w:rPr>
                <w:rFonts w:ascii="Lucida Console" w:eastAsia="Times New Roman" w:hAnsi="Lucida Console" w:cs="Calibri"/>
                <w:color w:val="000000"/>
                <w:sz w:val="20"/>
                <w:szCs w:val="20"/>
                <w:lang w:val="en-GB" w:eastAsia="en-GB"/>
              </w:rPr>
              <w:t>5  29.63</w:t>
            </w:r>
            <w:proofErr w:type="gramEnd"/>
            <w:r w:rsidRPr="002967A3">
              <w:rPr>
                <w:rFonts w:ascii="Lucida Console" w:eastAsia="Times New Roman" w:hAnsi="Lucida Console" w:cs="Calibri"/>
                <w:color w:val="000000"/>
                <w:sz w:val="20"/>
                <w:szCs w:val="20"/>
                <w:lang w:val="en-GB" w:eastAsia="en-GB"/>
              </w:rPr>
              <w:t xml:space="preserve"> -48.68  0.73   0.02</w:t>
            </w:r>
          </w:p>
        </w:tc>
        <w:tc>
          <w:tcPr>
            <w:tcW w:w="873" w:type="dxa"/>
            <w:shd w:val="clear" w:color="auto" w:fill="auto"/>
            <w:noWrap/>
            <w:vAlign w:val="bottom"/>
            <w:hideMark/>
          </w:tcPr>
          <w:p w14:paraId="4C8D1EB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CDF812F"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056BD5D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795951D" w14:textId="77777777" w:rsidTr="006048BA">
        <w:trPr>
          <w:trHeight w:val="300"/>
        </w:trPr>
        <w:tc>
          <w:tcPr>
            <w:tcW w:w="7545" w:type="dxa"/>
            <w:shd w:val="clear" w:color="000000" w:fill="FFFFFF"/>
            <w:noWrap/>
            <w:vAlign w:val="center"/>
            <w:hideMark/>
          </w:tcPr>
          <w:p w14:paraId="7A59968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2/10/11/14     </w:t>
            </w:r>
            <w:proofErr w:type="gramStart"/>
            <w:r w:rsidRPr="002967A3">
              <w:rPr>
                <w:rFonts w:ascii="Lucida Console" w:eastAsia="Times New Roman" w:hAnsi="Lucida Console" w:cs="Calibri"/>
                <w:color w:val="000000"/>
                <w:sz w:val="20"/>
                <w:szCs w:val="20"/>
                <w:lang w:val="en-GB" w:eastAsia="en-GB"/>
              </w:rPr>
              <w:t>6  30.70</w:t>
            </w:r>
            <w:proofErr w:type="gramEnd"/>
            <w:r w:rsidRPr="002967A3">
              <w:rPr>
                <w:rFonts w:ascii="Lucida Console" w:eastAsia="Times New Roman" w:hAnsi="Lucida Console" w:cs="Calibri"/>
                <w:color w:val="000000"/>
                <w:sz w:val="20"/>
                <w:szCs w:val="20"/>
                <w:lang w:val="en-GB" w:eastAsia="en-GB"/>
              </w:rPr>
              <w:t xml:space="preserve"> -48.60  0.81   0.02</w:t>
            </w:r>
          </w:p>
        </w:tc>
        <w:tc>
          <w:tcPr>
            <w:tcW w:w="873" w:type="dxa"/>
            <w:shd w:val="clear" w:color="auto" w:fill="auto"/>
            <w:noWrap/>
            <w:vAlign w:val="bottom"/>
            <w:hideMark/>
          </w:tcPr>
          <w:p w14:paraId="59F02B1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DB28D0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5D9977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98519E1" w14:textId="77777777" w:rsidTr="006048BA">
        <w:trPr>
          <w:trHeight w:val="300"/>
        </w:trPr>
        <w:tc>
          <w:tcPr>
            <w:tcW w:w="7545" w:type="dxa"/>
            <w:shd w:val="clear" w:color="000000" w:fill="FFFFFF"/>
            <w:noWrap/>
            <w:vAlign w:val="center"/>
            <w:hideMark/>
          </w:tcPr>
          <w:p w14:paraId="0086595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2/9/13/14      </w:t>
            </w:r>
            <w:proofErr w:type="gramStart"/>
            <w:r w:rsidRPr="002967A3">
              <w:rPr>
                <w:rFonts w:ascii="Lucida Console" w:eastAsia="Times New Roman" w:hAnsi="Lucida Console" w:cs="Calibri"/>
                <w:color w:val="000000"/>
                <w:sz w:val="20"/>
                <w:szCs w:val="20"/>
                <w:lang w:val="en-GB" w:eastAsia="en-GB"/>
              </w:rPr>
              <w:t>6  30.58</w:t>
            </w:r>
            <w:proofErr w:type="gramEnd"/>
            <w:r w:rsidRPr="002967A3">
              <w:rPr>
                <w:rFonts w:ascii="Lucida Console" w:eastAsia="Times New Roman" w:hAnsi="Lucida Console" w:cs="Calibri"/>
                <w:color w:val="000000"/>
                <w:sz w:val="20"/>
                <w:szCs w:val="20"/>
                <w:lang w:val="en-GB" w:eastAsia="en-GB"/>
              </w:rPr>
              <w:t xml:space="preserve"> -48.35  1.06   0.02</w:t>
            </w:r>
          </w:p>
        </w:tc>
        <w:tc>
          <w:tcPr>
            <w:tcW w:w="873" w:type="dxa"/>
            <w:shd w:val="clear" w:color="auto" w:fill="auto"/>
            <w:noWrap/>
            <w:vAlign w:val="bottom"/>
            <w:hideMark/>
          </w:tcPr>
          <w:p w14:paraId="3D1F513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57AFA8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09E8F82A"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AD30B1F" w14:textId="77777777" w:rsidTr="006048BA">
        <w:trPr>
          <w:trHeight w:val="300"/>
        </w:trPr>
        <w:tc>
          <w:tcPr>
            <w:tcW w:w="7545" w:type="dxa"/>
            <w:shd w:val="clear" w:color="000000" w:fill="FFFFFF"/>
            <w:noWrap/>
            <w:vAlign w:val="center"/>
            <w:hideMark/>
          </w:tcPr>
          <w:p w14:paraId="123EB68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2/7/11/14      </w:t>
            </w:r>
            <w:proofErr w:type="gramStart"/>
            <w:r w:rsidRPr="002967A3">
              <w:rPr>
                <w:rFonts w:ascii="Lucida Console" w:eastAsia="Times New Roman" w:hAnsi="Lucida Console" w:cs="Calibri"/>
                <w:color w:val="000000"/>
                <w:sz w:val="20"/>
                <w:szCs w:val="20"/>
                <w:lang w:val="en-GB" w:eastAsia="en-GB"/>
              </w:rPr>
              <w:t>6  30.51</w:t>
            </w:r>
            <w:proofErr w:type="gramEnd"/>
            <w:r w:rsidRPr="002967A3">
              <w:rPr>
                <w:rFonts w:ascii="Lucida Console" w:eastAsia="Times New Roman" w:hAnsi="Lucida Console" w:cs="Calibri"/>
                <w:color w:val="000000"/>
                <w:sz w:val="20"/>
                <w:szCs w:val="20"/>
                <w:lang w:val="en-GB" w:eastAsia="en-GB"/>
              </w:rPr>
              <w:t xml:space="preserve"> -48.21  1.20   0.02</w:t>
            </w:r>
          </w:p>
        </w:tc>
        <w:tc>
          <w:tcPr>
            <w:tcW w:w="873" w:type="dxa"/>
            <w:shd w:val="clear" w:color="auto" w:fill="auto"/>
            <w:noWrap/>
            <w:vAlign w:val="bottom"/>
            <w:hideMark/>
          </w:tcPr>
          <w:p w14:paraId="0AED91E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702B5C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1E04D7A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ADAAC35" w14:textId="77777777" w:rsidTr="006048BA">
        <w:trPr>
          <w:trHeight w:val="300"/>
        </w:trPr>
        <w:tc>
          <w:tcPr>
            <w:tcW w:w="7545" w:type="dxa"/>
            <w:shd w:val="clear" w:color="000000" w:fill="FFFFFF"/>
            <w:noWrap/>
            <w:vAlign w:val="center"/>
            <w:hideMark/>
          </w:tcPr>
          <w:p w14:paraId="4D5E871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2/10/11/13     </w:t>
            </w:r>
            <w:proofErr w:type="gramStart"/>
            <w:r w:rsidRPr="002967A3">
              <w:rPr>
                <w:rFonts w:ascii="Lucida Console" w:eastAsia="Times New Roman" w:hAnsi="Lucida Console" w:cs="Calibri"/>
                <w:color w:val="000000"/>
                <w:sz w:val="20"/>
                <w:szCs w:val="20"/>
                <w:lang w:val="en-GB" w:eastAsia="en-GB"/>
              </w:rPr>
              <w:t>6  30.50</w:t>
            </w:r>
            <w:proofErr w:type="gramEnd"/>
            <w:r w:rsidRPr="002967A3">
              <w:rPr>
                <w:rFonts w:ascii="Lucida Console" w:eastAsia="Times New Roman" w:hAnsi="Lucida Console" w:cs="Calibri"/>
                <w:color w:val="000000"/>
                <w:sz w:val="20"/>
                <w:szCs w:val="20"/>
                <w:lang w:val="en-GB" w:eastAsia="en-GB"/>
              </w:rPr>
              <w:t xml:space="preserve"> -48.19  1.22   0.02</w:t>
            </w:r>
          </w:p>
        </w:tc>
        <w:tc>
          <w:tcPr>
            <w:tcW w:w="873" w:type="dxa"/>
            <w:shd w:val="clear" w:color="auto" w:fill="auto"/>
            <w:noWrap/>
            <w:vAlign w:val="bottom"/>
            <w:hideMark/>
          </w:tcPr>
          <w:p w14:paraId="3E716D9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2086642B"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EBD9A70"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7C7306C" w14:textId="77777777" w:rsidTr="006048BA">
        <w:trPr>
          <w:trHeight w:val="300"/>
        </w:trPr>
        <w:tc>
          <w:tcPr>
            <w:tcW w:w="7545" w:type="dxa"/>
            <w:shd w:val="clear" w:color="000000" w:fill="FFFFFF"/>
            <w:noWrap/>
            <w:vAlign w:val="center"/>
            <w:hideMark/>
          </w:tcPr>
          <w:p w14:paraId="220D27D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2/7/9/14       </w:t>
            </w:r>
            <w:proofErr w:type="gramStart"/>
            <w:r w:rsidRPr="002967A3">
              <w:rPr>
                <w:rFonts w:ascii="Lucida Console" w:eastAsia="Times New Roman" w:hAnsi="Lucida Console" w:cs="Calibri"/>
                <w:color w:val="000000"/>
                <w:sz w:val="20"/>
                <w:szCs w:val="20"/>
                <w:lang w:val="en-GB" w:eastAsia="en-GB"/>
              </w:rPr>
              <w:t>6  30.47</w:t>
            </w:r>
            <w:proofErr w:type="gramEnd"/>
            <w:r w:rsidRPr="002967A3">
              <w:rPr>
                <w:rFonts w:ascii="Lucida Console" w:eastAsia="Times New Roman" w:hAnsi="Lucida Console" w:cs="Calibri"/>
                <w:color w:val="000000"/>
                <w:sz w:val="20"/>
                <w:szCs w:val="20"/>
                <w:lang w:val="en-GB" w:eastAsia="en-GB"/>
              </w:rPr>
              <w:t xml:space="preserve"> -48.13  1.28   0.02</w:t>
            </w:r>
          </w:p>
        </w:tc>
        <w:tc>
          <w:tcPr>
            <w:tcW w:w="873" w:type="dxa"/>
            <w:shd w:val="clear" w:color="auto" w:fill="auto"/>
            <w:noWrap/>
            <w:vAlign w:val="bottom"/>
            <w:hideMark/>
          </w:tcPr>
          <w:p w14:paraId="6DBE8B5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1F39A5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973BA84"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FD03925" w14:textId="77777777" w:rsidTr="006048BA">
        <w:trPr>
          <w:trHeight w:val="300"/>
        </w:trPr>
        <w:tc>
          <w:tcPr>
            <w:tcW w:w="7545" w:type="dxa"/>
            <w:shd w:val="clear" w:color="000000" w:fill="FFFFFF"/>
            <w:noWrap/>
            <w:vAlign w:val="center"/>
            <w:hideMark/>
          </w:tcPr>
          <w:p w14:paraId="1F996A3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2/6/10/11/12   </w:t>
            </w:r>
            <w:proofErr w:type="gramStart"/>
            <w:r w:rsidRPr="002967A3">
              <w:rPr>
                <w:rFonts w:ascii="Lucida Console" w:eastAsia="Times New Roman" w:hAnsi="Lucida Console" w:cs="Calibri"/>
                <w:color w:val="000000"/>
                <w:sz w:val="20"/>
                <w:szCs w:val="20"/>
                <w:lang w:val="en-GB" w:eastAsia="en-GB"/>
              </w:rPr>
              <w:t>7  31.60</w:t>
            </w:r>
            <w:proofErr w:type="gramEnd"/>
            <w:r w:rsidRPr="002967A3">
              <w:rPr>
                <w:rFonts w:ascii="Lucida Console" w:eastAsia="Times New Roman" w:hAnsi="Lucida Console" w:cs="Calibri"/>
                <w:color w:val="000000"/>
                <w:sz w:val="20"/>
                <w:szCs w:val="20"/>
                <w:lang w:val="en-GB" w:eastAsia="en-GB"/>
              </w:rPr>
              <w:t xml:space="preserve"> -48.12  1.29   0.02</w:t>
            </w:r>
          </w:p>
        </w:tc>
        <w:tc>
          <w:tcPr>
            <w:tcW w:w="873" w:type="dxa"/>
            <w:shd w:val="clear" w:color="auto" w:fill="auto"/>
            <w:noWrap/>
            <w:vAlign w:val="bottom"/>
            <w:hideMark/>
          </w:tcPr>
          <w:p w14:paraId="5B8D792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D6EBD7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C6668D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5362649" w14:textId="77777777" w:rsidTr="006048BA">
        <w:trPr>
          <w:trHeight w:val="300"/>
        </w:trPr>
        <w:tc>
          <w:tcPr>
            <w:tcW w:w="7545" w:type="dxa"/>
            <w:shd w:val="clear" w:color="000000" w:fill="FFFFFF"/>
            <w:noWrap/>
            <w:vAlign w:val="center"/>
            <w:hideMark/>
          </w:tcPr>
          <w:p w14:paraId="722D403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2/7/11         </w:t>
            </w:r>
            <w:proofErr w:type="gramStart"/>
            <w:r w:rsidRPr="002967A3">
              <w:rPr>
                <w:rFonts w:ascii="Lucida Console" w:eastAsia="Times New Roman" w:hAnsi="Lucida Console" w:cs="Calibri"/>
                <w:color w:val="000000"/>
                <w:sz w:val="20"/>
                <w:szCs w:val="20"/>
                <w:lang w:val="en-GB" w:eastAsia="en-GB"/>
              </w:rPr>
              <w:t>5  29.33</w:t>
            </w:r>
            <w:proofErr w:type="gramEnd"/>
            <w:r w:rsidRPr="002967A3">
              <w:rPr>
                <w:rFonts w:ascii="Lucida Console" w:eastAsia="Times New Roman" w:hAnsi="Lucida Console" w:cs="Calibri"/>
                <w:color w:val="000000"/>
                <w:sz w:val="20"/>
                <w:szCs w:val="20"/>
                <w:lang w:val="en-GB" w:eastAsia="en-GB"/>
              </w:rPr>
              <w:t xml:space="preserve"> -48.09  1.32   0.02</w:t>
            </w:r>
          </w:p>
        </w:tc>
        <w:tc>
          <w:tcPr>
            <w:tcW w:w="873" w:type="dxa"/>
            <w:shd w:val="clear" w:color="auto" w:fill="auto"/>
            <w:noWrap/>
            <w:vAlign w:val="bottom"/>
            <w:hideMark/>
          </w:tcPr>
          <w:p w14:paraId="4D048C7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28D8407"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A0ECF5E"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6FC0F00" w14:textId="77777777" w:rsidTr="006048BA">
        <w:trPr>
          <w:trHeight w:val="300"/>
        </w:trPr>
        <w:tc>
          <w:tcPr>
            <w:tcW w:w="7545" w:type="dxa"/>
            <w:shd w:val="clear" w:color="000000" w:fill="FFFFFF"/>
            <w:noWrap/>
            <w:vAlign w:val="center"/>
            <w:hideMark/>
          </w:tcPr>
          <w:p w14:paraId="79678FE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2/6/9/14       </w:t>
            </w:r>
            <w:proofErr w:type="gramStart"/>
            <w:r w:rsidRPr="002967A3">
              <w:rPr>
                <w:rFonts w:ascii="Lucida Console" w:eastAsia="Times New Roman" w:hAnsi="Lucida Console" w:cs="Calibri"/>
                <w:color w:val="000000"/>
                <w:sz w:val="20"/>
                <w:szCs w:val="20"/>
                <w:lang w:val="en-GB" w:eastAsia="en-GB"/>
              </w:rPr>
              <w:t>6  30.44</w:t>
            </w:r>
            <w:proofErr w:type="gramEnd"/>
            <w:r w:rsidRPr="002967A3">
              <w:rPr>
                <w:rFonts w:ascii="Lucida Console" w:eastAsia="Times New Roman" w:hAnsi="Lucida Console" w:cs="Calibri"/>
                <w:color w:val="000000"/>
                <w:sz w:val="20"/>
                <w:szCs w:val="20"/>
                <w:lang w:val="en-GB" w:eastAsia="en-GB"/>
              </w:rPr>
              <w:t xml:space="preserve"> -48.07  1.34   0.02</w:t>
            </w:r>
          </w:p>
        </w:tc>
        <w:tc>
          <w:tcPr>
            <w:tcW w:w="873" w:type="dxa"/>
            <w:shd w:val="clear" w:color="auto" w:fill="auto"/>
            <w:noWrap/>
            <w:vAlign w:val="bottom"/>
            <w:hideMark/>
          </w:tcPr>
          <w:p w14:paraId="150801B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F365B89"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13628E5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C28C4CD" w14:textId="77777777" w:rsidTr="006048BA">
        <w:trPr>
          <w:trHeight w:val="300"/>
        </w:trPr>
        <w:tc>
          <w:tcPr>
            <w:tcW w:w="7545" w:type="dxa"/>
            <w:shd w:val="clear" w:color="000000" w:fill="FFFFFF"/>
            <w:noWrap/>
            <w:vAlign w:val="center"/>
            <w:hideMark/>
          </w:tcPr>
          <w:p w14:paraId="4ED859F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2/6/10/11/14   </w:t>
            </w:r>
            <w:proofErr w:type="gramStart"/>
            <w:r w:rsidRPr="002967A3">
              <w:rPr>
                <w:rFonts w:ascii="Lucida Console" w:eastAsia="Times New Roman" w:hAnsi="Lucida Console" w:cs="Calibri"/>
                <w:color w:val="000000"/>
                <w:sz w:val="20"/>
                <w:szCs w:val="20"/>
                <w:lang w:val="en-GB" w:eastAsia="en-GB"/>
              </w:rPr>
              <w:t>7  31.58</w:t>
            </w:r>
            <w:proofErr w:type="gramEnd"/>
            <w:r w:rsidRPr="002967A3">
              <w:rPr>
                <w:rFonts w:ascii="Lucida Console" w:eastAsia="Times New Roman" w:hAnsi="Lucida Console" w:cs="Calibri"/>
                <w:color w:val="000000"/>
                <w:sz w:val="20"/>
                <w:szCs w:val="20"/>
                <w:lang w:val="en-GB" w:eastAsia="en-GB"/>
              </w:rPr>
              <w:t xml:space="preserve"> -48.06  1.35   0.02</w:t>
            </w:r>
          </w:p>
        </w:tc>
        <w:tc>
          <w:tcPr>
            <w:tcW w:w="873" w:type="dxa"/>
            <w:shd w:val="clear" w:color="auto" w:fill="auto"/>
            <w:noWrap/>
            <w:vAlign w:val="bottom"/>
            <w:hideMark/>
          </w:tcPr>
          <w:p w14:paraId="5CFFAF2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7EEFF8C"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06CE874A"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F8B8A86" w14:textId="77777777" w:rsidTr="006048BA">
        <w:trPr>
          <w:trHeight w:val="300"/>
        </w:trPr>
        <w:tc>
          <w:tcPr>
            <w:tcW w:w="7545" w:type="dxa"/>
            <w:shd w:val="clear" w:color="000000" w:fill="FFFFFF"/>
            <w:noWrap/>
            <w:vAlign w:val="center"/>
            <w:hideMark/>
          </w:tcPr>
          <w:p w14:paraId="0312B8A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2/11/12/14     6  30.43 -48.06  1.36   0.02</w:t>
            </w:r>
          </w:p>
        </w:tc>
        <w:tc>
          <w:tcPr>
            <w:tcW w:w="873" w:type="dxa"/>
            <w:shd w:val="clear" w:color="auto" w:fill="auto"/>
            <w:noWrap/>
            <w:vAlign w:val="bottom"/>
            <w:hideMark/>
          </w:tcPr>
          <w:p w14:paraId="0043944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B9C0997"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C28AD4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FD61B39" w14:textId="77777777" w:rsidTr="006048BA">
        <w:trPr>
          <w:trHeight w:val="300"/>
        </w:trPr>
        <w:tc>
          <w:tcPr>
            <w:tcW w:w="7545" w:type="dxa"/>
            <w:shd w:val="clear" w:color="000000" w:fill="FFFFFF"/>
            <w:noWrap/>
            <w:vAlign w:val="center"/>
            <w:hideMark/>
          </w:tcPr>
          <w:p w14:paraId="574E36E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2/9/12/14      </w:t>
            </w:r>
            <w:proofErr w:type="gramStart"/>
            <w:r w:rsidRPr="002967A3">
              <w:rPr>
                <w:rFonts w:ascii="Lucida Console" w:eastAsia="Times New Roman" w:hAnsi="Lucida Console" w:cs="Calibri"/>
                <w:color w:val="000000"/>
                <w:sz w:val="20"/>
                <w:szCs w:val="20"/>
                <w:lang w:val="en-GB" w:eastAsia="en-GB"/>
              </w:rPr>
              <w:t>6  30.40</w:t>
            </w:r>
            <w:proofErr w:type="gramEnd"/>
            <w:r w:rsidRPr="002967A3">
              <w:rPr>
                <w:rFonts w:ascii="Lucida Console" w:eastAsia="Times New Roman" w:hAnsi="Lucida Console" w:cs="Calibri"/>
                <w:color w:val="000000"/>
                <w:sz w:val="20"/>
                <w:szCs w:val="20"/>
                <w:lang w:val="en-GB" w:eastAsia="en-GB"/>
              </w:rPr>
              <w:t xml:space="preserve"> -47.99  1.42   0.02</w:t>
            </w:r>
          </w:p>
        </w:tc>
        <w:tc>
          <w:tcPr>
            <w:tcW w:w="873" w:type="dxa"/>
            <w:shd w:val="clear" w:color="auto" w:fill="auto"/>
            <w:noWrap/>
            <w:vAlign w:val="bottom"/>
            <w:hideMark/>
          </w:tcPr>
          <w:p w14:paraId="6E9C4DD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D635E3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821480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E07FA0A" w14:textId="77777777" w:rsidTr="006048BA">
        <w:trPr>
          <w:trHeight w:val="300"/>
        </w:trPr>
        <w:tc>
          <w:tcPr>
            <w:tcW w:w="7545" w:type="dxa"/>
            <w:shd w:val="clear" w:color="000000" w:fill="FFFFFF"/>
            <w:noWrap/>
            <w:vAlign w:val="center"/>
            <w:hideMark/>
          </w:tcPr>
          <w:p w14:paraId="33DF474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2/3/11/14      </w:t>
            </w:r>
            <w:proofErr w:type="gramStart"/>
            <w:r w:rsidRPr="002967A3">
              <w:rPr>
                <w:rFonts w:ascii="Lucida Console" w:eastAsia="Times New Roman" w:hAnsi="Lucida Console" w:cs="Calibri"/>
                <w:color w:val="000000"/>
                <w:sz w:val="20"/>
                <w:szCs w:val="20"/>
                <w:lang w:val="en-GB" w:eastAsia="en-GB"/>
              </w:rPr>
              <w:t>6  30.38</w:t>
            </w:r>
            <w:proofErr w:type="gramEnd"/>
            <w:r w:rsidRPr="002967A3">
              <w:rPr>
                <w:rFonts w:ascii="Lucida Console" w:eastAsia="Times New Roman" w:hAnsi="Lucida Console" w:cs="Calibri"/>
                <w:color w:val="000000"/>
                <w:sz w:val="20"/>
                <w:szCs w:val="20"/>
                <w:lang w:val="en-GB" w:eastAsia="en-GB"/>
              </w:rPr>
              <w:t xml:space="preserve"> -47.96  1.45   0.02</w:t>
            </w:r>
          </w:p>
        </w:tc>
        <w:tc>
          <w:tcPr>
            <w:tcW w:w="873" w:type="dxa"/>
            <w:shd w:val="clear" w:color="auto" w:fill="auto"/>
            <w:noWrap/>
            <w:vAlign w:val="bottom"/>
            <w:hideMark/>
          </w:tcPr>
          <w:p w14:paraId="17BD518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4ED2B0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299902AA"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ED50145" w14:textId="77777777" w:rsidTr="006048BA">
        <w:trPr>
          <w:trHeight w:val="300"/>
        </w:trPr>
        <w:tc>
          <w:tcPr>
            <w:tcW w:w="7545" w:type="dxa"/>
            <w:shd w:val="clear" w:color="000000" w:fill="FFFFFF"/>
            <w:noWrap/>
            <w:vAlign w:val="center"/>
            <w:hideMark/>
          </w:tcPr>
          <w:p w14:paraId="43103A0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2/7/9          </w:t>
            </w:r>
            <w:proofErr w:type="gramStart"/>
            <w:r w:rsidRPr="002967A3">
              <w:rPr>
                <w:rFonts w:ascii="Lucida Console" w:eastAsia="Times New Roman" w:hAnsi="Lucida Console" w:cs="Calibri"/>
                <w:color w:val="000000"/>
                <w:sz w:val="20"/>
                <w:szCs w:val="20"/>
                <w:lang w:val="en-GB" w:eastAsia="en-GB"/>
              </w:rPr>
              <w:t>5  29.26</w:t>
            </w:r>
            <w:proofErr w:type="gramEnd"/>
            <w:r w:rsidRPr="002967A3">
              <w:rPr>
                <w:rFonts w:ascii="Lucida Console" w:eastAsia="Times New Roman" w:hAnsi="Lucida Console" w:cs="Calibri"/>
                <w:color w:val="000000"/>
                <w:sz w:val="20"/>
                <w:szCs w:val="20"/>
                <w:lang w:val="en-GB" w:eastAsia="en-GB"/>
              </w:rPr>
              <w:t xml:space="preserve"> -47.95  1.46   0.02</w:t>
            </w:r>
          </w:p>
        </w:tc>
        <w:tc>
          <w:tcPr>
            <w:tcW w:w="873" w:type="dxa"/>
            <w:shd w:val="clear" w:color="auto" w:fill="auto"/>
            <w:noWrap/>
            <w:vAlign w:val="bottom"/>
            <w:hideMark/>
          </w:tcPr>
          <w:p w14:paraId="608E399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B452289"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64ACE3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749DAC0" w14:textId="77777777" w:rsidTr="006048BA">
        <w:trPr>
          <w:trHeight w:val="300"/>
        </w:trPr>
        <w:tc>
          <w:tcPr>
            <w:tcW w:w="7545" w:type="dxa"/>
            <w:shd w:val="clear" w:color="000000" w:fill="FFFFFF"/>
            <w:noWrap/>
            <w:vAlign w:val="center"/>
            <w:hideMark/>
          </w:tcPr>
          <w:p w14:paraId="7C9E9B3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2/12           </w:t>
            </w:r>
            <w:proofErr w:type="gramStart"/>
            <w:r w:rsidRPr="002967A3">
              <w:rPr>
                <w:rFonts w:ascii="Lucida Console" w:eastAsia="Times New Roman" w:hAnsi="Lucida Console" w:cs="Calibri"/>
                <w:color w:val="000000"/>
                <w:sz w:val="20"/>
                <w:szCs w:val="20"/>
                <w:lang w:val="en-GB" w:eastAsia="en-GB"/>
              </w:rPr>
              <w:t>4  28.14</w:t>
            </w:r>
            <w:proofErr w:type="gramEnd"/>
            <w:r w:rsidRPr="002967A3">
              <w:rPr>
                <w:rFonts w:ascii="Lucida Console" w:eastAsia="Times New Roman" w:hAnsi="Lucida Console" w:cs="Calibri"/>
                <w:color w:val="000000"/>
                <w:sz w:val="20"/>
                <w:szCs w:val="20"/>
                <w:lang w:val="en-GB" w:eastAsia="en-GB"/>
              </w:rPr>
              <w:t xml:space="preserve"> -47.91  1.51   0.02</w:t>
            </w:r>
          </w:p>
        </w:tc>
        <w:tc>
          <w:tcPr>
            <w:tcW w:w="873" w:type="dxa"/>
            <w:shd w:val="clear" w:color="auto" w:fill="auto"/>
            <w:noWrap/>
            <w:vAlign w:val="bottom"/>
            <w:hideMark/>
          </w:tcPr>
          <w:p w14:paraId="6BB6780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226C083"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3B44F10"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818DE75" w14:textId="77777777" w:rsidTr="006048BA">
        <w:trPr>
          <w:trHeight w:val="300"/>
        </w:trPr>
        <w:tc>
          <w:tcPr>
            <w:tcW w:w="7545" w:type="dxa"/>
            <w:shd w:val="clear" w:color="000000" w:fill="FFFFFF"/>
            <w:noWrap/>
            <w:vAlign w:val="center"/>
            <w:hideMark/>
          </w:tcPr>
          <w:p w14:paraId="5759CB9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2/5/9/14       </w:t>
            </w:r>
            <w:proofErr w:type="gramStart"/>
            <w:r w:rsidRPr="002967A3">
              <w:rPr>
                <w:rFonts w:ascii="Lucida Console" w:eastAsia="Times New Roman" w:hAnsi="Lucida Console" w:cs="Calibri"/>
                <w:color w:val="000000"/>
                <w:sz w:val="20"/>
                <w:szCs w:val="20"/>
                <w:lang w:val="en-GB" w:eastAsia="en-GB"/>
              </w:rPr>
              <w:t>6  30.35</w:t>
            </w:r>
            <w:proofErr w:type="gramEnd"/>
            <w:r w:rsidRPr="002967A3">
              <w:rPr>
                <w:rFonts w:ascii="Lucida Console" w:eastAsia="Times New Roman" w:hAnsi="Lucida Console" w:cs="Calibri"/>
                <w:color w:val="000000"/>
                <w:sz w:val="20"/>
                <w:szCs w:val="20"/>
                <w:lang w:val="en-GB" w:eastAsia="en-GB"/>
              </w:rPr>
              <w:t xml:space="preserve"> -47.88  1.53   0.02</w:t>
            </w:r>
          </w:p>
        </w:tc>
        <w:tc>
          <w:tcPr>
            <w:tcW w:w="873" w:type="dxa"/>
            <w:shd w:val="clear" w:color="auto" w:fill="auto"/>
            <w:noWrap/>
            <w:vAlign w:val="bottom"/>
            <w:hideMark/>
          </w:tcPr>
          <w:p w14:paraId="2AE469E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7BE802F"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02483B5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AFF7B7E" w14:textId="77777777" w:rsidTr="006048BA">
        <w:trPr>
          <w:trHeight w:val="300"/>
        </w:trPr>
        <w:tc>
          <w:tcPr>
            <w:tcW w:w="7545" w:type="dxa"/>
            <w:shd w:val="clear" w:color="000000" w:fill="FFFFFF"/>
            <w:noWrap/>
            <w:vAlign w:val="center"/>
            <w:hideMark/>
          </w:tcPr>
          <w:p w14:paraId="5D1AF94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            </w:t>
            </w:r>
            <w:proofErr w:type="gramStart"/>
            <w:r w:rsidRPr="002967A3">
              <w:rPr>
                <w:rFonts w:ascii="Lucida Console" w:eastAsia="Times New Roman" w:hAnsi="Lucida Console" w:cs="Calibri"/>
                <w:color w:val="000000"/>
                <w:sz w:val="20"/>
                <w:szCs w:val="20"/>
                <w:lang w:val="en-GB" w:eastAsia="en-GB"/>
              </w:rPr>
              <w:t>4  28.13</w:t>
            </w:r>
            <w:proofErr w:type="gramEnd"/>
            <w:r w:rsidRPr="002967A3">
              <w:rPr>
                <w:rFonts w:ascii="Lucida Console" w:eastAsia="Times New Roman" w:hAnsi="Lucida Console" w:cs="Calibri"/>
                <w:color w:val="000000"/>
                <w:sz w:val="20"/>
                <w:szCs w:val="20"/>
                <w:lang w:val="en-GB" w:eastAsia="en-GB"/>
              </w:rPr>
              <w:t xml:space="preserve"> -47.88  1.53   0.02</w:t>
            </w:r>
          </w:p>
        </w:tc>
        <w:tc>
          <w:tcPr>
            <w:tcW w:w="873" w:type="dxa"/>
            <w:shd w:val="clear" w:color="auto" w:fill="auto"/>
            <w:noWrap/>
            <w:vAlign w:val="bottom"/>
            <w:hideMark/>
          </w:tcPr>
          <w:p w14:paraId="6EDA3AA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508663E"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E47291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BC4F2B1" w14:textId="77777777" w:rsidTr="006048BA">
        <w:trPr>
          <w:trHeight w:val="300"/>
        </w:trPr>
        <w:tc>
          <w:tcPr>
            <w:tcW w:w="7545" w:type="dxa"/>
            <w:shd w:val="clear" w:color="000000" w:fill="FFFFFF"/>
            <w:noWrap/>
            <w:vAlign w:val="center"/>
            <w:hideMark/>
          </w:tcPr>
          <w:p w14:paraId="7631769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1/2/6/10/11    </w:t>
            </w:r>
            <w:proofErr w:type="gramStart"/>
            <w:r w:rsidRPr="002967A3">
              <w:rPr>
                <w:rFonts w:ascii="Lucida Console" w:eastAsia="Times New Roman" w:hAnsi="Lucida Console" w:cs="Calibri"/>
                <w:color w:val="000000"/>
                <w:sz w:val="20"/>
                <w:szCs w:val="20"/>
                <w:lang w:val="en-GB" w:eastAsia="en-GB"/>
              </w:rPr>
              <w:t>7  31.48</w:t>
            </w:r>
            <w:proofErr w:type="gramEnd"/>
            <w:r w:rsidRPr="002967A3">
              <w:rPr>
                <w:rFonts w:ascii="Lucida Console" w:eastAsia="Times New Roman" w:hAnsi="Lucida Console" w:cs="Calibri"/>
                <w:color w:val="000000"/>
                <w:sz w:val="20"/>
                <w:szCs w:val="20"/>
                <w:lang w:val="en-GB" w:eastAsia="en-GB"/>
              </w:rPr>
              <w:t xml:space="preserve"> -47.87  1.54   0.02</w:t>
            </w:r>
          </w:p>
        </w:tc>
        <w:tc>
          <w:tcPr>
            <w:tcW w:w="873" w:type="dxa"/>
            <w:shd w:val="clear" w:color="auto" w:fill="auto"/>
            <w:noWrap/>
            <w:vAlign w:val="bottom"/>
            <w:hideMark/>
          </w:tcPr>
          <w:p w14:paraId="629FC60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267C59CD"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0B8DD8DB"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A8AC140" w14:textId="77777777" w:rsidTr="006048BA">
        <w:trPr>
          <w:trHeight w:val="300"/>
        </w:trPr>
        <w:tc>
          <w:tcPr>
            <w:tcW w:w="7545" w:type="dxa"/>
            <w:shd w:val="clear" w:color="000000" w:fill="FFFFFF"/>
            <w:noWrap/>
            <w:vAlign w:val="center"/>
            <w:hideMark/>
          </w:tcPr>
          <w:p w14:paraId="2D9F65C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2/11/13/14     </w:t>
            </w:r>
            <w:proofErr w:type="gramStart"/>
            <w:r w:rsidRPr="002967A3">
              <w:rPr>
                <w:rFonts w:ascii="Lucida Console" w:eastAsia="Times New Roman" w:hAnsi="Lucida Console" w:cs="Calibri"/>
                <w:color w:val="000000"/>
                <w:sz w:val="20"/>
                <w:szCs w:val="20"/>
                <w:lang w:val="en-GB" w:eastAsia="en-GB"/>
              </w:rPr>
              <w:t>6  30.33</w:t>
            </w:r>
            <w:proofErr w:type="gramEnd"/>
            <w:r w:rsidRPr="002967A3">
              <w:rPr>
                <w:rFonts w:ascii="Lucida Console" w:eastAsia="Times New Roman" w:hAnsi="Lucida Console" w:cs="Calibri"/>
                <w:color w:val="000000"/>
                <w:sz w:val="20"/>
                <w:szCs w:val="20"/>
                <w:lang w:val="en-GB" w:eastAsia="en-GB"/>
              </w:rPr>
              <w:t xml:space="preserve"> -47.84  1.57   0.02</w:t>
            </w:r>
          </w:p>
        </w:tc>
        <w:tc>
          <w:tcPr>
            <w:tcW w:w="873" w:type="dxa"/>
            <w:shd w:val="clear" w:color="auto" w:fill="auto"/>
            <w:noWrap/>
            <w:vAlign w:val="bottom"/>
            <w:hideMark/>
          </w:tcPr>
          <w:p w14:paraId="5710C90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9FCF8CB"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8E16920"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3D57776" w14:textId="77777777" w:rsidTr="006048BA">
        <w:trPr>
          <w:trHeight w:val="300"/>
        </w:trPr>
        <w:tc>
          <w:tcPr>
            <w:tcW w:w="7545" w:type="dxa"/>
            <w:shd w:val="clear" w:color="000000" w:fill="FFFFFF"/>
            <w:noWrap/>
            <w:vAlign w:val="center"/>
            <w:hideMark/>
          </w:tcPr>
          <w:p w14:paraId="782478C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1/2/6/11       </w:t>
            </w:r>
            <w:proofErr w:type="gramStart"/>
            <w:r w:rsidRPr="002967A3">
              <w:rPr>
                <w:rFonts w:ascii="Lucida Console" w:eastAsia="Times New Roman" w:hAnsi="Lucida Console" w:cs="Calibri"/>
                <w:color w:val="000000"/>
                <w:sz w:val="20"/>
                <w:szCs w:val="20"/>
                <w:lang w:val="en-GB" w:eastAsia="en-GB"/>
              </w:rPr>
              <w:t>6  30.32</w:t>
            </w:r>
            <w:proofErr w:type="gramEnd"/>
            <w:r w:rsidRPr="002967A3">
              <w:rPr>
                <w:rFonts w:ascii="Lucida Console" w:eastAsia="Times New Roman" w:hAnsi="Lucida Console" w:cs="Calibri"/>
                <w:color w:val="000000"/>
                <w:sz w:val="20"/>
                <w:szCs w:val="20"/>
                <w:lang w:val="en-GB" w:eastAsia="en-GB"/>
              </w:rPr>
              <w:t xml:space="preserve"> -47.83  1.58   0.02</w:t>
            </w:r>
          </w:p>
        </w:tc>
        <w:tc>
          <w:tcPr>
            <w:tcW w:w="873" w:type="dxa"/>
            <w:shd w:val="clear" w:color="auto" w:fill="auto"/>
            <w:noWrap/>
            <w:vAlign w:val="bottom"/>
            <w:hideMark/>
          </w:tcPr>
          <w:p w14:paraId="2A3B7EC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77A9F22"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637C034"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5DAE0BD" w14:textId="77777777" w:rsidTr="006048BA">
        <w:trPr>
          <w:trHeight w:val="300"/>
        </w:trPr>
        <w:tc>
          <w:tcPr>
            <w:tcW w:w="7545" w:type="dxa"/>
            <w:shd w:val="clear" w:color="000000" w:fill="FFFFFF"/>
            <w:noWrap/>
            <w:vAlign w:val="center"/>
            <w:hideMark/>
          </w:tcPr>
          <w:p w14:paraId="0F54CB4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2/6/10/11/13   </w:t>
            </w:r>
            <w:proofErr w:type="gramStart"/>
            <w:r w:rsidRPr="002967A3">
              <w:rPr>
                <w:rFonts w:ascii="Lucida Console" w:eastAsia="Times New Roman" w:hAnsi="Lucida Console" w:cs="Calibri"/>
                <w:color w:val="000000"/>
                <w:sz w:val="20"/>
                <w:szCs w:val="20"/>
                <w:lang w:val="en-GB" w:eastAsia="en-GB"/>
              </w:rPr>
              <w:t>7  31.45</w:t>
            </w:r>
            <w:proofErr w:type="gramEnd"/>
            <w:r w:rsidRPr="002967A3">
              <w:rPr>
                <w:rFonts w:ascii="Lucida Console" w:eastAsia="Times New Roman" w:hAnsi="Lucida Console" w:cs="Calibri"/>
                <w:color w:val="000000"/>
                <w:sz w:val="20"/>
                <w:szCs w:val="20"/>
                <w:lang w:val="en-GB" w:eastAsia="en-GB"/>
              </w:rPr>
              <w:t xml:space="preserve"> -47.82  1.60   0.02</w:t>
            </w:r>
          </w:p>
        </w:tc>
        <w:tc>
          <w:tcPr>
            <w:tcW w:w="873" w:type="dxa"/>
            <w:shd w:val="clear" w:color="auto" w:fill="auto"/>
            <w:noWrap/>
            <w:vAlign w:val="bottom"/>
            <w:hideMark/>
          </w:tcPr>
          <w:p w14:paraId="43071B5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02B19DF3"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3051A9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B7725B9" w14:textId="77777777" w:rsidTr="006048BA">
        <w:trPr>
          <w:trHeight w:val="300"/>
        </w:trPr>
        <w:tc>
          <w:tcPr>
            <w:tcW w:w="7545" w:type="dxa"/>
            <w:shd w:val="clear" w:color="000000" w:fill="FFFFFF"/>
            <w:noWrap/>
            <w:vAlign w:val="center"/>
            <w:hideMark/>
          </w:tcPr>
          <w:p w14:paraId="58EC8C3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2/5/9/13/14    </w:t>
            </w:r>
            <w:proofErr w:type="gramStart"/>
            <w:r w:rsidRPr="002967A3">
              <w:rPr>
                <w:rFonts w:ascii="Lucida Console" w:eastAsia="Times New Roman" w:hAnsi="Lucida Console" w:cs="Calibri"/>
                <w:color w:val="000000"/>
                <w:sz w:val="20"/>
                <w:szCs w:val="20"/>
                <w:lang w:val="en-GB" w:eastAsia="en-GB"/>
              </w:rPr>
              <w:t>7  31.43</w:t>
            </w:r>
            <w:proofErr w:type="gramEnd"/>
            <w:r w:rsidRPr="002967A3">
              <w:rPr>
                <w:rFonts w:ascii="Lucida Console" w:eastAsia="Times New Roman" w:hAnsi="Lucida Console" w:cs="Calibri"/>
                <w:color w:val="000000"/>
                <w:sz w:val="20"/>
                <w:szCs w:val="20"/>
                <w:lang w:val="en-GB" w:eastAsia="en-GB"/>
              </w:rPr>
              <w:t xml:space="preserve"> -47.77  1.64   0.02</w:t>
            </w:r>
          </w:p>
        </w:tc>
        <w:tc>
          <w:tcPr>
            <w:tcW w:w="873" w:type="dxa"/>
            <w:shd w:val="clear" w:color="auto" w:fill="auto"/>
            <w:noWrap/>
            <w:vAlign w:val="bottom"/>
            <w:hideMark/>
          </w:tcPr>
          <w:p w14:paraId="05CB5CB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5AFB5CF"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20DEB94B"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71BBD46" w14:textId="77777777" w:rsidTr="006048BA">
        <w:trPr>
          <w:trHeight w:val="300"/>
        </w:trPr>
        <w:tc>
          <w:tcPr>
            <w:tcW w:w="7545" w:type="dxa"/>
            <w:shd w:val="clear" w:color="000000" w:fill="FFFFFF"/>
            <w:noWrap/>
            <w:vAlign w:val="center"/>
            <w:hideMark/>
          </w:tcPr>
          <w:p w14:paraId="44EEFBE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2/3/10/11      </w:t>
            </w:r>
            <w:proofErr w:type="gramStart"/>
            <w:r w:rsidRPr="002967A3">
              <w:rPr>
                <w:rFonts w:ascii="Lucida Console" w:eastAsia="Times New Roman" w:hAnsi="Lucida Console" w:cs="Calibri"/>
                <w:color w:val="000000"/>
                <w:sz w:val="20"/>
                <w:szCs w:val="20"/>
                <w:lang w:val="en-GB" w:eastAsia="en-GB"/>
              </w:rPr>
              <w:t>6  30.29</w:t>
            </w:r>
            <w:proofErr w:type="gramEnd"/>
            <w:r w:rsidRPr="002967A3">
              <w:rPr>
                <w:rFonts w:ascii="Lucida Console" w:eastAsia="Times New Roman" w:hAnsi="Lucida Console" w:cs="Calibri"/>
                <w:color w:val="000000"/>
                <w:sz w:val="20"/>
                <w:szCs w:val="20"/>
                <w:lang w:val="en-GB" w:eastAsia="en-GB"/>
              </w:rPr>
              <w:t xml:space="preserve"> -47.77  1.64   0.02</w:t>
            </w:r>
          </w:p>
        </w:tc>
        <w:tc>
          <w:tcPr>
            <w:tcW w:w="873" w:type="dxa"/>
            <w:shd w:val="clear" w:color="auto" w:fill="auto"/>
            <w:noWrap/>
            <w:vAlign w:val="bottom"/>
            <w:hideMark/>
          </w:tcPr>
          <w:p w14:paraId="1F41C02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8748037"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86789BB"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E285EB7" w14:textId="77777777" w:rsidTr="006048BA">
        <w:trPr>
          <w:trHeight w:val="300"/>
        </w:trPr>
        <w:tc>
          <w:tcPr>
            <w:tcW w:w="7545" w:type="dxa"/>
            <w:shd w:val="clear" w:color="000000" w:fill="FFFFFF"/>
            <w:noWrap/>
            <w:vAlign w:val="center"/>
            <w:hideMark/>
          </w:tcPr>
          <w:p w14:paraId="2E39075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2/10/11/12/</w:t>
            </w:r>
            <w:proofErr w:type="gramStart"/>
            <w:r w:rsidRPr="002967A3">
              <w:rPr>
                <w:rFonts w:ascii="Lucida Console" w:eastAsia="Times New Roman" w:hAnsi="Lucida Console" w:cs="Calibri"/>
                <w:color w:val="000000"/>
                <w:sz w:val="20"/>
                <w:szCs w:val="20"/>
                <w:lang w:val="en-GB" w:eastAsia="en-GB"/>
              </w:rPr>
              <w:t>13  7</w:t>
            </w:r>
            <w:proofErr w:type="gramEnd"/>
            <w:r w:rsidRPr="002967A3">
              <w:rPr>
                <w:rFonts w:ascii="Lucida Console" w:eastAsia="Times New Roman" w:hAnsi="Lucida Console" w:cs="Calibri"/>
                <w:color w:val="000000"/>
                <w:sz w:val="20"/>
                <w:szCs w:val="20"/>
                <w:lang w:val="en-GB" w:eastAsia="en-GB"/>
              </w:rPr>
              <w:t xml:space="preserve">  31.42 -47.75  1.67   0.01</w:t>
            </w:r>
          </w:p>
        </w:tc>
        <w:tc>
          <w:tcPr>
            <w:tcW w:w="873" w:type="dxa"/>
            <w:shd w:val="clear" w:color="auto" w:fill="auto"/>
            <w:noWrap/>
            <w:vAlign w:val="bottom"/>
            <w:hideMark/>
          </w:tcPr>
          <w:p w14:paraId="5CDA5C9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01E95C6"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064980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D295A6C" w14:textId="77777777" w:rsidTr="006048BA">
        <w:trPr>
          <w:trHeight w:val="300"/>
        </w:trPr>
        <w:tc>
          <w:tcPr>
            <w:tcW w:w="7545" w:type="dxa"/>
            <w:shd w:val="clear" w:color="000000" w:fill="FFFFFF"/>
            <w:noWrap/>
            <w:vAlign w:val="center"/>
            <w:hideMark/>
          </w:tcPr>
          <w:p w14:paraId="4DC6722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2/7            </w:t>
            </w:r>
            <w:proofErr w:type="gramStart"/>
            <w:r w:rsidRPr="002967A3">
              <w:rPr>
                <w:rFonts w:ascii="Lucida Console" w:eastAsia="Times New Roman" w:hAnsi="Lucida Console" w:cs="Calibri"/>
                <w:color w:val="000000"/>
                <w:sz w:val="20"/>
                <w:szCs w:val="20"/>
                <w:lang w:val="en-GB" w:eastAsia="en-GB"/>
              </w:rPr>
              <w:t>4  28.04</w:t>
            </w:r>
            <w:proofErr w:type="gramEnd"/>
            <w:r w:rsidRPr="002967A3">
              <w:rPr>
                <w:rFonts w:ascii="Lucida Console" w:eastAsia="Times New Roman" w:hAnsi="Lucida Console" w:cs="Calibri"/>
                <w:color w:val="000000"/>
                <w:sz w:val="20"/>
                <w:szCs w:val="20"/>
                <w:lang w:val="en-GB" w:eastAsia="en-GB"/>
              </w:rPr>
              <w:t xml:space="preserve"> -47.71  1.70   0.01</w:t>
            </w:r>
          </w:p>
        </w:tc>
        <w:tc>
          <w:tcPr>
            <w:tcW w:w="873" w:type="dxa"/>
            <w:shd w:val="clear" w:color="auto" w:fill="auto"/>
            <w:noWrap/>
            <w:vAlign w:val="bottom"/>
            <w:hideMark/>
          </w:tcPr>
          <w:p w14:paraId="51168D5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93A66B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0083D90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4EC24D3" w14:textId="77777777" w:rsidTr="006048BA">
        <w:trPr>
          <w:trHeight w:val="300"/>
        </w:trPr>
        <w:tc>
          <w:tcPr>
            <w:tcW w:w="7545" w:type="dxa"/>
            <w:shd w:val="clear" w:color="000000" w:fill="FFFFFF"/>
            <w:noWrap/>
            <w:vAlign w:val="center"/>
            <w:hideMark/>
          </w:tcPr>
          <w:p w14:paraId="167ED7A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2/10/11/13/</w:t>
            </w:r>
            <w:proofErr w:type="gramStart"/>
            <w:r w:rsidRPr="002967A3">
              <w:rPr>
                <w:rFonts w:ascii="Lucida Console" w:eastAsia="Times New Roman" w:hAnsi="Lucida Console" w:cs="Calibri"/>
                <w:color w:val="000000"/>
                <w:sz w:val="20"/>
                <w:szCs w:val="20"/>
                <w:lang w:val="en-GB" w:eastAsia="en-GB"/>
              </w:rPr>
              <w:t>14  7</w:t>
            </w:r>
            <w:proofErr w:type="gramEnd"/>
            <w:r w:rsidRPr="002967A3">
              <w:rPr>
                <w:rFonts w:ascii="Lucida Console" w:eastAsia="Times New Roman" w:hAnsi="Lucida Console" w:cs="Calibri"/>
                <w:color w:val="000000"/>
                <w:sz w:val="20"/>
                <w:szCs w:val="20"/>
                <w:lang w:val="en-GB" w:eastAsia="en-GB"/>
              </w:rPr>
              <w:t xml:space="preserve">  31.39 -47.70  1.71   0.01</w:t>
            </w:r>
          </w:p>
        </w:tc>
        <w:tc>
          <w:tcPr>
            <w:tcW w:w="873" w:type="dxa"/>
            <w:shd w:val="clear" w:color="auto" w:fill="auto"/>
            <w:noWrap/>
            <w:vAlign w:val="bottom"/>
            <w:hideMark/>
          </w:tcPr>
          <w:p w14:paraId="1B22D3C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2222DA5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2E1F6180"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80F070B" w14:textId="77777777" w:rsidTr="006048BA">
        <w:trPr>
          <w:trHeight w:val="300"/>
        </w:trPr>
        <w:tc>
          <w:tcPr>
            <w:tcW w:w="7545" w:type="dxa"/>
            <w:shd w:val="clear" w:color="000000" w:fill="FFFFFF"/>
            <w:noWrap/>
            <w:vAlign w:val="center"/>
            <w:hideMark/>
          </w:tcPr>
          <w:p w14:paraId="724D646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2/4/10/11      </w:t>
            </w:r>
            <w:proofErr w:type="gramStart"/>
            <w:r w:rsidRPr="002967A3">
              <w:rPr>
                <w:rFonts w:ascii="Lucida Console" w:eastAsia="Times New Roman" w:hAnsi="Lucida Console" w:cs="Calibri"/>
                <w:color w:val="000000"/>
                <w:sz w:val="20"/>
                <w:szCs w:val="20"/>
                <w:lang w:val="en-GB" w:eastAsia="en-GB"/>
              </w:rPr>
              <w:t>6  30.25</w:t>
            </w:r>
            <w:proofErr w:type="gramEnd"/>
            <w:r w:rsidRPr="002967A3">
              <w:rPr>
                <w:rFonts w:ascii="Lucida Console" w:eastAsia="Times New Roman" w:hAnsi="Lucida Console" w:cs="Calibri"/>
                <w:color w:val="000000"/>
                <w:sz w:val="20"/>
                <w:szCs w:val="20"/>
                <w:lang w:val="en-GB" w:eastAsia="en-GB"/>
              </w:rPr>
              <w:t xml:space="preserve"> -47.69  1.72   0.01</w:t>
            </w:r>
          </w:p>
        </w:tc>
        <w:tc>
          <w:tcPr>
            <w:tcW w:w="873" w:type="dxa"/>
            <w:shd w:val="clear" w:color="auto" w:fill="auto"/>
            <w:noWrap/>
            <w:vAlign w:val="bottom"/>
            <w:hideMark/>
          </w:tcPr>
          <w:p w14:paraId="1E11B4A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284B966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6D4AD73"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0A8F04C" w14:textId="77777777" w:rsidTr="006048BA">
        <w:trPr>
          <w:trHeight w:val="300"/>
        </w:trPr>
        <w:tc>
          <w:tcPr>
            <w:tcW w:w="7545" w:type="dxa"/>
            <w:shd w:val="clear" w:color="000000" w:fill="FFFFFF"/>
            <w:noWrap/>
            <w:vAlign w:val="center"/>
            <w:hideMark/>
          </w:tcPr>
          <w:p w14:paraId="538E0AF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2/10/12        </w:t>
            </w:r>
            <w:proofErr w:type="gramStart"/>
            <w:r w:rsidRPr="002967A3">
              <w:rPr>
                <w:rFonts w:ascii="Lucida Console" w:eastAsia="Times New Roman" w:hAnsi="Lucida Console" w:cs="Calibri"/>
                <w:color w:val="000000"/>
                <w:sz w:val="20"/>
                <w:szCs w:val="20"/>
                <w:lang w:val="en-GB" w:eastAsia="en-GB"/>
              </w:rPr>
              <w:t>5  29.13</w:t>
            </w:r>
            <w:proofErr w:type="gramEnd"/>
            <w:r w:rsidRPr="002967A3">
              <w:rPr>
                <w:rFonts w:ascii="Lucida Console" w:eastAsia="Times New Roman" w:hAnsi="Lucida Console" w:cs="Calibri"/>
                <w:color w:val="000000"/>
                <w:sz w:val="20"/>
                <w:szCs w:val="20"/>
                <w:lang w:val="en-GB" w:eastAsia="en-GB"/>
              </w:rPr>
              <w:t xml:space="preserve"> -47.69  1.72   0.01</w:t>
            </w:r>
          </w:p>
        </w:tc>
        <w:tc>
          <w:tcPr>
            <w:tcW w:w="873" w:type="dxa"/>
            <w:shd w:val="clear" w:color="auto" w:fill="auto"/>
            <w:noWrap/>
            <w:vAlign w:val="bottom"/>
            <w:hideMark/>
          </w:tcPr>
          <w:p w14:paraId="0B48452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E91E0AD"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D65422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DBFA54C" w14:textId="77777777" w:rsidTr="006048BA">
        <w:trPr>
          <w:trHeight w:val="300"/>
        </w:trPr>
        <w:tc>
          <w:tcPr>
            <w:tcW w:w="7545" w:type="dxa"/>
            <w:shd w:val="clear" w:color="000000" w:fill="FFFFFF"/>
            <w:noWrap/>
            <w:vAlign w:val="center"/>
            <w:hideMark/>
          </w:tcPr>
          <w:p w14:paraId="4C176AC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2/6/9          </w:t>
            </w:r>
            <w:proofErr w:type="gramStart"/>
            <w:r w:rsidRPr="002967A3">
              <w:rPr>
                <w:rFonts w:ascii="Lucida Console" w:eastAsia="Times New Roman" w:hAnsi="Lucida Console" w:cs="Calibri"/>
                <w:color w:val="000000"/>
                <w:sz w:val="20"/>
                <w:szCs w:val="20"/>
                <w:lang w:val="en-GB" w:eastAsia="en-GB"/>
              </w:rPr>
              <w:t>5  29.12</w:t>
            </w:r>
            <w:proofErr w:type="gramEnd"/>
            <w:r w:rsidRPr="002967A3">
              <w:rPr>
                <w:rFonts w:ascii="Lucida Console" w:eastAsia="Times New Roman" w:hAnsi="Lucida Console" w:cs="Calibri"/>
                <w:color w:val="000000"/>
                <w:sz w:val="20"/>
                <w:szCs w:val="20"/>
                <w:lang w:val="en-GB" w:eastAsia="en-GB"/>
              </w:rPr>
              <w:t xml:space="preserve"> -47.66  1.75   0.01</w:t>
            </w:r>
          </w:p>
        </w:tc>
        <w:tc>
          <w:tcPr>
            <w:tcW w:w="873" w:type="dxa"/>
            <w:shd w:val="clear" w:color="auto" w:fill="auto"/>
            <w:noWrap/>
            <w:vAlign w:val="bottom"/>
            <w:hideMark/>
          </w:tcPr>
          <w:p w14:paraId="39672B1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5ED7F1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331EF8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DB25703" w14:textId="77777777" w:rsidTr="006048BA">
        <w:trPr>
          <w:trHeight w:val="300"/>
        </w:trPr>
        <w:tc>
          <w:tcPr>
            <w:tcW w:w="7545" w:type="dxa"/>
            <w:shd w:val="clear" w:color="000000" w:fill="FFFFFF"/>
            <w:noWrap/>
            <w:vAlign w:val="center"/>
            <w:hideMark/>
          </w:tcPr>
          <w:p w14:paraId="6C3553D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2/7/9/13/14    </w:t>
            </w:r>
            <w:proofErr w:type="gramStart"/>
            <w:r w:rsidRPr="002967A3">
              <w:rPr>
                <w:rFonts w:ascii="Lucida Console" w:eastAsia="Times New Roman" w:hAnsi="Lucida Console" w:cs="Calibri"/>
                <w:color w:val="000000"/>
                <w:sz w:val="20"/>
                <w:szCs w:val="20"/>
                <w:lang w:val="en-GB" w:eastAsia="en-GB"/>
              </w:rPr>
              <w:t>7  31.37</w:t>
            </w:r>
            <w:proofErr w:type="gramEnd"/>
            <w:r w:rsidRPr="002967A3">
              <w:rPr>
                <w:rFonts w:ascii="Lucida Console" w:eastAsia="Times New Roman" w:hAnsi="Lucida Console" w:cs="Calibri"/>
                <w:color w:val="000000"/>
                <w:sz w:val="20"/>
                <w:szCs w:val="20"/>
                <w:lang w:val="en-GB" w:eastAsia="en-GB"/>
              </w:rPr>
              <w:t xml:space="preserve"> -47.66  1.75   0.01</w:t>
            </w:r>
          </w:p>
        </w:tc>
        <w:tc>
          <w:tcPr>
            <w:tcW w:w="873" w:type="dxa"/>
            <w:shd w:val="clear" w:color="auto" w:fill="auto"/>
            <w:noWrap/>
            <w:vAlign w:val="bottom"/>
            <w:hideMark/>
          </w:tcPr>
          <w:p w14:paraId="54DE231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8F4136C"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69A04A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FB52BF1" w14:textId="77777777" w:rsidTr="006048BA">
        <w:trPr>
          <w:trHeight w:val="300"/>
        </w:trPr>
        <w:tc>
          <w:tcPr>
            <w:tcW w:w="7545" w:type="dxa"/>
            <w:shd w:val="clear" w:color="000000" w:fill="FFFFFF"/>
            <w:noWrap/>
            <w:vAlign w:val="center"/>
            <w:hideMark/>
          </w:tcPr>
          <w:p w14:paraId="0DC0D2C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2/7/10/11/12   </w:t>
            </w:r>
            <w:proofErr w:type="gramStart"/>
            <w:r w:rsidRPr="002967A3">
              <w:rPr>
                <w:rFonts w:ascii="Lucida Console" w:eastAsia="Times New Roman" w:hAnsi="Lucida Console" w:cs="Calibri"/>
                <w:color w:val="000000"/>
                <w:sz w:val="20"/>
                <w:szCs w:val="20"/>
                <w:lang w:val="en-GB" w:eastAsia="en-GB"/>
              </w:rPr>
              <w:t>7  31.35</w:t>
            </w:r>
            <w:proofErr w:type="gramEnd"/>
            <w:r w:rsidRPr="002967A3">
              <w:rPr>
                <w:rFonts w:ascii="Lucida Console" w:eastAsia="Times New Roman" w:hAnsi="Lucida Console" w:cs="Calibri"/>
                <w:color w:val="000000"/>
                <w:sz w:val="20"/>
                <w:szCs w:val="20"/>
                <w:lang w:val="en-GB" w:eastAsia="en-GB"/>
              </w:rPr>
              <w:t xml:space="preserve"> -47.62  1.79   0.01</w:t>
            </w:r>
          </w:p>
        </w:tc>
        <w:tc>
          <w:tcPr>
            <w:tcW w:w="873" w:type="dxa"/>
            <w:shd w:val="clear" w:color="auto" w:fill="auto"/>
            <w:noWrap/>
            <w:vAlign w:val="bottom"/>
            <w:hideMark/>
          </w:tcPr>
          <w:p w14:paraId="3963CB9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486B793"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F3D5A1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08CCD64" w14:textId="77777777" w:rsidTr="006048BA">
        <w:trPr>
          <w:trHeight w:val="300"/>
        </w:trPr>
        <w:tc>
          <w:tcPr>
            <w:tcW w:w="7545" w:type="dxa"/>
            <w:shd w:val="clear" w:color="000000" w:fill="FFFFFF"/>
            <w:noWrap/>
            <w:vAlign w:val="center"/>
            <w:hideMark/>
          </w:tcPr>
          <w:p w14:paraId="1463C0C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2/6/12         </w:t>
            </w:r>
            <w:proofErr w:type="gramStart"/>
            <w:r w:rsidRPr="002967A3">
              <w:rPr>
                <w:rFonts w:ascii="Lucida Console" w:eastAsia="Times New Roman" w:hAnsi="Lucida Console" w:cs="Calibri"/>
                <w:color w:val="000000"/>
                <w:sz w:val="20"/>
                <w:szCs w:val="20"/>
                <w:lang w:val="en-GB" w:eastAsia="en-GB"/>
              </w:rPr>
              <w:t>5  29.08</w:t>
            </w:r>
            <w:proofErr w:type="gramEnd"/>
            <w:r w:rsidRPr="002967A3">
              <w:rPr>
                <w:rFonts w:ascii="Lucida Console" w:eastAsia="Times New Roman" w:hAnsi="Lucida Console" w:cs="Calibri"/>
                <w:color w:val="000000"/>
                <w:sz w:val="20"/>
                <w:szCs w:val="20"/>
                <w:lang w:val="en-GB" w:eastAsia="en-GB"/>
              </w:rPr>
              <w:t xml:space="preserve"> -47.59  1.83   0.01</w:t>
            </w:r>
          </w:p>
        </w:tc>
        <w:tc>
          <w:tcPr>
            <w:tcW w:w="873" w:type="dxa"/>
            <w:shd w:val="clear" w:color="auto" w:fill="auto"/>
            <w:noWrap/>
            <w:vAlign w:val="bottom"/>
            <w:hideMark/>
          </w:tcPr>
          <w:p w14:paraId="51E842E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65A736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709083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9A91E63" w14:textId="77777777" w:rsidTr="006048BA">
        <w:trPr>
          <w:trHeight w:val="300"/>
        </w:trPr>
        <w:tc>
          <w:tcPr>
            <w:tcW w:w="7545" w:type="dxa"/>
            <w:shd w:val="clear" w:color="000000" w:fill="FFFFFF"/>
            <w:noWrap/>
            <w:vAlign w:val="center"/>
            <w:hideMark/>
          </w:tcPr>
          <w:p w14:paraId="14B0640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2/10/11/12/</w:t>
            </w:r>
            <w:proofErr w:type="gramStart"/>
            <w:r w:rsidRPr="002967A3">
              <w:rPr>
                <w:rFonts w:ascii="Lucida Console" w:eastAsia="Times New Roman" w:hAnsi="Lucida Console" w:cs="Calibri"/>
                <w:color w:val="000000"/>
                <w:sz w:val="20"/>
                <w:szCs w:val="20"/>
                <w:lang w:val="en-GB" w:eastAsia="en-GB"/>
              </w:rPr>
              <w:t>14  7</w:t>
            </w:r>
            <w:proofErr w:type="gramEnd"/>
            <w:r w:rsidRPr="002967A3">
              <w:rPr>
                <w:rFonts w:ascii="Lucida Console" w:eastAsia="Times New Roman" w:hAnsi="Lucida Console" w:cs="Calibri"/>
                <w:color w:val="000000"/>
                <w:sz w:val="20"/>
                <w:szCs w:val="20"/>
                <w:lang w:val="en-GB" w:eastAsia="en-GB"/>
              </w:rPr>
              <w:t xml:space="preserve">  31.33 -47.57  1.85   0.01</w:t>
            </w:r>
          </w:p>
        </w:tc>
        <w:tc>
          <w:tcPr>
            <w:tcW w:w="873" w:type="dxa"/>
            <w:shd w:val="clear" w:color="auto" w:fill="auto"/>
            <w:noWrap/>
            <w:vAlign w:val="bottom"/>
            <w:hideMark/>
          </w:tcPr>
          <w:p w14:paraId="4DF9125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741723D"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4C877C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20550A7" w14:textId="77777777" w:rsidTr="006048BA">
        <w:trPr>
          <w:trHeight w:val="300"/>
        </w:trPr>
        <w:tc>
          <w:tcPr>
            <w:tcW w:w="7545" w:type="dxa"/>
            <w:shd w:val="clear" w:color="000000" w:fill="FFFFFF"/>
            <w:noWrap/>
            <w:vAlign w:val="center"/>
            <w:hideMark/>
          </w:tcPr>
          <w:p w14:paraId="57FF7BC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2/3/6/11       </w:t>
            </w:r>
            <w:proofErr w:type="gramStart"/>
            <w:r w:rsidRPr="002967A3">
              <w:rPr>
                <w:rFonts w:ascii="Lucida Console" w:eastAsia="Times New Roman" w:hAnsi="Lucida Console" w:cs="Calibri"/>
                <w:color w:val="000000"/>
                <w:sz w:val="20"/>
                <w:szCs w:val="20"/>
                <w:lang w:val="en-GB" w:eastAsia="en-GB"/>
              </w:rPr>
              <w:t>6  30.18</w:t>
            </w:r>
            <w:proofErr w:type="gramEnd"/>
            <w:r w:rsidRPr="002967A3">
              <w:rPr>
                <w:rFonts w:ascii="Lucida Console" w:eastAsia="Times New Roman" w:hAnsi="Lucida Console" w:cs="Calibri"/>
                <w:color w:val="000000"/>
                <w:sz w:val="20"/>
                <w:szCs w:val="20"/>
                <w:lang w:val="en-GB" w:eastAsia="en-GB"/>
              </w:rPr>
              <w:t xml:space="preserve"> -47.55  1.87   0.01</w:t>
            </w:r>
          </w:p>
        </w:tc>
        <w:tc>
          <w:tcPr>
            <w:tcW w:w="873" w:type="dxa"/>
            <w:shd w:val="clear" w:color="auto" w:fill="auto"/>
            <w:noWrap/>
            <w:vAlign w:val="bottom"/>
            <w:hideMark/>
          </w:tcPr>
          <w:p w14:paraId="7F3D5E6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05AB98E"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38D626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2D86483" w14:textId="77777777" w:rsidTr="006048BA">
        <w:trPr>
          <w:trHeight w:val="300"/>
        </w:trPr>
        <w:tc>
          <w:tcPr>
            <w:tcW w:w="7545" w:type="dxa"/>
            <w:shd w:val="clear" w:color="000000" w:fill="FFFFFF"/>
            <w:noWrap/>
            <w:vAlign w:val="center"/>
            <w:hideMark/>
          </w:tcPr>
          <w:p w14:paraId="60F3EFD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2/8/10/12      </w:t>
            </w:r>
            <w:proofErr w:type="gramStart"/>
            <w:r w:rsidRPr="002967A3">
              <w:rPr>
                <w:rFonts w:ascii="Lucida Console" w:eastAsia="Times New Roman" w:hAnsi="Lucida Console" w:cs="Calibri"/>
                <w:color w:val="000000"/>
                <w:sz w:val="20"/>
                <w:szCs w:val="20"/>
                <w:lang w:val="en-GB" w:eastAsia="en-GB"/>
              </w:rPr>
              <w:t>6  30.18</w:t>
            </w:r>
            <w:proofErr w:type="gramEnd"/>
            <w:r w:rsidRPr="002967A3">
              <w:rPr>
                <w:rFonts w:ascii="Lucida Console" w:eastAsia="Times New Roman" w:hAnsi="Lucida Console" w:cs="Calibri"/>
                <w:color w:val="000000"/>
                <w:sz w:val="20"/>
                <w:szCs w:val="20"/>
                <w:lang w:val="en-GB" w:eastAsia="en-GB"/>
              </w:rPr>
              <w:t xml:space="preserve"> -47.54  1.87   0.01</w:t>
            </w:r>
          </w:p>
        </w:tc>
        <w:tc>
          <w:tcPr>
            <w:tcW w:w="873" w:type="dxa"/>
            <w:shd w:val="clear" w:color="auto" w:fill="auto"/>
            <w:noWrap/>
            <w:vAlign w:val="bottom"/>
            <w:hideMark/>
          </w:tcPr>
          <w:p w14:paraId="09449E1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2870A3EE"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044DAC5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263C3E0" w14:textId="77777777" w:rsidTr="006048BA">
        <w:trPr>
          <w:trHeight w:val="300"/>
        </w:trPr>
        <w:tc>
          <w:tcPr>
            <w:tcW w:w="7545" w:type="dxa"/>
            <w:shd w:val="clear" w:color="000000" w:fill="FFFFFF"/>
            <w:noWrap/>
            <w:vAlign w:val="center"/>
            <w:hideMark/>
          </w:tcPr>
          <w:p w14:paraId="3294BB3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lastRenderedPageBreak/>
              <w:t xml:space="preserve">2/6/11/12      </w:t>
            </w:r>
            <w:proofErr w:type="gramStart"/>
            <w:r w:rsidRPr="002967A3">
              <w:rPr>
                <w:rFonts w:ascii="Lucida Console" w:eastAsia="Times New Roman" w:hAnsi="Lucida Console" w:cs="Calibri"/>
                <w:color w:val="000000"/>
                <w:sz w:val="20"/>
                <w:szCs w:val="20"/>
                <w:lang w:val="en-GB" w:eastAsia="en-GB"/>
              </w:rPr>
              <w:t>6  30.17</w:t>
            </w:r>
            <w:proofErr w:type="gramEnd"/>
            <w:r w:rsidRPr="002967A3">
              <w:rPr>
                <w:rFonts w:ascii="Lucida Console" w:eastAsia="Times New Roman" w:hAnsi="Lucida Console" w:cs="Calibri"/>
                <w:color w:val="000000"/>
                <w:sz w:val="20"/>
                <w:szCs w:val="20"/>
                <w:lang w:val="en-GB" w:eastAsia="en-GB"/>
              </w:rPr>
              <w:t xml:space="preserve"> -47.53  1.88   0.01</w:t>
            </w:r>
          </w:p>
        </w:tc>
        <w:tc>
          <w:tcPr>
            <w:tcW w:w="873" w:type="dxa"/>
            <w:shd w:val="clear" w:color="auto" w:fill="auto"/>
            <w:noWrap/>
            <w:vAlign w:val="bottom"/>
            <w:hideMark/>
          </w:tcPr>
          <w:p w14:paraId="0EDE638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049DF1C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A50A20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4594506" w14:textId="77777777" w:rsidTr="006048BA">
        <w:trPr>
          <w:trHeight w:val="300"/>
        </w:trPr>
        <w:tc>
          <w:tcPr>
            <w:tcW w:w="7545" w:type="dxa"/>
            <w:shd w:val="clear" w:color="000000" w:fill="FFFFFF"/>
            <w:noWrap/>
            <w:vAlign w:val="center"/>
            <w:hideMark/>
          </w:tcPr>
          <w:p w14:paraId="085E351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2/7/12         </w:t>
            </w:r>
            <w:proofErr w:type="gramStart"/>
            <w:r w:rsidRPr="002967A3">
              <w:rPr>
                <w:rFonts w:ascii="Lucida Console" w:eastAsia="Times New Roman" w:hAnsi="Lucida Console" w:cs="Calibri"/>
                <w:color w:val="000000"/>
                <w:sz w:val="20"/>
                <w:szCs w:val="20"/>
                <w:lang w:val="en-GB" w:eastAsia="en-GB"/>
              </w:rPr>
              <w:t>5  29.05</w:t>
            </w:r>
            <w:proofErr w:type="gramEnd"/>
            <w:r w:rsidRPr="002967A3">
              <w:rPr>
                <w:rFonts w:ascii="Lucida Console" w:eastAsia="Times New Roman" w:hAnsi="Lucida Console" w:cs="Calibri"/>
                <w:color w:val="000000"/>
                <w:sz w:val="20"/>
                <w:szCs w:val="20"/>
                <w:lang w:val="en-GB" w:eastAsia="en-GB"/>
              </w:rPr>
              <w:t xml:space="preserve"> -47.53  1.88   0.01</w:t>
            </w:r>
          </w:p>
        </w:tc>
        <w:tc>
          <w:tcPr>
            <w:tcW w:w="873" w:type="dxa"/>
            <w:shd w:val="clear" w:color="auto" w:fill="auto"/>
            <w:noWrap/>
            <w:vAlign w:val="bottom"/>
            <w:hideMark/>
          </w:tcPr>
          <w:p w14:paraId="2128004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69FC232"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09E9AB3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8D18A55" w14:textId="77777777" w:rsidTr="006048BA">
        <w:trPr>
          <w:trHeight w:val="300"/>
        </w:trPr>
        <w:tc>
          <w:tcPr>
            <w:tcW w:w="7545" w:type="dxa"/>
            <w:shd w:val="clear" w:color="000000" w:fill="FFFFFF"/>
            <w:noWrap/>
            <w:vAlign w:val="center"/>
            <w:hideMark/>
          </w:tcPr>
          <w:p w14:paraId="4FB9E94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2/6/7/10/11    </w:t>
            </w:r>
            <w:proofErr w:type="gramStart"/>
            <w:r w:rsidRPr="002967A3">
              <w:rPr>
                <w:rFonts w:ascii="Lucida Console" w:eastAsia="Times New Roman" w:hAnsi="Lucida Console" w:cs="Calibri"/>
                <w:color w:val="000000"/>
                <w:sz w:val="20"/>
                <w:szCs w:val="20"/>
                <w:lang w:val="en-GB" w:eastAsia="en-GB"/>
              </w:rPr>
              <w:t>7  31.31</w:t>
            </w:r>
            <w:proofErr w:type="gramEnd"/>
            <w:r w:rsidRPr="002967A3">
              <w:rPr>
                <w:rFonts w:ascii="Lucida Console" w:eastAsia="Times New Roman" w:hAnsi="Lucida Console" w:cs="Calibri"/>
                <w:color w:val="000000"/>
                <w:sz w:val="20"/>
                <w:szCs w:val="20"/>
                <w:lang w:val="en-GB" w:eastAsia="en-GB"/>
              </w:rPr>
              <w:t xml:space="preserve"> -47.53  1.89   0.01</w:t>
            </w:r>
          </w:p>
        </w:tc>
        <w:tc>
          <w:tcPr>
            <w:tcW w:w="873" w:type="dxa"/>
            <w:shd w:val="clear" w:color="auto" w:fill="auto"/>
            <w:noWrap/>
            <w:vAlign w:val="bottom"/>
            <w:hideMark/>
          </w:tcPr>
          <w:p w14:paraId="2A37D49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AE35F6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FCEBA6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4B2C68F" w14:textId="77777777" w:rsidTr="006048BA">
        <w:trPr>
          <w:trHeight w:val="300"/>
        </w:trPr>
        <w:tc>
          <w:tcPr>
            <w:tcW w:w="7545" w:type="dxa"/>
            <w:shd w:val="clear" w:color="000000" w:fill="FFFFFF"/>
            <w:noWrap/>
            <w:vAlign w:val="center"/>
            <w:hideMark/>
          </w:tcPr>
          <w:p w14:paraId="19B4D05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2/3/6/10/11    </w:t>
            </w:r>
            <w:proofErr w:type="gramStart"/>
            <w:r w:rsidRPr="002967A3">
              <w:rPr>
                <w:rFonts w:ascii="Lucida Console" w:eastAsia="Times New Roman" w:hAnsi="Lucida Console" w:cs="Calibri"/>
                <w:color w:val="000000"/>
                <w:sz w:val="20"/>
                <w:szCs w:val="20"/>
                <w:lang w:val="en-GB" w:eastAsia="en-GB"/>
              </w:rPr>
              <w:t>7  31.29</w:t>
            </w:r>
            <w:proofErr w:type="gramEnd"/>
            <w:r w:rsidRPr="002967A3">
              <w:rPr>
                <w:rFonts w:ascii="Lucida Console" w:eastAsia="Times New Roman" w:hAnsi="Lucida Console" w:cs="Calibri"/>
                <w:color w:val="000000"/>
                <w:sz w:val="20"/>
                <w:szCs w:val="20"/>
                <w:lang w:val="en-GB" w:eastAsia="en-GB"/>
              </w:rPr>
              <w:t xml:space="preserve"> -47.50  1.92   0.01</w:t>
            </w:r>
          </w:p>
        </w:tc>
        <w:tc>
          <w:tcPr>
            <w:tcW w:w="873" w:type="dxa"/>
            <w:shd w:val="clear" w:color="auto" w:fill="auto"/>
            <w:noWrap/>
            <w:vAlign w:val="bottom"/>
            <w:hideMark/>
          </w:tcPr>
          <w:p w14:paraId="48A8B3E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0B0B78A5"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2201AD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B202BDF" w14:textId="77777777" w:rsidTr="006048BA">
        <w:trPr>
          <w:trHeight w:val="300"/>
        </w:trPr>
        <w:tc>
          <w:tcPr>
            <w:tcW w:w="7545" w:type="dxa"/>
            <w:shd w:val="clear" w:color="000000" w:fill="FFFFFF"/>
            <w:noWrap/>
            <w:vAlign w:val="center"/>
            <w:hideMark/>
          </w:tcPr>
          <w:p w14:paraId="4978199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2/9/11/14      </w:t>
            </w:r>
            <w:proofErr w:type="gramStart"/>
            <w:r w:rsidRPr="002967A3">
              <w:rPr>
                <w:rFonts w:ascii="Lucida Console" w:eastAsia="Times New Roman" w:hAnsi="Lucida Console" w:cs="Calibri"/>
                <w:color w:val="000000"/>
                <w:sz w:val="20"/>
                <w:szCs w:val="20"/>
                <w:lang w:val="en-GB" w:eastAsia="en-GB"/>
              </w:rPr>
              <w:t>6  30.15</w:t>
            </w:r>
            <w:proofErr w:type="gramEnd"/>
            <w:r w:rsidRPr="002967A3">
              <w:rPr>
                <w:rFonts w:ascii="Lucida Console" w:eastAsia="Times New Roman" w:hAnsi="Lucida Console" w:cs="Calibri"/>
                <w:color w:val="000000"/>
                <w:sz w:val="20"/>
                <w:szCs w:val="20"/>
                <w:lang w:val="en-GB" w:eastAsia="en-GB"/>
              </w:rPr>
              <w:t xml:space="preserve"> -47.49  1.92   0.01</w:t>
            </w:r>
          </w:p>
        </w:tc>
        <w:tc>
          <w:tcPr>
            <w:tcW w:w="873" w:type="dxa"/>
            <w:shd w:val="clear" w:color="auto" w:fill="auto"/>
            <w:noWrap/>
            <w:vAlign w:val="bottom"/>
            <w:hideMark/>
          </w:tcPr>
          <w:p w14:paraId="1F7B88A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1376396"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24F44C4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41A35A1" w14:textId="77777777" w:rsidTr="006048BA">
        <w:trPr>
          <w:trHeight w:val="300"/>
        </w:trPr>
        <w:tc>
          <w:tcPr>
            <w:tcW w:w="7545" w:type="dxa"/>
            <w:shd w:val="clear" w:color="000000" w:fill="FFFFFF"/>
            <w:noWrap/>
            <w:vAlign w:val="center"/>
            <w:hideMark/>
          </w:tcPr>
          <w:p w14:paraId="2C3FD43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1/2/6/11/14    </w:t>
            </w:r>
            <w:proofErr w:type="gramStart"/>
            <w:r w:rsidRPr="002967A3">
              <w:rPr>
                <w:rFonts w:ascii="Lucida Console" w:eastAsia="Times New Roman" w:hAnsi="Lucida Console" w:cs="Calibri"/>
                <w:color w:val="000000"/>
                <w:sz w:val="20"/>
                <w:szCs w:val="20"/>
                <w:lang w:val="en-GB" w:eastAsia="en-GB"/>
              </w:rPr>
              <w:t>7  31.28</w:t>
            </w:r>
            <w:proofErr w:type="gramEnd"/>
            <w:r w:rsidRPr="002967A3">
              <w:rPr>
                <w:rFonts w:ascii="Lucida Console" w:eastAsia="Times New Roman" w:hAnsi="Lucida Console" w:cs="Calibri"/>
                <w:color w:val="000000"/>
                <w:sz w:val="20"/>
                <w:szCs w:val="20"/>
                <w:lang w:val="en-GB" w:eastAsia="en-GB"/>
              </w:rPr>
              <w:t xml:space="preserve"> -47.48  1.93   0.01</w:t>
            </w:r>
          </w:p>
        </w:tc>
        <w:tc>
          <w:tcPr>
            <w:tcW w:w="873" w:type="dxa"/>
            <w:shd w:val="clear" w:color="auto" w:fill="auto"/>
            <w:noWrap/>
            <w:vAlign w:val="bottom"/>
            <w:hideMark/>
          </w:tcPr>
          <w:p w14:paraId="27BC2EE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95FF1E3"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0CF847A"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91010E7" w14:textId="77777777" w:rsidTr="006048BA">
        <w:trPr>
          <w:trHeight w:val="300"/>
        </w:trPr>
        <w:tc>
          <w:tcPr>
            <w:tcW w:w="7545" w:type="dxa"/>
            <w:shd w:val="clear" w:color="000000" w:fill="FFFFFF"/>
            <w:noWrap/>
            <w:vAlign w:val="center"/>
            <w:hideMark/>
          </w:tcPr>
          <w:p w14:paraId="5C883E5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2/12/14        </w:t>
            </w:r>
            <w:proofErr w:type="gramStart"/>
            <w:r w:rsidRPr="002967A3">
              <w:rPr>
                <w:rFonts w:ascii="Lucida Console" w:eastAsia="Times New Roman" w:hAnsi="Lucida Console" w:cs="Calibri"/>
                <w:color w:val="000000"/>
                <w:sz w:val="20"/>
                <w:szCs w:val="20"/>
                <w:lang w:val="en-GB" w:eastAsia="en-GB"/>
              </w:rPr>
              <w:t>5  29.02</w:t>
            </w:r>
            <w:proofErr w:type="gramEnd"/>
            <w:r w:rsidRPr="002967A3">
              <w:rPr>
                <w:rFonts w:ascii="Lucida Console" w:eastAsia="Times New Roman" w:hAnsi="Lucida Console" w:cs="Calibri"/>
                <w:color w:val="000000"/>
                <w:sz w:val="20"/>
                <w:szCs w:val="20"/>
                <w:lang w:val="en-GB" w:eastAsia="en-GB"/>
              </w:rPr>
              <w:t xml:space="preserve"> -47.48  1.94   0.01</w:t>
            </w:r>
          </w:p>
        </w:tc>
        <w:tc>
          <w:tcPr>
            <w:tcW w:w="873" w:type="dxa"/>
            <w:shd w:val="clear" w:color="auto" w:fill="auto"/>
            <w:noWrap/>
            <w:vAlign w:val="bottom"/>
            <w:hideMark/>
          </w:tcPr>
          <w:p w14:paraId="71CBD20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344B17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D588C6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67899F6" w14:textId="77777777" w:rsidTr="006048BA">
        <w:trPr>
          <w:trHeight w:val="300"/>
        </w:trPr>
        <w:tc>
          <w:tcPr>
            <w:tcW w:w="7545" w:type="dxa"/>
            <w:shd w:val="clear" w:color="000000" w:fill="FFFFFF"/>
            <w:noWrap/>
            <w:vAlign w:val="center"/>
            <w:hideMark/>
          </w:tcPr>
          <w:p w14:paraId="78656FE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1/2/6          </w:t>
            </w:r>
            <w:proofErr w:type="gramStart"/>
            <w:r w:rsidRPr="002967A3">
              <w:rPr>
                <w:rFonts w:ascii="Lucida Console" w:eastAsia="Times New Roman" w:hAnsi="Lucida Console" w:cs="Calibri"/>
                <w:color w:val="000000"/>
                <w:sz w:val="20"/>
                <w:szCs w:val="20"/>
                <w:lang w:val="en-GB" w:eastAsia="en-GB"/>
              </w:rPr>
              <w:t>5  29.02</w:t>
            </w:r>
            <w:proofErr w:type="gramEnd"/>
            <w:r w:rsidRPr="002967A3">
              <w:rPr>
                <w:rFonts w:ascii="Lucida Console" w:eastAsia="Times New Roman" w:hAnsi="Lucida Console" w:cs="Calibri"/>
                <w:color w:val="000000"/>
                <w:sz w:val="20"/>
                <w:szCs w:val="20"/>
                <w:lang w:val="en-GB" w:eastAsia="en-GB"/>
              </w:rPr>
              <w:t xml:space="preserve"> -47.48  1.94   0.01</w:t>
            </w:r>
          </w:p>
        </w:tc>
        <w:tc>
          <w:tcPr>
            <w:tcW w:w="873" w:type="dxa"/>
            <w:shd w:val="clear" w:color="auto" w:fill="auto"/>
            <w:noWrap/>
            <w:vAlign w:val="bottom"/>
            <w:hideMark/>
          </w:tcPr>
          <w:p w14:paraId="668369E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A82B389"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32E68D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AA43FF2" w14:textId="77777777" w:rsidTr="006048BA">
        <w:trPr>
          <w:trHeight w:val="300"/>
        </w:trPr>
        <w:tc>
          <w:tcPr>
            <w:tcW w:w="7545" w:type="dxa"/>
            <w:shd w:val="clear" w:color="000000" w:fill="FFFFFF"/>
            <w:noWrap/>
            <w:vAlign w:val="center"/>
            <w:hideMark/>
          </w:tcPr>
          <w:p w14:paraId="5BB7190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2/9/12/13/14   </w:t>
            </w:r>
            <w:proofErr w:type="gramStart"/>
            <w:r w:rsidRPr="002967A3">
              <w:rPr>
                <w:rFonts w:ascii="Lucida Console" w:eastAsia="Times New Roman" w:hAnsi="Lucida Console" w:cs="Calibri"/>
                <w:color w:val="000000"/>
                <w:sz w:val="20"/>
                <w:szCs w:val="20"/>
                <w:lang w:val="en-GB" w:eastAsia="en-GB"/>
              </w:rPr>
              <w:t>7  31.28</w:t>
            </w:r>
            <w:proofErr w:type="gramEnd"/>
            <w:r w:rsidRPr="002967A3">
              <w:rPr>
                <w:rFonts w:ascii="Lucida Console" w:eastAsia="Times New Roman" w:hAnsi="Lucida Console" w:cs="Calibri"/>
                <w:color w:val="000000"/>
                <w:sz w:val="20"/>
                <w:szCs w:val="20"/>
                <w:lang w:val="en-GB" w:eastAsia="en-GB"/>
              </w:rPr>
              <w:t xml:space="preserve"> -47.47  1.94   0.01</w:t>
            </w:r>
          </w:p>
        </w:tc>
        <w:tc>
          <w:tcPr>
            <w:tcW w:w="873" w:type="dxa"/>
            <w:shd w:val="clear" w:color="auto" w:fill="auto"/>
            <w:noWrap/>
            <w:vAlign w:val="bottom"/>
            <w:hideMark/>
          </w:tcPr>
          <w:p w14:paraId="1A48174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AB1002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360262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80764A2" w14:textId="77777777" w:rsidTr="006048BA">
        <w:trPr>
          <w:trHeight w:val="300"/>
        </w:trPr>
        <w:tc>
          <w:tcPr>
            <w:tcW w:w="7545" w:type="dxa"/>
            <w:shd w:val="clear" w:color="000000" w:fill="FFFFFF"/>
            <w:noWrap/>
            <w:vAlign w:val="center"/>
            <w:hideMark/>
          </w:tcPr>
          <w:p w14:paraId="7A35ECF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2/5/11/14      </w:t>
            </w:r>
            <w:proofErr w:type="gramStart"/>
            <w:r w:rsidRPr="002967A3">
              <w:rPr>
                <w:rFonts w:ascii="Lucida Console" w:eastAsia="Times New Roman" w:hAnsi="Lucida Console" w:cs="Calibri"/>
                <w:color w:val="000000"/>
                <w:sz w:val="20"/>
                <w:szCs w:val="20"/>
                <w:lang w:val="en-GB" w:eastAsia="en-GB"/>
              </w:rPr>
              <w:t>6  30.14</w:t>
            </w:r>
            <w:proofErr w:type="gramEnd"/>
            <w:r w:rsidRPr="002967A3">
              <w:rPr>
                <w:rFonts w:ascii="Lucida Console" w:eastAsia="Times New Roman" w:hAnsi="Lucida Console" w:cs="Calibri"/>
                <w:color w:val="000000"/>
                <w:sz w:val="20"/>
                <w:szCs w:val="20"/>
                <w:lang w:val="en-GB" w:eastAsia="en-GB"/>
              </w:rPr>
              <w:t xml:space="preserve"> -47.47  1.94   0.01</w:t>
            </w:r>
          </w:p>
        </w:tc>
        <w:tc>
          <w:tcPr>
            <w:tcW w:w="873" w:type="dxa"/>
            <w:shd w:val="clear" w:color="auto" w:fill="auto"/>
            <w:noWrap/>
            <w:vAlign w:val="bottom"/>
            <w:hideMark/>
          </w:tcPr>
          <w:p w14:paraId="01D0DFE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52B6E6C"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2E38119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B110387" w14:textId="77777777" w:rsidTr="006048BA">
        <w:trPr>
          <w:trHeight w:val="300"/>
        </w:trPr>
        <w:tc>
          <w:tcPr>
            <w:tcW w:w="7545" w:type="dxa"/>
            <w:shd w:val="clear" w:color="000000" w:fill="FFFFFF"/>
            <w:noWrap/>
            <w:vAlign w:val="center"/>
            <w:hideMark/>
          </w:tcPr>
          <w:p w14:paraId="0EAC7D1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2/9/10/12      </w:t>
            </w:r>
            <w:proofErr w:type="gramStart"/>
            <w:r w:rsidRPr="002967A3">
              <w:rPr>
                <w:rFonts w:ascii="Lucida Console" w:eastAsia="Times New Roman" w:hAnsi="Lucida Console" w:cs="Calibri"/>
                <w:color w:val="000000"/>
                <w:sz w:val="20"/>
                <w:szCs w:val="20"/>
                <w:lang w:val="en-GB" w:eastAsia="en-GB"/>
              </w:rPr>
              <w:t>6  30.13</w:t>
            </w:r>
            <w:proofErr w:type="gramEnd"/>
            <w:r w:rsidRPr="002967A3">
              <w:rPr>
                <w:rFonts w:ascii="Lucida Console" w:eastAsia="Times New Roman" w:hAnsi="Lucida Console" w:cs="Calibri"/>
                <w:color w:val="000000"/>
                <w:sz w:val="20"/>
                <w:szCs w:val="20"/>
                <w:lang w:val="en-GB" w:eastAsia="en-GB"/>
              </w:rPr>
              <w:t xml:space="preserve"> -47.46  1.95   0.01</w:t>
            </w:r>
          </w:p>
        </w:tc>
        <w:tc>
          <w:tcPr>
            <w:tcW w:w="873" w:type="dxa"/>
            <w:shd w:val="clear" w:color="auto" w:fill="auto"/>
            <w:noWrap/>
            <w:vAlign w:val="bottom"/>
            <w:hideMark/>
          </w:tcPr>
          <w:p w14:paraId="0A476D7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1402C99"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5FBE1C4"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5B97CC0" w14:textId="77777777" w:rsidTr="006048BA">
        <w:trPr>
          <w:trHeight w:val="300"/>
        </w:trPr>
        <w:tc>
          <w:tcPr>
            <w:tcW w:w="7545" w:type="dxa"/>
            <w:shd w:val="clear" w:color="000000" w:fill="FFFFFF"/>
            <w:noWrap/>
            <w:vAlign w:val="center"/>
            <w:hideMark/>
          </w:tcPr>
          <w:p w14:paraId="06C13E6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2/5/10/11      </w:t>
            </w:r>
            <w:proofErr w:type="gramStart"/>
            <w:r w:rsidRPr="002967A3">
              <w:rPr>
                <w:rFonts w:ascii="Lucida Console" w:eastAsia="Times New Roman" w:hAnsi="Lucida Console" w:cs="Calibri"/>
                <w:color w:val="000000"/>
                <w:sz w:val="20"/>
                <w:szCs w:val="20"/>
                <w:lang w:val="en-GB" w:eastAsia="en-GB"/>
              </w:rPr>
              <w:t>6  30.12</w:t>
            </w:r>
            <w:proofErr w:type="gramEnd"/>
            <w:r w:rsidRPr="002967A3">
              <w:rPr>
                <w:rFonts w:ascii="Lucida Console" w:eastAsia="Times New Roman" w:hAnsi="Lucida Console" w:cs="Calibri"/>
                <w:color w:val="000000"/>
                <w:sz w:val="20"/>
                <w:szCs w:val="20"/>
                <w:lang w:val="en-GB" w:eastAsia="en-GB"/>
              </w:rPr>
              <w:t xml:space="preserve"> -47.44  1.97   0.01</w:t>
            </w:r>
          </w:p>
        </w:tc>
        <w:tc>
          <w:tcPr>
            <w:tcW w:w="873" w:type="dxa"/>
            <w:shd w:val="clear" w:color="auto" w:fill="auto"/>
            <w:noWrap/>
            <w:vAlign w:val="bottom"/>
            <w:hideMark/>
          </w:tcPr>
          <w:p w14:paraId="3E834EF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E79C60E"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0AFDCE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483E6EC" w14:textId="77777777" w:rsidTr="006048BA">
        <w:trPr>
          <w:trHeight w:val="300"/>
        </w:trPr>
        <w:tc>
          <w:tcPr>
            <w:tcW w:w="7545" w:type="dxa"/>
            <w:shd w:val="clear" w:color="000000" w:fill="FFFFFF"/>
            <w:noWrap/>
            <w:vAlign w:val="center"/>
            <w:hideMark/>
          </w:tcPr>
          <w:p w14:paraId="17F3C9D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2/3/10/11/12   </w:t>
            </w:r>
            <w:proofErr w:type="gramStart"/>
            <w:r w:rsidRPr="002967A3">
              <w:rPr>
                <w:rFonts w:ascii="Lucida Console" w:eastAsia="Times New Roman" w:hAnsi="Lucida Console" w:cs="Calibri"/>
                <w:color w:val="000000"/>
                <w:sz w:val="20"/>
                <w:szCs w:val="20"/>
                <w:lang w:val="en-GB" w:eastAsia="en-GB"/>
              </w:rPr>
              <w:t>7  31.26</w:t>
            </w:r>
            <w:proofErr w:type="gramEnd"/>
            <w:r w:rsidRPr="002967A3">
              <w:rPr>
                <w:rFonts w:ascii="Lucida Console" w:eastAsia="Times New Roman" w:hAnsi="Lucida Console" w:cs="Calibri"/>
                <w:color w:val="000000"/>
                <w:sz w:val="20"/>
                <w:szCs w:val="20"/>
                <w:lang w:val="en-GB" w:eastAsia="en-GB"/>
              </w:rPr>
              <w:t xml:space="preserve"> -47.44  1.98   0.01</w:t>
            </w:r>
          </w:p>
        </w:tc>
        <w:tc>
          <w:tcPr>
            <w:tcW w:w="873" w:type="dxa"/>
            <w:shd w:val="clear" w:color="auto" w:fill="auto"/>
            <w:noWrap/>
            <w:vAlign w:val="bottom"/>
            <w:hideMark/>
          </w:tcPr>
          <w:p w14:paraId="7E93DD4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099CDD4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1E11F8A"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FAB35A0" w14:textId="77777777" w:rsidTr="006048BA">
        <w:trPr>
          <w:trHeight w:val="300"/>
        </w:trPr>
        <w:tc>
          <w:tcPr>
            <w:tcW w:w="7545" w:type="dxa"/>
            <w:shd w:val="clear" w:color="000000" w:fill="FFFFFF"/>
            <w:noWrap/>
            <w:vAlign w:val="center"/>
            <w:hideMark/>
          </w:tcPr>
          <w:p w14:paraId="233EB3E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2/3/12         </w:t>
            </w:r>
            <w:proofErr w:type="gramStart"/>
            <w:r w:rsidRPr="002967A3">
              <w:rPr>
                <w:rFonts w:ascii="Lucida Console" w:eastAsia="Times New Roman" w:hAnsi="Lucida Console" w:cs="Calibri"/>
                <w:color w:val="000000"/>
                <w:sz w:val="20"/>
                <w:szCs w:val="20"/>
                <w:lang w:val="en-GB" w:eastAsia="en-GB"/>
              </w:rPr>
              <w:t>5  29.00</w:t>
            </w:r>
            <w:proofErr w:type="gramEnd"/>
            <w:r w:rsidRPr="002967A3">
              <w:rPr>
                <w:rFonts w:ascii="Lucida Console" w:eastAsia="Times New Roman" w:hAnsi="Lucida Console" w:cs="Calibri"/>
                <w:color w:val="000000"/>
                <w:sz w:val="20"/>
                <w:szCs w:val="20"/>
                <w:lang w:val="en-GB" w:eastAsia="en-GB"/>
              </w:rPr>
              <w:t xml:space="preserve"> -47.43  1.99   0.01</w:t>
            </w:r>
          </w:p>
        </w:tc>
        <w:tc>
          <w:tcPr>
            <w:tcW w:w="873" w:type="dxa"/>
            <w:shd w:val="clear" w:color="auto" w:fill="auto"/>
            <w:noWrap/>
            <w:vAlign w:val="bottom"/>
            <w:hideMark/>
          </w:tcPr>
          <w:p w14:paraId="3788089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8BE9618"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290FF9E"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F4DDF04" w14:textId="77777777" w:rsidTr="006048BA">
        <w:trPr>
          <w:trHeight w:val="300"/>
        </w:trPr>
        <w:tc>
          <w:tcPr>
            <w:tcW w:w="7545" w:type="dxa"/>
            <w:shd w:val="clear" w:color="000000" w:fill="FFFFFF"/>
            <w:noWrap/>
            <w:vAlign w:val="center"/>
            <w:hideMark/>
          </w:tcPr>
          <w:p w14:paraId="7635242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2/8/10         </w:t>
            </w:r>
            <w:proofErr w:type="gramStart"/>
            <w:r w:rsidRPr="002967A3">
              <w:rPr>
                <w:rFonts w:ascii="Lucida Console" w:eastAsia="Times New Roman" w:hAnsi="Lucida Console" w:cs="Calibri"/>
                <w:color w:val="000000"/>
                <w:sz w:val="20"/>
                <w:szCs w:val="20"/>
                <w:lang w:val="en-GB" w:eastAsia="en-GB"/>
              </w:rPr>
              <w:t>5  29.00</w:t>
            </w:r>
            <w:proofErr w:type="gramEnd"/>
            <w:r w:rsidRPr="002967A3">
              <w:rPr>
                <w:rFonts w:ascii="Lucida Console" w:eastAsia="Times New Roman" w:hAnsi="Lucida Console" w:cs="Calibri"/>
                <w:color w:val="000000"/>
                <w:sz w:val="20"/>
                <w:szCs w:val="20"/>
                <w:lang w:val="en-GB" w:eastAsia="en-GB"/>
              </w:rPr>
              <w:t xml:space="preserve"> -47.43  1.99   0.01</w:t>
            </w:r>
          </w:p>
        </w:tc>
        <w:tc>
          <w:tcPr>
            <w:tcW w:w="873" w:type="dxa"/>
            <w:shd w:val="clear" w:color="auto" w:fill="auto"/>
            <w:noWrap/>
            <w:vAlign w:val="bottom"/>
            <w:hideMark/>
          </w:tcPr>
          <w:p w14:paraId="6FB99F2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F1B55B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16B3158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2151B12" w14:textId="77777777" w:rsidTr="006048BA">
        <w:trPr>
          <w:trHeight w:val="300"/>
        </w:trPr>
        <w:tc>
          <w:tcPr>
            <w:tcW w:w="7545" w:type="dxa"/>
            <w:shd w:val="clear" w:color="000000" w:fill="FFFFFF"/>
            <w:noWrap/>
            <w:vAlign w:val="center"/>
            <w:hideMark/>
          </w:tcPr>
          <w:p w14:paraId="197189C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2/3/6/11/14    </w:t>
            </w:r>
            <w:proofErr w:type="gramStart"/>
            <w:r w:rsidRPr="002967A3">
              <w:rPr>
                <w:rFonts w:ascii="Lucida Console" w:eastAsia="Times New Roman" w:hAnsi="Lucida Console" w:cs="Calibri"/>
                <w:color w:val="000000"/>
                <w:sz w:val="20"/>
                <w:szCs w:val="20"/>
                <w:lang w:val="en-GB" w:eastAsia="en-GB"/>
              </w:rPr>
              <w:t>7  31.25</w:t>
            </w:r>
            <w:proofErr w:type="gramEnd"/>
            <w:r w:rsidRPr="002967A3">
              <w:rPr>
                <w:rFonts w:ascii="Lucida Console" w:eastAsia="Times New Roman" w:hAnsi="Lucida Console" w:cs="Calibri"/>
                <w:color w:val="000000"/>
                <w:sz w:val="20"/>
                <w:szCs w:val="20"/>
                <w:lang w:val="en-GB" w:eastAsia="en-GB"/>
              </w:rPr>
              <w:t xml:space="preserve"> -47.42  2.00   0.01</w:t>
            </w:r>
          </w:p>
        </w:tc>
        <w:tc>
          <w:tcPr>
            <w:tcW w:w="873" w:type="dxa"/>
            <w:shd w:val="clear" w:color="auto" w:fill="auto"/>
            <w:noWrap/>
            <w:vAlign w:val="bottom"/>
            <w:hideMark/>
          </w:tcPr>
          <w:p w14:paraId="33BF4B5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CBB383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56801A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CD330B3" w14:textId="77777777" w:rsidTr="006048BA">
        <w:trPr>
          <w:trHeight w:val="300"/>
        </w:trPr>
        <w:tc>
          <w:tcPr>
            <w:tcW w:w="7545" w:type="dxa"/>
            <w:shd w:val="clear" w:color="000000" w:fill="FFFFFF"/>
            <w:noWrap/>
            <w:vAlign w:val="center"/>
            <w:hideMark/>
          </w:tcPr>
          <w:p w14:paraId="3EBC577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1/2/7          </w:t>
            </w:r>
            <w:proofErr w:type="gramStart"/>
            <w:r w:rsidRPr="002967A3">
              <w:rPr>
                <w:rFonts w:ascii="Lucida Console" w:eastAsia="Times New Roman" w:hAnsi="Lucida Console" w:cs="Calibri"/>
                <w:color w:val="000000"/>
                <w:sz w:val="20"/>
                <w:szCs w:val="20"/>
                <w:lang w:val="en-GB" w:eastAsia="en-GB"/>
              </w:rPr>
              <w:t>5  28.99</w:t>
            </w:r>
            <w:proofErr w:type="gramEnd"/>
            <w:r w:rsidRPr="002967A3">
              <w:rPr>
                <w:rFonts w:ascii="Lucida Console" w:eastAsia="Times New Roman" w:hAnsi="Lucida Console" w:cs="Calibri"/>
                <w:color w:val="000000"/>
                <w:sz w:val="20"/>
                <w:szCs w:val="20"/>
                <w:lang w:val="en-GB" w:eastAsia="en-GB"/>
              </w:rPr>
              <w:t xml:space="preserve"> -47.41  2.00   0.01</w:t>
            </w:r>
          </w:p>
        </w:tc>
        <w:tc>
          <w:tcPr>
            <w:tcW w:w="873" w:type="dxa"/>
            <w:shd w:val="clear" w:color="auto" w:fill="auto"/>
            <w:noWrap/>
            <w:vAlign w:val="bottom"/>
            <w:hideMark/>
          </w:tcPr>
          <w:p w14:paraId="5A74F0A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34066B8"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8B181F3"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336A2B8" w14:textId="77777777" w:rsidTr="006048BA">
        <w:trPr>
          <w:trHeight w:val="300"/>
        </w:trPr>
        <w:tc>
          <w:tcPr>
            <w:tcW w:w="7545" w:type="dxa"/>
            <w:shd w:val="clear" w:color="000000" w:fill="FFFFFF"/>
            <w:noWrap/>
            <w:vAlign w:val="center"/>
            <w:hideMark/>
          </w:tcPr>
          <w:p w14:paraId="4D0032AC" w14:textId="77777777" w:rsidR="002967A3" w:rsidRPr="002967A3" w:rsidRDefault="002967A3" w:rsidP="002967A3">
            <w:pPr>
              <w:spacing w:after="0"/>
              <w:rPr>
                <w:rFonts w:ascii="Calibri" w:eastAsia="Times New Roman" w:hAnsi="Calibri" w:cs="Calibri"/>
                <w:color w:val="000000"/>
                <w:sz w:val="22"/>
                <w:lang w:val="en-GB" w:eastAsia="en-GB"/>
              </w:rPr>
            </w:pPr>
            <w:r w:rsidRPr="002967A3">
              <w:rPr>
                <w:rFonts w:ascii="Calibri" w:eastAsia="Times New Roman" w:hAnsi="Calibri" w:cs="Calibri"/>
                <w:color w:val="000000"/>
                <w:sz w:val="22"/>
                <w:lang w:val="en-GB" w:eastAsia="en-GB"/>
              </w:rPr>
              <w:t> </w:t>
            </w:r>
          </w:p>
        </w:tc>
        <w:tc>
          <w:tcPr>
            <w:tcW w:w="873" w:type="dxa"/>
            <w:shd w:val="clear" w:color="auto" w:fill="auto"/>
            <w:noWrap/>
            <w:vAlign w:val="bottom"/>
            <w:hideMark/>
          </w:tcPr>
          <w:p w14:paraId="1BA4BCD7" w14:textId="77777777" w:rsidR="002967A3" w:rsidRPr="002967A3" w:rsidRDefault="002967A3" w:rsidP="002967A3">
            <w:pPr>
              <w:spacing w:after="0"/>
              <w:rPr>
                <w:rFonts w:ascii="Calibri" w:eastAsia="Times New Roman" w:hAnsi="Calibri" w:cs="Calibri"/>
                <w:color w:val="000000"/>
                <w:sz w:val="22"/>
                <w:lang w:val="en-GB" w:eastAsia="en-GB"/>
              </w:rPr>
            </w:pPr>
          </w:p>
        </w:tc>
        <w:tc>
          <w:tcPr>
            <w:tcW w:w="494" w:type="dxa"/>
            <w:shd w:val="clear" w:color="auto" w:fill="auto"/>
            <w:noWrap/>
            <w:vAlign w:val="bottom"/>
            <w:hideMark/>
          </w:tcPr>
          <w:p w14:paraId="19ED3B1B"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D013AB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139C74B" w14:textId="77777777" w:rsidTr="006048BA">
        <w:trPr>
          <w:trHeight w:val="300"/>
        </w:trPr>
        <w:tc>
          <w:tcPr>
            <w:tcW w:w="7545" w:type="dxa"/>
            <w:shd w:val="clear" w:color="000000" w:fill="FFFFFF"/>
            <w:noWrap/>
            <w:vAlign w:val="center"/>
            <w:hideMark/>
          </w:tcPr>
          <w:p w14:paraId="120D730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Term codes: </w:t>
            </w:r>
          </w:p>
        </w:tc>
        <w:tc>
          <w:tcPr>
            <w:tcW w:w="873" w:type="dxa"/>
            <w:shd w:val="clear" w:color="auto" w:fill="auto"/>
            <w:noWrap/>
            <w:vAlign w:val="bottom"/>
            <w:hideMark/>
          </w:tcPr>
          <w:p w14:paraId="29032CC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9D8FE6B"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14A536F3"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162C246" w14:textId="77777777" w:rsidTr="006048BA">
        <w:trPr>
          <w:trHeight w:val="300"/>
        </w:trPr>
        <w:tc>
          <w:tcPr>
            <w:tcW w:w="7545" w:type="dxa"/>
            <w:shd w:val="clear" w:color="000000" w:fill="FFFFFF"/>
            <w:noWrap/>
            <w:vAlign w:val="center"/>
            <w:hideMark/>
          </w:tcPr>
          <w:p w14:paraId="4C3995A7" w14:textId="77777777" w:rsidR="006048BA"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         </w:t>
            </w:r>
          </w:p>
          <w:p w14:paraId="1E904772" w14:textId="1E2C768B"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1  </w:t>
            </w:r>
            <w:r w:rsidR="002967A3" w:rsidRPr="002967A3">
              <w:rPr>
                <w:rFonts w:ascii="Lucida Console" w:eastAsia="Times New Roman" w:hAnsi="Lucida Console" w:cs="Calibri"/>
                <w:color w:val="000000"/>
                <w:sz w:val="20"/>
                <w:szCs w:val="20"/>
                <w:lang w:val="en-GB" w:eastAsia="en-GB"/>
              </w:rPr>
              <w:t>Agriculture</w:t>
            </w:r>
            <w:proofErr w:type="gramEnd"/>
            <w:r w:rsidR="002967A3" w:rsidRPr="002967A3">
              <w:rPr>
                <w:rFonts w:ascii="Lucida Console" w:eastAsia="Times New Roman" w:hAnsi="Lucida Console" w:cs="Calibri"/>
                <w:color w:val="000000"/>
                <w:sz w:val="20"/>
                <w:szCs w:val="20"/>
                <w:lang w:val="en-GB" w:eastAsia="en-GB"/>
              </w:rPr>
              <w:t xml:space="preserve">      </w:t>
            </w:r>
          </w:p>
          <w:p w14:paraId="5D15C6FE" w14:textId="2ACC7F60"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2  </w:t>
            </w:r>
            <w:proofErr w:type="spellStart"/>
            <w:r w:rsidR="002967A3" w:rsidRPr="002967A3">
              <w:rPr>
                <w:rFonts w:ascii="Lucida Console" w:eastAsia="Times New Roman" w:hAnsi="Lucida Console" w:cs="Calibri"/>
                <w:color w:val="000000"/>
                <w:sz w:val="20"/>
                <w:szCs w:val="20"/>
                <w:lang w:val="en-GB" w:eastAsia="en-GB"/>
              </w:rPr>
              <w:t>Broods</w:t>
            </w:r>
            <w:proofErr w:type="gramEnd"/>
            <w:r w:rsidR="002967A3" w:rsidRPr="002967A3">
              <w:rPr>
                <w:rFonts w:ascii="Lucida Console" w:eastAsia="Times New Roman" w:hAnsi="Lucida Console" w:cs="Calibri"/>
                <w:color w:val="000000"/>
                <w:sz w:val="20"/>
                <w:szCs w:val="20"/>
                <w:lang w:val="en-GB" w:eastAsia="en-GB"/>
              </w:rPr>
              <w:t>_per_year</w:t>
            </w:r>
            <w:proofErr w:type="spellEnd"/>
            <w:r w:rsidR="002967A3" w:rsidRPr="002967A3">
              <w:rPr>
                <w:rFonts w:ascii="Lucida Console" w:eastAsia="Times New Roman" w:hAnsi="Lucida Console" w:cs="Calibri"/>
                <w:color w:val="000000"/>
                <w:sz w:val="20"/>
                <w:szCs w:val="20"/>
                <w:lang w:val="en-GB" w:eastAsia="en-GB"/>
              </w:rPr>
              <w:t xml:space="preserve">              </w:t>
            </w:r>
          </w:p>
          <w:p w14:paraId="6DEEC993" w14:textId="023F474B"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3  </w:t>
            </w:r>
            <w:proofErr w:type="spellStart"/>
            <w:r w:rsidR="002967A3" w:rsidRPr="002967A3">
              <w:rPr>
                <w:rFonts w:ascii="Lucida Console" w:eastAsia="Times New Roman" w:hAnsi="Lucida Console" w:cs="Calibri"/>
                <w:color w:val="000000"/>
                <w:sz w:val="20"/>
                <w:szCs w:val="20"/>
                <w:lang w:val="en-GB" w:eastAsia="en-GB"/>
              </w:rPr>
              <w:t>Clim</w:t>
            </w:r>
            <w:proofErr w:type="gramEnd"/>
            <w:r w:rsidR="002967A3" w:rsidRPr="002967A3">
              <w:rPr>
                <w:rFonts w:ascii="Lucida Console" w:eastAsia="Times New Roman" w:hAnsi="Lucida Console" w:cs="Calibri"/>
                <w:color w:val="000000"/>
                <w:sz w:val="20"/>
                <w:szCs w:val="20"/>
                <w:lang w:val="en-GB" w:eastAsia="en-GB"/>
              </w:rPr>
              <w:t>_br</w:t>
            </w:r>
            <w:proofErr w:type="spellEnd"/>
            <w:r w:rsidR="002967A3" w:rsidRPr="002967A3">
              <w:rPr>
                <w:rFonts w:ascii="Lucida Console" w:eastAsia="Times New Roman" w:hAnsi="Lucida Console" w:cs="Calibri"/>
                <w:color w:val="000000"/>
                <w:sz w:val="20"/>
                <w:szCs w:val="20"/>
                <w:lang w:val="en-GB" w:eastAsia="en-GB"/>
              </w:rPr>
              <w:t xml:space="preserve">             </w:t>
            </w:r>
          </w:p>
          <w:p w14:paraId="3C6C409C" w14:textId="509EAB50"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4  </w:t>
            </w:r>
            <w:proofErr w:type="spellStart"/>
            <w:r w:rsidR="002967A3" w:rsidRPr="002967A3">
              <w:rPr>
                <w:rFonts w:ascii="Lucida Console" w:eastAsia="Times New Roman" w:hAnsi="Lucida Console" w:cs="Calibri"/>
                <w:color w:val="000000"/>
                <w:sz w:val="20"/>
                <w:szCs w:val="20"/>
                <w:lang w:val="en-GB" w:eastAsia="en-GB"/>
              </w:rPr>
              <w:t>Clim</w:t>
            </w:r>
            <w:proofErr w:type="gramEnd"/>
            <w:r w:rsidR="002967A3" w:rsidRPr="002967A3">
              <w:rPr>
                <w:rFonts w:ascii="Lucida Console" w:eastAsia="Times New Roman" w:hAnsi="Lucida Console" w:cs="Calibri"/>
                <w:color w:val="000000"/>
                <w:sz w:val="20"/>
                <w:szCs w:val="20"/>
                <w:lang w:val="en-GB" w:eastAsia="en-GB"/>
              </w:rPr>
              <w:t>_pos</w:t>
            </w:r>
            <w:proofErr w:type="spellEnd"/>
            <w:r w:rsidR="002967A3" w:rsidRPr="002967A3">
              <w:rPr>
                <w:rFonts w:ascii="Lucida Console" w:eastAsia="Times New Roman" w:hAnsi="Lucida Console" w:cs="Calibri"/>
                <w:color w:val="000000"/>
                <w:sz w:val="20"/>
                <w:szCs w:val="20"/>
                <w:lang w:val="en-GB" w:eastAsia="en-GB"/>
              </w:rPr>
              <w:t xml:space="preserve">           </w:t>
            </w:r>
          </w:p>
          <w:p w14:paraId="73604E0E" w14:textId="721EF633"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5  </w:t>
            </w:r>
            <w:proofErr w:type="spellStart"/>
            <w:r w:rsidR="002967A3" w:rsidRPr="002967A3">
              <w:rPr>
                <w:rFonts w:ascii="Lucida Console" w:eastAsia="Times New Roman" w:hAnsi="Lucida Console" w:cs="Calibri"/>
                <w:color w:val="000000"/>
                <w:sz w:val="20"/>
                <w:szCs w:val="20"/>
                <w:lang w:val="en-GB" w:eastAsia="en-GB"/>
              </w:rPr>
              <w:t>ClutchSize</w:t>
            </w:r>
            <w:proofErr w:type="spellEnd"/>
            <w:proofErr w:type="gramEnd"/>
            <w:r w:rsidR="002967A3" w:rsidRPr="002967A3">
              <w:rPr>
                <w:rFonts w:ascii="Lucida Console" w:eastAsia="Times New Roman" w:hAnsi="Lucida Console" w:cs="Calibri"/>
                <w:color w:val="000000"/>
                <w:sz w:val="20"/>
                <w:szCs w:val="20"/>
                <w:lang w:val="en-GB" w:eastAsia="en-GB"/>
              </w:rPr>
              <w:t xml:space="preserve">           </w:t>
            </w:r>
          </w:p>
          <w:p w14:paraId="409F58DF" w14:textId="28D80714" w:rsidR="002967A3" w:rsidRPr="002967A3"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6  </w:t>
            </w:r>
            <w:r w:rsidR="002967A3" w:rsidRPr="002967A3">
              <w:rPr>
                <w:rFonts w:ascii="Lucida Console" w:eastAsia="Times New Roman" w:hAnsi="Lucida Console" w:cs="Calibri"/>
                <w:color w:val="000000"/>
                <w:sz w:val="20"/>
                <w:szCs w:val="20"/>
                <w:lang w:val="en-GB" w:eastAsia="en-GB"/>
              </w:rPr>
              <w:t>Coniferous</w:t>
            </w:r>
            <w:proofErr w:type="gramEnd"/>
            <w:r w:rsidR="002967A3" w:rsidRPr="002967A3">
              <w:rPr>
                <w:rFonts w:ascii="Lucida Console" w:eastAsia="Times New Roman" w:hAnsi="Lucida Console" w:cs="Calibri"/>
                <w:color w:val="000000"/>
                <w:sz w:val="20"/>
                <w:szCs w:val="20"/>
                <w:lang w:val="en-GB" w:eastAsia="en-GB"/>
              </w:rPr>
              <w:t xml:space="preserve"> </w:t>
            </w:r>
          </w:p>
        </w:tc>
        <w:tc>
          <w:tcPr>
            <w:tcW w:w="873" w:type="dxa"/>
            <w:shd w:val="clear" w:color="auto" w:fill="auto"/>
            <w:noWrap/>
            <w:vAlign w:val="bottom"/>
            <w:hideMark/>
          </w:tcPr>
          <w:p w14:paraId="3C21279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EF7ED98"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862CD1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A32131B" w14:textId="77777777" w:rsidTr="006048BA">
        <w:trPr>
          <w:trHeight w:val="300"/>
        </w:trPr>
        <w:tc>
          <w:tcPr>
            <w:tcW w:w="7545" w:type="dxa"/>
            <w:shd w:val="clear" w:color="000000" w:fill="FFFFFF"/>
            <w:noWrap/>
            <w:vAlign w:val="center"/>
            <w:hideMark/>
          </w:tcPr>
          <w:p w14:paraId="62D3B36D" w14:textId="02944A2F"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7  </w:t>
            </w:r>
            <w:r w:rsidR="002967A3" w:rsidRPr="002967A3">
              <w:rPr>
                <w:rFonts w:ascii="Lucida Console" w:eastAsia="Times New Roman" w:hAnsi="Lucida Console" w:cs="Calibri"/>
                <w:color w:val="000000"/>
                <w:sz w:val="20"/>
                <w:szCs w:val="20"/>
                <w:lang w:val="en-GB" w:eastAsia="en-GB"/>
              </w:rPr>
              <w:t>Deciduous</w:t>
            </w:r>
            <w:proofErr w:type="gramEnd"/>
            <w:r w:rsidR="002967A3" w:rsidRPr="002967A3">
              <w:rPr>
                <w:rFonts w:ascii="Lucida Console" w:eastAsia="Times New Roman" w:hAnsi="Lucida Console" w:cs="Calibri"/>
                <w:color w:val="000000"/>
                <w:sz w:val="20"/>
                <w:szCs w:val="20"/>
                <w:lang w:val="en-GB" w:eastAsia="en-GB"/>
              </w:rPr>
              <w:t xml:space="preserve">    </w:t>
            </w:r>
          </w:p>
          <w:p w14:paraId="3A60B4BD" w14:textId="0DEE9E3B"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8  </w:t>
            </w:r>
            <w:proofErr w:type="spellStart"/>
            <w:r w:rsidR="002967A3" w:rsidRPr="002967A3">
              <w:rPr>
                <w:rFonts w:ascii="Lucida Console" w:eastAsia="Times New Roman" w:hAnsi="Lucida Console" w:cs="Calibri"/>
                <w:color w:val="000000"/>
                <w:sz w:val="20"/>
                <w:szCs w:val="20"/>
                <w:lang w:val="en-GB" w:eastAsia="en-GB"/>
              </w:rPr>
              <w:t>Incubation</w:t>
            </w:r>
            <w:proofErr w:type="gramEnd"/>
            <w:r w:rsidR="002967A3" w:rsidRPr="002967A3">
              <w:rPr>
                <w:rFonts w:ascii="Lucida Console" w:eastAsia="Times New Roman" w:hAnsi="Lucida Console" w:cs="Calibri"/>
                <w:color w:val="000000"/>
                <w:sz w:val="20"/>
                <w:szCs w:val="20"/>
                <w:lang w:val="en-GB" w:eastAsia="en-GB"/>
              </w:rPr>
              <w:t>_period</w:t>
            </w:r>
            <w:proofErr w:type="spellEnd"/>
            <w:r w:rsidR="002967A3" w:rsidRPr="002967A3">
              <w:rPr>
                <w:rFonts w:ascii="Lucida Console" w:eastAsia="Times New Roman" w:hAnsi="Lucida Console" w:cs="Calibri"/>
                <w:color w:val="000000"/>
                <w:sz w:val="20"/>
                <w:szCs w:val="20"/>
                <w:lang w:val="en-GB" w:eastAsia="en-GB"/>
              </w:rPr>
              <w:t xml:space="preserve">            </w:t>
            </w:r>
          </w:p>
          <w:p w14:paraId="1C575135" w14:textId="1638F6E9"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9  </w:t>
            </w:r>
            <w:proofErr w:type="spellStart"/>
            <w:r w:rsidR="002967A3" w:rsidRPr="002967A3">
              <w:rPr>
                <w:rFonts w:ascii="Lucida Console" w:eastAsia="Times New Roman" w:hAnsi="Lucida Console" w:cs="Calibri"/>
                <w:color w:val="000000"/>
                <w:sz w:val="20"/>
                <w:szCs w:val="20"/>
                <w:lang w:val="en-GB" w:eastAsia="en-GB"/>
              </w:rPr>
              <w:t>Life</w:t>
            </w:r>
            <w:proofErr w:type="gramEnd"/>
            <w:r w:rsidR="002967A3" w:rsidRPr="002967A3">
              <w:rPr>
                <w:rFonts w:ascii="Lucida Console" w:eastAsia="Times New Roman" w:hAnsi="Lucida Console" w:cs="Calibri"/>
                <w:color w:val="000000"/>
                <w:sz w:val="20"/>
                <w:szCs w:val="20"/>
                <w:lang w:val="en-GB" w:eastAsia="en-GB"/>
              </w:rPr>
              <w:t>_span</w:t>
            </w:r>
            <w:proofErr w:type="spellEnd"/>
            <w:r w:rsidR="002967A3" w:rsidRPr="002967A3">
              <w:rPr>
                <w:rFonts w:ascii="Lucida Console" w:eastAsia="Times New Roman" w:hAnsi="Lucida Console" w:cs="Calibri"/>
                <w:color w:val="000000"/>
                <w:sz w:val="20"/>
                <w:szCs w:val="20"/>
                <w:lang w:val="en-GB" w:eastAsia="en-GB"/>
              </w:rPr>
              <w:t xml:space="preserve"> </w:t>
            </w:r>
          </w:p>
          <w:p w14:paraId="2D3B8C7B" w14:textId="40FB0513"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10 </w:t>
            </w:r>
            <w:proofErr w:type="spellStart"/>
            <w:r w:rsidR="002967A3" w:rsidRPr="002967A3">
              <w:rPr>
                <w:rFonts w:ascii="Lucida Console" w:eastAsia="Times New Roman" w:hAnsi="Lucida Console" w:cs="Calibri"/>
                <w:color w:val="000000"/>
                <w:sz w:val="20"/>
                <w:szCs w:val="20"/>
                <w:lang w:val="en-GB" w:eastAsia="en-GB"/>
              </w:rPr>
              <w:t>LogAbundance</w:t>
            </w:r>
            <w:proofErr w:type="spellEnd"/>
            <w:r w:rsidR="002967A3" w:rsidRPr="002967A3">
              <w:rPr>
                <w:rFonts w:ascii="Lucida Console" w:eastAsia="Times New Roman" w:hAnsi="Lucida Console" w:cs="Calibri"/>
                <w:color w:val="000000"/>
                <w:sz w:val="20"/>
                <w:szCs w:val="20"/>
                <w:lang w:val="en-GB" w:eastAsia="en-GB"/>
              </w:rPr>
              <w:t xml:space="preserve">            </w:t>
            </w:r>
          </w:p>
          <w:p w14:paraId="04A7A442" w14:textId="16B0485E"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11 </w:t>
            </w:r>
            <w:proofErr w:type="spellStart"/>
            <w:r w:rsidR="002967A3" w:rsidRPr="002967A3">
              <w:rPr>
                <w:rFonts w:ascii="Lucida Console" w:eastAsia="Times New Roman" w:hAnsi="Lucida Console" w:cs="Calibri"/>
                <w:color w:val="000000"/>
                <w:sz w:val="20"/>
                <w:szCs w:val="20"/>
                <w:lang w:val="en-GB" w:eastAsia="en-GB"/>
              </w:rPr>
              <w:t>LogWeight</w:t>
            </w:r>
            <w:proofErr w:type="spellEnd"/>
            <w:r w:rsidR="002967A3" w:rsidRPr="002967A3">
              <w:rPr>
                <w:rFonts w:ascii="Lucida Console" w:eastAsia="Times New Roman" w:hAnsi="Lucida Console" w:cs="Calibri"/>
                <w:color w:val="000000"/>
                <w:sz w:val="20"/>
                <w:szCs w:val="20"/>
                <w:lang w:val="en-GB" w:eastAsia="en-GB"/>
              </w:rPr>
              <w:t xml:space="preserve">            </w:t>
            </w:r>
          </w:p>
          <w:p w14:paraId="4981A41B" w14:textId="03D504CF" w:rsidR="002967A3" w:rsidRPr="002967A3"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12 </w:t>
            </w:r>
            <w:proofErr w:type="spellStart"/>
            <w:r w:rsidR="002967A3" w:rsidRPr="002967A3">
              <w:rPr>
                <w:rFonts w:ascii="Lucida Console" w:eastAsia="Times New Roman" w:hAnsi="Lucida Console" w:cs="Calibri"/>
                <w:color w:val="000000"/>
                <w:sz w:val="20"/>
                <w:szCs w:val="20"/>
                <w:lang w:val="en-GB" w:eastAsia="en-GB"/>
              </w:rPr>
              <w:t>Migr_dist</w:t>
            </w:r>
            <w:proofErr w:type="spellEnd"/>
            <w:r w:rsidR="002967A3" w:rsidRPr="002967A3">
              <w:rPr>
                <w:rFonts w:ascii="Lucida Console" w:eastAsia="Times New Roman" w:hAnsi="Lucida Console" w:cs="Calibri"/>
                <w:color w:val="000000"/>
                <w:sz w:val="20"/>
                <w:szCs w:val="20"/>
                <w:lang w:val="en-GB" w:eastAsia="en-GB"/>
              </w:rPr>
              <w:t xml:space="preserve"> </w:t>
            </w:r>
          </w:p>
        </w:tc>
        <w:tc>
          <w:tcPr>
            <w:tcW w:w="873" w:type="dxa"/>
            <w:shd w:val="clear" w:color="auto" w:fill="auto"/>
            <w:noWrap/>
            <w:vAlign w:val="bottom"/>
            <w:hideMark/>
          </w:tcPr>
          <w:p w14:paraId="0D81708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9C5F6C1"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A98278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808A7F4" w14:textId="77777777" w:rsidTr="006048BA">
        <w:trPr>
          <w:trHeight w:val="300"/>
        </w:trPr>
        <w:tc>
          <w:tcPr>
            <w:tcW w:w="7545" w:type="dxa"/>
            <w:shd w:val="clear" w:color="000000" w:fill="FFFFFF"/>
            <w:noWrap/>
            <w:vAlign w:val="center"/>
            <w:hideMark/>
          </w:tcPr>
          <w:p w14:paraId="394B27A2" w14:textId="77777777"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13 </w:t>
            </w:r>
            <w:r w:rsidR="002967A3" w:rsidRPr="002967A3">
              <w:rPr>
                <w:rFonts w:ascii="Lucida Console" w:eastAsia="Times New Roman" w:hAnsi="Lucida Console" w:cs="Calibri"/>
                <w:color w:val="000000"/>
                <w:sz w:val="20"/>
                <w:szCs w:val="20"/>
                <w:lang w:val="en-GB" w:eastAsia="en-GB"/>
              </w:rPr>
              <w:t xml:space="preserve">Urban             </w:t>
            </w:r>
          </w:p>
          <w:p w14:paraId="0D405E8C" w14:textId="0BF40E2F" w:rsidR="002967A3" w:rsidRPr="002967A3"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14 </w:t>
            </w:r>
            <w:r w:rsidR="002967A3" w:rsidRPr="002967A3">
              <w:rPr>
                <w:rFonts w:ascii="Lucida Console" w:eastAsia="Times New Roman" w:hAnsi="Lucida Console" w:cs="Calibri"/>
                <w:color w:val="000000"/>
                <w:sz w:val="20"/>
                <w:szCs w:val="20"/>
                <w:lang w:val="en-GB" w:eastAsia="en-GB"/>
              </w:rPr>
              <w:t xml:space="preserve">Wetlands </w:t>
            </w:r>
          </w:p>
        </w:tc>
        <w:tc>
          <w:tcPr>
            <w:tcW w:w="873" w:type="dxa"/>
            <w:shd w:val="clear" w:color="auto" w:fill="auto"/>
            <w:noWrap/>
            <w:vAlign w:val="bottom"/>
            <w:hideMark/>
          </w:tcPr>
          <w:p w14:paraId="7977D77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05927EFD"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01E5DFD" w14:textId="77777777" w:rsidR="002967A3" w:rsidRPr="002967A3" w:rsidRDefault="002967A3" w:rsidP="002967A3">
            <w:pPr>
              <w:spacing w:after="0"/>
              <w:rPr>
                <w:rFonts w:eastAsia="Times New Roman" w:cs="Times New Roman"/>
                <w:sz w:val="20"/>
                <w:szCs w:val="20"/>
                <w:lang w:val="en-GB" w:eastAsia="en-GB"/>
              </w:rPr>
            </w:pPr>
          </w:p>
        </w:tc>
      </w:tr>
    </w:tbl>
    <w:p w14:paraId="5ACB9145" w14:textId="77777777" w:rsidR="006048BA" w:rsidRDefault="006048BA">
      <w:r>
        <w:br w:type="page"/>
      </w:r>
    </w:p>
    <w:tbl>
      <w:tblPr>
        <w:tblW w:w="9406"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545"/>
        <w:gridCol w:w="873"/>
        <w:gridCol w:w="494"/>
        <w:gridCol w:w="494"/>
      </w:tblGrid>
      <w:tr w:rsidR="002967A3" w:rsidRPr="002967A3" w14:paraId="58C10766" w14:textId="77777777" w:rsidTr="006048BA">
        <w:trPr>
          <w:trHeight w:val="300"/>
        </w:trPr>
        <w:tc>
          <w:tcPr>
            <w:tcW w:w="7545" w:type="dxa"/>
            <w:shd w:val="clear" w:color="000000" w:fill="FFFFFF"/>
            <w:noWrap/>
            <w:vAlign w:val="center"/>
            <w:hideMark/>
          </w:tcPr>
          <w:p w14:paraId="2CD0C86A" w14:textId="08A270BC" w:rsidR="006048BA" w:rsidRDefault="006048BA" w:rsidP="002967A3">
            <w:pPr>
              <w:spacing w:after="0"/>
              <w:rPr>
                <w:rFonts w:ascii="Lucida Console" w:eastAsia="Times New Roman" w:hAnsi="Lucida Console" w:cs="Calibri"/>
                <w:color w:val="000000"/>
                <w:sz w:val="20"/>
                <w:szCs w:val="20"/>
                <w:lang w:val="en-GB" w:eastAsia="en-GB"/>
              </w:rPr>
            </w:pPr>
          </w:p>
          <w:p w14:paraId="405B864B" w14:textId="1F09C0FF" w:rsidR="006048BA" w:rsidRPr="006048BA" w:rsidRDefault="006048BA" w:rsidP="002967A3">
            <w:pPr>
              <w:spacing w:after="0"/>
              <w:rPr>
                <w:rFonts w:ascii="Lucida Console" w:eastAsia="Times New Roman" w:hAnsi="Lucida Console" w:cs="Calibri"/>
                <w:b/>
                <w:color w:val="000000"/>
                <w:sz w:val="20"/>
                <w:szCs w:val="20"/>
                <w:lang w:val="en-GB" w:eastAsia="en-GB"/>
              </w:rPr>
            </w:pPr>
            <w:r>
              <w:rPr>
                <w:rFonts w:ascii="Lucida Console" w:eastAsia="Times New Roman" w:hAnsi="Lucida Console" w:cs="Calibri"/>
                <w:b/>
                <w:color w:val="000000"/>
                <w:sz w:val="20"/>
                <w:szCs w:val="20"/>
                <w:lang w:val="en-GB" w:eastAsia="en-GB"/>
              </w:rPr>
              <w:t>Results for the slope</w:t>
            </w:r>
          </w:p>
          <w:p w14:paraId="123BC982" w14:textId="77777777" w:rsidR="006048BA" w:rsidRDefault="006048BA" w:rsidP="002967A3">
            <w:pPr>
              <w:spacing w:after="0"/>
              <w:rPr>
                <w:rFonts w:ascii="Lucida Console" w:eastAsia="Times New Roman" w:hAnsi="Lucida Console" w:cs="Calibri"/>
                <w:color w:val="000000"/>
                <w:sz w:val="20"/>
                <w:szCs w:val="20"/>
                <w:lang w:val="en-GB" w:eastAsia="en-GB"/>
              </w:rPr>
            </w:pPr>
          </w:p>
          <w:p w14:paraId="186E668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roofErr w:type="spellStart"/>
            <w:proofErr w:type="gramStart"/>
            <w:r w:rsidRPr="002967A3">
              <w:rPr>
                <w:rFonts w:ascii="Lucida Console" w:eastAsia="Times New Roman" w:hAnsi="Lucida Console" w:cs="Calibri"/>
                <w:color w:val="000000"/>
                <w:sz w:val="20"/>
                <w:szCs w:val="20"/>
                <w:lang w:val="en-GB" w:eastAsia="en-GB"/>
              </w:rPr>
              <w:t>lm</w:t>
            </w:r>
            <w:proofErr w:type="spellEnd"/>
            <w:r w:rsidRPr="002967A3">
              <w:rPr>
                <w:rFonts w:ascii="Lucida Console" w:eastAsia="Times New Roman" w:hAnsi="Lucida Console" w:cs="Calibri"/>
                <w:color w:val="000000"/>
                <w:sz w:val="20"/>
                <w:szCs w:val="20"/>
                <w:lang w:val="en-GB" w:eastAsia="en-GB"/>
              </w:rPr>
              <w:t>(</w:t>
            </w:r>
            <w:proofErr w:type="gramEnd"/>
            <w:r w:rsidRPr="002967A3">
              <w:rPr>
                <w:rFonts w:ascii="Lucida Console" w:eastAsia="Times New Roman" w:hAnsi="Lucida Console" w:cs="Calibri"/>
                <w:color w:val="000000"/>
                <w:sz w:val="20"/>
                <w:szCs w:val="20"/>
                <w:lang w:val="en-GB" w:eastAsia="en-GB"/>
              </w:rPr>
              <w:t xml:space="preserve">formula = Slope ~ &lt;27 unique </w:t>
            </w:r>
            <w:proofErr w:type="spellStart"/>
            <w:r w:rsidRPr="002967A3">
              <w:rPr>
                <w:rFonts w:ascii="Lucida Console" w:eastAsia="Times New Roman" w:hAnsi="Lucida Console" w:cs="Calibri"/>
                <w:color w:val="000000"/>
                <w:sz w:val="20"/>
                <w:szCs w:val="20"/>
                <w:lang w:val="en-GB" w:eastAsia="en-GB"/>
              </w:rPr>
              <w:t>rhs</w:t>
            </w:r>
            <w:proofErr w:type="spellEnd"/>
            <w:r w:rsidRPr="002967A3">
              <w:rPr>
                <w:rFonts w:ascii="Lucida Console" w:eastAsia="Times New Roman" w:hAnsi="Lucida Console" w:cs="Calibri"/>
                <w:color w:val="000000"/>
                <w:sz w:val="20"/>
                <w:szCs w:val="20"/>
                <w:lang w:val="en-GB" w:eastAsia="en-GB"/>
              </w:rPr>
              <w:t xml:space="preserve">&gt;, </w:t>
            </w:r>
            <w:proofErr w:type="spellStart"/>
            <w:r w:rsidRPr="002967A3">
              <w:rPr>
                <w:rFonts w:ascii="Lucida Console" w:eastAsia="Times New Roman" w:hAnsi="Lucida Console" w:cs="Calibri"/>
                <w:color w:val="000000"/>
                <w:sz w:val="20"/>
                <w:szCs w:val="20"/>
                <w:lang w:val="en-GB" w:eastAsia="en-GB"/>
              </w:rPr>
              <w:t>na.action</w:t>
            </w:r>
            <w:proofErr w:type="spellEnd"/>
            <w:r w:rsidRPr="002967A3">
              <w:rPr>
                <w:rFonts w:ascii="Lucida Console" w:eastAsia="Times New Roman" w:hAnsi="Lucida Console" w:cs="Calibri"/>
                <w:color w:val="000000"/>
                <w:sz w:val="20"/>
                <w:szCs w:val="20"/>
                <w:lang w:val="en-GB" w:eastAsia="en-GB"/>
              </w:rPr>
              <w:t xml:space="preserve"> = </w:t>
            </w:r>
            <w:proofErr w:type="spellStart"/>
            <w:r w:rsidRPr="002967A3">
              <w:rPr>
                <w:rFonts w:ascii="Lucida Console" w:eastAsia="Times New Roman" w:hAnsi="Lucida Console" w:cs="Calibri"/>
                <w:color w:val="000000"/>
                <w:sz w:val="20"/>
                <w:szCs w:val="20"/>
                <w:lang w:val="en-GB" w:eastAsia="en-GB"/>
              </w:rPr>
              <w:t>na.fail</w:t>
            </w:r>
            <w:proofErr w:type="spellEnd"/>
            <w:r w:rsidRPr="002967A3">
              <w:rPr>
                <w:rFonts w:ascii="Lucida Console" w:eastAsia="Times New Roman" w:hAnsi="Lucida Console" w:cs="Calibri"/>
                <w:color w:val="000000"/>
                <w:sz w:val="20"/>
                <w:szCs w:val="20"/>
                <w:lang w:val="en-GB" w:eastAsia="en-GB"/>
              </w:rPr>
              <w:t>)</w:t>
            </w:r>
          </w:p>
        </w:tc>
        <w:tc>
          <w:tcPr>
            <w:tcW w:w="873" w:type="dxa"/>
            <w:shd w:val="clear" w:color="auto" w:fill="auto"/>
            <w:noWrap/>
            <w:vAlign w:val="bottom"/>
            <w:hideMark/>
          </w:tcPr>
          <w:p w14:paraId="5E60A9E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D62E0BB"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1554294C"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4922372" w14:textId="77777777" w:rsidTr="006048BA">
        <w:trPr>
          <w:trHeight w:val="300"/>
        </w:trPr>
        <w:tc>
          <w:tcPr>
            <w:tcW w:w="7545" w:type="dxa"/>
            <w:shd w:val="clear" w:color="000000" w:fill="FFFFFF"/>
            <w:noWrap/>
            <w:vAlign w:val="center"/>
            <w:hideMark/>
          </w:tcPr>
          <w:p w14:paraId="0045B62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w:t>
            </w:r>
          </w:p>
        </w:tc>
        <w:tc>
          <w:tcPr>
            <w:tcW w:w="873" w:type="dxa"/>
            <w:shd w:val="clear" w:color="auto" w:fill="auto"/>
            <w:noWrap/>
            <w:vAlign w:val="bottom"/>
            <w:hideMark/>
          </w:tcPr>
          <w:p w14:paraId="0D692DA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708A6A7"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1EE0DB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BE0353F" w14:textId="77777777" w:rsidTr="006048BA">
        <w:trPr>
          <w:trHeight w:val="300"/>
        </w:trPr>
        <w:tc>
          <w:tcPr>
            <w:tcW w:w="7545" w:type="dxa"/>
            <w:shd w:val="clear" w:color="000000" w:fill="FFFFFF"/>
            <w:noWrap/>
            <w:vAlign w:val="center"/>
            <w:hideMark/>
          </w:tcPr>
          <w:p w14:paraId="5566AE4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Component models: </w:t>
            </w:r>
          </w:p>
        </w:tc>
        <w:tc>
          <w:tcPr>
            <w:tcW w:w="873" w:type="dxa"/>
            <w:shd w:val="clear" w:color="auto" w:fill="auto"/>
            <w:noWrap/>
            <w:vAlign w:val="bottom"/>
            <w:hideMark/>
          </w:tcPr>
          <w:p w14:paraId="5F386F7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3185537"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2789C89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2A9E190" w14:textId="77777777" w:rsidTr="006048BA">
        <w:trPr>
          <w:trHeight w:val="300"/>
        </w:trPr>
        <w:tc>
          <w:tcPr>
            <w:tcW w:w="7545" w:type="dxa"/>
            <w:shd w:val="clear" w:color="000000" w:fill="FFFFFF"/>
            <w:noWrap/>
            <w:vAlign w:val="center"/>
            <w:hideMark/>
          </w:tcPr>
          <w:p w14:paraId="1367922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df</w:t>
            </w:r>
            <w:proofErr w:type="spellEnd"/>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logLik</w:t>
            </w:r>
            <w:proofErr w:type="spellEnd"/>
            <w:r w:rsidRPr="002967A3">
              <w:rPr>
                <w:rFonts w:ascii="Lucida Console" w:eastAsia="Times New Roman" w:hAnsi="Lucida Console" w:cs="Calibri"/>
                <w:color w:val="000000"/>
                <w:sz w:val="20"/>
                <w:szCs w:val="20"/>
                <w:lang w:val="en-GB" w:eastAsia="en-GB"/>
              </w:rPr>
              <w:t xml:space="preserve">    </w:t>
            </w:r>
            <w:proofErr w:type="spellStart"/>
            <w:r w:rsidRPr="002967A3">
              <w:rPr>
                <w:rFonts w:ascii="Lucida Console" w:eastAsia="Times New Roman" w:hAnsi="Lucida Console" w:cs="Calibri"/>
                <w:color w:val="000000"/>
                <w:sz w:val="20"/>
                <w:szCs w:val="20"/>
                <w:lang w:val="en-GB" w:eastAsia="en-GB"/>
              </w:rPr>
              <w:t>AICc</w:t>
            </w:r>
            <w:proofErr w:type="spellEnd"/>
            <w:r w:rsidRPr="002967A3">
              <w:rPr>
                <w:rFonts w:ascii="Lucida Console" w:eastAsia="Times New Roman" w:hAnsi="Lucida Console" w:cs="Calibri"/>
                <w:color w:val="000000"/>
                <w:sz w:val="20"/>
                <w:szCs w:val="20"/>
                <w:lang w:val="en-GB" w:eastAsia="en-GB"/>
              </w:rPr>
              <w:t xml:space="preserve"> delta weight</w:t>
            </w:r>
          </w:p>
        </w:tc>
        <w:tc>
          <w:tcPr>
            <w:tcW w:w="873" w:type="dxa"/>
            <w:shd w:val="clear" w:color="auto" w:fill="auto"/>
            <w:noWrap/>
            <w:vAlign w:val="bottom"/>
            <w:hideMark/>
          </w:tcPr>
          <w:p w14:paraId="075F653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1BA0661"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0893A19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5BBD816" w14:textId="77777777" w:rsidTr="006048BA">
        <w:trPr>
          <w:trHeight w:val="300"/>
        </w:trPr>
        <w:tc>
          <w:tcPr>
            <w:tcW w:w="7545" w:type="dxa"/>
            <w:shd w:val="clear" w:color="000000" w:fill="FFFFFF"/>
            <w:noWrap/>
            <w:vAlign w:val="center"/>
            <w:hideMark/>
          </w:tcPr>
          <w:p w14:paraId="6A3F196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1/4/6/9/10       7 207.76 -400.</w:t>
            </w:r>
            <w:proofErr w:type="gramStart"/>
            <w:r w:rsidRPr="002967A3">
              <w:rPr>
                <w:rFonts w:ascii="Lucida Console" w:eastAsia="Times New Roman" w:hAnsi="Lucida Console" w:cs="Calibri"/>
                <w:color w:val="000000"/>
                <w:sz w:val="20"/>
                <w:szCs w:val="20"/>
                <w:lang w:val="en-GB" w:eastAsia="en-GB"/>
              </w:rPr>
              <w:t>42  0.00</w:t>
            </w:r>
            <w:proofErr w:type="gramEnd"/>
            <w:r w:rsidRPr="002967A3">
              <w:rPr>
                <w:rFonts w:ascii="Lucida Console" w:eastAsia="Times New Roman" w:hAnsi="Lucida Console" w:cs="Calibri"/>
                <w:color w:val="000000"/>
                <w:sz w:val="20"/>
                <w:szCs w:val="20"/>
                <w:lang w:val="en-GB" w:eastAsia="en-GB"/>
              </w:rPr>
              <w:t xml:space="preserve">   0.07</w:t>
            </w:r>
          </w:p>
        </w:tc>
        <w:tc>
          <w:tcPr>
            <w:tcW w:w="873" w:type="dxa"/>
            <w:shd w:val="clear" w:color="auto" w:fill="auto"/>
            <w:noWrap/>
            <w:vAlign w:val="bottom"/>
            <w:hideMark/>
          </w:tcPr>
          <w:p w14:paraId="11BE077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2323168"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1A9E4B4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50921EB" w14:textId="77777777" w:rsidTr="006048BA">
        <w:trPr>
          <w:trHeight w:val="300"/>
        </w:trPr>
        <w:tc>
          <w:tcPr>
            <w:tcW w:w="7545" w:type="dxa"/>
            <w:shd w:val="clear" w:color="000000" w:fill="FFFFFF"/>
            <w:noWrap/>
            <w:vAlign w:val="center"/>
            <w:hideMark/>
          </w:tcPr>
          <w:p w14:paraId="525D9B4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1/4/6/9/10/12    8 208.87 -400.</w:t>
            </w:r>
            <w:proofErr w:type="gramStart"/>
            <w:r w:rsidRPr="002967A3">
              <w:rPr>
                <w:rFonts w:ascii="Lucida Console" w:eastAsia="Times New Roman" w:hAnsi="Lucida Console" w:cs="Calibri"/>
                <w:color w:val="000000"/>
                <w:sz w:val="20"/>
                <w:szCs w:val="20"/>
                <w:lang w:val="en-GB" w:eastAsia="en-GB"/>
              </w:rPr>
              <w:t>34  0.09</w:t>
            </w:r>
            <w:proofErr w:type="gramEnd"/>
            <w:r w:rsidRPr="002967A3">
              <w:rPr>
                <w:rFonts w:ascii="Lucida Console" w:eastAsia="Times New Roman" w:hAnsi="Lucida Console" w:cs="Calibri"/>
                <w:color w:val="000000"/>
                <w:sz w:val="20"/>
                <w:szCs w:val="20"/>
                <w:lang w:val="en-GB" w:eastAsia="en-GB"/>
              </w:rPr>
              <w:t xml:space="preserve">   0.07</w:t>
            </w:r>
          </w:p>
        </w:tc>
        <w:tc>
          <w:tcPr>
            <w:tcW w:w="873" w:type="dxa"/>
            <w:shd w:val="clear" w:color="auto" w:fill="auto"/>
            <w:noWrap/>
            <w:vAlign w:val="bottom"/>
            <w:hideMark/>
          </w:tcPr>
          <w:p w14:paraId="6C1B0A7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46CA9D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7BC11F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85575AC" w14:textId="77777777" w:rsidTr="006048BA">
        <w:trPr>
          <w:trHeight w:val="300"/>
        </w:trPr>
        <w:tc>
          <w:tcPr>
            <w:tcW w:w="7545" w:type="dxa"/>
            <w:shd w:val="clear" w:color="000000" w:fill="FFFFFF"/>
            <w:noWrap/>
            <w:vAlign w:val="center"/>
            <w:hideMark/>
          </w:tcPr>
          <w:p w14:paraId="0A67064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1/4/9/10         6 206.46 -400.</w:t>
            </w:r>
            <w:proofErr w:type="gramStart"/>
            <w:r w:rsidRPr="002967A3">
              <w:rPr>
                <w:rFonts w:ascii="Lucida Console" w:eastAsia="Times New Roman" w:hAnsi="Lucida Console" w:cs="Calibri"/>
                <w:color w:val="000000"/>
                <w:sz w:val="20"/>
                <w:szCs w:val="20"/>
                <w:lang w:val="en-GB" w:eastAsia="en-GB"/>
              </w:rPr>
              <w:t>10  0.32</w:t>
            </w:r>
            <w:proofErr w:type="gramEnd"/>
            <w:r w:rsidRPr="002967A3">
              <w:rPr>
                <w:rFonts w:ascii="Lucida Console" w:eastAsia="Times New Roman" w:hAnsi="Lucida Console" w:cs="Calibri"/>
                <w:color w:val="000000"/>
                <w:sz w:val="20"/>
                <w:szCs w:val="20"/>
                <w:lang w:val="en-GB" w:eastAsia="en-GB"/>
              </w:rPr>
              <w:t xml:space="preserve">   0.06</w:t>
            </w:r>
          </w:p>
        </w:tc>
        <w:tc>
          <w:tcPr>
            <w:tcW w:w="873" w:type="dxa"/>
            <w:shd w:val="clear" w:color="auto" w:fill="auto"/>
            <w:noWrap/>
            <w:vAlign w:val="bottom"/>
            <w:hideMark/>
          </w:tcPr>
          <w:p w14:paraId="2D684D0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55EBADD"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E337D2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B508204" w14:textId="77777777" w:rsidTr="006048BA">
        <w:trPr>
          <w:trHeight w:val="300"/>
        </w:trPr>
        <w:tc>
          <w:tcPr>
            <w:tcW w:w="7545" w:type="dxa"/>
            <w:shd w:val="clear" w:color="000000" w:fill="FFFFFF"/>
            <w:noWrap/>
            <w:vAlign w:val="center"/>
            <w:hideMark/>
          </w:tcPr>
          <w:p w14:paraId="119010F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1/4/9/10/12      7 207.36 -399.</w:t>
            </w:r>
            <w:proofErr w:type="gramStart"/>
            <w:r w:rsidRPr="002967A3">
              <w:rPr>
                <w:rFonts w:ascii="Lucida Console" w:eastAsia="Times New Roman" w:hAnsi="Lucida Console" w:cs="Calibri"/>
                <w:color w:val="000000"/>
                <w:sz w:val="20"/>
                <w:szCs w:val="20"/>
                <w:lang w:val="en-GB" w:eastAsia="en-GB"/>
              </w:rPr>
              <w:t>63  0.79</w:t>
            </w:r>
            <w:proofErr w:type="gramEnd"/>
            <w:r w:rsidRPr="002967A3">
              <w:rPr>
                <w:rFonts w:ascii="Lucida Console" w:eastAsia="Times New Roman" w:hAnsi="Lucida Console" w:cs="Calibri"/>
                <w:color w:val="000000"/>
                <w:sz w:val="20"/>
                <w:szCs w:val="20"/>
                <w:lang w:val="en-GB" w:eastAsia="en-GB"/>
              </w:rPr>
              <w:t xml:space="preserve">   0.05</w:t>
            </w:r>
          </w:p>
        </w:tc>
        <w:tc>
          <w:tcPr>
            <w:tcW w:w="873" w:type="dxa"/>
            <w:shd w:val="clear" w:color="auto" w:fill="auto"/>
            <w:noWrap/>
            <w:vAlign w:val="bottom"/>
            <w:hideMark/>
          </w:tcPr>
          <w:p w14:paraId="5EE89B0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C8FD1E1"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4736E04"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3ECC291" w14:textId="77777777" w:rsidTr="006048BA">
        <w:trPr>
          <w:trHeight w:val="300"/>
        </w:trPr>
        <w:tc>
          <w:tcPr>
            <w:tcW w:w="7545" w:type="dxa"/>
            <w:shd w:val="clear" w:color="000000" w:fill="FFFFFF"/>
            <w:noWrap/>
            <w:vAlign w:val="center"/>
            <w:hideMark/>
          </w:tcPr>
          <w:p w14:paraId="0A98C93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1/4/7/9/10       7 207.35 -399.</w:t>
            </w:r>
            <w:proofErr w:type="gramStart"/>
            <w:r w:rsidRPr="002967A3">
              <w:rPr>
                <w:rFonts w:ascii="Lucida Console" w:eastAsia="Times New Roman" w:hAnsi="Lucida Console" w:cs="Calibri"/>
                <w:color w:val="000000"/>
                <w:sz w:val="20"/>
                <w:szCs w:val="20"/>
                <w:lang w:val="en-GB" w:eastAsia="en-GB"/>
              </w:rPr>
              <w:t>61  0.81</w:t>
            </w:r>
            <w:proofErr w:type="gramEnd"/>
            <w:r w:rsidRPr="002967A3">
              <w:rPr>
                <w:rFonts w:ascii="Lucida Console" w:eastAsia="Times New Roman" w:hAnsi="Lucida Console" w:cs="Calibri"/>
                <w:color w:val="000000"/>
                <w:sz w:val="20"/>
                <w:szCs w:val="20"/>
                <w:lang w:val="en-GB" w:eastAsia="en-GB"/>
              </w:rPr>
              <w:t xml:space="preserve">   0.05</w:t>
            </w:r>
          </w:p>
        </w:tc>
        <w:tc>
          <w:tcPr>
            <w:tcW w:w="873" w:type="dxa"/>
            <w:shd w:val="clear" w:color="auto" w:fill="auto"/>
            <w:noWrap/>
            <w:vAlign w:val="bottom"/>
            <w:hideMark/>
          </w:tcPr>
          <w:p w14:paraId="226D17A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E3244F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98D11B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E4967A0" w14:textId="77777777" w:rsidTr="006048BA">
        <w:trPr>
          <w:trHeight w:val="300"/>
        </w:trPr>
        <w:tc>
          <w:tcPr>
            <w:tcW w:w="7545" w:type="dxa"/>
            <w:shd w:val="clear" w:color="000000" w:fill="FFFFFF"/>
            <w:noWrap/>
            <w:vAlign w:val="center"/>
            <w:hideMark/>
          </w:tcPr>
          <w:p w14:paraId="1CF0F38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1/4/11           5 204.87 -399.</w:t>
            </w:r>
            <w:proofErr w:type="gramStart"/>
            <w:r w:rsidRPr="002967A3">
              <w:rPr>
                <w:rFonts w:ascii="Lucida Console" w:eastAsia="Times New Roman" w:hAnsi="Lucida Console" w:cs="Calibri"/>
                <w:color w:val="000000"/>
                <w:sz w:val="20"/>
                <w:szCs w:val="20"/>
                <w:lang w:val="en-GB" w:eastAsia="en-GB"/>
              </w:rPr>
              <w:t>16  1.26</w:t>
            </w:r>
            <w:proofErr w:type="gramEnd"/>
            <w:r w:rsidRPr="002967A3">
              <w:rPr>
                <w:rFonts w:ascii="Lucida Console" w:eastAsia="Times New Roman" w:hAnsi="Lucida Console" w:cs="Calibri"/>
                <w:color w:val="000000"/>
                <w:sz w:val="20"/>
                <w:szCs w:val="20"/>
                <w:lang w:val="en-GB" w:eastAsia="en-GB"/>
              </w:rPr>
              <w:t xml:space="preserve">   0.04</w:t>
            </w:r>
          </w:p>
        </w:tc>
        <w:tc>
          <w:tcPr>
            <w:tcW w:w="873" w:type="dxa"/>
            <w:shd w:val="clear" w:color="auto" w:fill="auto"/>
            <w:noWrap/>
            <w:vAlign w:val="bottom"/>
            <w:hideMark/>
          </w:tcPr>
          <w:p w14:paraId="62BBDE2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C477DE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DB4DB2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A054B98" w14:textId="77777777" w:rsidTr="006048BA">
        <w:trPr>
          <w:trHeight w:val="300"/>
        </w:trPr>
        <w:tc>
          <w:tcPr>
            <w:tcW w:w="7545" w:type="dxa"/>
            <w:shd w:val="clear" w:color="000000" w:fill="FFFFFF"/>
            <w:noWrap/>
            <w:vAlign w:val="center"/>
            <w:hideMark/>
          </w:tcPr>
          <w:p w14:paraId="41193EE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1/4/9            5 204.83 -399.</w:t>
            </w:r>
            <w:proofErr w:type="gramStart"/>
            <w:r w:rsidRPr="002967A3">
              <w:rPr>
                <w:rFonts w:ascii="Lucida Console" w:eastAsia="Times New Roman" w:hAnsi="Lucida Console" w:cs="Calibri"/>
                <w:color w:val="000000"/>
                <w:sz w:val="20"/>
                <w:szCs w:val="20"/>
                <w:lang w:val="en-GB" w:eastAsia="en-GB"/>
              </w:rPr>
              <w:t>09  1.34</w:t>
            </w:r>
            <w:proofErr w:type="gramEnd"/>
            <w:r w:rsidRPr="002967A3">
              <w:rPr>
                <w:rFonts w:ascii="Lucida Console" w:eastAsia="Times New Roman" w:hAnsi="Lucida Console" w:cs="Calibri"/>
                <w:color w:val="000000"/>
                <w:sz w:val="20"/>
                <w:szCs w:val="20"/>
                <w:lang w:val="en-GB" w:eastAsia="en-GB"/>
              </w:rPr>
              <w:t xml:space="preserve">   0.04</w:t>
            </w:r>
          </w:p>
        </w:tc>
        <w:tc>
          <w:tcPr>
            <w:tcW w:w="873" w:type="dxa"/>
            <w:shd w:val="clear" w:color="auto" w:fill="auto"/>
            <w:noWrap/>
            <w:vAlign w:val="bottom"/>
            <w:hideMark/>
          </w:tcPr>
          <w:p w14:paraId="008E7B8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525EDE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B251E3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3C0714F" w14:textId="77777777" w:rsidTr="006048BA">
        <w:trPr>
          <w:trHeight w:val="300"/>
        </w:trPr>
        <w:tc>
          <w:tcPr>
            <w:tcW w:w="7545" w:type="dxa"/>
            <w:shd w:val="clear" w:color="000000" w:fill="FFFFFF"/>
            <w:noWrap/>
            <w:vAlign w:val="center"/>
            <w:hideMark/>
          </w:tcPr>
          <w:p w14:paraId="6831ECB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1/3/4/6/9/10/</w:t>
            </w:r>
            <w:proofErr w:type="gramStart"/>
            <w:r w:rsidRPr="002967A3">
              <w:rPr>
                <w:rFonts w:ascii="Lucida Console" w:eastAsia="Times New Roman" w:hAnsi="Lucida Console" w:cs="Calibri"/>
                <w:color w:val="000000"/>
                <w:sz w:val="20"/>
                <w:szCs w:val="20"/>
                <w:lang w:val="en-GB" w:eastAsia="en-GB"/>
              </w:rPr>
              <w:t>12  9</w:t>
            </w:r>
            <w:proofErr w:type="gramEnd"/>
            <w:r w:rsidRPr="002967A3">
              <w:rPr>
                <w:rFonts w:ascii="Lucida Console" w:eastAsia="Times New Roman" w:hAnsi="Lucida Console" w:cs="Calibri"/>
                <w:color w:val="000000"/>
                <w:sz w:val="20"/>
                <w:szCs w:val="20"/>
                <w:lang w:val="en-GB" w:eastAsia="en-GB"/>
              </w:rPr>
              <w:t xml:space="preserve"> 209.36 -398.95  1.48   0.04</w:t>
            </w:r>
          </w:p>
        </w:tc>
        <w:tc>
          <w:tcPr>
            <w:tcW w:w="873" w:type="dxa"/>
            <w:shd w:val="clear" w:color="auto" w:fill="auto"/>
            <w:noWrap/>
            <w:vAlign w:val="bottom"/>
            <w:hideMark/>
          </w:tcPr>
          <w:p w14:paraId="5E533B4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A15732D"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3F04629"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A838037" w14:textId="77777777" w:rsidTr="006048BA">
        <w:trPr>
          <w:trHeight w:val="300"/>
        </w:trPr>
        <w:tc>
          <w:tcPr>
            <w:tcW w:w="7545" w:type="dxa"/>
            <w:shd w:val="clear" w:color="000000" w:fill="FFFFFF"/>
            <w:noWrap/>
            <w:vAlign w:val="center"/>
            <w:hideMark/>
          </w:tcPr>
          <w:p w14:paraId="58C7921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1/3/4/9          6 205.84 -398.</w:t>
            </w:r>
            <w:proofErr w:type="gramStart"/>
            <w:r w:rsidRPr="002967A3">
              <w:rPr>
                <w:rFonts w:ascii="Lucida Console" w:eastAsia="Times New Roman" w:hAnsi="Lucida Console" w:cs="Calibri"/>
                <w:color w:val="000000"/>
                <w:sz w:val="20"/>
                <w:szCs w:val="20"/>
                <w:lang w:val="en-GB" w:eastAsia="en-GB"/>
              </w:rPr>
              <w:t>88  1.55</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7B3BF3C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60557A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60009C4"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729C5C5" w14:textId="77777777" w:rsidTr="006048BA">
        <w:trPr>
          <w:trHeight w:val="300"/>
        </w:trPr>
        <w:tc>
          <w:tcPr>
            <w:tcW w:w="7545" w:type="dxa"/>
            <w:shd w:val="clear" w:color="000000" w:fill="FFFFFF"/>
            <w:noWrap/>
            <w:vAlign w:val="center"/>
            <w:hideMark/>
          </w:tcPr>
          <w:p w14:paraId="01DA99E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1/4/9/11         6 205.84 -398.</w:t>
            </w:r>
            <w:proofErr w:type="gramStart"/>
            <w:r w:rsidRPr="002967A3">
              <w:rPr>
                <w:rFonts w:ascii="Lucida Console" w:eastAsia="Times New Roman" w:hAnsi="Lucida Console" w:cs="Calibri"/>
                <w:color w:val="000000"/>
                <w:sz w:val="20"/>
                <w:szCs w:val="20"/>
                <w:lang w:val="en-GB" w:eastAsia="en-GB"/>
              </w:rPr>
              <w:t>88  1.55</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3A4FA15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BED5FB3"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C7D1F6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8B3A1AF" w14:textId="77777777" w:rsidTr="006048BA">
        <w:trPr>
          <w:trHeight w:val="300"/>
        </w:trPr>
        <w:tc>
          <w:tcPr>
            <w:tcW w:w="7545" w:type="dxa"/>
            <w:shd w:val="clear" w:color="000000" w:fill="FFFFFF"/>
            <w:noWrap/>
            <w:vAlign w:val="center"/>
            <w:hideMark/>
          </w:tcPr>
          <w:p w14:paraId="4895086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1/4/9/10/14      7 206.97 -398.</w:t>
            </w:r>
            <w:proofErr w:type="gramStart"/>
            <w:r w:rsidRPr="002967A3">
              <w:rPr>
                <w:rFonts w:ascii="Lucida Console" w:eastAsia="Times New Roman" w:hAnsi="Lucida Console" w:cs="Calibri"/>
                <w:color w:val="000000"/>
                <w:sz w:val="20"/>
                <w:szCs w:val="20"/>
                <w:lang w:val="en-GB" w:eastAsia="en-GB"/>
              </w:rPr>
              <w:t>85  1.57</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186F6E1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05DE738C"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2036E84"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ACD0FAA" w14:textId="77777777" w:rsidTr="006048BA">
        <w:trPr>
          <w:trHeight w:val="300"/>
        </w:trPr>
        <w:tc>
          <w:tcPr>
            <w:tcW w:w="7545" w:type="dxa"/>
            <w:shd w:val="clear" w:color="000000" w:fill="FFFFFF"/>
            <w:noWrap/>
            <w:vAlign w:val="center"/>
            <w:hideMark/>
          </w:tcPr>
          <w:p w14:paraId="3E4E875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1/4/6/9/10/14    8 208.09 -398.</w:t>
            </w:r>
            <w:proofErr w:type="gramStart"/>
            <w:r w:rsidRPr="002967A3">
              <w:rPr>
                <w:rFonts w:ascii="Lucida Console" w:eastAsia="Times New Roman" w:hAnsi="Lucida Console" w:cs="Calibri"/>
                <w:color w:val="000000"/>
                <w:sz w:val="20"/>
                <w:szCs w:val="20"/>
                <w:lang w:val="en-GB" w:eastAsia="en-GB"/>
              </w:rPr>
              <w:t>77  1.65</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65AB33D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3F0255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ED4F52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3CA65E4" w14:textId="77777777" w:rsidTr="006048BA">
        <w:trPr>
          <w:trHeight w:val="300"/>
        </w:trPr>
        <w:tc>
          <w:tcPr>
            <w:tcW w:w="7545" w:type="dxa"/>
            <w:shd w:val="clear" w:color="000000" w:fill="FFFFFF"/>
            <w:noWrap/>
            <w:vAlign w:val="center"/>
            <w:hideMark/>
          </w:tcPr>
          <w:p w14:paraId="17DEBF55"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1/3/4/6/9/10     8 208.09 -398.</w:t>
            </w:r>
            <w:proofErr w:type="gramStart"/>
            <w:r w:rsidRPr="002967A3">
              <w:rPr>
                <w:rFonts w:ascii="Lucida Console" w:eastAsia="Times New Roman" w:hAnsi="Lucida Console" w:cs="Calibri"/>
                <w:color w:val="000000"/>
                <w:sz w:val="20"/>
                <w:szCs w:val="20"/>
                <w:lang w:val="en-GB" w:eastAsia="en-GB"/>
              </w:rPr>
              <w:t>77  1.66</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575ED9C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CD6509B"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4DF40EB"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D6E9953" w14:textId="77777777" w:rsidTr="006048BA">
        <w:trPr>
          <w:trHeight w:val="300"/>
        </w:trPr>
        <w:tc>
          <w:tcPr>
            <w:tcW w:w="7545" w:type="dxa"/>
            <w:shd w:val="clear" w:color="000000" w:fill="FFFFFF"/>
            <w:noWrap/>
            <w:vAlign w:val="center"/>
            <w:hideMark/>
          </w:tcPr>
          <w:p w14:paraId="76B3B2A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1/4/9/13         6 205.78 -398.</w:t>
            </w:r>
            <w:proofErr w:type="gramStart"/>
            <w:r w:rsidRPr="002967A3">
              <w:rPr>
                <w:rFonts w:ascii="Lucida Console" w:eastAsia="Times New Roman" w:hAnsi="Lucida Console" w:cs="Calibri"/>
                <w:color w:val="000000"/>
                <w:sz w:val="20"/>
                <w:szCs w:val="20"/>
                <w:lang w:val="en-GB" w:eastAsia="en-GB"/>
              </w:rPr>
              <w:t>76  1.66</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66DA37F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CA1E3A8"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9A7979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751BF800" w14:textId="77777777" w:rsidTr="006048BA">
        <w:trPr>
          <w:trHeight w:val="300"/>
        </w:trPr>
        <w:tc>
          <w:tcPr>
            <w:tcW w:w="7545" w:type="dxa"/>
            <w:shd w:val="clear" w:color="000000" w:fill="FFFFFF"/>
            <w:noWrap/>
            <w:vAlign w:val="center"/>
            <w:hideMark/>
          </w:tcPr>
          <w:p w14:paraId="56FCE47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1/4/8/9          6 205.76 -398.</w:t>
            </w:r>
            <w:proofErr w:type="gramStart"/>
            <w:r w:rsidRPr="002967A3">
              <w:rPr>
                <w:rFonts w:ascii="Lucida Console" w:eastAsia="Times New Roman" w:hAnsi="Lucida Console" w:cs="Calibri"/>
                <w:color w:val="000000"/>
                <w:sz w:val="20"/>
                <w:szCs w:val="20"/>
                <w:lang w:val="en-GB" w:eastAsia="en-GB"/>
              </w:rPr>
              <w:t>71  1.71</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3ED55E8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A975A53"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B70E55D"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A676559" w14:textId="77777777" w:rsidTr="006048BA">
        <w:trPr>
          <w:trHeight w:val="300"/>
        </w:trPr>
        <w:tc>
          <w:tcPr>
            <w:tcW w:w="7545" w:type="dxa"/>
            <w:shd w:val="clear" w:color="000000" w:fill="FFFFFF"/>
            <w:noWrap/>
            <w:vAlign w:val="center"/>
            <w:hideMark/>
          </w:tcPr>
          <w:p w14:paraId="4D06025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1/3/4/9/10       7 206.89 -398.69  1.73   0.03</w:t>
            </w:r>
          </w:p>
        </w:tc>
        <w:tc>
          <w:tcPr>
            <w:tcW w:w="873" w:type="dxa"/>
            <w:shd w:val="clear" w:color="auto" w:fill="auto"/>
            <w:noWrap/>
            <w:vAlign w:val="bottom"/>
            <w:hideMark/>
          </w:tcPr>
          <w:p w14:paraId="7A93FA66"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9FA098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284B4373"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584315A" w14:textId="77777777" w:rsidTr="006048BA">
        <w:trPr>
          <w:trHeight w:val="300"/>
        </w:trPr>
        <w:tc>
          <w:tcPr>
            <w:tcW w:w="7545" w:type="dxa"/>
            <w:shd w:val="clear" w:color="000000" w:fill="FFFFFF"/>
            <w:noWrap/>
            <w:vAlign w:val="center"/>
            <w:hideMark/>
          </w:tcPr>
          <w:p w14:paraId="1BA7E79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1/4/5/9/10       7 206.87 -398.</w:t>
            </w:r>
            <w:proofErr w:type="gramStart"/>
            <w:r w:rsidRPr="002967A3">
              <w:rPr>
                <w:rFonts w:ascii="Lucida Console" w:eastAsia="Times New Roman" w:hAnsi="Lucida Console" w:cs="Calibri"/>
                <w:color w:val="000000"/>
                <w:sz w:val="20"/>
                <w:szCs w:val="20"/>
                <w:lang w:val="en-GB" w:eastAsia="en-GB"/>
              </w:rPr>
              <w:t>65  1.77</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136D5B8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55D670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B45F2E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284180C" w14:textId="77777777" w:rsidTr="006048BA">
        <w:trPr>
          <w:trHeight w:val="300"/>
        </w:trPr>
        <w:tc>
          <w:tcPr>
            <w:tcW w:w="7545" w:type="dxa"/>
            <w:shd w:val="clear" w:color="000000" w:fill="FFFFFF"/>
            <w:noWrap/>
            <w:vAlign w:val="center"/>
            <w:hideMark/>
          </w:tcPr>
          <w:p w14:paraId="4B6634B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1/4/9/10/11      7 206.85 -398.</w:t>
            </w:r>
            <w:proofErr w:type="gramStart"/>
            <w:r w:rsidRPr="002967A3">
              <w:rPr>
                <w:rFonts w:ascii="Lucida Console" w:eastAsia="Times New Roman" w:hAnsi="Lucida Console" w:cs="Calibri"/>
                <w:color w:val="000000"/>
                <w:sz w:val="20"/>
                <w:szCs w:val="20"/>
                <w:lang w:val="en-GB" w:eastAsia="en-GB"/>
              </w:rPr>
              <w:t>61  1.81</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2B0052D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6765167"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41DB3B6"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657EF70" w14:textId="77777777" w:rsidTr="006048BA">
        <w:trPr>
          <w:trHeight w:val="300"/>
        </w:trPr>
        <w:tc>
          <w:tcPr>
            <w:tcW w:w="7545" w:type="dxa"/>
            <w:shd w:val="clear" w:color="000000" w:fill="FFFFFF"/>
            <w:noWrap/>
            <w:vAlign w:val="center"/>
            <w:hideMark/>
          </w:tcPr>
          <w:p w14:paraId="609B506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1/4/6/9/10/11    8 208.01 -398.</w:t>
            </w:r>
            <w:proofErr w:type="gramStart"/>
            <w:r w:rsidRPr="002967A3">
              <w:rPr>
                <w:rFonts w:ascii="Lucida Console" w:eastAsia="Times New Roman" w:hAnsi="Lucida Console" w:cs="Calibri"/>
                <w:color w:val="000000"/>
                <w:sz w:val="20"/>
                <w:szCs w:val="20"/>
                <w:lang w:val="en-GB" w:eastAsia="en-GB"/>
              </w:rPr>
              <w:t>61  1.81</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4168B3F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8CE0E08"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3FD454A"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615FA41A" w14:textId="77777777" w:rsidTr="006048BA">
        <w:trPr>
          <w:trHeight w:val="300"/>
        </w:trPr>
        <w:tc>
          <w:tcPr>
            <w:tcW w:w="7545" w:type="dxa"/>
            <w:shd w:val="clear" w:color="000000" w:fill="FFFFFF"/>
            <w:noWrap/>
            <w:vAlign w:val="center"/>
            <w:hideMark/>
          </w:tcPr>
          <w:p w14:paraId="5689876F"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1/4/7/9/10/12    8 207.99 -398.</w:t>
            </w:r>
            <w:proofErr w:type="gramStart"/>
            <w:r w:rsidRPr="002967A3">
              <w:rPr>
                <w:rFonts w:ascii="Lucida Console" w:eastAsia="Times New Roman" w:hAnsi="Lucida Console" w:cs="Calibri"/>
                <w:color w:val="000000"/>
                <w:sz w:val="20"/>
                <w:szCs w:val="20"/>
                <w:lang w:val="en-GB" w:eastAsia="en-GB"/>
              </w:rPr>
              <w:t>58  1.85</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751D8ECE"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09FC5ABE"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131DFB3"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845C537" w14:textId="77777777" w:rsidTr="006048BA">
        <w:trPr>
          <w:trHeight w:val="300"/>
        </w:trPr>
        <w:tc>
          <w:tcPr>
            <w:tcW w:w="7545" w:type="dxa"/>
            <w:shd w:val="clear" w:color="000000" w:fill="FFFFFF"/>
            <w:noWrap/>
            <w:vAlign w:val="center"/>
            <w:hideMark/>
          </w:tcPr>
          <w:p w14:paraId="2D275DA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1/4/9/10/13      7 206.83 -398.</w:t>
            </w:r>
            <w:proofErr w:type="gramStart"/>
            <w:r w:rsidRPr="002967A3">
              <w:rPr>
                <w:rFonts w:ascii="Lucida Console" w:eastAsia="Times New Roman" w:hAnsi="Lucida Console" w:cs="Calibri"/>
                <w:color w:val="000000"/>
                <w:sz w:val="20"/>
                <w:szCs w:val="20"/>
                <w:lang w:val="en-GB" w:eastAsia="en-GB"/>
              </w:rPr>
              <w:t>56  1.86</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5A3F975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549DEB1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951200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34249101" w14:textId="77777777" w:rsidTr="006048BA">
        <w:trPr>
          <w:trHeight w:val="300"/>
        </w:trPr>
        <w:tc>
          <w:tcPr>
            <w:tcW w:w="7545" w:type="dxa"/>
            <w:shd w:val="clear" w:color="000000" w:fill="FFFFFF"/>
            <w:noWrap/>
            <w:vAlign w:val="center"/>
            <w:hideMark/>
          </w:tcPr>
          <w:p w14:paraId="37ABBCA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1/4/6/7/9/10     8 207.99 -398.</w:t>
            </w:r>
            <w:proofErr w:type="gramStart"/>
            <w:r w:rsidRPr="002967A3">
              <w:rPr>
                <w:rFonts w:ascii="Lucida Console" w:eastAsia="Times New Roman" w:hAnsi="Lucida Console" w:cs="Calibri"/>
                <w:color w:val="000000"/>
                <w:sz w:val="20"/>
                <w:szCs w:val="20"/>
                <w:lang w:val="en-GB" w:eastAsia="en-GB"/>
              </w:rPr>
              <w:t>56  1.86</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52720FB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7CD0C0C7"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F809D6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7431758" w14:textId="77777777" w:rsidTr="006048BA">
        <w:trPr>
          <w:trHeight w:val="300"/>
        </w:trPr>
        <w:tc>
          <w:tcPr>
            <w:tcW w:w="7545" w:type="dxa"/>
            <w:shd w:val="clear" w:color="000000" w:fill="FFFFFF"/>
            <w:noWrap/>
            <w:vAlign w:val="center"/>
            <w:hideMark/>
          </w:tcPr>
          <w:p w14:paraId="79DB999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1/4/5/6/9/10     8 207.98 -398.</w:t>
            </w:r>
            <w:proofErr w:type="gramStart"/>
            <w:r w:rsidRPr="002967A3">
              <w:rPr>
                <w:rFonts w:ascii="Lucida Console" w:eastAsia="Times New Roman" w:hAnsi="Lucida Console" w:cs="Calibri"/>
                <w:color w:val="000000"/>
                <w:sz w:val="20"/>
                <w:szCs w:val="20"/>
                <w:lang w:val="en-GB" w:eastAsia="en-GB"/>
              </w:rPr>
              <w:t>54  1.88</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789F5771"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3EA8F5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288A289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19642AA" w14:textId="77777777" w:rsidTr="006048BA">
        <w:trPr>
          <w:trHeight w:val="300"/>
        </w:trPr>
        <w:tc>
          <w:tcPr>
            <w:tcW w:w="7545" w:type="dxa"/>
            <w:shd w:val="clear" w:color="000000" w:fill="FFFFFF"/>
            <w:noWrap/>
            <w:vAlign w:val="center"/>
            <w:hideMark/>
          </w:tcPr>
          <w:p w14:paraId="43E36E8C"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1/3/4/9/10/12    8 207.96 -398.</w:t>
            </w:r>
            <w:proofErr w:type="gramStart"/>
            <w:r w:rsidRPr="002967A3">
              <w:rPr>
                <w:rFonts w:ascii="Lucida Console" w:eastAsia="Times New Roman" w:hAnsi="Lucida Console" w:cs="Calibri"/>
                <w:color w:val="000000"/>
                <w:sz w:val="20"/>
                <w:szCs w:val="20"/>
                <w:lang w:val="en-GB" w:eastAsia="en-GB"/>
              </w:rPr>
              <w:t>52  1.91</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0714DA10"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5FE4C30"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7BDA601"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4C44B8E" w14:textId="77777777" w:rsidTr="006048BA">
        <w:trPr>
          <w:trHeight w:val="300"/>
        </w:trPr>
        <w:tc>
          <w:tcPr>
            <w:tcW w:w="7545" w:type="dxa"/>
            <w:shd w:val="clear" w:color="000000" w:fill="FFFFFF"/>
            <w:noWrap/>
            <w:vAlign w:val="center"/>
            <w:hideMark/>
          </w:tcPr>
          <w:p w14:paraId="0C88467B"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1/4/6/9/10/13    8 207.94 -398.</w:t>
            </w:r>
            <w:proofErr w:type="gramStart"/>
            <w:r w:rsidRPr="002967A3">
              <w:rPr>
                <w:rFonts w:ascii="Lucida Console" w:eastAsia="Times New Roman" w:hAnsi="Lucida Console" w:cs="Calibri"/>
                <w:color w:val="000000"/>
                <w:sz w:val="20"/>
                <w:szCs w:val="20"/>
                <w:lang w:val="en-GB" w:eastAsia="en-GB"/>
              </w:rPr>
              <w:t>47  1.95</w:t>
            </w:r>
            <w:proofErr w:type="gramEnd"/>
            <w:r w:rsidRPr="002967A3">
              <w:rPr>
                <w:rFonts w:ascii="Lucida Console" w:eastAsia="Times New Roman" w:hAnsi="Lucida Console" w:cs="Calibri"/>
                <w:color w:val="000000"/>
                <w:sz w:val="20"/>
                <w:szCs w:val="20"/>
                <w:lang w:val="en-GB" w:eastAsia="en-GB"/>
              </w:rPr>
              <w:t xml:space="preserve">   0.03</w:t>
            </w:r>
          </w:p>
        </w:tc>
        <w:tc>
          <w:tcPr>
            <w:tcW w:w="873" w:type="dxa"/>
            <w:shd w:val="clear" w:color="auto" w:fill="auto"/>
            <w:noWrap/>
            <w:vAlign w:val="bottom"/>
            <w:hideMark/>
          </w:tcPr>
          <w:p w14:paraId="6304A48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429236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793F8453"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5812F39" w14:textId="77777777" w:rsidTr="006048BA">
        <w:trPr>
          <w:trHeight w:val="300"/>
        </w:trPr>
        <w:tc>
          <w:tcPr>
            <w:tcW w:w="7545" w:type="dxa"/>
            <w:shd w:val="clear" w:color="000000" w:fill="FFFFFF"/>
            <w:noWrap/>
            <w:vAlign w:val="center"/>
            <w:hideMark/>
          </w:tcPr>
          <w:p w14:paraId="49935389"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1/2/4/6/9/10/</w:t>
            </w:r>
            <w:proofErr w:type="gramStart"/>
            <w:r w:rsidRPr="002967A3">
              <w:rPr>
                <w:rFonts w:ascii="Lucida Console" w:eastAsia="Times New Roman" w:hAnsi="Lucida Console" w:cs="Calibri"/>
                <w:color w:val="000000"/>
                <w:sz w:val="20"/>
                <w:szCs w:val="20"/>
                <w:lang w:val="en-GB" w:eastAsia="en-GB"/>
              </w:rPr>
              <w:t>12  9</w:t>
            </w:r>
            <w:proofErr w:type="gramEnd"/>
            <w:r w:rsidRPr="002967A3">
              <w:rPr>
                <w:rFonts w:ascii="Lucida Console" w:eastAsia="Times New Roman" w:hAnsi="Lucida Console" w:cs="Calibri"/>
                <w:color w:val="000000"/>
                <w:sz w:val="20"/>
                <w:szCs w:val="20"/>
                <w:lang w:val="en-GB" w:eastAsia="en-GB"/>
              </w:rPr>
              <w:t xml:space="preserve"> 209.12 -398.46  1.96   0.03</w:t>
            </w:r>
          </w:p>
        </w:tc>
        <w:tc>
          <w:tcPr>
            <w:tcW w:w="873" w:type="dxa"/>
            <w:shd w:val="clear" w:color="auto" w:fill="auto"/>
            <w:noWrap/>
            <w:vAlign w:val="bottom"/>
            <w:hideMark/>
          </w:tcPr>
          <w:p w14:paraId="33F89D84"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63BF9643"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47F462DA"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4016C021" w14:textId="77777777" w:rsidTr="006048BA">
        <w:trPr>
          <w:trHeight w:val="300"/>
        </w:trPr>
        <w:tc>
          <w:tcPr>
            <w:tcW w:w="7545" w:type="dxa"/>
            <w:shd w:val="clear" w:color="000000" w:fill="FFFFFF"/>
            <w:noWrap/>
            <w:vAlign w:val="center"/>
            <w:hideMark/>
          </w:tcPr>
          <w:p w14:paraId="47FD520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1/4/6/10/11      7 206.76 -398.42  2.00   0.03</w:t>
            </w:r>
          </w:p>
        </w:tc>
        <w:tc>
          <w:tcPr>
            <w:tcW w:w="873" w:type="dxa"/>
            <w:shd w:val="clear" w:color="auto" w:fill="auto"/>
            <w:noWrap/>
            <w:vAlign w:val="bottom"/>
            <w:hideMark/>
          </w:tcPr>
          <w:p w14:paraId="5C3FE852"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1AC08A93"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790FBB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1EBC89BA" w14:textId="77777777" w:rsidTr="006048BA">
        <w:trPr>
          <w:trHeight w:val="300"/>
        </w:trPr>
        <w:tc>
          <w:tcPr>
            <w:tcW w:w="7545" w:type="dxa"/>
            <w:shd w:val="clear" w:color="000000" w:fill="FFFFFF"/>
            <w:noWrap/>
            <w:vAlign w:val="center"/>
            <w:hideMark/>
          </w:tcPr>
          <w:p w14:paraId="43D5817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w:t>
            </w:r>
          </w:p>
        </w:tc>
        <w:tc>
          <w:tcPr>
            <w:tcW w:w="873" w:type="dxa"/>
            <w:shd w:val="clear" w:color="auto" w:fill="auto"/>
            <w:noWrap/>
            <w:vAlign w:val="bottom"/>
            <w:hideMark/>
          </w:tcPr>
          <w:p w14:paraId="70D56788"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45F1C56A"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672F5AD5"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41E01BD" w14:textId="77777777" w:rsidTr="006048BA">
        <w:trPr>
          <w:trHeight w:val="300"/>
        </w:trPr>
        <w:tc>
          <w:tcPr>
            <w:tcW w:w="7545" w:type="dxa"/>
            <w:shd w:val="clear" w:color="000000" w:fill="FFFFFF"/>
            <w:noWrap/>
            <w:vAlign w:val="center"/>
            <w:hideMark/>
          </w:tcPr>
          <w:p w14:paraId="41FC711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r w:rsidRPr="002967A3">
              <w:rPr>
                <w:rFonts w:ascii="Lucida Console" w:eastAsia="Times New Roman" w:hAnsi="Lucida Console" w:cs="Calibri"/>
                <w:color w:val="000000"/>
                <w:sz w:val="20"/>
                <w:szCs w:val="20"/>
                <w:lang w:val="en-GB" w:eastAsia="en-GB"/>
              </w:rPr>
              <w:t xml:space="preserve">Term codes: </w:t>
            </w:r>
          </w:p>
        </w:tc>
        <w:tc>
          <w:tcPr>
            <w:tcW w:w="873" w:type="dxa"/>
            <w:shd w:val="clear" w:color="auto" w:fill="auto"/>
            <w:noWrap/>
            <w:vAlign w:val="bottom"/>
            <w:hideMark/>
          </w:tcPr>
          <w:p w14:paraId="0C8AAAD7"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3EC8B1C7"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458F78F"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00E53954" w14:textId="77777777" w:rsidTr="006048BA">
        <w:trPr>
          <w:trHeight w:val="300"/>
        </w:trPr>
        <w:tc>
          <w:tcPr>
            <w:tcW w:w="7545" w:type="dxa"/>
            <w:shd w:val="clear" w:color="000000" w:fill="FFFFFF"/>
            <w:noWrap/>
            <w:vAlign w:val="center"/>
            <w:hideMark/>
          </w:tcPr>
          <w:p w14:paraId="387A96C8" w14:textId="77777777" w:rsidR="006048BA" w:rsidRDefault="006048BA" w:rsidP="002967A3">
            <w:pPr>
              <w:spacing w:after="0"/>
              <w:rPr>
                <w:rFonts w:ascii="Lucida Console" w:eastAsia="Times New Roman" w:hAnsi="Lucida Console" w:cs="Calibri"/>
                <w:color w:val="000000"/>
                <w:sz w:val="20"/>
                <w:szCs w:val="20"/>
                <w:lang w:val="en-GB" w:eastAsia="en-GB"/>
              </w:rPr>
            </w:pPr>
          </w:p>
          <w:p w14:paraId="51F756CA" w14:textId="4E6589D1"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1  </w:t>
            </w:r>
            <w:r w:rsidR="002967A3" w:rsidRPr="002967A3">
              <w:rPr>
                <w:rFonts w:ascii="Lucida Console" w:eastAsia="Times New Roman" w:hAnsi="Lucida Console" w:cs="Calibri"/>
                <w:color w:val="000000"/>
                <w:sz w:val="20"/>
                <w:szCs w:val="20"/>
                <w:lang w:val="en-GB" w:eastAsia="en-GB"/>
              </w:rPr>
              <w:t>Agriculture</w:t>
            </w:r>
            <w:proofErr w:type="gramEnd"/>
            <w:r w:rsidR="002967A3" w:rsidRPr="002967A3">
              <w:rPr>
                <w:rFonts w:ascii="Lucida Console" w:eastAsia="Times New Roman" w:hAnsi="Lucida Console" w:cs="Calibri"/>
                <w:color w:val="000000"/>
                <w:sz w:val="20"/>
                <w:szCs w:val="20"/>
                <w:lang w:val="en-GB" w:eastAsia="en-GB"/>
              </w:rPr>
              <w:t xml:space="preserve">      </w:t>
            </w:r>
          </w:p>
          <w:p w14:paraId="004C4269" w14:textId="286500F3"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2  </w:t>
            </w:r>
            <w:proofErr w:type="spellStart"/>
            <w:r w:rsidR="002967A3" w:rsidRPr="002967A3">
              <w:rPr>
                <w:rFonts w:ascii="Lucida Console" w:eastAsia="Times New Roman" w:hAnsi="Lucida Console" w:cs="Calibri"/>
                <w:color w:val="000000"/>
                <w:sz w:val="20"/>
                <w:szCs w:val="20"/>
                <w:lang w:val="en-GB" w:eastAsia="en-GB"/>
              </w:rPr>
              <w:t>Broods</w:t>
            </w:r>
            <w:proofErr w:type="gramEnd"/>
            <w:r w:rsidR="002967A3" w:rsidRPr="002967A3">
              <w:rPr>
                <w:rFonts w:ascii="Lucida Console" w:eastAsia="Times New Roman" w:hAnsi="Lucida Console" w:cs="Calibri"/>
                <w:color w:val="000000"/>
                <w:sz w:val="20"/>
                <w:szCs w:val="20"/>
                <w:lang w:val="en-GB" w:eastAsia="en-GB"/>
              </w:rPr>
              <w:t>_per_year</w:t>
            </w:r>
            <w:proofErr w:type="spellEnd"/>
            <w:r w:rsidR="002967A3" w:rsidRPr="002967A3">
              <w:rPr>
                <w:rFonts w:ascii="Lucida Console" w:eastAsia="Times New Roman" w:hAnsi="Lucida Console" w:cs="Calibri"/>
                <w:color w:val="000000"/>
                <w:sz w:val="20"/>
                <w:szCs w:val="20"/>
                <w:lang w:val="en-GB" w:eastAsia="en-GB"/>
              </w:rPr>
              <w:t xml:space="preserve">              </w:t>
            </w:r>
          </w:p>
          <w:p w14:paraId="70C6CA60" w14:textId="45E244F1"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3  </w:t>
            </w:r>
            <w:proofErr w:type="spellStart"/>
            <w:r w:rsidR="002967A3" w:rsidRPr="002967A3">
              <w:rPr>
                <w:rFonts w:ascii="Lucida Console" w:eastAsia="Times New Roman" w:hAnsi="Lucida Console" w:cs="Calibri"/>
                <w:color w:val="000000"/>
                <w:sz w:val="20"/>
                <w:szCs w:val="20"/>
                <w:lang w:val="en-GB" w:eastAsia="en-GB"/>
              </w:rPr>
              <w:t>Clim</w:t>
            </w:r>
            <w:proofErr w:type="gramEnd"/>
            <w:r w:rsidR="002967A3" w:rsidRPr="002967A3">
              <w:rPr>
                <w:rFonts w:ascii="Lucida Console" w:eastAsia="Times New Roman" w:hAnsi="Lucida Console" w:cs="Calibri"/>
                <w:color w:val="000000"/>
                <w:sz w:val="20"/>
                <w:szCs w:val="20"/>
                <w:lang w:val="en-GB" w:eastAsia="en-GB"/>
              </w:rPr>
              <w:t>_br</w:t>
            </w:r>
            <w:proofErr w:type="spellEnd"/>
            <w:r w:rsidR="002967A3" w:rsidRPr="002967A3">
              <w:rPr>
                <w:rFonts w:ascii="Lucida Console" w:eastAsia="Times New Roman" w:hAnsi="Lucida Console" w:cs="Calibri"/>
                <w:color w:val="000000"/>
                <w:sz w:val="20"/>
                <w:szCs w:val="20"/>
                <w:lang w:val="en-GB" w:eastAsia="en-GB"/>
              </w:rPr>
              <w:t xml:space="preserve">             </w:t>
            </w:r>
          </w:p>
          <w:p w14:paraId="0952ACEF" w14:textId="147BA327"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4  </w:t>
            </w:r>
            <w:proofErr w:type="spellStart"/>
            <w:r w:rsidR="002967A3" w:rsidRPr="002967A3">
              <w:rPr>
                <w:rFonts w:ascii="Lucida Console" w:eastAsia="Times New Roman" w:hAnsi="Lucida Console" w:cs="Calibri"/>
                <w:color w:val="000000"/>
                <w:sz w:val="20"/>
                <w:szCs w:val="20"/>
                <w:lang w:val="en-GB" w:eastAsia="en-GB"/>
              </w:rPr>
              <w:t>Clim</w:t>
            </w:r>
            <w:proofErr w:type="gramEnd"/>
            <w:r w:rsidR="002967A3" w:rsidRPr="002967A3">
              <w:rPr>
                <w:rFonts w:ascii="Lucida Console" w:eastAsia="Times New Roman" w:hAnsi="Lucida Console" w:cs="Calibri"/>
                <w:color w:val="000000"/>
                <w:sz w:val="20"/>
                <w:szCs w:val="20"/>
                <w:lang w:val="en-GB" w:eastAsia="en-GB"/>
              </w:rPr>
              <w:t>_pos</w:t>
            </w:r>
            <w:proofErr w:type="spellEnd"/>
            <w:r w:rsidR="002967A3" w:rsidRPr="002967A3">
              <w:rPr>
                <w:rFonts w:ascii="Lucida Console" w:eastAsia="Times New Roman" w:hAnsi="Lucida Console" w:cs="Calibri"/>
                <w:color w:val="000000"/>
                <w:sz w:val="20"/>
                <w:szCs w:val="20"/>
                <w:lang w:val="en-GB" w:eastAsia="en-GB"/>
              </w:rPr>
              <w:t xml:space="preserve">           </w:t>
            </w:r>
          </w:p>
          <w:p w14:paraId="5E26FC4A" w14:textId="662EBB39"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5  </w:t>
            </w:r>
            <w:proofErr w:type="spellStart"/>
            <w:r w:rsidR="002967A3" w:rsidRPr="002967A3">
              <w:rPr>
                <w:rFonts w:ascii="Lucida Console" w:eastAsia="Times New Roman" w:hAnsi="Lucida Console" w:cs="Calibri"/>
                <w:color w:val="000000"/>
                <w:sz w:val="20"/>
                <w:szCs w:val="20"/>
                <w:lang w:val="en-GB" w:eastAsia="en-GB"/>
              </w:rPr>
              <w:t>ClutchSize</w:t>
            </w:r>
            <w:proofErr w:type="spellEnd"/>
            <w:proofErr w:type="gramEnd"/>
            <w:r w:rsidR="002967A3" w:rsidRPr="002967A3">
              <w:rPr>
                <w:rFonts w:ascii="Lucida Console" w:eastAsia="Times New Roman" w:hAnsi="Lucida Console" w:cs="Calibri"/>
                <w:color w:val="000000"/>
                <w:sz w:val="20"/>
                <w:szCs w:val="20"/>
                <w:lang w:val="en-GB" w:eastAsia="en-GB"/>
              </w:rPr>
              <w:t xml:space="preserve">           </w:t>
            </w:r>
          </w:p>
          <w:p w14:paraId="1E3592DE" w14:textId="29D1726B" w:rsidR="002967A3" w:rsidRPr="002967A3"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6  </w:t>
            </w:r>
            <w:r w:rsidR="002967A3" w:rsidRPr="002967A3">
              <w:rPr>
                <w:rFonts w:ascii="Lucida Console" w:eastAsia="Times New Roman" w:hAnsi="Lucida Console" w:cs="Calibri"/>
                <w:color w:val="000000"/>
                <w:sz w:val="20"/>
                <w:szCs w:val="20"/>
                <w:lang w:val="en-GB" w:eastAsia="en-GB"/>
              </w:rPr>
              <w:t>Coniferous</w:t>
            </w:r>
            <w:proofErr w:type="gramEnd"/>
            <w:r w:rsidR="002967A3" w:rsidRPr="002967A3">
              <w:rPr>
                <w:rFonts w:ascii="Lucida Console" w:eastAsia="Times New Roman" w:hAnsi="Lucida Console" w:cs="Calibri"/>
                <w:color w:val="000000"/>
                <w:sz w:val="20"/>
                <w:szCs w:val="20"/>
                <w:lang w:val="en-GB" w:eastAsia="en-GB"/>
              </w:rPr>
              <w:t xml:space="preserve"> </w:t>
            </w:r>
          </w:p>
        </w:tc>
        <w:tc>
          <w:tcPr>
            <w:tcW w:w="873" w:type="dxa"/>
            <w:shd w:val="clear" w:color="auto" w:fill="auto"/>
            <w:noWrap/>
            <w:vAlign w:val="bottom"/>
            <w:hideMark/>
          </w:tcPr>
          <w:p w14:paraId="08501503"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0342B6B6"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1681472"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21A1FBFD" w14:textId="77777777" w:rsidTr="006048BA">
        <w:trPr>
          <w:trHeight w:val="300"/>
        </w:trPr>
        <w:tc>
          <w:tcPr>
            <w:tcW w:w="7545" w:type="dxa"/>
            <w:shd w:val="clear" w:color="000000" w:fill="FFFFFF"/>
            <w:noWrap/>
            <w:vAlign w:val="center"/>
            <w:hideMark/>
          </w:tcPr>
          <w:p w14:paraId="5F0053B7" w14:textId="631F3E3F"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7  </w:t>
            </w:r>
            <w:r w:rsidR="002967A3" w:rsidRPr="002967A3">
              <w:rPr>
                <w:rFonts w:ascii="Lucida Console" w:eastAsia="Times New Roman" w:hAnsi="Lucida Console" w:cs="Calibri"/>
                <w:color w:val="000000"/>
                <w:sz w:val="20"/>
                <w:szCs w:val="20"/>
                <w:lang w:val="en-GB" w:eastAsia="en-GB"/>
              </w:rPr>
              <w:t>Deciduous</w:t>
            </w:r>
            <w:proofErr w:type="gramEnd"/>
            <w:r w:rsidR="002967A3" w:rsidRPr="002967A3">
              <w:rPr>
                <w:rFonts w:ascii="Lucida Console" w:eastAsia="Times New Roman" w:hAnsi="Lucida Console" w:cs="Calibri"/>
                <w:color w:val="000000"/>
                <w:sz w:val="20"/>
                <w:szCs w:val="20"/>
                <w:lang w:val="en-GB" w:eastAsia="en-GB"/>
              </w:rPr>
              <w:t xml:space="preserve">    </w:t>
            </w:r>
          </w:p>
          <w:p w14:paraId="3683DEFE" w14:textId="40A3ECC0"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8  </w:t>
            </w:r>
            <w:proofErr w:type="spellStart"/>
            <w:r w:rsidR="002967A3" w:rsidRPr="002967A3">
              <w:rPr>
                <w:rFonts w:ascii="Lucida Console" w:eastAsia="Times New Roman" w:hAnsi="Lucida Console" w:cs="Calibri"/>
                <w:color w:val="000000"/>
                <w:sz w:val="20"/>
                <w:szCs w:val="20"/>
                <w:lang w:val="en-GB" w:eastAsia="en-GB"/>
              </w:rPr>
              <w:t>Incubation</w:t>
            </w:r>
            <w:proofErr w:type="gramEnd"/>
            <w:r w:rsidR="002967A3" w:rsidRPr="002967A3">
              <w:rPr>
                <w:rFonts w:ascii="Lucida Console" w:eastAsia="Times New Roman" w:hAnsi="Lucida Console" w:cs="Calibri"/>
                <w:color w:val="000000"/>
                <w:sz w:val="20"/>
                <w:szCs w:val="20"/>
                <w:lang w:val="en-GB" w:eastAsia="en-GB"/>
              </w:rPr>
              <w:t>_period</w:t>
            </w:r>
            <w:proofErr w:type="spellEnd"/>
            <w:r w:rsidR="002967A3" w:rsidRPr="002967A3">
              <w:rPr>
                <w:rFonts w:ascii="Lucida Console" w:eastAsia="Times New Roman" w:hAnsi="Lucida Console" w:cs="Calibri"/>
                <w:color w:val="000000"/>
                <w:sz w:val="20"/>
                <w:szCs w:val="20"/>
                <w:lang w:val="en-GB" w:eastAsia="en-GB"/>
              </w:rPr>
              <w:t xml:space="preserve">            </w:t>
            </w:r>
          </w:p>
          <w:p w14:paraId="56A16FDC" w14:textId="6BBE50DF" w:rsidR="006048BA" w:rsidRDefault="006048BA" w:rsidP="002967A3">
            <w:pPr>
              <w:spacing w:after="0"/>
              <w:rPr>
                <w:rFonts w:ascii="Lucida Console" w:eastAsia="Times New Roman" w:hAnsi="Lucida Console" w:cs="Calibri"/>
                <w:color w:val="000000"/>
                <w:sz w:val="20"/>
                <w:szCs w:val="20"/>
                <w:lang w:val="en-GB" w:eastAsia="en-GB"/>
              </w:rPr>
            </w:pPr>
            <w:proofErr w:type="gramStart"/>
            <w:r>
              <w:rPr>
                <w:rFonts w:ascii="Lucida Console" w:eastAsia="Times New Roman" w:hAnsi="Lucida Console" w:cs="Calibri"/>
                <w:color w:val="000000"/>
                <w:sz w:val="20"/>
                <w:szCs w:val="20"/>
                <w:lang w:val="en-GB" w:eastAsia="en-GB"/>
              </w:rPr>
              <w:t xml:space="preserve">9  </w:t>
            </w:r>
            <w:proofErr w:type="spellStart"/>
            <w:r w:rsidR="002967A3" w:rsidRPr="002967A3">
              <w:rPr>
                <w:rFonts w:ascii="Lucida Console" w:eastAsia="Times New Roman" w:hAnsi="Lucida Console" w:cs="Calibri"/>
                <w:color w:val="000000"/>
                <w:sz w:val="20"/>
                <w:szCs w:val="20"/>
                <w:lang w:val="en-GB" w:eastAsia="en-GB"/>
              </w:rPr>
              <w:t>Life</w:t>
            </w:r>
            <w:proofErr w:type="gramEnd"/>
            <w:r w:rsidR="002967A3" w:rsidRPr="002967A3">
              <w:rPr>
                <w:rFonts w:ascii="Lucida Console" w:eastAsia="Times New Roman" w:hAnsi="Lucida Console" w:cs="Calibri"/>
                <w:color w:val="000000"/>
                <w:sz w:val="20"/>
                <w:szCs w:val="20"/>
                <w:lang w:val="en-GB" w:eastAsia="en-GB"/>
              </w:rPr>
              <w:t>_span</w:t>
            </w:r>
            <w:proofErr w:type="spellEnd"/>
            <w:r w:rsidR="002967A3" w:rsidRPr="002967A3">
              <w:rPr>
                <w:rFonts w:ascii="Lucida Console" w:eastAsia="Times New Roman" w:hAnsi="Lucida Console" w:cs="Calibri"/>
                <w:color w:val="000000"/>
                <w:sz w:val="20"/>
                <w:szCs w:val="20"/>
                <w:lang w:val="en-GB" w:eastAsia="en-GB"/>
              </w:rPr>
              <w:t xml:space="preserve"> </w:t>
            </w:r>
          </w:p>
          <w:p w14:paraId="4ED28421" w14:textId="78FE7414"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10 </w:t>
            </w:r>
            <w:proofErr w:type="spellStart"/>
            <w:r w:rsidR="002967A3" w:rsidRPr="002967A3">
              <w:rPr>
                <w:rFonts w:ascii="Lucida Console" w:eastAsia="Times New Roman" w:hAnsi="Lucida Console" w:cs="Calibri"/>
                <w:color w:val="000000"/>
                <w:sz w:val="20"/>
                <w:szCs w:val="20"/>
                <w:lang w:val="en-GB" w:eastAsia="en-GB"/>
              </w:rPr>
              <w:t>LogAbundance</w:t>
            </w:r>
            <w:proofErr w:type="spellEnd"/>
            <w:r w:rsidR="002967A3" w:rsidRPr="002967A3">
              <w:rPr>
                <w:rFonts w:ascii="Lucida Console" w:eastAsia="Times New Roman" w:hAnsi="Lucida Console" w:cs="Calibri"/>
                <w:color w:val="000000"/>
                <w:sz w:val="20"/>
                <w:szCs w:val="20"/>
                <w:lang w:val="en-GB" w:eastAsia="en-GB"/>
              </w:rPr>
              <w:t xml:space="preserve">            </w:t>
            </w:r>
          </w:p>
          <w:p w14:paraId="5FF034C5" w14:textId="273CCB25"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11 </w:t>
            </w:r>
            <w:proofErr w:type="spellStart"/>
            <w:r w:rsidR="002967A3" w:rsidRPr="002967A3">
              <w:rPr>
                <w:rFonts w:ascii="Lucida Console" w:eastAsia="Times New Roman" w:hAnsi="Lucida Console" w:cs="Calibri"/>
                <w:color w:val="000000"/>
                <w:sz w:val="20"/>
                <w:szCs w:val="20"/>
                <w:lang w:val="en-GB" w:eastAsia="en-GB"/>
              </w:rPr>
              <w:t>LogWeight</w:t>
            </w:r>
            <w:proofErr w:type="spellEnd"/>
            <w:r w:rsidR="002967A3" w:rsidRPr="002967A3">
              <w:rPr>
                <w:rFonts w:ascii="Lucida Console" w:eastAsia="Times New Roman" w:hAnsi="Lucida Console" w:cs="Calibri"/>
                <w:color w:val="000000"/>
                <w:sz w:val="20"/>
                <w:szCs w:val="20"/>
                <w:lang w:val="en-GB" w:eastAsia="en-GB"/>
              </w:rPr>
              <w:t xml:space="preserve">               </w:t>
            </w:r>
          </w:p>
          <w:p w14:paraId="2C0C318E" w14:textId="624A107F" w:rsidR="002967A3" w:rsidRPr="002967A3"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12 </w:t>
            </w:r>
            <w:r w:rsidR="002967A3" w:rsidRPr="002967A3">
              <w:rPr>
                <w:rFonts w:ascii="Lucida Console" w:eastAsia="Times New Roman" w:hAnsi="Lucida Console" w:cs="Calibri"/>
                <w:color w:val="000000"/>
                <w:sz w:val="20"/>
                <w:szCs w:val="20"/>
                <w:lang w:val="en-GB" w:eastAsia="en-GB"/>
              </w:rPr>
              <w:t xml:space="preserve">Mosaic </w:t>
            </w:r>
          </w:p>
        </w:tc>
        <w:tc>
          <w:tcPr>
            <w:tcW w:w="873" w:type="dxa"/>
            <w:shd w:val="clear" w:color="auto" w:fill="auto"/>
            <w:noWrap/>
            <w:vAlign w:val="bottom"/>
            <w:hideMark/>
          </w:tcPr>
          <w:p w14:paraId="6AD5D10D"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27C1CFF8"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51541477" w14:textId="77777777" w:rsidR="002967A3" w:rsidRPr="002967A3" w:rsidRDefault="002967A3" w:rsidP="002967A3">
            <w:pPr>
              <w:spacing w:after="0"/>
              <w:rPr>
                <w:rFonts w:eastAsia="Times New Roman" w:cs="Times New Roman"/>
                <w:sz w:val="20"/>
                <w:szCs w:val="20"/>
                <w:lang w:val="en-GB" w:eastAsia="en-GB"/>
              </w:rPr>
            </w:pPr>
          </w:p>
        </w:tc>
      </w:tr>
      <w:tr w:rsidR="002967A3" w:rsidRPr="002967A3" w14:paraId="51F94A52" w14:textId="77777777" w:rsidTr="006048BA">
        <w:trPr>
          <w:trHeight w:val="300"/>
        </w:trPr>
        <w:tc>
          <w:tcPr>
            <w:tcW w:w="7545" w:type="dxa"/>
            <w:shd w:val="clear" w:color="000000" w:fill="FFFFFF"/>
            <w:noWrap/>
            <w:vAlign w:val="center"/>
            <w:hideMark/>
          </w:tcPr>
          <w:p w14:paraId="6D122ECC" w14:textId="4E67D1F8" w:rsidR="006048BA"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13 </w:t>
            </w:r>
            <w:r w:rsidR="002967A3" w:rsidRPr="002967A3">
              <w:rPr>
                <w:rFonts w:ascii="Lucida Console" w:eastAsia="Times New Roman" w:hAnsi="Lucida Console" w:cs="Calibri"/>
                <w:color w:val="000000"/>
                <w:sz w:val="20"/>
                <w:szCs w:val="20"/>
                <w:lang w:val="en-GB" w:eastAsia="en-GB"/>
              </w:rPr>
              <w:t xml:space="preserve">Urban             </w:t>
            </w:r>
          </w:p>
          <w:p w14:paraId="6121B775" w14:textId="7FEEFE44" w:rsidR="002967A3" w:rsidRPr="002967A3" w:rsidRDefault="006048BA" w:rsidP="002967A3">
            <w:pPr>
              <w:spacing w:after="0"/>
              <w:rPr>
                <w:rFonts w:ascii="Lucida Console" w:eastAsia="Times New Roman" w:hAnsi="Lucida Console" w:cs="Calibri"/>
                <w:color w:val="000000"/>
                <w:sz w:val="20"/>
                <w:szCs w:val="20"/>
                <w:lang w:val="en-GB" w:eastAsia="en-GB"/>
              </w:rPr>
            </w:pPr>
            <w:r>
              <w:rPr>
                <w:rFonts w:ascii="Lucida Console" w:eastAsia="Times New Roman" w:hAnsi="Lucida Console" w:cs="Calibri"/>
                <w:color w:val="000000"/>
                <w:sz w:val="20"/>
                <w:szCs w:val="20"/>
                <w:lang w:val="en-GB" w:eastAsia="en-GB"/>
              </w:rPr>
              <w:t xml:space="preserve">14 </w:t>
            </w:r>
            <w:r w:rsidR="002967A3" w:rsidRPr="002967A3">
              <w:rPr>
                <w:rFonts w:ascii="Lucida Console" w:eastAsia="Times New Roman" w:hAnsi="Lucida Console" w:cs="Calibri"/>
                <w:color w:val="000000"/>
                <w:sz w:val="20"/>
                <w:szCs w:val="20"/>
                <w:lang w:val="en-GB" w:eastAsia="en-GB"/>
              </w:rPr>
              <w:t xml:space="preserve">Wetlands </w:t>
            </w:r>
          </w:p>
        </w:tc>
        <w:tc>
          <w:tcPr>
            <w:tcW w:w="873" w:type="dxa"/>
            <w:shd w:val="clear" w:color="auto" w:fill="auto"/>
            <w:noWrap/>
            <w:vAlign w:val="bottom"/>
            <w:hideMark/>
          </w:tcPr>
          <w:p w14:paraId="6587ED9A" w14:textId="77777777" w:rsidR="002967A3" w:rsidRPr="002967A3" w:rsidRDefault="002967A3" w:rsidP="002967A3">
            <w:pPr>
              <w:spacing w:after="0"/>
              <w:rPr>
                <w:rFonts w:ascii="Lucida Console" w:eastAsia="Times New Roman" w:hAnsi="Lucida Console" w:cs="Calibri"/>
                <w:color w:val="000000"/>
                <w:sz w:val="20"/>
                <w:szCs w:val="20"/>
                <w:lang w:val="en-GB" w:eastAsia="en-GB"/>
              </w:rPr>
            </w:pPr>
          </w:p>
        </w:tc>
        <w:tc>
          <w:tcPr>
            <w:tcW w:w="494" w:type="dxa"/>
            <w:shd w:val="clear" w:color="auto" w:fill="auto"/>
            <w:noWrap/>
            <w:vAlign w:val="bottom"/>
            <w:hideMark/>
          </w:tcPr>
          <w:p w14:paraId="2AB30E94" w14:textId="77777777" w:rsidR="002967A3" w:rsidRPr="002967A3" w:rsidRDefault="002967A3" w:rsidP="002967A3">
            <w:pPr>
              <w:spacing w:after="0"/>
              <w:rPr>
                <w:rFonts w:eastAsia="Times New Roman" w:cs="Times New Roman"/>
                <w:sz w:val="20"/>
                <w:szCs w:val="20"/>
                <w:lang w:val="en-GB" w:eastAsia="en-GB"/>
              </w:rPr>
            </w:pPr>
          </w:p>
        </w:tc>
        <w:tc>
          <w:tcPr>
            <w:tcW w:w="494" w:type="dxa"/>
            <w:shd w:val="clear" w:color="auto" w:fill="auto"/>
            <w:noWrap/>
            <w:vAlign w:val="bottom"/>
            <w:hideMark/>
          </w:tcPr>
          <w:p w14:paraId="3243113E" w14:textId="77777777" w:rsidR="002967A3" w:rsidRPr="002967A3" w:rsidRDefault="002967A3" w:rsidP="002967A3">
            <w:pPr>
              <w:spacing w:after="0"/>
              <w:rPr>
                <w:rFonts w:eastAsia="Times New Roman" w:cs="Times New Roman"/>
                <w:sz w:val="20"/>
                <w:szCs w:val="20"/>
                <w:lang w:val="en-GB" w:eastAsia="en-GB"/>
              </w:rPr>
            </w:pPr>
          </w:p>
        </w:tc>
      </w:tr>
    </w:tbl>
    <w:p w14:paraId="5CC54B81" w14:textId="27492839" w:rsidR="001B62D6" w:rsidRPr="001B62D6" w:rsidRDefault="001B62D6">
      <w:pPr>
        <w:rPr>
          <w:lang w:val="en-GB"/>
        </w:rPr>
      </w:pPr>
    </w:p>
    <w:sectPr w:rsidR="001B62D6" w:rsidRPr="001B62D6" w:rsidSect="004D0CB3">
      <w:pgSz w:w="11906" w:h="16838"/>
      <w:pgMar w:top="992" w:right="1418"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60A57" w14:textId="77777777" w:rsidR="006D200B" w:rsidRDefault="006D200B" w:rsidP="00CF43C9">
      <w:pPr>
        <w:spacing w:after="0"/>
      </w:pPr>
      <w:r>
        <w:separator/>
      </w:r>
    </w:p>
  </w:endnote>
  <w:endnote w:type="continuationSeparator" w:id="0">
    <w:p w14:paraId="3924C40B" w14:textId="77777777" w:rsidR="006D200B" w:rsidRDefault="006D200B" w:rsidP="00CF43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2115F" w14:textId="77777777" w:rsidR="006D200B" w:rsidRDefault="006D200B" w:rsidP="00CF43C9">
      <w:pPr>
        <w:spacing w:after="0"/>
      </w:pPr>
      <w:r>
        <w:separator/>
      </w:r>
    </w:p>
  </w:footnote>
  <w:footnote w:type="continuationSeparator" w:id="0">
    <w:p w14:paraId="27C14E6D" w14:textId="77777777" w:rsidR="006D200B" w:rsidRDefault="006D200B" w:rsidP="00CF43C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D6A0E"/>
    <w:multiLevelType w:val="hybridMultilevel"/>
    <w:tmpl w:val="F79E03FE"/>
    <w:lvl w:ilvl="0" w:tplc="AA54E1E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5217571"/>
    <w:multiLevelType w:val="hybridMultilevel"/>
    <w:tmpl w:val="7C4E5570"/>
    <w:lvl w:ilvl="0" w:tplc="65D88F3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5587A2E"/>
    <w:multiLevelType w:val="hybridMultilevel"/>
    <w:tmpl w:val="F52E99F0"/>
    <w:lvl w:ilvl="0" w:tplc="E42043C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55080298">
    <w:abstractNumId w:val="0"/>
  </w:num>
  <w:num w:numId="2" w16cid:durableId="924995891">
    <w:abstractNumId w:val="1"/>
  </w:num>
  <w:num w:numId="3" w16cid:durableId="21241072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4E6"/>
    <w:rsid w:val="00003FEF"/>
    <w:rsid w:val="00013166"/>
    <w:rsid w:val="00013362"/>
    <w:rsid w:val="0002311A"/>
    <w:rsid w:val="00040BC0"/>
    <w:rsid w:val="000421DB"/>
    <w:rsid w:val="00051D8F"/>
    <w:rsid w:val="00053205"/>
    <w:rsid w:val="00060903"/>
    <w:rsid w:val="000626D8"/>
    <w:rsid w:val="00062FA1"/>
    <w:rsid w:val="00066C62"/>
    <w:rsid w:val="00073D6E"/>
    <w:rsid w:val="00076C4F"/>
    <w:rsid w:val="00082A9D"/>
    <w:rsid w:val="00085A4F"/>
    <w:rsid w:val="00087CA9"/>
    <w:rsid w:val="0009103D"/>
    <w:rsid w:val="00094A5A"/>
    <w:rsid w:val="00097D5E"/>
    <w:rsid w:val="000A0BA5"/>
    <w:rsid w:val="000A146F"/>
    <w:rsid w:val="000A259B"/>
    <w:rsid w:val="000A7931"/>
    <w:rsid w:val="000B08ED"/>
    <w:rsid w:val="000B7C5B"/>
    <w:rsid w:val="000C0AAB"/>
    <w:rsid w:val="000C138D"/>
    <w:rsid w:val="000C32F6"/>
    <w:rsid w:val="000D035F"/>
    <w:rsid w:val="000D4D53"/>
    <w:rsid w:val="000E45D9"/>
    <w:rsid w:val="000F0862"/>
    <w:rsid w:val="000F716B"/>
    <w:rsid w:val="00100070"/>
    <w:rsid w:val="00100BF1"/>
    <w:rsid w:val="0010368D"/>
    <w:rsid w:val="001105EE"/>
    <w:rsid w:val="00115756"/>
    <w:rsid w:val="001161BC"/>
    <w:rsid w:val="00116209"/>
    <w:rsid w:val="00136E52"/>
    <w:rsid w:val="00140B8C"/>
    <w:rsid w:val="00140BE4"/>
    <w:rsid w:val="00141731"/>
    <w:rsid w:val="0014740F"/>
    <w:rsid w:val="00151D92"/>
    <w:rsid w:val="00153944"/>
    <w:rsid w:val="00155CB0"/>
    <w:rsid w:val="00156660"/>
    <w:rsid w:val="0016449B"/>
    <w:rsid w:val="00167245"/>
    <w:rsid w:val="0017088D"/>
    <w:rsid w:val="001768AE"/>
    <w:rsid w:val="0018349A"/>
    <w:rsid w:val="00183ABA"/>
    <w:rsid w:val="0018631D"/>
    <w:rsid w:val="00195CFA"/>
    <w:rsid w:val="0019626E"/>
    <w:rsid w:val="001A4614"/>
    <w:rsid w:val="001A5F26"/>
    <w:rsid w:val="001A7DF9"/>
    <w:rsid w:val="001B001C"/>
    <w:rsid w:val="001B04A0"/>
    <w:rsid w:val="001B45CF"/>
    <w:rsid w:val="001B62D6"/>
    <w:rsid w:val="001B62E9"/>
    <w:rsid w:val="001C0343"/>
    <w:rsid w:val="001C3104"/>
    <w:rsid w:val="001C5F1F"/>
    <w:rsid w:val="001D03BC"/>
    <w:rsid w:val="001E2214"/>
    <w:rsid w:val="001E3616"/>
    <w:rsid w:val="001F526D"/>
    <w:rsid w:val="001F7D52"/>
    <w:rsid w:val="00204560"/>
    <w:rsid w:val="002212CE"/>
    <w:rsid w:val="00223116"/>
    <w:rsid w:val="00223AB4"/>
    <w:rsid w:val="00233BCD"/>
    <w:rsid w:val="002422CA"/>
    <w:rsid w:val="00242B7F"/>
    <w:rsid w:val="00253D57"/>
    <w:rsid w:val="002574CB"/>
    <w:rsid w:val="00261EAA"/>
    <w:rsid w:val="00264338"/>
    <w:rsid w:val="00264D0B"/>
    <w:rsid w:val="00267FF5"/>
    <w:rsid w:val="00270329"/>
    <w:rsid w:val="002731AC"/>
    <w:rsid w:val="00281AE5"/>
    <w:rsid w:val="002967A3"/>
    <w:rsid w:val="00296FF2"/>
    <w:rsid w:val="002A1BFD"/>
    <w:rsid w:val="002A2478"/>
    <w:rsid w:val="002A6058"/>
    <w:rsid w:val="002A6061"/>
    <w:rsid w:val="002B2C24"/>
    <w:rsid w:val="002B61D1"/>
    <w:rsid w:val="002B7536"/>
    <w:rsid w:val="002C74F4"/>
    <w:rsid w:val="002C7D37"/>
    <w:rsid w:val="002E1CA6"/>
    <w:rsid w:val="002E2C08"/>
    <w:rsid w:val="00301479"/>
    <w:rsid w:val="0030414C"/>
    <w:rsid w:val="00316177"/>
    <w:rsid w:val="00320B46"/>
    <w:rsid w:val="0032638A"/>
    <w:rsid w:val="00327054"/>
    <w:rsid w:val="003314E3"/>
    <w:rsid w:val="003328E1"/>
    <w:rsid w:val="003356F5"/>
    <w:rsid w:val="00343E0A"/>
    <w:rsid w:val="003467AC"/>
    <w:rsid w:val="00346B81"/>
    <w:rsid w:val="00356E42"/>
    <w:rsid w:val="00361E1E"/>
    <w:rsid w:val="003673EB"/>
    <w:rsid w:val="003719CB"/>
    <w:rsid w:val="00376462"/>
    <w:rsid w:val="00376FAB"/>
    <w:rsid w:val="00377DA1"/>
    <w:rsid w:val="003842A8"/>
    <w:rsid w:val="00384D64"/>
    <w:rsid w:val="003865CF"/>
    <w:rsid w:val="003905E9"/>
    <w:rsid w:val="0039298E"/>
    <w:rsid w:val="003A00A9"/>
    <w:rsid w:val="003A512B"/>
    <w:rsid w:val="003B0BB5"/>
    <w:rsid w:val="003B2ED6"/>
    <w:rsid w:val="003B4001"/>
    <w:rsid w:val="003B7B16"/>
    <w:rsid w:val="003C5B2F"/>
    <w:rsid w:val="003C7D99"/>
    <w:rsid w:val="003D79C7"/>
    <w:rsid w:val="003E0B57"/>
    <w:rsid w:val="003E13DB"/>
    <w:rsid w:val="003E1817"/>
    <w:rsid w:val="003E2239"/>
    <w:rsid w:val="003E49DB"/>
    <w:rsid w:val="003E7A1D"/>
    <w:rsid w:val="003F0420"/>
    <w:rsid w:val="003F18A8"/>
    <w:rsid w:val="003F2210"/>
    <w:rsid w:val="003F54F4"/>
    <w:rsid w:val="003F6C31"/>
    <w:rsid w:val="00401124"/>
    <w:rsid w:val="0040683E"/>
    <w:rsid w:val="004113FF"/>
    <w:rsid w:val="00414F6E"/>
    <w:rsid w:val="00415208"/>
    <w:rsid w:val="00420BC1"/>
    <w:rsid w:val="00422663"/>
    <w:rsid w:val="00434216"/>
    <w:rsid w:val="004343CC"/>
    <w:rsid w:val="00435CFF"/>
    <w:rsid w:val="004451C2"/>
    <w:rsid w:val="0046260E"/>
    <w:rsid w:val="0046389A"/>
    <w:rsid w:val="004643FD"/>
    <w:rsid w:val="004675C1"/>
    <w:rsid w:val="00476A50"/>
    <w:rsid w:val="0048061C"/>
    <w:rsid w:val="00481CF8"/>
    <w:rsid w:val="00481EF2"/>
    <w:rsid w:val="004832AB"/>
    <w:rsid w:val="00485209"/>
    <w:rsid w:val="00494422"/>
    <w:rsid w:val="004B24E1"/>
    <w:rsid w:val="004B72DB"/>
    <w:rsid w:val="004C20C9"/>
    <w:rsid w:val="004C283E"/>
    <w:rsid w:val="004D05C5"/>
    <w:rsid w:val="004D0CB3"/>
    <w:rsid w:val="004D6DB2"/>
    <w:rsid w:val="004F142B"/>
    <w:rsid w:val="004F40AF"/>
    <w:rsid w:val="004F669C"/>
    <w:rsid w:val="005039DF"/>
    <w:rsid w:val="00512343"/>
    <w:rsid w:val="00512DE4"/>
    <w:rsid w:val="00516C67"/>
    <w:rsid w:val="005223CC"/>
    <w:rsid w:val="005235DB"/>
    <w:rsid w:val="00531A54"/>
    <w:rsid w:val="005330DB"/>
    <w:rsid w:val="0053457A"/>
    <w:rsid w:val="005360D4"/>
    <w:rsid w:val="005403F7"/>
    <w:rsid w:val="00541767"/>
    <w:rsid w:val="0055337D"/>
    <w:rsid w:val="005558E2"/>
    <w:rsid w:val="00574CFB"/>
    <w:rsid w:val="005754E9"/>
    <w:rsid w:val="005756B8"/>
    <w:rsid w:val="005817B9"/>
    <w:rsid w:val="00585D38"/>
    <w:rsid w:val="005A4676"/>
    <w:rsid w:val="005A7E01"/>
    <w:rsid w:val="005B15C2"/>
    <w:rsid w:val="005B3280"/>
    <w:rsid w:val="005B748E"/>
    <w:rsid w:val="005B7D2B"/>
    <w:rsid w:val="005C0AA4"/>
    <w:rsid w:val="005D0A7F"/>
    <w:rsid w:val="005D3980"/>
    <w:rsid w:val="005D4709"/>
    <w:rsid w:val="005E0454"/>
    <w:rsid w:val="005E46E9"/>
    <w:rsid w:val="005E6496"/>
    <w:rsid w:val="005E677D"/>
    <w:rsid w:val="005E78CE"/>
    <w:rsid w:val="005F10C5"/>
    <w:rsid w:val="005F463C"/>
    <w:rsid w:val="00602057"/>
    <w:rsid w:val="00602261"/>
    <w:rsid w:val="006048BA"/>
    <w:rsid w:val="00605F4F"/>
    <w:rsid w:val="006124E6"/>
    <w:rsid w:val="006207D9"/>
    <w:rsid w:val="0062293A"/>
    <w:rsid w:val="006236F1"/>
    <w:rsid w:val="0063503E"/>
    <w:rsid w:val="00640581"/>
    <w:rsid w:val="006422E8"/>
    <w:rsid w:val="006467DB"/>
    <w:rsid w:val="0065269F"/>
    <w:rsid w:val="00653E50"/>
    <w:rsid w:val="00655C08"/>
    <w:rsid w:val="00660404"/>
    <w:rsid w:val="00663DC2"/>
    <w:rsid w:val="006642D3"/>
    <w:rsid w:val="00680C87"/>
    <w:rsid w:val="00684732"/>
    <w:rsid w:val="0068545A"/>
    <w:rsid w:val="00685E68"/>
    <w:rsid w:val="00691E62"/>
    <w:rsid w:val="00694791"/>
    <w:rsid w:val="006A0D7D"/>
    <w:rsid w:val="006A31AE"/>
    <w:rsid w:val="006B01CE"/>
    <w:rsid w:val="006B0263"/>
    <w:rsid w:val="006B1583"/>
    <w:rsid w:val="006B4246"/>
    <w:rsid w:val="006B599D"/>
    <w:rsid w:val="006C168E"/>
    <w:rsid w:val="006C23E9"/>
    <w:rsid w:val="006C4989"/>
    <w:rsid w:val="006D0226"/>
    <w:rsid w:val="006D200B"/>
    <w:rsid w:val="006D6518"/>
    <w:rsid w:val="006E58F8"/>
    <w:rsid w:val="006F3AFA"/>
    <w:rsid w:val="006F62E9"/>
    <w:rsid w:val="007006A9"/>
    <w:rsid w:val="00700754"/>
    <w:rsid w:val="0071391C"/>
    <w:rsid w:val="007227A9"/>
    <w:rsid w:val="007308E0"/>
    <w:rsid w:val="007331AC"/>
    <w:rsid w:val="00733F1B"/>
    <w:rsid w:val="00736FC8"/>
    <w:rsid w:val="00737016"/>
    <w:rsid w:val="00737888"/>
    <w:rsid w:val="00752CF1"/>
    <w:rsid w:val="00762CF9"/>
    <w:rsid w:val="007631C4"/>
    <w:rsid w:val="007644E6"/>
    <w:rsid w:val="007657FA"/>
    <w:rsid w:val="00776ECF"/>
    <w:rsid w:val="00777F23"/>
    <w:rsid w:val="007857F0"/>
    <w:rsid w:val="00785B4E"/>
    <w:rsid w:val="00787290"/>
    <w:rsid w:val="00791F6B"/>
    <w:rsid w:val="00792B84"/>
    <w:rsid w:val="00794080"/>
    <w:rsid w:val="007A3938"/>
    <w:rsid w:val="007A54E5"/>
    <w:rsid w:val="007A7191"/>
    <w:rsid w:val="007B2D2A"/>
    <w:rsid w:val="007B30EE"/>
    <w:rsid w:val="007B58B8"/>
    <w:rsid w:val="007C0DF6"/>
    <w:rsid w:val="007C2C35"/>
    <w:rsid w:val="007C38BC"/>
    <w:rsid w:val="007C6781"/>
    <w:rsid w:val="007D6220"/>
    <w:rsid w:val="007E3D27"/>
    <w:rsid w:val="007E580E"/>
    <w:rsid w:val="007F0504"/>
    <w:rsid w:val="007F0655"/>
    <w:rsid w:val="007F1757"/>
    <w:rsid w:val="007F1C2E"/>
    <w:rsid w:val="007F4CC2"/>
    <w:rsid w:val="007F778C"/>
    <w:rsid w:val="00804BAA"/>
    <w:rsid w:val="00814F91"/>
    <w:rsid w:val="00833660"/>
    <w:rsid w:val="00835FE9"/>
    <w:rsid w:val="00837790"/>
    <w:rsid w:val="00837E08"/>
    <w:rsid w:val="00844DF3"/>
    <w:rsid w:val="0085204C"/>
    <w:rsid w:val="008673A9"/>
    <w:rsid w:val="00867AD2"/>
    <w:rsid w:val="00876071"/>
    <w:rsid w:val="008774AC"/>
    <w:rsid w:val="00892FEE"/>
    <w:rsid w:val="0089636B"/>
    <w:rsid w:val="008973BA"/>
    <w:rsid w:val="008A20B7"/>
    <w:rsid w:val="008C29B5"/>
    <w:rsid w:val="008C612C"/>
    <w:rsid w:val="008D21B5"/>
    <w:rsid w:val="008D2A7F"/>
    <w:rsid w:val="008D2AF1"/>
    <w:rsid w:val="008E0676"/>
    <w:rsid w:val="008E3C21"/>
    <w:rsid w:val="008E67C8"/>
    <w:rsid w:val="008E6FC0"/>
    <w:rsid w:val="008E7264"/>
    <w:rsid w:val="008F044D"/>
    <w:rsid w:val="008F7BA7"/>
    <w:rsid w:val="0090145E"/>
    <w:rsid w:val="0090194A"/>
    <w:rsid w:val="0090301C"/>
    <w:rsid w:val="009125D1"/>
    <w:rsid w:val="00912712"/>
    <w:rsid w:val="00927ADA"/>
    <w:rsid w:val="009361DB"/>
    <w:rsid w:val="00936D29"/>
    <w:rsid w:val="009538D3"/>
    <w:rsid w:val="00955CE6"/>
    <w:rsid w:val="009579BE"/>
    <w:rsid w:val="009602F1"/>
    <w:rsid w:val="00967696"/>
    <w:rsid w:val="00975185"/>
    <w:rsid w:val="00984D72"/>
    <w:rsid w:val="0099030A"/>
    <w:rsid w:val="00990445"/>
    <w:rsid w:val="009A54C2"/>
    <w:rsid w:val="009D252A"/>
    <w:rsid w:val="009D2FDB"/>
    <w:rsid w:val="009E0195"/>
    <w:rsid w:val="009E1BD7"/>
    <w:rsid w:val="009E2A1D"/>
    <w:rsid w:val="009E77E4"/>
    <w:rsid w:val="009E7A8A"/>
    <w:rsid w:val="009F3447"/>
    <w:rsid w:val="009F72E5"/>
    <w:rsid w:val="00A04EE8"/>
    <w:rsid w:val="00A051AF"/>
    <w:rsid w:val="00A121FD"/>
    <w:rsid w:val="00A125CA"/>
    <w:rsid w:val="00A12A68"/>
    <w:rsid w:val="00A236E6"/>
    <w:rsid w:val="00A25022"/>
    <w:rsid w:val="00A2795B"/>
    <w:rsid w:val="00A30627"/>
    <w:rsid w:val="00A30C23"/>
    <w:rsid w:val="00A40144"/>
    <w:rsid w:val="00A430C5"/>
    <w:rsid w:val="00A44ACA"/>
    <w:rsid w:val="00A46389"/>
    <w:rsid w:val="00A5230A"/>
    <w:rsid w:val="00A542E4"/>
    <w:rsid w:val="00A5489B"/>
    <w:rsid w:val="00A55094"/>
    <w:rsid w:val="00A5660C"/>
    <w:rsid w:val="00A60A39"/>
    <w:rsid w:val="00A63F6A"/>
    <w:rsid w:val="00A72DBE"/>
    <w:rsid w:val="00A74B05"/>
    <w:rsid w:val="00A75118"/>
    <w:rsid w:val="00A77B9A"/>
    <w:rsid w:val="00A83C08"/>
    <w:rsid w:val="00A9439C"/>
    <w:rsid w:val="00AA2412"/>
    <w:rsid w:val="00AA2871"/>
    <w:rsid w:val="00AA307E"/>
    <w:rsid w:val="00AA3889"/>
    <w:rsid w:val="00AC1E0D"/>
    <w:rsid w:val="00AC4EB9"/>
    <w:rsid w:val="00AD55E7"/>
    <w:rsid w:val="00AD56F7"/>
    <w:rsid w:val="00AE3153"/>
    <w:rsid w:val="00AE361A"/>
    <w:rsid w:val="00AE3A65"/>
    <w:rsid w:val="00AE5A9F"/>
    <w:rsid w:val="00B17BFA"/>
    <w:rsid w:val="00B24301"/>
    <w:rsid w:val="00B2458F"/>
    <w:rsid w:val="00B249D9"/>
    <w:rsid w:val="00B25486"/>
    <w:rsid w:val="00B25F01"/>
    <w:rsid w:val="00B32422"/>
    <w:rsid w:val="00B32EAC"/>
    <w:rsid w:val="00B34B8C"/>
    <w:rsid w:val="00B41073"/>
    <w:rsid w:val="00B446D5"/>
    <w:rsid w:val="00B44FCC"/>
    <w:rsid w:val="00B464C7"/>
    <w:rsid w:val="00B46671"/>
    <w:rsid w:val="00B61475"/>
    <w:rsid w:val="00B70516"/>
    <w:rsid w:val="00B733BA"/>
    <w:rsid w:val="00B83781"/>
    <w:rsid w:val="00B87C91"/>
    <w:rsid w:val="00B936BB"/>
    <w:rsid w:val="00B943AA"/>
    <w:rsid w:val="00BA1E46"/>
    <w:rsid w:val="00BA39D5"/>
    <w:rsid w:val="00BA3F53"/>
    <w:rsid w:val="00BA428B"/>
    <w:rsid w:val="00BA630A"/>
    <w:rsid w:val="00BB3808"/>
    <w:rsid w:val="00BB3E02"/>
    <w:rsid w:val="00BB525D"/>
    <w:rsid w:val="00BB5F62"/>
    <w:rsid w:val="00BC6F51"/>
    <w:rsid w:val="00BD1089"/>
    <w:rsid w:val="00BD15F7"/>
    <w:rsid w:val="00BD30E9"/>
    <w:rsid w:val="00BD70DB"/>
    <w:rsid w:val="00BD7638"/>
    <w:rsid w:val="00BD799C"/>
    <w:rsid w:val="00C00DC8"/>
    <w:rsid w:val="00C05DEE"/>
    <w:rsid w:val="00C07F15"/>
    <w:rsid w:val="00C230F2"/>
    <w:rsid w:val="00C23588"/>
    <w:rsid w:val="00C24901"/>
    <w:rsid w:val="00C24DDA"/>
    <w:rsid w:val="00C25736"/>
    <w:rsid w:val="00C2609F"/>
    <w:rsid w:val="00C32475"/>
    <w:rsid w:val="00C33FB6"/>
    <w:rsid w:val="00C425D6"/>
    <w:rsid w:val="00C42688"/>
    <w:rsid w:val="00C4360A"/>
    <w:rsid w:val="00C43FFB"/>
    <w:rsid w:val="00C46BC8"/>
    <w:rsid w:val="00C471A9"/>
    <w:rsid w:val="00C47245"/>
    <w:rsid w:val="00C474F4"/>
    <w:rsid w:val="00C541A6"/>
    <w:rsid w:val="00C5631A"/>
    <w:rsid w:val="00C604B2"/>
    <w:rsid w:val="00C605A1"/>
    <w:rsid w:val="00C6249A"/>
    <w:rsid w:val="00C65826"/>
    <w:rsid w:val="00C65BBA"/>
    <w:rsid w:val="00C76808"/>
    <w:rsid w:val="00C84687"/>
    <w:rsid w:val="00C875DA"/>
    <w:rsid w:val="00C945FC"/>
    <w:rsid w:val="00C95BD6"/>
    <w:rsid w:val="00CA0F00"/>
    <w:rsid w:val="00CB4BC0"/>
    <w:rsid w:val="00CB6852"/>
    <w:rsid w:val="00CC078B"/>
    <w:rsid w:val="00CD0913"/>
    <w:rsid w:val="00CE0508"/>
    <w:rsid w:val="00CE340D"/>
    <w:rsid w:val="00CE378C"/>
    <w:rsid w:val="00CF3F98"/>
    <w:rsid w:val="00CF43AA"/>
    <w:rsid w:val="00CF43C9"/>
    <w:rsid w:val="00D10A5A"/>
    <w:rsid w:val="00D11EEC"/>
    <w:rsid w:val="00D152D1"/>
    <w:rsid w:val="00D15CCE"/>
    <w:rsid w:val="00D15E05"/>
    <w:rsid w:val="00D35240"/>
    <w:rsid w:val="00D7376D"/>
    <w:rsid w:val="00D8252C"/>
    <w:rsid w:val="00D83DE7"/>
    <w:rsid w:val="00D847BD"/>
    <w:rsid w:val="00D84853"/>
    <w:rsid w:val="00D91C3D"/>
    <w:rsid w:val="00D9601F"/>
    <w:rsid w:val="00DA1B1D"/>
    <w:rsid w:val="00DD2717"/>
    <w:rsid w:val="00DD3B7A"/>
    <w:rsid w:val="00DE30F4"/>
    <w:rsid w:val="00DF2765"/>
    <w:rsid w:val="00DF764A"/>
    <w:rsid w:val="00E00600"/>
    <w:rsid w:val="00E01B34"/>
    <w:rsid w:val="00E01CA4"/>
    <w:rsid w:val="00E068BC"/>
    <w:rsid w:val="00E06C75"/>
    <w:rsid w:val="00E078AD"/>
    <w:rsid w:val="00E144B0"/>
    <w:rsid w:val="00E178D9"/>
    <w:rsid w:val="00E205EB"/>
    <w:rsid w:val="00E21724"/>
    <w:rsid w:val="00E25A55"/>
    <w:rsid w:val="00E26D0B"/>
    <w:rsid w:val="00E3578F"/>
    <w:rsid w:val="00E46D88"/>
    <w:rsid w:val="00E54E6E"/>
    <w:rsid w:val="00E642DA"/>
    <w:rsid w:val="00E669FA"/>
    <w:rsid w:val="00E75491"/>
    <w:rsid w:val="00E81877"/>
    <w:rsid w:val="00E86E3B"/>
    <w:rsid w:val="00E912B9"/>
    <w:rsid w:val="00E927D9"/>
    <w:rsid w:val="00E96B96"/>
    <w:rsid w:val="00EA14E0"/>
    <w:rsid w:val="00EA2D3C"/>
    <w:rsid w:val="00EA3CB6"/>
    <w:rsid w:val="00EA7F4C"/>
    <w:rsid w:val="00EC4BD4"/>
    <w:rsid w:val="00ED000C"/>
    <w:rsid w:val="00ED2A0C"/>
    <w:rsid w:val="00ED2CD3"/>
    <w:rsid w:val="00ED5FBE"/>
    <w:rsid w:val="00ED771B"/>
    <w:rsid w:val="00EF35FC"/>
    <w:rsid w:val="00EF5896"/>
    <w:rsid w:val="00EF5C2B"/>
    <w:rsid w:val="00EF789A"/>
    <w:rsid w:val="00F01A30"/>
    <w:rsid w:val="00F0250F"/>
    <w:rsid w:val="00F176E7"/>
    <w:rsid w:val="00F20F31"/>
    <w:rsid w:val="00F313F4"/>
    <w:rsid w:val="00F32255"/>
    <w:rsid w:val="00F3339B"/>
    <w:rsid w:val="00F40E6A"/>
    <w:rsid w:val="00F42AFF"/>
    <w:rsid w:val="00F44B1B"/>
    <w:rsid w:val="00F4780E"/>
    <w:rsid w:val="00F5479A"/>
    <w:rsid w:val="00F549AD"/>
    <w:rsid w:val="00F557E3"/>
    <w:rsid w:val="00F56870"/>
    <w:rsid w:val="00F56CD8"/>
    <w:rsid w:val="00F62397"/>
    <w:rsid w:val="00F67B87"/>
    <w:rsid w:val="00F71CE4"/>
    <w:rsid w:val="00F73653"/>
    <w:rsid w:val="00F75582"/>
    <w:rsid w:val="00F9132F"/>
    <w:rsid w:val="00F91EA7"/>
    <w:rsid w:val="00FA06A2"/>
    <w:rsid w:val="00FA0FFB"/>
    <w:rsid w:val="00FA3026"/>
    <w:rsid w:val="00FA6B01"/>
    <w:rsid w:val="00FB1ADD"/>
    <w:rsid w:val="00FB1CCD"/>
    <w:rsid w:val="00FB60E8"/>
    <w:rsid w:val="00FB78F4"/>
    <w:rsid w:val="00FB7D9D"/>
    <w:rsid w:val="00FC1493"/>
    <w:rsid w:val="00FC1BCB"/>
    <w:rsid w:val="00FD0519"/>
    <w:rsid w:val="00FD4437"/>
    <w:rsid w:val="00FD7367"/>
    <w:rsid w:val="00FE633A"/>
    <w:rsid w:val="00FE741C"/>
    <w:rsid w:val="00FF11B0"/>
    <w:rsid w:val="00FF1AE7"/>
    <w:rsid w:val="00FF203E"/>
    <w:rsid w:val="00FF2F09"/>
    <w:rsid w:val="00FF3BA7"/>
    <w:rsid w:val="00FF65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C43DB"/>
  <w15:docId w15:val="{0852ECF2-5A62-4DBF-8705-C3E4E1F82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cs-CZ"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4E6"/>
    <w:pPr>
      <w:ind w:left="720"/>
      <w:contextualSpacing/>
    </w:pPr>
  </w:style>
  <w:style w:type="paragraph" w:styleId="Header">
    <w:name w:val="header"/>
    <w:basedOn w:val="Normal"/>
    <w:link w:val="HeaderChar"/>
    <w:uiPriority w:val="99"/>
    <w:unhideWhenUsed/>
    <w:rsid w:val="00CF43C9"/>
    <w:pPr>
      <w:tabs>
        <w:tab w:val="center" w:pos="4536"/>
        <w:tab w:val="right" w:pos="9072"/>
      </w:tabs>
      <w:spacing w:after="0"/>
    </w:pPr>
  </w:style>
  <w:style w:type="character" w:customStyle="1" w:styleId="HeaderChar">
    <w:name w:val="Header Char"/>
    <w:basedOn w:val="DefaultParagraphFont"/>
    <w:link w:val="Header"/>
    <w:uiPriority w:val="99"/>
    <w:rsid w:val="00CF43C9"/>
  </w:style>
  <w:style w:type="paragraph" w:styleId="Footer">
    <w:name w:val="footer"/>
    <w:basedOn w:val="Normal"/>
    <w:link w:val="FooterChar"/>
    <w:uiPriority w:val="99"/>
    <w:unhideWhenUsed/>
    <w:rsid w:val="00CF43C9"/>
    <w:pPr>
      <w:tabs>
        <w:tab w:val="center" w:pos="4536"/>
        <w:tab w:val="right" w:pos="9072"/>
      </w:tabs>
      <w:spacing w:after="0"/>
    </w:pPr>
  </w:style>
  <w:style w:type="character" w:customStyle="1" w:styleId="FooterChar">
    <w:name w:val="Footer Char"/>
    <w:basedOn w:val="DefaultParagraphFont"/>
    <w:link w:val="Footer"/>
    <w:uiPriority w:val="99"/>
    <w:rsid w:val="00CF43C9"/>
  </w:style>
  <w:style w:type="character" w:styleId="CommentReference">
    <w:name w:val="annotation reference"/>
    <w:basedOn w:val="DefaultParagraphFont"/>
    <w:uiPriority w:val="99"/>
    <w:semiHidden/>
    <w:unhideWhenUsed/>
    <w:rsid w:val="00E06C75"/>
    <w:rPr>
      <w:sz w:val="16"/>
      <w:szCs w:val="16"/>
    </w:rPr>
  </w:style>
  <w:style w:type="paragraph" w:styleId="CommentText">
    <w:name w:val="annotation text"/>
    <w:basedOn w:val="Normal"/>
    <w:link w:val="CommentTextChar"/>
    <w:uiPriority w:val="99"/>
    <w:unhideWhenUsed/>
    <w:rsid w:val="00E06C75"/>
    <w:rPr>
      <w:sz w:val="20"/>
      <w:szCs w:val="20"/>
    </w:rPr>
  </w:style>
  <w:style w:type="character" w:customStyle="1" w:styleId="CommentTextChar">
    <w:name w:val="Comment Text Char"/>
    <w:basedOn w:val="DefaultParagraphFont"/>
    <w:link w:val="CommentText"/>
    <w:uiPriority w:val="99"/>
    <w:rsid w:val="00E06C75"/>
    <w:rPr>
      <w:sz w:val="20"/>
      <w:szCs w:val="20"/>
    </w:rPr>
  </w:style>
  <w:style w:type="paragraph" w:styleId="CommentSubject">
    <w:name w:val="annotation subject"/>
    <w:basedOn w:val="CommentText"/>
    <w:next w:val="CommentText"/>
    <w:link w:val="CommentSubjectChar"/>
    <w:uiPriority w:val="99"/>
    <w:semiHidden/>
    <w:unhideWhenUsed/>
    <w:rsid w:val="00E06C75"/>
    <w:rPr>
      <w:b/>
      <w:bCs/>
    </w:rPr>
  </w:style>
  <w:style w:type="character" w:customStyle="1" w:styleId="CommentSubjectChar">
    <w:name w:val="Comment Subject Char"/>
    <w:basedOn w:val="CommentTextChar"/>
    <w:link w:val="CommentSubject"/>
    <w:uiPriority w:val="99"/>
    <w:semiHidden/>
    <w:rsid w:val="00E06C75"/>
    <w:rPr>
      <w:b/>
      <w:bCs/>
      <w:sz w:val="20"/>
      <w:szCs w:val="20"/>
    </w:rPr>
  </w:style>
  <w:style w:type="paragraph" w:styleId="BalloonText">
    <w:name w:val="Balloon Text"/>
    <w:basedOn w:val="Normal"/>
    <w:link w:val="BalloonTextChar"/>
    <w:uiPriority w:val="99"/>
    <w:semiHidden/>
    <w:unhideWhenUsed/>
    <w:rsid w:val="00E06C7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C75"/>
    <w:rPr>
      <w:rFonts w:ascii="Segoe UI" w:hAnsi="Segoe UI" w:cs="Segoe UI"/>
      <w:sz w:val="18"/>
      <w:szCs w:val="18"/>
    </w:rPr>
  </w:style>
  <w:style w:type="character" w:customStyle="1" w:styleId="apple-converted-space">
    <w:name w:val="apple-converted-space"/>
    <w:basedOn w:val="DefaultParagraphFont"/>
    <w:rsid w:val="00FF1AE7"/>
  </w:style>
  <w:style w:type="paragraph" w:styleId="Revision">
    <w:name w:val="Revision"/>
    <w:hidden/>
    <w:uiPriority w:val="99"/>
    <w:semiHidden/>
    <w:rsid w:val="001F526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52773">
      <w:bodyDiv w:val="1"/>
      <w:marLeft w:val="0"/>
      <w:marRight w:val="0"/>
      <w:marTop w:val="0"/>
      <w:marBottom w:val="0"/>
      <w:divBdr>
        <w:top w:val="none" w:sz="0" w:space="0" w:color="auto"/>
        <w:left w:val="none" w:sz="0" w:space="0" w:color="auto"/>
        <w:bottom w:val="none" w:sz="0" w:space="0" w:color="auto"/>
        <w:right w:val="none" w:sz="0" w:space="0" w:color="auto"/>
      </w:divBdr>
    </w:div>
    <w:div w:id="119349890">
      <w:bodyDiv w:val="1"/>
      <w:marLeft w:val="0"/>
      <w:marRight w:val="0"/>
      <w:marTop w:val="0"/>
      <w:marBottom w:val="0"/>
      <w:divBdr>
        <w:top w:val="none" w:sz="0" w:space="0" w:color="auto"/>
        <w:left w:val="none" w:sz="0" w:space="0" w:color="auto"/>
        <w:bottom w:val="none" w:sz="0" w:space="0" w:color="auto"/>
        <w:right w:val="none" w:sz="0" w:space="0" w:color="auto"/>
      </w:divBdr>
    </w:div>
    <w:div w:id="248278099">
      <w:bodyDiv w:val="1"/>
      <w:marLeft w:val="0"/>
      <w:marRight w:val="0"/>
      <w:marTop w:val="0"/>
      <w:marBottom w:val="0"/>
      <w:divBdr>
        <w:top w:val="none" w:sz="0" w:space="0" w:color="auto"/>
        <w:left w:val="none" w:sz="0" w:space="0" w:color="auto"/>
        <w:bottom w:val="none" w:sz="0" w:space="0" w:color="auto"/>
        <w:right w:val="none" w:sz="0" w:space="0" w:color="auto"/>
      </w:divBdr>
    </w:div>
    <w:div w:id="271598797">
      <w:bodyDiv w:val="1"/>
      <w:marLeft w:val="0"/>
      <w:marRight w:val="0"/>
      <w:marTop w:val="0"/>
      <w:marBottom w:val="0"/>
      <w:divBdr>
        <w:top w:val="none" w:sz="0" w:space="0" w:color="auto"/>
        <w:left w:val="none" w:sz="0" w:space="0" w:color="auto"/>
        <w:bottom w:val="none" w:sz="0" w:space="0" w:color="auto"/>
        <w:right w:val="none" w:sz="0" w:space="0" w:color="auto"/>
      </w:divBdr>
    </w:div>
    <w:div w:id="308636970">
      <w:bodyDiv w:val="1"/>
      <w:marLeft w:val="0"/>
      <w:marRight w:val="0"/>
      <w:marTop w:val="0"/>
      <w:marBottom w:val="0"/>
      <w:divBdr>
        <w:top w:val="none" w:sz="0" w:space="0" w:color="auto"/>
        <w:left w:val="none" w:sz="0" w:space="0" w:color="auto"/>
        <w:bottom w:val="none" w:sz="0" w:space="0" w:color="auto"/>
        <w:right w:val="none" w:sz="0" w:space="0" w:color="auto"/>
      </w:divBdr>
    </w:div>
    <w:div w:id="626278170">
      <w:bodyDiv w:val="1"/>
      <w:marLeft w:val="0"/>
      <w:marRight w:val="0"/>
      <w:marTop w:val="0"/>
      <w:marBottom w:val="0"/>
      <w:divBdr>
        <w:top w:val="none" w:sz="0" w:space="0" w:color="auto"/>
        <w:left w:val="none" w:sz="0" w:space="0" w:color="auto"/>
        <w:bottom w:val="none" w:sz="0" w:space="0" w:color="auto"/>
        <w:right w:val="none" w:sz="0" w:space="0" w:color="auto"/>
      </w:divBdr>
    </w:div>
    <w:div w:id="735402116">
      <w:bodyDiv w:val="1"/>
      <w:marLeft w:val="0"/>
      <w:marRight w:val="0"/>
      <w:marTop w:val="0"/>
      <w:marBottom w:val="0"/>
      <w:divBdr>
        <w:top w:val="none" w:sz="0" w:space="0" w:color="auto"/>
        <w:left w:val="none" w:sz="0" w:space="0" w:color="auto"/>
        <w:bottom w:val="none" w:sz="0" w:space="0" w:color="auto"/>
        <w:right w:val="none" w:sz="0" w:space="0" w:color="auto"/>
      </w:divBdr>
    </w:div>
    <w:div w:id="1237321977">
      <w:bodyDiv w:val="1"/>
      <w:marLeft w:val="0"/>
      <w:marRight w:val="0"/>
      <w:marTop w:val="0"/>
      <w:marBottom w:val="0"/>
      <w:divBdr>
        <w:top w:val="none" w:sz="0" w:space="0" w:color="auto"/>
        <w:left w:val="none" w:sz="0" w:space="0" w:color="auto"/>
        <w:bottom w:val="none" w:sz="0" w:space="0" w:color="auto"/>
        <w:right w:val="none" w:sz="0" w:space="0" w:color="auto"/>
      </w:divBdr>
    </w:div>
    <w:div w:id="163540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2207</Words>
  <Characters>12582</Characters>
  <Application>Microsoft Office Word</Application>
  <DocSecurity>0</DocSecurity>
  <Lines>104</Lines>
  <Paragraphs>29</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UK CTS</Company>
  <LinksUpToDate>false</LinksUpToDate>
  <CharactersWithSpaces>14760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dc:creator>
  <cp:lastModifiedBy>Sivaram, Illakkiya -</cp:lastModifiedBy>
  <cp:revision>4</cp:revision>
  <dcterms:created xsi:type="dcterms:W3CDTF">2022-11-23T11:19:00Z</dcterms:created>
  <dcterms:modified xsi:type="dcterms:W3CDTF">2023-01-23T09:00:00Z</dcterms:modified>
</cp:coreProperties>
</file>