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B221C6" w14:textId="22C1DEBA" w:rsidR="00FD302B" w:rsidRPr="006324A0" w:rsidRDefault="00FD302B" w:rsidP="00FD302B">
      <w:pPr>
        <w:jc w:val="center"/>
        <w:rPr>
          <w:b/>
          <w:szCs w:val="22"/>
          <w:u w:val="single"/>
        </w:rPr>
      </w:pPr>
      <w:r w:rsidRPr="006324A0">
        <w:rPr>
          <w:b/>
          <w:szCs w:val="22"/>
          <w:u w:val="single"/>
        </w:rPr>
        <w:t>Large scale expression and purification of full-length huntingtin Q23 with HAP40 from baculoviral expression system production in sf9 insect cells – 2018/</w:t>
      </w:r>
      <w:r w:rsidR="002144F7">
        <w:rPr>
          <w:b/>
          <w:szCs w:val="22"/>
          <w:u w:val="single"/>
        </w:rPr>
        <w:t>07/11</w:t>
      </w:r>
    </w:p>
    <w:p w14:paraId="3EB07E74" w14:textId="77777777" w:rsidR="00A4059B" w:rsidRPr="006324A0" w:rsidRDefault="00A4059B">
      <w:pPr>
        <w:rPr>
          <w:szCs w:val="22"/>
          <w:lang w:val="en-US"/>
        </w:rPr>
      </w:pPr>
    </w:p>
    <w:p w14:paraId="13EFFDB6" w14:textId="77777777" w:rsidR="00877C47" w:rsidRPr="006324A0" w:rsidRDefault="00A4059B">
      <w:pPr>
        <w:rPr>
          <w:b/>
          <w:szCs w:val="22"/>
          <w:u w:val="single"/>
        </w:rPr>
      </w:pPr>
      <w:r w:rsidRPr="006324A0">
        <w:rPr>
          <w:b/>
          <w:szCs w:val="22"/>
          <w:u w:val="single"/>
        </w:rPr>
        <w:t xml:space="preserve">Rationale: </w:t>
      </w:r>
    </w:p>
    <w:p w14:paraId="78E4F339" w14:textId="14C3B4C6" w:rsidR="00A4059B" w:rsidRPr="006324A0" w:rsidRDefault="00190177">
      <w:pPr>
        <w:rPr>
          <w:szCs w:val="22"/>
        </w:rPr>
      </w:pPr>
      <w:r w:rsidRPr="006324A0">
        <w:rPr>
          <w:szCs w:val="22"/>
        </w:rPr>
        <w:t>Purified huntingtin sample</w:t>
      </w:r>
      <w:r w:rsidR="000F2924" w:rsidRPr="006324A0">
        <w:rPr>
          <w:szCs w:val="22"/>
        </w:rPr>
        <w:t xml:space="preserve">s </w:t>
      </w:r>
      <w:r w:rsidR="004B6474" w:rsidRPr="006324A0">
        <w:rPr>
          <w:szCs w:val="22"/>
        </w:rPr>
        <w:t>with and without stabilising binding partners (HAP40)</w:t>
      </w:r>
      <w:r w:rsidR="000F2924" w:rsidRPr="006324A0">
        <w:rPr>
          <w:szCs w:val="22"/>
        </w:rPr>
        <w:t xml:space="preserve"> are</w:t>
      </w:r>
      <w:r w:rsidRPr="006324A0">
        <w:rPr>
          <w:szCs w:val="22"/>
        </w:rPr>
        <w:t xml:space="preserve"> required for use</w:t>
      </w:r>
      <w:r w:rsidR="00EC4A65" w:rsidRPr="006324A0">
        <w:rPr>
          <w:szCs w:val="22"/>
        </w:rPr>
        <w:t xml:space="preserve"> </w:t>
      </w:r>
      <w:r w:rsidR="00D86CAB" w:rsidRPr="006324A0">
        <w:rPr>
          <w:szCs w:val="22"/>
        </w:rPr>
        <w:t xml:space="preserve">in structural </w:t>
      </w:r>
      <w:r w:rsidR="000F2924" w:rsidRPr="006324A0">
        <w:rPr>
          <w:szCs w:val="22"/>
        </w:rPr>
        <w:t xml:space="preserve">and functional </w:t>
      </w:r>
      <w:r w:rsidR="00D86CAB" w:rsidRPr="006324A0">
        <w:rPr>
          <w:szCs w:val="22"/>
        </w:rPr>
        <w:t>studies</w:t>
      </w:r>
      <w:r w:rsidR="00BB0D09" w:rsidRPr="006324A0">
        <w:rPr>
          <w:szCs w:val="22"/>
        </w:rPr>
        <w:t>, in particular SAXS experiments</w:t>
      </w:r>
      <w:r w:rsidR="000F2924" w:rsidRPr="006324A0">
        <w:rPr>
          <w:szCs w:val="22"/>
        </w:rPr>
        <w:t>.</w:t>
      </w:r>
      <w:r w:rsidR="00D86CAB" w:rsidRPr="006324A0">
        <w:rPr>
          <w:szCs w:val="22"/>
        </w:rPr>
        <w:t xml:space="preserve"> </w:t>
      </w:r>
    </w:p>
    <w:p w14:paraId="0253D62F" w14:textId="77777777" w:rsidR="00A4059B" w:rsidRPr="006324A0" w:rsidRDefault="00A4059B">
      <w:pPr>
        <w:rPr>
          <w:szCs w:val="22"/>
        </w:rPr>
      </w:pPr>
    </w:p>
    <w:p w14:paraId="654C81F1" w14:textId="77777777" w:rsidR="00A4059B" w:rsidRPr="006324A0" w:rsidRDefault="00A4059B">
      <w:pPr>
        <w:rPr>
          <w:b/>
          <w:szCs w:val="22"/>
          <w:u w:val="single"/>
        </w:rPr>
      </w:pPr>
      <w:r w:rsidRPr="006324A0">
        <w:rPr>
          <w:b/>
          <w:szCs w:val="22"/>
          <w:u w:val="single"/>
        </w:rPr>
        <w:t>Growth:</w:t>
      </w:r>
    </w:p>
    <w:p w14:paraId="4321F596" w14:textId="74C478CD" w:rsidR="009966FE" w:rsidRPr="006324A0" w:rsidRDefault="004B6474" w:rsidP="00A4059B">
      <w:pPr>
        <w:rPr>
          <w:szCs w:val="22"/>
        </w:rPr>
      </w:pPr>
      <w:r w:rsidRPr="006324A0">
        <w:rPr>
          <w:szCs w:val="22"/>
          <w:lang w:val="en-US"/>
        </w:rPr>
        <w:t>3:1 HTT Q23 (FLAG-tagged, TOC009:D01) to HAP40 (His-tagged, TOC</w:t>
      </w:r>
      <w:r w:rsidR="006324A0" w:rsidRPr="006324A0">
        <w:rPr>
          <w:szCs w:val="22"/>
          <w:lang w:val="en-US"/>
        </w:rPr>
        <w:t>011:C01) virus ratios used for 8</w:t>
      </w:r>
      <w:r w:rsidRPr="006324A0">
        <w:rPr>
          <w:szCs w:val="22"/>
          <w:lang w:val="en-US"/>
        </w:rPr>
        <w:t xml:space="preserve"> L BVES sf9 production</w:t>
      </w:r>
      <w:r w:rsidR="006324A0" w:rsidRPr="006324A0">
        <w:rPr>
          <w:szCs w:val="22"/>
          <w:lang w:val="en-US"/>
        </w:rPr>
        <w:t xml:space="preserve"> each</w:t>
      </w:r>
      <w:r w:rsidRPr="006324A0">
        <w:rPr>
          <w:szCs w:val="22"/>
          <w:lang w:val="en-US"/>
        </w:rPr>
        <w:t>. Cells were harvested by centrifugation</w:t>
      </w:r>
      <w:r w:rsidR="006324A0" w:rsidRPr="006324A0">
        <w:rPr>
          <w:szCs w:val="22"/>
          <w:lang w:val="en-US"/>
        </w:rPr>
        <w:t xml:space="preserve"> at 4000 rpm, 10 mins, 4 </w:t>
      </w:r>
      <w:r w:rsidR="006324A0" w:rsidRPr="006324A0">
        <w:rPr>
          <w:rFonts w:ascii="Calibri" w:hAnsi="Calibri" w:cs="Calibri"/>
          <w:szCs w:val="22"/>
          <w:lang w:val="en-US"/>
        </w:rPr>
        <w:t>°</w:t>
      </w:r>
      <w:r w:rsidR="006324A0" w:rsidRPr="006324A0">
        <w:rPr>
          <w:szCs w:val="22"/>
          <w:lang w:val="en-US"/>
        </w:rPr>
        <w:t>C</w:t>
      </w:r>
      <w:r w:rsidRPr="006324A0">
        <w:rPr>
          <w:szCs w:val="22"/>
          <w:lang w:val="en-US"/>
        </w:rPr>
        <w:t xml:space="preserve"> </w:t>
      </w:r>
      <w:r w:rsidR="006324A0" w:rsidRPr="006324A0">
        <w:rPr>
          <w:szCs w:val="22"/>
          <w:lang w:val="en-US"/>
        </w:rPr>
        <w:t>(Beckman JLA 8.1000). HTT-HAP40 cell pellets were resuspended in ~4</w:t>
      </w:r>
      <w:r w:rsidRPr="006324A0">
        <w:rPr>
          <w:szCs w:val="22"/>
          <w:lang w:val="en-US"/>
        </w:rPr>
        <w:t xml:space="preserve">00 mL </w:t>
      </w:r>
      <w:r w:rsidR="006324A0" w:rsidRPr="006324A0">
        <w:rPr>
          <w:szCs w:val="22"/>
          <w:lang w:val="en-US"/>
        </w:rPr>
        <w:t xml:space="preserve">of </w:t>
      </w:r>
      <w:r w:rsidRPr="006324A0">
        <w:rPr>
          <w:szCs w:val="22"/>
          <w:lang w:val="en-US"/>
        </w:rPr>
        <w:t xml:space="preserve">50 </w:t>
      </w:r>
      <w:proofErr w:type="spellStart"/>
      <w:r w:rsidRPr="006324A0">
        <w:rPr>
          <w:szCs w:val="22"/>
          <w:lang w:val="en-US"/>
        </w:rPr>
        <w:t>mM</w:t>
      </w:r>
      <w:proofErr w:type="spellEnd"/>
      <w:r w:rsidRPr="006324A0">
        <w:rPr>
          <w:szCs w:val="22"/>
          <w:lang w:val="en-US"/>
        </w:rPr>
        <w:t xml:space="preserve"> Tris pH 8, 300 </w:t>
      </w:r>
      <w:proofErr w:type="spellStart"/>
      <w:r w:rsidRPr="006324A0">
        <w:rPr>
          <w:szCs w:val="22"/>
          <w:lang w:val="en-US"/>
        </w:rPr>
        <w:t>mM</w:t>
      </w:r>
      <w:proofErr w:type="spellEnd"/>
      <w:r w:rsidRPr="006324A0">
        <w:rPr>
          <w:szCs w:val="22"/>
          <w:lang w:val="en-US"/>
        </w:rPr>
        <w:t xml:space="preserve"> </w:t>
      </w:r>
      <w:proofErr w:type="spellStart"/>
      <w:r w:rsidRPr="006324A0">
        <w:rPr>
          <w:szCs w:val="22"/>
          <w:lang w:val="en-US"/>
        </w:rPr>
        <w:t>NaCl</w:t>
      </w:r>
      <w:proofErr w:type="spellEnd"/>
      <w:r w:rsidR="002144F7">
        <w:rPr>
          <w:szCs w:val="22"/>
          <w:lang w:val="en-US"/>
        </w:rPr>
        <w:t xml:space="preserve">. </w:t>
      </w:r>
      <w:proofErr w:type="spellStart"/>
      <w:r w:rsidR="006324A0" w:rsidRPr="006324A0">
        <w:rPr>
          <w:szCs w:val="22"/>
          <w:lang w:val="en-US"/>
        </w:rPr>
        <w:t>Cell</w:t>
      </w:r>
      <w:proofErr w:type="spellEnd"/>
      <w:r w:rsidR="006324A0" w:rsidRPr="006324A0">
        <w:rPr>
          <w:szCs w:val="22"/>
          <w:lang w:val="en-US"/>
        </w:rPr>
        <w:t xml:space="preserve"> resuspensions </w:t>
      </w:r>
      <w:r w:rsidRPr="006324A0">
        <w:rPr>
          <w:szCs w:val="22"/>
          <w:lang w:val="en-US"/>
        </w:rPr>
        <w:t xml:space="preserve">were </w:t>
      </w:r>
      <w:r w:rsidR="00CA7547">
        <w:rPr>
          <w:szCs w:val="22"/>
          <w:lang w:val="en-US"/>
        </w:rPr>
        <w:t xml:space="preserve">spiked with protease inhibitor mix and then </w:t>
      </w:r>
      <w:r w:rsidRPr="006324A0">
        <w:rPr>
          <w:szCs w:val="22"/>
          <w:lang w:val="en-US"/>
        </w:rPr>
        <w:t xml:space="preserve">stored at -80 ˚C prior to purification. </w:t>
      </w:r>
      <w:r w:rsidR="0061075C" w:rsidRPr="006324A0">
        <w:rPr>
          <w:szCs w:val="22"/>
          <w:lang w:val="en-US"/>
        </w:rPr>
        <w:t xml:space="preserve">Full </w:t>
      </w:r>
      <w:r w:rsidR="00CA7547">
        <w:rPr>
          <w:szCs w:val="22"/>
          <w:lang w:val="en-US"/>
        </w:rPr>
        <w:t xml:space="preserve">BVES production </w:t>
      </w:r>
      <w:r w:rsidR="0061075C" w:rsidRPr="006324A0">
        <w:rPr>
          <w:szCs w:val="22"/>
          <w:lang w:val="en-US"/>
        </w:rPr>
        <w:t xml:space="preserve">methods are here: </w:t>
      </w:r>
      <w:hyperlink r:id="rId5" w:history="1">
        <w:r w:rsidR="0061075C" w:rsidRPr="006324A0">
          <w:rPr>
            <w:rStyle w:val="Hyperlink"/>
            <w:szCs w:val="22"/>
            <w:lang w:val="en-US"/>
          </w:rPr>
          <w:t>https://zenodo.org/record/154611</w:t>
        </w:r>
      </w:hyperlink>
      <w:r w:rsidR="0061075C" w:rsidRPr="006324A0">
        <w:rPr>
          <w:szCs w:val="22"/>
          <w:lang w:val="en-US"/>
        </w:rPr>
        <w:t xml:space="preserve"> </w:t>
      </w:r>
    </w:p>
    <w:p w14:paraId="08D74FB7" w14:textId="77777777" w:rsidR="00A4059B" w:rsidRPr="006324A0" w:rsidRDefault="00A4059B">
      <w:pPr>
        <w:rPr>
          <w:szCs w:val="22"/>
        </w:rPr>
      </w:pPr>
    </w:p>
    <w:p w14:paraId="4719D940" w14:textId="77777777" w:rsidR="00A4059B" w:rsidRPr="006324A0" w:rsidRDefault="00A4059B">
      <w:pPr>
        <w:rPr>
          <w:b/>
          <w:szCs w:val="22"/>
          <w:u w:val="single"/>
        </w:rPr>
      </w:pPr>
      <w:r w:rsidRPr="006324A0">
        <w:rPr>
          <w:b/>
          <w:szCs w:val="22"/>
          <w:u w:val="single"/>
        </w:rPr>
        <w:t xml:space="preserve">Purification: </w:t>
      </w:r>
    </w:p>
    <w:p w14:paraId="4A1DFA69" w14:textId="15C4C47E" w:rsidR="007803CA" w:rsidRPr="006324A0" w:rsidRDefault="007803CA" w:rsidP="007803CA">
      <w:pPr>
        <w:rPr>
          <w:szCs w:val="22"/>
          <w:lang w:val="en-US"/>
        </w:rPr>
      </w:pPr>
      <w:r w:rsidRPr="007803CA">
        <w:rPr>
          <w:szCs w:val="22"/>
          <w:lang w:val="en-US"/>
        </w:rPr>
        <w:t>Cell pastes w</w:t>
      </w:r>
      <w:r>
        <w:rPr>
          <w:szCs w:val="22"/>
          <w:lang w:val="en-US"/>
        </w:rPr>
        <w:t>ere thawed and resuspended in ~5</w:t>
      </w:r>
      <w:r w:rsidRPr="007803CA">
        <w:rPr>
          <w:szCs w:val="22"/>
          <w:lang w:val="en-US"/>
        </w:rPr>
        <w:t xml:space="preserve">00 mL total 50 </w:t>
      </w:r>
      <w:proofErr w:type="spellStart"/>
      <w:r w:rsidRPr="007803CA">
        <w:rPr>
          <w:szCs w:val="22"/>
          <w:lang w:val="en-US"/>
        </w:rPr>
        <w:t>mM</w:t>
      </w:r>
      <w:proofErr w:type="spellEnd"/>
      <w:r w:rsidRPr="007803CA">
        <w:rPr>
          <w:szCs w:val="22"/>
          <w:lang w:val="en-US"/>
        </w:rPr>
        <w:t xml:space="preserve"> Tris pH 8, 300 </w:t>
      </w:r>
      <w:proofErr w:type="spellStart"/>
      <w:r w:rsidRPr="007803CA">
        <w:rPr>
          <w:szCs w:val="22"/>
          <w:lang w:val="en-US"/>
        </w:rPr>
        <w:t>mM</w:t>
      </w:r>
      <w:proofErr w:type="spellEnd"/>
      <w:r w:rsidRPr="007803CA">
        <w:rPr>
          <w:szCs w:val="22"/>
          <w:lang w:val="en-US"/>
        </w:rPr>
        <w:t xml:space="preserve"> </w:t>
      </w:r>
      <w:proofErr w:type="spellStart"/>
      <w:r w:rsidRPr="007803CA">
        <w:rPr>
          <w:szCs w:val="22"/>
          <w:lang w:val="en-US"/>
        </w:rPr>
        <w:t>NaCl</w:t>
      </w:r>
      <w:proofErr w:type="spellEnd"/>
      <w:r w:rsidRPr="007803CA">
        <w:rPr>
          <w:szCs w:val="22"/>
          <w:lang w:val="en-US"/>
        </w:rPr>
        <w:t xml:space="preserve">, 0.5 % (v/v) Tween-20 supplemented with 1 x protease inhibitors supplemented with </w:t>
      </w:r>
      <w:proofErr w:type="spellStart"/>
      <w:r w:rsidRPr="007803CA">
        <w:rPr>
          <w:szCs w:val="22"/>
          <w:lang w:val="en-US"/>
        </w:rPr>
        <w:t>benzonase</w:t>
      </w:r>
      <w:proofErr w:type="spellEnd"/>
      <w:r w:rsidRPr="007803CA">
        <w:rPr>
          <w:szCs w:val="22"/>
          <w:lang w:val="en-US"/>
        </w:rPr>
        <w:t xml:space="preserve">. The lysate was clarified by centrifugation at 15,000 rpm for 1 hour </w:t>
      </w:r>
      <w:r>
        <w:rPr>
          <w:szCs w:val="22"/>
          <w:lang w:val="en-US"/>
        </w:rPr>
        <w:t>(JLA16.2500) and then bound to 5</w:t>
      </w:r>
      <w:r w:rsidRPr="007803CA">
        <w:rPr>
          <w:szCs w:val="22"/>
          <w:lang w:val="en-US"/>
        </w:rPr>
        <w:t xml:space="preserve"> mL anti-FLAG resin (Sigma M2) at 4 ˚C with rocking for 2 hours (flow through – FT). Resin was washed with </w:t>
      </w:r>
      <w:r w:rsidR="002144F7">
        <w:rPr>
          <w:szCs w:val="22"/>
          <w:lang w:val="en-US"/>
        </w:rPr>
        <w:t>2</w:t>
      </w:r>
      <w:r w:rsidR="00655741">
        <w:rPr>
          <w:szCs w:val="22"/>
          <w:lang w:val="en-US"/>
        </w:rPr>
        <w:t xml:space="preserve"> x 25</w:t>
      </w:r>
      <w:r>
        <w:rPr>
          <w:szCs w:val="22"/>
          <w:lang w:val="en-US"/>
        </w:rPr>
        <w:t xml:space="preserve">0 </w:t>
      </w:r>
      <w:r w:rsidRPr="007803CA">
        <w:rPr>
          <w:szCs w:val="22"/>
          <w:lang w:val="en-US"/>
        </w:rPr>
        <w:t xml:space="preserve">mL 50 </w:t>
      </w:r>
      <w:proofErr w:type="spellStart"/>
      <w:r w:rsidRPr="007803CA">
        <w:rPr>
          <w:szCs w:val="22"/>
          <w:lang w:val="en-US"/>
        </w:rPr>
        <w:t>mM</w:t>
      </w:r>
      <w:proofErr w:type="spellEnd"/>
      <w:r w:rsidRPr="007803CA">
        <w:rPr>
          <w:szCs w:val="22"/>
          <w:lang w:val="en-US"/>
        </w:rPr>
        <w:t xml:space="preserve"> Tris pH 8, 300 </w:t>
      </w:r>
      <w:proofErr w:type="spellStart"/>
      <w:r w:rsidRPr="007803CA">
        <w:rPr>
          <w:szCs w:val="22"/>
          <w:lang w:val="en-US"/>
        </w:rPr>
        <w:t>mM</w:t>
      </w:r>
      <w:proofErr w:type="spellEnd"/>
      <w:r w:rsidRPr="007803CA">
        <w:rPr>
          <w:szCs w:val="22"/>
          <w:lang w:val="en-US"/>
        </w:rPr>
        <w:t xml:space="preserve"> </w:t>
      </w:r>
      <w:proofErr w:type="spellStart"/>
      <w:r w:rsidRPr="007803CA">
        <w:rPr>
          <w:szCs w:val="22"/>
          <w:lang w:val="en-US"/>
        </w:rPr>
        <w:t>NaCl</w:t>
      </w:r>
      <w:proofErr w:type="spellEnd"/>
      <w:r w:rsidRPr="007803CA">
        <w:rPr>
          <w:szCs w:val="22"/>
          <w:lang w:val="en-US"/>
        </w:rPr>
        <w:t xml:space="preserve"> (wash</w:t>
      </w:r>
      <w:r w:rsidR="00655741">
        <w:rPr>
          <w:szCs w:val="22"/>
          <w:lang w:val="en-US"/>
        </w:rPr>
        <w:t xml:space="preserve"> </w:t>
      </w:r>
      <w:r w:rsidRPr="007803CA">
        <w:rPr>
          <w:szCs w:val="22"/>
          <w:lang w:val="en-US"/>
        </w:rPr>
        <w:t>– W1</w:t>
      </w:r>
      <w:r w:rsidR="00655741">
        <w:rPr>
          <w:szCs w:val="22"/>
          <w:lang w:val="en-US"/>
        </w:rPr>
        <w:t xml:space="preserve"> and W</w:t>
      </w:r>
      <w:r w:rsidR="002144F7">
        <w:rPr>
          <w:szCs w:val="22"/>
          <w:lang w:val="en-US"/>
        </w:rPr>
        <w:t>2</w:t>
      </w:r>
      <w:r w:rsidRPr="007803CA">
        <w:rPr>
          <w:szCs w:val="22"/>
          <w:lang w:val="en-US"/>
        </w:rPr>
        <w:t>). HTT-H</w:t>
      </w:r>
      <w:r>
        <w:rPr>
          <w:szCs w:val="22"/>
          <w:lang w:val="en-US"/>
        </w:rPr>
        <w:t>AP40 protein was eluted with ~2</w:t>
      </w:r>
      <w:r w:rsidR="00655741">
        <w:rPr>
          <w:szCs w:val="22"/>
          <w:lang w:val="en-US"/>
        </w:rPr>
        <w:t>x1</w:t>
      </w:r>
      <w:r>
        <w:rPr>
          <w:szCs w:val="22"/>
          <w:lang w:val="en-US"/>
        </w:rPr>
        <w:t>0</w:t>
      </w:r>
      <w:r w:rsidRPr="007803CA">
        <w:rPr>
          <w:szCs w:val="22"/>
          <w:lang w:val="en-US"/>
        </w:rPr>
        <w:t xml:space="preserve"> mL resuspension buffer supplemented with 200 µg/mL 3xFLAG peptide (elution – E</w:t>
      </w:r>
      <w:r w:rsidR="00655741">
        <w:rPr>
          <w:szCs w:val="22"/>
          <w:lang w:val="en-US"/>
        </w:rPr>
        <w:t>1 and E2</w:t>
      </w:r>
      <w:r w:rsidRPr="007803CA">
        <w:rPr>
          <w:szCs w:val="22"/>
          <w:lang w:val="en-US"/>
        </w:rPr>
        <w:t>). The sample was then rocked with 1 mL Ni-NTA at 4 ˚C with rocking for 30 mins</w:t>
      </w:r>
      <w:r w:rsidR="00655741">
        <w:rPr>
          <w:szCs w:val="22"/>
          <w:lang w:val="en-US"/>
        </w:rPr>
        <w:t xml:space="preserve"> (flow through – FT2)</w:t>
      </w:r>
      <w:r w:rsidRPr="007803CA">
        <w:rPr>
          <w:szCs w:val="22"/>
          <w:lang w:val="en-US"/>
        </w:rPr>
        <w:t xml:space="preserve">. Ni-NTA beads were washed with </w:t>
      </w:r>
      <w:r w:rsidR="00655741">
        <w:rPr>
          <w:szCs w:val="22"/>
          <w:lang w:val="en-US"/>
        </w:rPr>
        <w:t xml:space="preserve">2x50 mL </w:t>
      </w:r>
      <w:r w:rsidRPr="007803CA">
        <w:rPr>
          <w:szCs w:val="22"/>
          <w:lang w:val="en-US"/>
        </w:rPr>
        <w:t xml:space="preserve">50 </w:t>
      </w:r>
      <w:proofErr w:type="spellStart"/>
      <w:r w:rsidRPr="007803CA">
        <w:rPr>
          <w:szCs w:val="22"/>
          <w:lang w:val="en-US"/>
        </w:rPr>
        <w:t>mM</w:t>
      </w:r>
      <w:proofErr w:type="spellEnd"/>
      <w:r w:rsidRPr="007803CA">
        <w:rPr>
          <w:szCs w:val="22"/>
          <w:lang w:val="en-US"/>
        </w:rPr>
        <w:t xml:space="preserve"> Tris pH 8, 300 </w:t>
      </w:r>
      <w:proofErr w:type="spellStart"/>
      <w:r w:rsidRPr="007803CA">
        <w:rPr>
          <w:szCs w:val="22"/>
          <w:lang w:val="en-US"/>
        </w:rPr>
        <w:t>mM</w:t>
      </w:r>
      <w:proofErr w:type="spellEnd"/>
      <w:r w:rsidRPr="007803CA">
        <w:rPr>
          <w:szCs w:val="22"/>
          <w:lang w:val="en-US"/>
        </w:rPr>
        <w:t xml:space="preserve"> </w:t>
      </w:r>
      <w:proofErr w:type="spellStart"/>
      <w:r w:rsidRPr="007803CA">
        <w:rPr>
          <w:szCs w:val="22"/>
          <w:lang w:val="en-US"/>
        </w:rPr>
        <w:t>NaCl</w:t>
      </w:r>
      <w:proofErr w:type="spellEnd"/>
      <w:r w:rsidRPr="007803CA">
        <w:rPr>
          <w:szCs w:val="22"/>
          <w:lang w:val="en-US"/>
        </w:rPr>
        <w:t xml:space="preserve">, 15 </w:t>
      </w:r>
      <w:proofErr w:type="spellStart"/>
      <w:r w:rsidRPr="007803CA">
        <w:rPr>
          <w:szCs w:val="22"/>
          <w:lang w:val="en-US"/>
        </w:rPr>
        <w:t>mM</w:t>
      </w:r>
      <w:proofErr w:type="spellEnd"/>
      <w:r w:rsidRPr="007803CA">
        <w:rPr>
          <w:szCs w:val="22"/>
          <w:lang w:val="en-US"/>
        </w:rPr>
        <w:t xml:space="preserve"> imidazole </w:t>
      </w:r>
      <w:r w:rsidR="00655741">
        <w:rPr>
          <w:szCs w:val="22"/>
          <w:lang w:val="en-US"/>
        </w:rPr>
        <w:t>(wash – W</w:t>
      </w:r>
      <w:r w:rsidR="002144F7">
        <w:rPr>
          <w:szCs w:val="22"/>
          <w:lang w:val="en-US"/>
        </w:rPr>
        <w:t>3</w:t>
      </w:r>
      <w:r w:rsidR="00655741">
        <w:rPr>
          <w:szCs w:val="22"/>
          <w:lang w:val="en-US"/>
        </w:rPr>
        <w:t xml:space="preserve"> and W</w:t>
      </w:r>
      <w:r w:rsidR="002144F7">
        <w:rPr>
          <w:szCs w:val="22"/>
          <w:lang w:val="en-US"/>
        </w:rPr>
        <w:t>4</w:t>
      </w:r>
      <w:r w:rsidR="00655741">
        <w:rPr>
          <w:szCs w:val="22"/>
          <w:lang w:val="en-US"/>
        </w:rPr>
        <w:t xml:space="preserve">) </w:t>
      </w:r>
      <w:r w:rsidRPr="007803CA">
        <w:rPr>
          <w:szCs w:val="22"/>
          <w:lang w:val="en-US"/>
        </w:rPr>
        <w:t xml:space="preserve">and then eluted with 50 </w:t>
      </w:r>
      <w:proofErr w:type="spellStart"/>
      <w:r w:rsidRPr="007803CA">
        <w:rPr>
          <w:szCs w:val="22"/>
          <w:lang w:val="en-US"/>
        </w:rPr>
        <w:t>mM</w:t>
      </w:r>
      <w:proofErr w:type="spellEnd"/>
      <w:r w:rsidRPr="007803CA">
        <w:rPr>
          <w:szCs w:val="22"/>
          <w:lang w:val="en-US"/>
        </w:rPr>
        <w:t xml:space="preserve"> Tris pH 8, 300 </w:t>
      </w:r>
      <w:proofErr w:type="spellStart"/>
      <w:r w:rsidRPr="007803CA">
        <w:rPr>
          <w:szCs w:val="22"/>
          <w:lang w:val="en-US"/>
        </w:rPr>
        <w:t>mM</w:t>
      </w:r>
      <w:proofErr w:type="spellEnd"/>
      <w:r w:rsidRPr="007803CA">
        <w:rPr>
          <w:szCs w:val="22"/>
          <w:lang w:val="en-US"/>
        </w:rPr>
        <w:t xml:space="preserve"> </w:t>
      </w:r>
      <w:proofErr w:type="spellStart"/>
      <w:r w:rsidRPr="007803CA">
        <w:rPr>
          <w:szCs w:val="22"/>
          <w:lang w:val="en-US"/>
        </w:rPr>
        <w:t>NaCl</w:t>
      </w:r>
      <w:proofErr w:type="spellEnd"/>
      <w:r w:rsidRPr="007803CA">
        <w:rPr>
          <w:szCs w:val="22"/>
          <w:lang w:val="en-US"/>
        </w:rPr>
        <w:t xml:space="preserve">, 300 </w:t>
      </w:r>
      <w:proofErr w:type="spellStart"/>
      <w:r w:rsidRPr="007803CA">
        <w:rPr>
          <w:szCs w:val="22"/>
          <w:lang w:val="en-US"/>
        </w:rPr>
        <w:t>mM.</w:t>
      </w:r>
      <w:proofErr w:type="spellEnd"/>
      <w:r w:rsidRPr="007803CA">
        <w:rPr>
          <w:szCs w:val="22"/>
          <w:lang w:val="en-US"/>
        </w:rPr>
        <w:t xml:space="preserve"> The elution was concentrated to</w:t>
      </w:r>
      <w:r w:rsidR="002144F7">
        <w:rPr>
          <w:szCs w:val="22"/>
          <w:lang w:val="en-US"/>
        </w:rPr>
        <w:t xml:space="preserve"> 1 mL (elution concentrated – E3</w:t>
      </w:r>
      <w:r w:rsidRPr="007803CA">
        <w:rPr>
          <w:szCs w:val="22"/>
          <w:lang w:val="en-US"/>
        </w:rPr>
        <w:t xml:space="preserve">) and run on Superose6 </w:t>
      </w:r>
      <w:r w:rsidRPr="006324A0">
        <w:rPr>
          <w:szCs w:val="22"/>
          <w:lang w:val="en-US"/>
        </w:rPr>
        <w:t xml:space="preserve">10/300 GL column in 20 </w:t>
      </w:r>
      <w:proofErr w:type="spellStart"/>
      <w:r w:rsidRPr="006324A0">
        <w:rPr>
          <w:szCs w:val="22"/>
          <w:lang w:val="en-US"/>
        </w:rPr>
        <w:t>mM</w:t>
      </w:r>
      <w:proofErr w:type="spellEnd"/>
      <w:r w:rsidRPr="006324A0">
        <w:rPr>
          <w:szCs w:val="22"/>
          <w:lang w:val="en-US"/>
        </w:rPr>
        <w:t xml:space="preserve"> </w:t>
      </w:r>
      <w:proofErr w:type="spellStart"/>
      <w:r w:rsidRPr="006324A0">
        <w:rPr>
          <w:szCs w:val="22"/>
          <w:lang w:val="en-US"/>
        </w:rPr>
        <w:t>Hepes</w:t>
      </w:r>
      <w:proofErr w:type="spellEnd"/>
      <w:r w:rsidRPr="006324A0">
        <w:rPr>
          <w:szCs w:val="22"/>
          <w:lang w:val="en-US"/>
        </w:rPr>
        <w:t xml:space="preserve"> pH 7.4, 300 </w:t>
      </w:r>
      <w:proofErr w:type="spellStart"/>
      <w:r w:rsidRPr="006324A0">
        <w:rPr>
          <w:szCs w:val="22"/>
          <w:lang w:val="en-US"/>
        </w:rPr>
        <w:t>mM</w:t>
      </w:r>
      <w:proofErr w:type="spellEnd"/>
      <w:r w:rsidRPr="006324A0">
        <w:rPr>
          <w:szCs w:val="22"/>
          <w:lang w:val="en-US"/>
        </w:rPr>
        <w:t xml:space="preserve"> </w:t>
      </w:r>
      <w:proofErr w:type="spellStart"/>
      <w:r w:rsidRPr="006324A0">
        <w:rPr>
          <w:szCs w:val="22"/>
          <w:lang w:val="en-US"/>
        </w:rPr>
        <w:t>NaCl</w:t>
      </w:r>
      <w:proofErr w:type="spellEnd"/>
      <w:r w:rsidRPr="006324A0">
        <w:rPr>
          <w:szCs w:val="22"/>
          <w:lang w:val="en-US"/>
        </w:rPr>
        <w:t xml:space="preserve">, 1 </w:t>
      </w:r>
      <w:proofErr w:type="spellStart"/>
      <w:r w:rsidRPr="006324A0">
        <w:rPr>
          <w:szCs w:val="22"/>
          <w:lang w:val="en-US"/>
        </w:rPr>
        <w:t>mM</w:t>
      </w:r>
      <w:proofErr w:type="spellEnd"/>
      <w:r w:rsidRPr="006324A0">
        <w:rPr>
          <w:szCs w:val="22"/>
          <w:lang w:val="en-US"/>
        </w:rPr>
        <w:t xml:space="preserve"> TCEP, 5 % (v/v) glycerol. </w:t>
      </w:r>
      <w:r w:rsidRPr="007803CA">
        <w:rPr>
          <w:szCs w:val="22"/>
          <w:lang w:val="en-US"/>
        </w:rPr>
        <w:t>Samples were run on SDS-PAGE 4-20 % tris-glycine gel of the purification process.</w:t>
      </w:r>
      <w:r>
        <w:rPr>
          <w:szCs w:val="22"/>
          <w:lang w:val="en-US"/>
        </w:rPr>
        <w:t xml:space="preserve"> Fractions of the</w:t>
      </w:r>
      <w:r w:rsidRPr="006324A0">
        <w:rPr>
          <w:szCs w:val="22"/>
          <w:lang w:val="en-US"/>
        </w:rPr>
        <w:t xml:space="preserve"> peak </w:t>
      </w:r>
      <w:r w:rsidR="002144F7">
        <w:rPr>
          <w:szCs w:val="22"/>
          <w:lang w:val="en-US"/>
        </w:rPr>
        <w:t xml:space="preserve">(B5-B9) </w:t>
      </w:r>
      <w:r w:rsidRPr="006324A0">
        <w:rPr>
          <w:szCs w:val="22"/>
          <w:lang w:val="en-US"/>
        </w:rPr>
        <w:t>were concentrated then aliquoted and flash frozen in N</w:t>
      </w:r>
      <w:r w:rsidRPr="006324A0">
        <w:rPr>
          <w:szCs w:val="22"/>
          <w:vertAlign w:val="subscript"/>
          <w:lang w:val="en-US"/>
        </w:rPr>
        <w:t>2 (l)</w:t>
      </w:r>
      <w:r w:rsidRPr="006324A0">
        <w:rPr>
          <w:szCs w:val="22"/>
          <w:lang w:val="en-US"/>
        </w:rPr>
        <w:t xml:space="preserve">.  </w:t>
      </w:r>
    </w:p>
    <w:p w14:paraId="05EA4272" w14:textId="77777777" w:rsidR="002144F7" w:rsidRDefault="002144F7" w:rsidP="007803CA">
      <w:pPr>
        <w:rPr>
          <w:b/>
          <w:szCs w:val="22"/>
          <w:lang w:val="en-US"/>
        </w:rPr>
      </w:pPr>
    </w:p>
    <w:p w14:paraId="0703C9A3" w14:textId="1CC2E137" w:rsidR="002144F7" w:rsidRDefault="002144F7" w:rsidP="007803CA">
      <w:pPr>
        <w:rPr>
          <w:b/>
          <w:szCs w:val="22"/>
          <w:lang w:val="en-US"/>
        </w:rPr>
      </w:pPr>
      <w:r>
        <w:rPr>
          <w:b/>
          <w:szCs w:val="22"/>
          <w:lang w:val="en-US"/>
        </w:rPr>
        <w:t>Yield:</w:t>
      </w:r>
    </w:p>
    <w:p w14:paraId="375B2ADD" w14:textId="02DF7C62" w:rsidR="002144F7" w:rsidRPr="00704F37" w:rsidRDefault="00D72E34" w:rsidP="007803CA">
      <w:pPr>
        <w:rPr>
          <w:szCs w:val="22"/>
          <w:lang w:val="en-CA"/>
        </w:rPr>
      </w:pPr>
      <w:r>
        <w:rPr>
          <w:szCs w:val="22"/>
          <w:lang w:val="en-US"/>
        </w:rPr>
        <w:t>3.8</w:t>
      </w:r>
      <w:r w:rsidR="00704F37">
        <w:rPr>
          <w:szCs w:val="22"/>
          <w:lang w:val="en-US"/>
        </w:rPr>
        <w:t xml:space="preserve"> mg/mL</w:t>
      </w:r>
      <w:r w:rsidR="00A179BC">
        <w:rPr>
          <w:szCs w:val="22"/>
          <w:lang w:val="en-US"/>
        </w:rPr>
        <w:t>,</w:t>
      </w:r>
      <w:r w:rsidR="00704F37">
        <w:rPr>
          <w:szCs w:val="22"/>
          <w:lang w:val="en-US"/>
        </w:rPr>
        <w:t xml:space="preserve"> 1</w:t>
      </w:r>
      <w:r w:rsidR="00A179BC">
        <w:rPr>
          <w:szCs w:val="22"/>
          <w:lang w:val="en-US"/>
        </w:rPr>
        <w:t>2</w:t>
      </w:r>
      <w:r w:rsidR="00704F37">
        <w:rPr>
          <w:szCs w:val="22"/>
          <w:lang w:val="en-US"/>
        </w:rPr>
        <w:t xml:space="preserve"> x 20 </w:t>
      </w:r>
      <w:r w:rsidR="00704F37">
        <w:rPr>
          <w:rFonts w:ascii="Calibri" w:hAnsi="Calibri" w:cs="Calibri"/>
          <w:szCs w:val="22"/>
          <w:lang w:val="en-US"/>
        </w:rPr>
        <w:t>µ</w:t>
      </w:r>
      <w:r w:rsidR="00704F37">
        <w:rPr>
          <w:szCs w:val="22"/>
          <w:lang w:val="en-US"/>
        </w:rPr>
        <w:t>L aliquot</w:t>
      </w:r>
      <w:bookmarkStart w:id="0" w:name="_GoBack"/>
      <w:bookmarkEnd w:id="0"/>
    </w:p>
    <w:p w14:paraId="3F88200D" w14:textId="77777777" w:rsidR="002144F7" w:rsidRDefault="002144F7" w:rsidP="007803CA">
      <w:pPr>
        <w:rPr>
          <w:b/>
          <w:szCs w:val="22"/>
          <w:lang w:val="en-US"/>
        </w:rPr>
      </w:pPr>
    </w:p>
    <w:p w14:paraId="64425C4D" w14:textId="77777777" w:rsidR="002144F7" w:rsidRDefault="002144F7" w:rsidP="007803CA">
      <w:pPr>
        <w:rPr>
          <w:b/>
          <w:szCs w:val="22"/>
          <w:lang w:val="en-US"/>
        </w:rPr>
      </w:pPr>
    </w:p>
    <w:p w14:paraId="60DBDE0C" w14:textId="77777777" w:rsidR="002144F7" w:rsidRDefault="002144F7" w:rsidP="007803CA">
      <w:pPr>
        <w:rPr>
          <w:b/>
          <w:szCs w:val="22"/>
          <w:lang w:val="en-US"/>
        </w:rPr>
      </w:pPr>
    </w:p>
    <w:p w14:paraId="6DE257A9" w14:textId="77777777" w:rsidR="002144F7" w:rsidRDefault="002144F7" w:rsidP="007803CA">
      <w:pPr>
        <w:rPr>
          <w:b/>
          <w:szCs w:val="22"/>
          <w:lang w:val="en-US"/>
        </w:rPr>
      </w:pPr>
    </w:p>
    <w:p w14:paraId="1F49DE6A" w14:textId="77777777" w:rsidR="002144F7" w:rsidRDefault="002144F7" w:rsidP="007803CA">
      <w:pPr>
        <w:rPr>
          <w:b/>
          <w:szCs w:val="22"/>
          <w:lang w:val="en-US"/>
        </w:rPr>
      </w:pPr>
    </w:p>
    <w:p w14:paraId="6FE65143" w14:textId="77777777" w:rsidR="002144F7" w:rsidRDefault="002144F7" w:rsidP="007803CA">
      <w:pPr>
        <w:rPr>
          <w:b/>
          <w:szCs w:val="22"/>
          <w:lang w:val="en-US"/>
        </w:rPr>
      </w:pPr>
    </w:p>
    <w:p w14:paraId="71C85F7D" w14:textId="77777777" w:rsidR="002144F7" w:rsidRDefault="002144F7" w:rsidP="007803CA">
      <w:pPr>
        <w:rPr>
          <w:b/>
          <w:szCs w:val="22"/>
          <w:lang w:val="en-US"/>
        </w:rPr>
      </w:pPr>
    </w:p>
    <w:p w14:paraId="2F042AD5" w14:textId="77777777" w:rsidR="002144F7" w:rsidRDefault="002144F7" w:rsidP="007803CA">
      <w:pPr>
        <w:rPr>
          <w:b/>
          <w:szCs w:val="22"/>
          <w:lang w:val="en-US"/>
        </w:rPr>
      </w:pPr>
    </w:p>
    <w:p w14:paraId="4DEC00EC" w14:textId="77777777" w:rsidR="002144F7" w:rsidRDefault="002144F7" w:rsidP="007803CA">
      <w:pPr>
        <w:rPr>
          <w:b/>
          <w:szCs w:val="22"/>
          <w:lang w:val="en-US"/>
        </w:rPr>
      </w:pPr>
    </w:p>
    <w:p w14:paraId="71EC4BE0" w14:textId="77777777" w:rsidR="002144F7" w:rsidRDefault="002144F7" w:rsidP="007803CA">
      <w:pPr>
        <w:rPr>
          <w:b/>
          <w:szCs w:val="22"/>
          <w:lang w:val="en-US"/>
        </w:rPr>
      </w:pPr>
    </w:p>
    <w:p w14:paraId="1127D108" w14:textId="77777777" w:rsidR="002144F7" w:rsidRDefault="002144F7" w:rsidP="007803CA">
      <w:pPr>
        <w:rPr>
          <w:b/>
          <w:szCs w:val="22"/>
          <w:lang w:val="en-US"/>
        </w:rPr>
      </w:pPr>
    </w:p>
    <w:p w14:paraId="3F8ACEBD" w14:textId="77777777" w:rsidR="002144F7" w:rsidRDefault="002144F7" w:rsidP="007803CA">
      <w:pPr>
        <w:rPr>
          <w:b/>
          <w:szCs w:val="22"/>
          <w:lang w:val="en-US"/>
        </w:rPr>
      </w:pPr>
    </w:p>
    <w:p w14:paraId="4B29F04B" w14:textId="77777777" w:rsidR="002144F7" w:rsidRDefault="002144F7" w:rsidP="007803CA">
      <w:pPr>
        <w:rPr>
          <w:b/>
          <w:szCs w:val="22"/>
          <w:lang w:val="en-US"/>
        </w:rPr>
      </w:pPr>
    </w:p>
    <w:p w14:paraId="22F4399A" w14:textId="77777777" w:rsidR="002144F7" w:rsidRDefault="002144F7" w:rsidP="007803CA">
      <w:pPr>
        <w:rPr>
          <w:b/>
          <w:szCs w:val="22"/>
          <w:lang w:val="en-US"/>
        </w:rPr>
      </w:pPr>
    </w:p>
    <w:p w14:paraId="0E527FF2" w14:textId="77777777" w:rsidR="002144F7" w:rsidRDefault="002144F7" w:rsidP="007803CA">
      <w:pPr>
        <w:rPr>
          <w:b/>
          <w:szCs w:val="22"/>
          <w:lang w:val="en-US"/>
        </w:rPr>
      </w:pPr>
    </w:p>
    <w:p w14:paraId="600F06E2" w14:textId="7E53645D" w:rsidR="007803CA" w:rsidRPr="002144F7" w:rsidRDefault="002144F7" w:rsidP="007803CA">
      <w:pPr>
        <w:rPr>
          <w:b/>
          <w:szCs w:val="22"/>
          <w:lang w:val="en-US"/>
        </w:rPr>
      </w:pPr>
      <w:r w:rsidRPr="002144F7">
        <w:rPr>
          <w:b/>
          <w:szCs w:val="22"/>
          <w:lang w:val="en-US"/>
        </w:rPr>
        <w:lastRenderedPageBreak/>
        <w:t xml:space="preserve">Gel Filtration: </w:t>
      </w:r>
    </w:p>
    <w:p w14:paraId="603E3EF7" w14:textId="0E0326D5" w:rsidR="002144F7" w:rsidRDefault="002144F7" w:rsidP="002144F7">
      <w:pPr>
        <w:jc w:val="center"/>
        <w:rPr>
          <w:szCs w:val="22"/>
          <w:lang w:val="en-US"/>
        </w:rPr>
      </w:pPr>
      <w:r w:rsidRPr="002144F7">
        <w:rPr>
          <w:szCs w:val="22"/>
        </w:rPr>
        <w:drawing>
          <wp:inline distT="0" distB="0" distL="0" distR="0" wp14:anchorId="4C52E369" wp14:editId="22EB0472">
            <wp:extent cx="4520540" cy="3369033"/>
            <wp:effectExtent l="0" t="0" r="1270" b="0"/>
            <wp:docPr id="15" name="Picture 14">
              <a:extLst xmlns:a="http://schemas.openxmlformats.org/drawingml/2006/main">
                <a:ext uri="{FF2B5EF4-FFF2-40B4-BE49-F238E27FC236}">
                  <a16:creationId xmlns:a16="http://schemas.microsoft.com/office/drawing/2014/main" id="{7CD66F1A-F42D-4040-B3D9-E9C3621CBB61}"/>
                </a:ext>
              </a:extLst>
            </wp:docPr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 14">
                      <a:extLst>
                        <a:ext uri="{FF2B5EF4-FFF2-40B4-BE49-F238E27FC236}">
                          <a16:creationId xmlns:a16="http://schemas.microsoft.com/office/drawing/2014/main" id="{7CD66F1A-F42D-4040-B3D9-E9C3621CBB61}"/>
                        </a:ext>
                      </a:extLst>
                    </pic:cNvPr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20540" cy="33690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3F00D8" w14:textId="77777777" w:rsidR="002144F7" w:rsidRDefault="002144F7" w:rsidP="007803CA">
      <w:pPr>
        <w:rPr>
          <w:szCs w:val="22"/>
          <w:lang w:val="en-US"/>
        </w:rPr>
      </w:pPr>
    </w:p>
    <w:p w14:paraId="651039F4" w14:textId="77777777" w:rsidR="002144F7" w:rsidRDefault="002144F7" w:rsidP="007803CA">
      <w:pPr>
        <w:rPr>
          <w:szCs w:val="22"/>
          <w:lang w:val="en-US"/>
        </w:rPr>
      </w:pPr>
    </w:p>
    <w:p w14:paraId="3A8C3D87" w14:textId="77777777" w:rsidR="002144F7" w:rsidRDefault="002144F7" w:rsidP="007803CA">
      <w:pPr>
        <w:rPr>
          <w:szCs w:val="22"/>
          <w:lang w:val="en-US"/>
        </w:rPr>
      </w:pPr>
    </w:p>
    <w:p w14:paraId="31212F7F" w14:textId="77777777" w:rsidR="002144F7" w:rsidRPr="002144F7" w:rsidRDefault="002144F7" w:rsidP="007803CA">
      <w:pPr>
        <w:rPr>
          <w:b/>
          <w:szCs w:val="22"/>
          <w:lang w:val="en-US"/>
        </w:rPr>
      </w:pPr>
      <w:r w:rsidRPr="002144F7">
        <w:rPr>
          <w:b/>
          <w:szCs w:val="22"/>
          <w:lang w:val="en-US"/>
        </w:rPr>
        <w:t xml:space="preserve">SDS-PAGE: </w:t>
      </w:r>
    </w:p>
    <w:p w14:paraId="1930B11B" w14:textId="546C9250" w:rsidR="00712E80" w:rsidRDefault="00712E80" w:rsidP="007803CA">
      <w:pPr>
        <w:rPr>
          <w:szCs w:val="22"/>
          <w:lang w:val="en-US"/>
        </w:rPr>
      </w:pPr>
    </w:p>
    <w:p w14:paraId="6435DA15" w14:textId="7F4566BA" w:rsidR="002144F7" w:rsidRDefault="002144F7" w:rsidP="002144F7">
      <w:pPr>
        <w:jc w:val="center"/>
        <w:rPr>
          <w:szCs w:val="22"/>
          <w:lang w:val="en-US"/>
        </w:rPr>
      </w:pPr>
      <w:r w:rsidRPr="002144F7">
        <w:rPr>
          <w:szCs w:val="22"/>
        </w:rPr>
        <w:drawing>
          <wp:inline distT="0" distB="0" distL="0" distR="0" wp14:anchorId="2482F7E4" wp14:editId="78FC6637">
            <wp:extent cx="4252404" cy="3529598"/>
            <wp:effectExtent l="0" t="0" r="2540" b="127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259056" cy="35351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1F8E1D" w14:textId="77777777" w:rsidR="007803CA" w:rsidRDefault="007803CA" w:rsidP="007803CA">
      <w:pPr>
        <w:rPr>
          <w:szCs w:val="22"/>
          <w:lang w:val="en-US"/>
        </w:rPr>
      </w:pPr>
    </w:p>
    <w:p w14:paraId="3994C6A4" w14:textId="42E1808F" w:rsidR="00680327" w:rsidRPr="007803CA" w:rsidRDefault="00680327" w:rsidP="007803CA">
      <w:pPr>
        <w:rPr>
          <w:szCs w:val="22"/>
          <w:lang w:val="en-US"/>
        </w:rPr>
      </w:pPr>
    </w:p>
    <w:sectPr w:rsidR="00680327" w:rsidRPr="007803CA" w:rsidSect="00044806">
      <w:pgSz w:w="12240" w:h="15840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A8F67F3"/>
    <w:multiLevelType w:val="hybridMultilevel"/>
    <w:tmpl w:val="38E03E50"/>
    <w:lvl w:ilvl="0" w:tplc="1786E7E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9BC78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EC6CD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DAA83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B88969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386A6A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8E86D8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42ACB9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B054383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3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059B"/>
    <w:rsid w:val="00044806"/>
    <w:rsid w:val="000F2924"/>
    <w:rsid w:val="000F6D7C"/>
    <w:rsid w:val="0016697A"/>
    <w:rsid w:val="00190177"/>
    <w:rsid w:val="002144F7"/>
    <w:rsid w:val="003D5892"/>
    <w:rsid w:val="0045096D"/>
    <w:rsid w:val="004B6474"/>
    <w:rsid w:val="005A6CB8"/>
    <w:rsid w:val="0061075C"/>
    <w:rsid w:val="006324A0"/>
    <w:rsid w:val="00655741"/>
    <w:rsid w:val="00680327"/>
    <w:rsid w:val="00704F37"/>
    <w:rsid w:val="00712E80"/>
    <w:rsid w:val="007803CA"/>
    <w:rsid w:val="007B5F9F"/>
    <w:rsid w:val="00875B8C"/>
    <w:rsid w:val="00877C47"/>
    <w:rsid w:val="008D1E0B"/>
    <w:rsid w:val="00910BDD"/>
    <w:rsid w:val="00983221"/>
    <w:rsid w:val="00983234"/>
    <w:rsid w:val="009966FE"/>
    <w:rsid w:val="00A179BC"/>
    <w:rsid w:val="00A4059B"/>
    <w:rsid w:val="00A46CBE"/>
    <w:rsid w:val="00BB0D09"/>
    <w:rsid w:val="00CA7547"/>
    <w:rsid w:val="00D72E34"/>
    <w:rsid w:val="00D86CAB"/>
    <w:rsid w:val="00DA61A1"/>
    <w:rsid w:val="00E053AE"/>
    <w:rsid w:val="00E54F5B"/>
    <w:rsid w:val="00E82FAC"/>
    <w:rsid w:val="00EC4A65"/>
    <w:rsid w:val="00ED1E25"/>
    <w:rsid w:val="00FD3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E60A1D"/>
  <w14:defaultImageDpi w14:val="32767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  <w:rsid w:val="007803CA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1075C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843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44533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735238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476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hyperlink" Target="https://zenodo.org/record/154611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Rachel Harding</dc:creator>
  <cp:keywords/>
  <dc:description/>
  <cp:lastModifiedBy>Rachel Harding</cp:lastModifiedBy>
  <cp:revision>4</cp:revision>
  <dcterms:created xsi:type="dcterms:W3CDTF">2018-07-19T18:30:00Z</dcterms:created>
  <dcterms:modified xsi:type="dcterms:W3CDTF">2018-07-19T19:21:00Z</dcterms:modified>
</cp:coreProperties>
</file>