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CC" w:rsidRPr="00E83A92" w:rsidRDefault="007A0DCC" w:rsidP="00485EF1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E83A92">
        <w:rPr>
          <w:rFonts w:ascii="Times New Roman" w:hAnsi="Times New Roman"/>
          <w:b/>
          <w:caps/>
          <w:color w:val="C00000"/>
          <w:sz w:val="36"/>
          <w:szCs w:val="36"/>
        </w:rPr>
        <w:t>G</w:t>
      </w:r>
      <w:r w:rsidRPr="00E83A92">
        <w:rPr>
          <w:rFonts w:ascii="Times New Roman" w:hAnsi="Times New Roman"/>
          <w:b/>
          <w:caps/>
          <w:color w:val="000000"/>
          <w:sz w:val="24"/>
          <w:szCs w:val="24"/>
        </w:rPr>
        <w:t xml:space="preserve">lobal </w:t>
      </w:r>
      <w:r w:rsidRPr="00E83A92">
        <w:rPr>
          <w:rFonts w:ascii="Times New Roman" w:hAnsi="Times New Roman"/>
          <w:b/>
          <w:caps/>
          <w:color w:val="C00000"/>
          <w:sz w:val="36"/>
          <w:szCs w:val="36"/>
        </w:rPr>
        <w:t>J</w:t>
      </w:r>
      <w:r w:rsidRPr="00E83A92">
        <w:rPr>
          <w:rFonts w:ascii="Times New Roman" w:hAnsi="Times New Roman"/>
          <w:b/>
          <w:caps/>
          <w:color w:val="000000"/>
          <w:sz w:val="24"/>
          <w:szCs w:val="24"/>
        </w:rPr>
        <w:t xml:space="preserve">ournal of </w:t>
      </w:r>
      <w:r w:rsidRPr="00E83A92">
        <w:rPr>
          <w:rFonts w:ascii="Times New Roman" w:hAnsi="Times New Roman"/>
          <w:b/>
          <w:caps/>
          <w:color w:val="C00000"/>
          <w:sz w:val="36"/>
          <w:szCs w:val="36"/>
        </w:rPr>
        <w:t>E</w:t>
      </w:r>
      <w:r w:rsidRPr="00E83A92">
        <w:rPr>
          <w:rFonts w:ascii="Times New Roman" w:hAnsi="Times New Roman"/>
          <w:b/>
          <w:caps/>
          <w:color w:val="000000"/>
          <w:sz w:val="24"/>
          <w:szCs w:val="24"/>
        </w:rPr>
        <w:t xml:space="preserve">ngineering </w:t>
      </w:r>
      <w:r w:rsidRPr="00E83A92">
        <w:rPr>
          <w:rFonts w:ascii="Times New Roman" w:hAnsi="Times New Roman"/>
          <w:b/>
          <w:caps/>
          <w:color w:val="C00000"/>
          <w:sz w:val="36"/>
          <w:szCs w:val="36"/>
        </w:rPr>
        <w:t>S</w:t>
      </w:r>
      <w:r w:rsidRPr="00E83A92">
        <w:rPr>
          <w:rFonts w:ascii="Times New Roman" w:hAnsi="Times New Roman"/>
          <w:b/>
          <w:caps/>
          <w:color w:val="000000"/>
          <w:sz w:val="24"/>
          <w:szCs w:val="24"/>
        </w:rPr>
        <w:t xml:space="preserve">cience and </w:t>
      </w:r>
      <w:r w:rsidRPr="00E83A92">
        <w:rPr>
          <w:rFonts w:ascii="Times New Roman" w:hAnsi="Times New Roman"/>
          <w:b/>
          <w:caps/>
          <w:color w:val="C00000"/>
          <w:sz w:val="36"/>
          <w:szCs w:val="36"/>
        </w:rPr>
        <w:t>R</w:t>
      </w:r>
      <w:r w:rsidRPr="00E83A92">
        <w:rPr>
          <w:rFonts w:ascii="Times New Roman" w:hAnsi="Times New Roman"/>
          <w:b/>
          <w:caps/>
          <w:color w:val="000000"/>
          <w:sz w:val="24"/>
          <w:szCs w:val="24"/>
        </w:rPr>
        <w:t>esearches</w:t>
      </w:r>
    </w:p>
    <w:p w:rsidR="007A0DCC" w:rsidRPr="00E83A92" w:rsidRDefault="001C5CF9" w:rsidP="00485EF1">
      <w:pPr>
        <w:spacing w:after="0" w:line="240" w:lineRule="auto"/>
        <w:jc w:val="center"/>
        <w:rPr>
          <w:rFonts w:ascii="Times New Roman" w:hAnsi="Times New Roman"/>
          <w:b/>
          <w:color w:val="800000"/>
          <w:sz w:val="24"/>
          <w:szCs w:val="24"/>
        </w:rPr>
      </w:pPr>
      <w:r w:rsidRPr="001C5CF9">
        <w:rPr>
          <w:rFonts w:ascii="Times New Roman" w:hAnsi="Times New Roman"/>
          <w:b/>
          <w:color w:val="800000"/>
          <w:sz w:val="24"/>
          <w:szCs w:val="24"/>
        </w:rPr>
        <w:t>THE MONOPHONIC DIAMETRAL PATH FIXING MONOPHONIC NUMBER OF A GRAPH</w:t>
      </w:r>
      <w:r w:rsidR="00DE348D" w:rsidRPr="00E83A92">
        <w:rPr>
          <w:rFonts w:ascii="Times New Roman" w:hAnsi="Times New Roman"/>
          <w:b/>
          <w:color w:val="800000"/>
          <w:sz w:val="24"/>
          <w:szCs w:val="24"/>
        </w:rPr>
        <w:t xml:space="preserve">    </w:t>
      </w:r>
    </w:p>
    <w:p w:rsidR="00485EF1" w:rsidRPr="00485EF1" w:rsidRDefault="00485EF1" w:rsidP="00485EF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85EF1">
        <w:rPr>
          <w:rFonts w:ascii="Times New Roman" w:hAnsi="Times New Roman"/>
          <w:b/>
          <w:bCs/>
        </w:rPr>
        <w:t>K. Ponselvi</w:t>
      </w:r>
    </w:p>
    <w:p w:rsidR="00166091" w:rsidRPr="00485EF1" w:rsidRDefault="00485EF1" w:rsidP="00485EF1">
      <w:pPr>
        <w:spacing w:after="0" w:line="240" w:lineRule="auto"/>
        <w:jc w:val="center"/>
        <w:rPr>
          <w:rFonts w:ascii="Times New Roman" w:hAnsi="Times New Roman"/>
          <w:bCs/>
        </w:rPr>
      </w:pPr>
      <w:r w:rsidRPr="00485EF1">
        <w:rPr>
          <w:rFonts w:ascii="Times New Roman" w:hAnsi="Times New Roman"/>
          <w:bCs/>
        </w:rPr>
        <w:t>Department of Mathematics, Thamirabharani Engineering College, Tirunelveli- 627358, India</w:t>
      </w:r>
    </w:p>
    <w:p w:rsidR="007C65E6" w:rsidRPr="00E83A92" w:rsidRDefault="007C65E6" w:rsidP="00485EF1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7A0DCC" w:rsidRPr="00E83A92" w:rsidRDefault="007A0DCC" w:rsidP="00485EF1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800000"/>
          <w:sz w:val="20"/>
        </w:rPr>
      </w:pPr>
    </w:p>
    <w:p w:rsidR="007A0DCC" w:rsidRPr="00E83A92" w:rsidRDefault="007A0DCC" w:rsidP="00485EF1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632423"/>
          <w:sz w:val="20"/>
          <w:szCs w:val="20"/>
        </w:rPr>
      </w:pPr>
      <w:r w:rsidRPr="00E83A92">
        <w:rPr>
          <w:rFonts w:ascii="Times New Roman" w:hAnsi="Times New Roman"/>
          <w:b/>
          <w:color w:val="632423"/>
        </w:rPr>
        <w:t xml:space="preserve">ABSTRACT </w:t>
      </w:r>
    </w:p>
    <w:p w:rsidR="00EB685D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5EF1">
        <w:rPr>
          <w:rFonts w:ascii="Times New Roman" w:hAnsi="Times New Roman"/>
          <w:sz w:val="20"/>
          <w:szCs w:val="20"/>
        </w:rPr>
        <w:t xml:space="preserve">For a connected graph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  <m:r>
              <w:rPr>
                <w:rFonts w:ascii="Cambria Math" w:hAnsi="Times New Roman"/>
                <w:sz w:val="20"/>
                <w:szCs w:val="20"/>
              </w:rPr>
              <m:t xml:space="preserve">, </m:t>
            </m:r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</m:d>
      </m:oMath>
      <w:r w:rsidRPr="00485EF1">
        <w:rPr>
          <w:rFonts w:ascii="Times New Roman" w:hAnsi="Times New Roman"/>
          <w:sz w:val="20"/>
          <w:szCs w:val="20"/>
        </w:rPr>
        <w:t xml:space="preserve">, let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485EF1">
        <w:rPr>
          <w:rFonts w:ascii="Times New Roman" w:hAnsi="Times New Roman"/>
          <w:sz w:val="20"/>
          <w:szCs w:val="20"/>
        </w:rPr>
        <w:t xml:space="preserve"> be amonophonic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485EF1">
        <w:rPr>
          <w:rFonts w:ascii="Times New Roman" w:hAnsi="Times New Roman"/>
          <w:sz w:val="20"/>
          <w:szCs w:val="20"/>
        </w:rPr>
        <w:t xml:space="preserve">. A set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⊆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</m:d>
      </m:oMath>
      <w:r w:rsidRPr="00485EF1">
        <w:rPr>
          <w:rFonts w:ascii="Times New Roman" w:hAnsi="Times New Roman"/>
          <w:sz w:val="20"/>
          <w:szCs w:val="20"/>
        </w:rPr>
        <w:t xml:space="preserve"> is called a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485EF1">
        <w:rPr>
          <w:rFonts w:ascii="Times New Roman" w:hAnsi="Times New Roman"/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485EF1">
        <w:rPr>
          <w:rFonts w:ascii="Times New Roman" w:hAnsi="Times New Roman"/>
          <w:sz w:val="20"/>
          <w:szCs w:val="20"/>
        </w:rPr>
        <w:t xml:space="preserve"> if every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485EF1">
        <w:rPr>
          <w:rFonts w:ascii="Times New Roman" w:hAnsi="Times New Roman"/>
          <w:sz w:val="20"/>
          <w:szCs w:val="20"/>
        </w:rPr>
        <w:t xml:space="preserve"> lies on a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485EF1">
        <w:rPr>
          <w:rFonts w:ascii="Times New Roman" w:hAnsi="Times New Roman"/>
          <w:sz w:val="20"/>
          <w:szCs w:val="20"/>
        </w:rPr>
        <w:t xml:space="preserve"> monophonic pathwhere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P</m:t>
        </m:r>
      </m:oMath>
      <w:r w:rsidRPr="00485EF1">
        <w:rPr>
          <w:rFonts w:ascii="Times New Roman" w:hAnsi="Times New Roman"/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y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M</m:t>
        </m:r>
      </m:oMath>
      <w:r w:rsidRPr="00485EF1">
        <w:rPr>
          <w:rFonts w:ascii="Times New Roman" w:hAnsi="Times New Roman"/>
          <w:sz w:val="20"/>
          <w:szCs w:val="20"/>
        </w:rPr>
        <w:t xml:space="preserve">. The minimum cardinality of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485EF1">
        <w:rPr>
          <w:rFonts w:ascii="Times New Roman" w:hAnsi="Times New Roman"/>
          <w:sz w:val="20"/>
          <w:szCs w:val="20"/>
        </w:rPr>
        <w:t xml:space="preserve">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485EF1">
        <w:rPr>
          <w:rFonts w:ascii="Times New Roman" w:hAnsi="Times New Roman"/>
          <w:sz w:val="20"/>
          <w:szCs w:val="20"/>
        </w:rPr>
        <w:t xml:space="preserve"> is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485EF1">
        <w:rPr>
          <w:rFonts w:ascii="Times New Roman" w:hAnsi="Times New Roman"/>
          <w:sz w:val="20"/>
          <w:szCs w:val="20"/>
        </w:rPr>
        <w:t xml:space="preserve">monophonic number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485EF1">
        <w:rPr>
          <w:rFonts w:ascii="Times New Roman" w:hAnsi="Times New Roman"/>
          <w:sz w:val="20"/>
          <w:szCs w:val="20"/>
        </w:rPr>
        <w:t xml:space="preserve">denoted by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</m:oMath>
      <w:r w:rsidRPr="00485EF1">
        <w:rPr>
          <w:rFonts w:ascii="Times New Roman" w:hAnsi="Times New Roman"/>
          <w:sz w:val="20"/>
          <w:szCs w:val="20"/>
        </w:rPr>
        <w:t>. A monophonic set of cardinality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</m:oMath>
      <w:r w:rsidRPr="00485EF1">
        <w:rPr>
          <w:rFonts w:ascii="Times New Roman" w:hAnsi="Times New Roman"/>
          <w:sz w:val="20"/>
          <w:szCs w:val="20"/>
        </w:rPr>
        <w:t xml:space="preserve"> is called a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Times New Roman" w:hAnsi="Times New Roman"/>
            <w:sz w:val="20"/>
            <w:szCs w:val="20"/>
          </w:rPr>
          <m:t>-</m:t>
        </m:r>
      </m:oMath>
      <w:r w:rsidRPr="00485EF1">
        <w:rPr>
          <w:rFonts w:ascii="Times New Roman" w:hAnsi="Times New Roman"/>
          <w:sz w:val="20"/>
          <w:szCs w:val="20"/>
        </w:rPr>
        <w:t>set of</w:t>
      </w:r>
      <w:r w:rsidRPr="00485EF1">
        <w:rPr>
          <w:rFonts w:ascii="Times New Roman" w:hAnsi="Times New Roman"/>
          <w:i/>
          <w:sz w:val="20"/>
          <w:szCs w:val="20"/>
        </w:rPr>
        <w:t>G</w:t>
      </w:r>
      <w:r w:rsidRPr="00485EF1">
        <w:rPr>
          <w:rFonts w:ascii="Times New Roman" w:hAnsi="Times New Roman"/>
          <w:sz w:val="20"/>
          <w:szCs w:val="20"/>
        </w:rPr>
        <w:t xml:space="preserve">.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485EF1">
        <w:rPr>
          <w:rFonts w:ascii="Times New Roman" w:hAnsi="Times New Roman"/>
          <w:sz w:val="20"/>
          <w:szCs w:val="20"/>
        </w:rPr>
        <w:t xml:space="preserve">monophonic number of  certain classes of graphs are studied. Connected graphs of order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485EF1">
        <w:rPr>
          <w:rFonts w:ascii="Times New Roman" w:hAnsi="Times New Roman"/>
          <w:sz w:val="20"/>
          <w:szCs w:val="20"/>
        </w:rPr>
        <w:t xml:space="preserve"> with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485EF1">
        <w:rPr>
          <w:rFonts w:ascii="Times New Roman" w:hAnsi="Times New Roman"/>
          <w:sz w:val="20"/>
          <w:szCs w:val="20"/>
        </w:rPr>
        <w:t xml:space="preserve">monophonic number </w:t>
      </w:r>
      <m:oMath>
        <m:r>
          <w:rPr>
            <w:rFonts w:ascii="Cambria Math" w:hAnsi="Times New Roman"/>
            <w:sz w:val="20"/>
            <w:szCs w:val="20"/>
          </w:rPr>
          <m:t>0</m:t>
        </m:r>
      </m:oMath>
      <w:r w:rsidRPr="00485EF1">
        <w:rPr>
          <w:rFonts w:ascii="Times New Roman" w:hAnsi="Times New Roman"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2</m:t>
        </m:r>
      </m:oMath>
      <w:r w:rsidRPr="00485EF1">
        <w:rPr>
          <w:rFonts w:ascii="Times New Roman" w:hAnsi="Times New Roman"/>
          <w:sz w:val="20"/>
          <w:szCs w:val="20"/>
        </w:rPr>
        <w:t xml:space="preserve"> are characterized. It is shown that for integers with </w:t>
      </w:r>
      <m:oMath>
        <m:r>
          <w:rPr>
            <w:rFonts w:ascii="Cambria Math" w:hAnsi="Times New Roman"/>
            <w:sz w:val="20"/>
            <w:szCs w:val="20"/>
          </w:rPr>
          <m:t xml:space="preserve">2 </m:t>
        </m:r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a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b</m:t>
        </m:r>
      </m:oMath>
      <w:r w:rsidRPr="00485EF1">
        <w:rPr>
          <w:rFonts w:ascii="Times New Roman" w:hAnsi="Times New Roman"/>
          <w:sz w:val="20"/>
          <w:szCs w:val="20"/>
        </w:rPr>
        <w:t xml:space="preserve">, there exists a connected graph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485EF1">
        <w:rPr>
          <w:rFonts w:ascii="Times New Roman" w:hAnsi="Times New Roman"/>
          <w:sz w:val="20"/>
          <w:szCs w:val="20"/>
        </w:rPr>
        <w:t xml:space="preserve"> of order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485EF1">
        <w:rPr>
          <w:rFonts w:ascii="Times New Roman" w:hAnsi="Times New Roman"/>
          <w:sz w:val="20"/>
          <w:szCs w:val="20"/>
        </w:rPr>
        <w:t xml:space="preserve">, with </w:t>
      </w:r>
      <m:oMath>
        <m:r>
          <w:rPr>
            <w:rFonts w:ascii="Cambria Math" w:hAnsi="Cambria Math"/>
            <w:sz w:val="20"/>
            <w:szCs w:val="20"/>
          </w:rPr>
          <m:t>m</m:t>
        </m:r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a</m:t>
        </m:r>
      </m:oMath>
      <w:r w:rsidRPr="00485EF1">
        <w:rPr>
          <w:rFonts w:ascii="Times New Roman" w:hAnsi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b</m:t>
        </m:r>
      </m:oMath>
      <w:r w:rsidR="0023784E" w:rsidRPr="00485EF1">
        <w:rPr>
          <w:rFonts w:ascii="Times New Roman" w:hAnsi="Times New Roman"/>
          <w:sz w:val="20"/>
          <w:szCs w:val="20"/>
        </w:rPr>
        <w:t>.</w:t>
      </w:r>
    </w:p>
    <w:p w:rsidR="00485EF1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85EF1" w:rsidRDefault="00485EF1" w:rsidP="00485EF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485EF1">
        <w:rPr>
          <w:rFonts w:ascii="Times New Roman" w:hAnsi="Times New Roman"/>
          <w:b/>
          <w:sz w:val="20"/>
          <w:szCs w:val="20"/>
        </w:rPr>
        <w:t>Keywords:</w:t>
      </w:r>
      <w:r w:rsidRPr="00485EF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485EF1">
        <w:rPr>
          <w:rFonts w:ascii="Times New Roman" w:hAnsi="Times New Roman"/>
          <w:i/>
          <w:iCs/>
          <w:sz w:val="20"/>
          <w:szCs w:val="20"/>
        </w:rPr>
        <w:t>monophonic path, monophonic number,</w:t>
      </w:r>
      <w:r w:rsidRPr="00485EF1">
        <w:rPr>
          <w:rFonts w:ascii="Times New Roman" w:hAnsi="Times New Roman"/>
          <w:i/>
          <w:sz w:val="20"/>
          <w:szCs w:val="20"/>
        </w:rPr>
        <w:t>P-monophonic number</w:t>
      </w:r>
    </w:p>
    <w:p w:rsidR="00485EF1" w:rsidRPr="00485EF1" w:rsidRDefault="00485EF1" w:rsidP="00485EF1">
      <w:pPr>
        <w:spacing w:after="0" w:line="240" w:lineRule="auto"/>
        <w:jc w:val="both"/>
        <w:rPr>
          <w:rFonts w:ascii="Times New Roman" w:hAnsi="Times New Roman"/>
          <w:b/>
          <w:szCs w:val="20"/>
        </w:rPr>
      </w:pPr>
      <w:r w:rsidRPr="00485EF1">
        <w:rPr>
          <w:rFonts w:ascii="Times New Roman" w:eastAsiaTheme="minorHAnsi" w:hAnsi="Times New Roman"/>
          <w:b/>
          <w:bCs/>
          <w:sz w:val="20"/>
          <w:szCs w:val="20"/>
        </w:rPr>
        <w:t>AMS subject classification:  05C38</w:t>
      </w:r>
    </w:p>
    <w:p w:rsidR="007A0DCC" w:rsidRPr="00E83A92" w:rsidRDefault="007A0DCC" w:rsidP="00485EF1">
      <w:pPr>
        <w:widowControl w:val="0"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7A0DCC" w:rsidRPr="00485EF1" w:rsidRDefault="007A0DCC" w:rsidP="00485EF1">
      <w:pPr>
        <w:pStyle w:val="ListParagraph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632423" w:themeColor="accent2" w:themeShade="80"/>
        </w:rPr>
      </w:pPr>
      <w:r w:rsidRPr="00485EF1">
        <w:rPr>
          <w:rFonts w:ascii="Times New Roman" w:hAnsi="Times New Roman"/>
          <w:b/>
          <w:bCs/>
          <w:color w:val="632423" w:themeColor="accent2" w:themeShade="80"/>
        </w:rPr>
        <w:t>INTRODUCTION</w:t>
      </w:r>
    </w:p>
    <w:p w:rsidR="00457773" w:rsidRPr="00E83A92" w:rsidRDefault="00457773" w:rsidP="00485EF1">
      <w:pPr>
        <w:tabs>
          <w:tab w:val="left" w:pos="2016"/>
        </w:tabs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</w:p>
    <w:p w:rsidR="00485EF1" w:rsidRPr="005F58EA" w:rsidRDefault="00485EF1" w:rsidP="00485EF1">
      <w:pPr>
        <w:tabs>
          <w:tab w:val="left" w:pos="851"/>
          <w:tab w:val="right" w:pos="850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eastAsia="Times New Roman" w:hAnsi="Times New Roman"/>
          <w:sz w:val="20"/>
          <w:szCs w:val="20"/>
        </w:rPr>
        <w:t xml:space="preserve">By a graph </w:t>
      </w:r>
      <m:oMath>
        <m:r>
          <w:rPr>
            <w:rFonts w:ascii="Cambria Math" w:eastAsia="Times New Roman" w:hAnsi="Cambria Math"/>
            <w:sz w:val="20"/>
            <w:szCs w:val="20"/>
          </w:rPr>
          <m:t>G</m:t>
        </m:r>
        <m:r>
          <w:rPr>
            <w:rFonts w:ascii="Cambria Math" w:eastAsia="Times New Roman" w:hAnsi="Times New Roman"/>
            <w:sz w:val="20"/>
            <w:szCs w:val="20"/>
          </w:rPr>
          <m:t xml:space="preserve"> = </m:t>
        </m:r>
        <m:d>
          <m:d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</w:rPr>
              <m:t>V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 xml:space="preserve">, </m:t>
            </m:r>
            <m:r>
              <w:rPr>
                <w:rFonts w:ascii="Cambria Math" w:eastAsia="Times New Roman" w:hAnsi="Cambria Math"/>
                <w:sz w:val="20"/>
                <w:szCs w:val="20"/>
              </w:rPr>
              <m:t>E</m:t>
            </m:r>
          </m:e>
        </m:d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, we mean a finite undirected connected graph without loops or multiple edges. The order and size of </w:t>
      </w:r>
      <m:oMath>
        <m:r>
          <w:rPr>
            <w:rFonts w:ascii="Cambria Math" w:eastAsia="Times New Roman" w:hAnsi="Cambria Math"/>
            <w:sz w:val="20"/>
            <w:szCs w:val="20"/>
          </w:rPr>
          <m:t>G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are denoted by </w:t>
      </w:r>
      <m:oMath>
        <m:r>
          <w:rPr>
            <w:rFonts w:ascii="Cambria Math" w:eastAsia="Times New Roman" w:hAnsi="Cambria Math"/>
            <w:sz w:val="20"/>
            <w:szCs w:val="20"/>
          </w:rPr>
          <m:t>p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and </w:t>
      </w:r>
      <m:oMath>
        <m:r>
          <w:rPr>
            <w:rFonts w:ascii="Cambria Math" w:eastAsia="Times New Roman" w:hAnsi="Cambria Math"/>
            <w:sz w:val="20"/>
            <w:szCs w:val="20"/>
          </w:rPr>
          <m:t>q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respectively. For basic graph theoretic terminology we refer to Harary [1,3].A </w:t>
      </w:r>
      <w:r w:rsidRPr="005F58EA">
        <w:rPr>
          <w:rFonts w:ascii="Times New Roman" w:eastAsia="Times New Roman" w:hAnsi="Times New Roman"/>
          <w:i/>
          <w:sz w:val="20"/>
          <w:szCs w:val="20"/>
        </w:rPr>
        <w:t>chord</w:t>
      </w:r>
      <w:r w:rsidRPr="005F58EA">
        <w:rPr>
          <w:rFonts w:ascii="Times New Roman" w:eastAsia="Times New Roman" w:hAnsi="Times New Roman"/>
          <w:sz w:val="20"/>
          <w:szCs w:val="20"/>
        </w:rPr>
        <w:t xml:space="preserve"> of a path  </w:t>
      </w:r>
      <m:oMath>
        <m:sSub>
          <m:sSub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="Times New Roman" w:hAnsi="Times New Roman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 w:eastAsia="Times New Roman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eastAsia="Times New Roman" w:hAnsi="Times New Roman"/>
            <w:sz w:val="20"/>
            <w:szCs w:val="20"/>
            <w:vertAlign w:val="subscript"/>
          </w:rPr>
          <m:t>,</m:t>
        </m:r>
        <m:sSub>
          <m:sSub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="Times New Roman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eastAsia="Times New Roman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eastAsia="Times New Roman" w:hAnsi="Times New Roman"/>
            <w:sz w:val="20"/>
            <w:szCs w:val="20"/>
          </w:rPr>
          <m:t xml:space="preserve"> ,</m:t>
        </m:r>
        <m:sSub>
          <m:sSub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="Times New Roman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eastAsia="Times New Roman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eastAsia="Times New Roman" w:hAnsi="Times New Roman"/>
            <w:sz w:val="20"/>
            <w:szCs w:val="20"/>
          </w:rPr>
          <m:t xml:space="preserve"> ,</m:t>
        </m:r>
        <m:r>
          <w:rPr>
            <w:rFonts w:ascii="Cambria Math" w:eastAsia="Times New Roman" w:hAnsi="Times New Roman"/>
            <w:sz w:val="20"/>
            <w:szCs w:val="20"/>
          </w:rPr>
          <m:t>……</m:t>
        </m:r>
        <m:r>
          <w:rPr>
            <w:rFonts w:ascii="Cambria Math" w:eastAsia="Times New Roman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="Times New Roman" w:hAnsi="Cambria Math"/>
                <w:sz w:val="20"/>
                <w:szCs w:val="20"/>
                <w:vertAlign w:val="subscript"/>
              </w:rPr>
              <m:t>n</m:t>
            </m:r>
            <m:ctrlPr>
              <w:rPr>
                <w:rFonts w:ascii="Cambria Math" w:eastAsia="Times New Roman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is an edge </w:t>
      </w:r>
      <m:oMath>
        <m:sSub>
          <m:sSub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="Times New Roman" w:hAnsi="Cambria Math"/>
                <w:sz w:val="20"/>
                <w:szCs w:val="20"/>
                <w:vertAlign w:val="subscript"/>
              </w:rPr>
              <m:t>i</m:t>
            </m:r>
            <m:ctrlPr>
              <w:rPr>
                <w:rFonts w:ascii="Cambria Math" w:eastAsia="Times New Roman" w:hAnsi="Times New Roman"/>
                <w:i/>
                <w:sz w:val="20"/>
                <w:szCs w:val="20"/>
                <w:vertAlign w:val="subscript"/>
              </w:rPr>
            </m:ctrlPr>
          </m:sub>
        </m:sSub>
        <m:sSub>
          <m:sSub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="Times New Roman" w:hAnsi="Cambria Math"/>
                <w:sz w:val="20"/>
                <w:szCs w:val="20"/>
                <w:vertAlign w:val="subscript"/>
              </w:rPr>
              <m:t>j</m:t>
            </m:r>
            <m:ctrlPr>
              <w:rPr>
                <w:rFonts w:ascii="Cambria Math" w:eastAsia="Times New Roman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with </w:t>
      </w:r>
      <m:oMath>
        <m:r>
          <w:rPr>
            <w:rFonts w:ascii="Cambria Math" w:eastAsia="Times New Roman" w:hAnsi="Cambria Math"/>
            <w:sz w:val="20"/>
            <w:szCs w:val="20"/>
          </w:rPr>
          <m:t>j</m:t>
        </m:r>
        <m:r>
          <w:rPr>
            <w:rFonts w:ascii="Cambria Math" w:eastAsia="Times New Roman" w:hAnsi="Times New Roman"/>
            <w:sz w:val="20"/>
            <w:szCs w:val="20"/>
          </w:rPr>
          <m:t>≥</m:t>
        </m:r>
        <m:r>
          <w:rPr>
            <w:rFonts w:ascii="Cambria Math" w:eastAsia="Times New Roman" w:hAnsi="Times New Roman"/>
            <w:sz w:val="20"/>
            <w:szCs w:val="20"/>
          </w:rPr>
          <m:t xml:space="preserve"> </m:t>
        </m:r>
        <m:r>
          <w:rPr>
            <w:rFonts w:ascii="Cambria Math" w:eastAsia="Times New Roman" w:hAnsi="Cambria Math"/>
            <w:sz w:val="20"/>
            <w:szCs w:val="20"/>
          </w:rPr>
          <m:t>i</m:t>
        </m:r>
        <m:r>
          <w:rPr>
            <w:rFonts w:ascii="Cambria Math" w:eastAsia="Times New Roman" w:hAnsi="Times New Roman"/>
            <w:sz w:val="20"/>
            <w:szCs w:val="20"/>
          </w:rPr>
          <m:t xml:space="preserve">+2, </m:t>
        </m:r>
        <m:d>
          <m:d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Times New Roman" w:hAnsi="Times New Roman"/>
                <w:sz w:val="20"/>
                <w:szCs w:val="20"/>
              </w:rPr>
              <m:t>0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>≤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eastAsia="Times New Roman" w:hAnsi="Cambria Math"/>
                <w:sz w:val="20"/>
                <w:szCs w:val="20"/>
              </w:rPr>
              <m:t>i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 xml:space="preserve"> ,</m:t>
            </m:r>
            <m:r>
              <w:rPr>
                <w:rFonts w:ascii="Cambria Math" w:eastAsia="Times New Roman" w:hAnsi="Cambria Math"/>
                <w:sz w:val="20"/>
                <w:szCs w:val="20"/>
              </w:rPr>
              <m:t>j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>≤</m:t>
            </m:r>
            <m:r>
              <w:rPr>
                <w:rFonts w:ascii="Cambria Math" w:eastAsia="Times New Roman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eastAsia="Times New Roman" w:hAnsi="Cambria Math"/>
                <w:sz w:val="20"/>
                <w:szCs w:val="20"/>
              </w:rPr>
              <m:t>n</m:t>
            </m:r>
          </m:e>
        </m:d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. An </w:t>
      </w:r>
      <m:oMath>
        <m:r>
          <w:rPr>
            <w:rFonts w:ascii="Cambria Math" w:eastAsia="Times New Roman" w:hAnsi="Cambria Math"/>
            <w:sz w:val="20"/>
            <w:szCs w:val="20"/>
          </w:rPr>
          <m:t>u</m:t>
        </m:r>
        <m:r>
          <w:rPr>
            <w:rFonts w:ascii="Times New Roman" w:eastAsia="Times New Roman" w:hAnsi="Times New Roman"/>
            <w:sz w:val="20"/>
            <w:szCs w:val="20"/>
          </w:rPr>
          <m:t>-</m:t>
        </m:r>
        <m:r>
          <w:rPr>
            <w:rFonts w:ascii="Cambria Math" w:eastAsia="Times New Roman" w:hAnsi="Cambria Math"/>
            <w:sz w:val="20"/>
            <w:szCs w:val="20"/>
          </w:rPr>
          <m:t>v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path  </w:t>
      </w:r>
      <m:oMath>
        <m:r>
          <w:rPr>
            <w:rFonts w:ascii="Cambria Math" w:eastAsia="Times New Roman" w:hAnsi="Cambria Math"/>
            <w:sz w:val="20"/>
            <w:szCs w:val="20"/>
          </w:rPr>
          <m:t>P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is called a </w:t>
      </w:r>
      <w:r w:rsidRPr="005F58EA">
        <w:rPr>
          <w:rFonts w:ascii="Times New Roman" w:eastAsia="Times New Roman" w:hAnsi="Times New Roman"/>
          <w:i/>
          <w:sz w:val="20"/>
          <w:szCs w:val="20"/>
        </w:rPr>
        <w:t>monophonic path</w:t>
      </w:r>
      <w:r w:rsidRPr="005F58EA">
        <w:rPr>
          <w:rFonts w:ascii="Times New Roman" w:eastAsia="Times New Roman" w:hAnsi="Times New Roman"/>
          <w:sz w:val="20"/>
          <w:szCs w:val="20"/>
        </w:rPr>
        <w:t xml:space="preserve"> if it is a chordless path .</w:t>
      </w:r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For two vertices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u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and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v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in a connected graph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G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, the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>monophonic distance</w:t>
      </w:r>
      <m:oMath>
        <m:sSub>
          <m:sSubPr>
            <m:ctrlPr>
              <w:rPr>
                <w:rFonts w:ascii="Cambria Math" w:eastAsia="+mn-ea" w:hAnsi="Times New Roman"/>
                <w:i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+mn-ea" w:hAnsi="Times New Roman"/>
                <w:kern w:val="24"/>
                <w:sz w:val="20"/>
                <w:szCs w:val="20"/>
              </w:rPr>
              <m:t xml:space="preserve">  </m:t>
            </m:r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d</m:t>
            </m:r>
          </m:e>
          <m:sub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m</m:t>
            </m:r>
          </m:sub>
        </m:sSub>
        <m:r>
          <w:rPr>
            <w:rFonts w:ascii="Cambria Math" w:eastAsia="+mn-ea" w:hAnsi="Times New Roman"/>
            <w:kern w:val="24"/>
            <w:sz w:val="20"/>
            <w:szCs w:val="20"/>
          </w:rPr>
          <m:t>(</m:t>
        </m:r>
        <m:r>
          <w:rPr>
            <w:rFonts w:ascii="Cambria Math" w:eastAsia="+mn-ea" w:hAnsi="Cambria Math"/>
            <w:kern w:val="24"/>
            <w:sz w:val="20"/>
            <w:szCs w:val="20"/>
          </w:rPr>
          <m:t>u</m:t>
        </m:r>
        <m:r>
          <w:rPr>
            <w:rFonts w:ascii="Cambria Math" w:eastAsia="+mn-ea" w:hAnsi="Times New Roman"/>
            <w:kern w:val="24"/>
            <w:sz w:val="20"/>
            <w:szCs w:val="20"/>
          </w:rPr>
          <m:t>,</m:t>
        </m:r>
        <m:r>
          <w:rPr>
            <w:rFonts w:ascii="Cambria Math" w:eastAsia="+mn-ea" w:hAnsi="Cambria Math"/>
            <w:kern w:val="24"/>
            <w:sz w:val="20"/>
            <w:szCs w:val="20"/>
          </w:rPr>
          <m:t>v</m:t>
        </m:r>
        <m:r>
          <w:rPr>
            <w:rFonts w:ascii="Cambria Math" w:eastAsia="+mn-ea" w:hAnsi="Times New Roman"/>
            <w:kern w:val="24"/>
            <w:sz w:val="20"/>
            <w:szCs w:val="20"/>
          </w:rPr>
          <m:t>)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is the length of the longest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u</m:t>
        </m:r>
        <m:r>
          <w:rPr>
            <w:rFonts w:ascii="Times New Roman" w:eastAsia="+mn-ea" w:hAnsi="Times New Roman"/>
            <w:kern w:val="24"/>
            <w:sz w:val="20"/>
            <w:szCs w:val="20"/>
          </w:rPr>
          <m:t>-</m:t>
        </m:r>
        <m:r>
          <w:rPr>
            <w:rFonts w:ascii="Cambria Math" w:eastAsia="+mn-ea" w:hAnsi="Cambria Math"/>
            <w:kern w:val="24"/>
            <w:sz w:val="20"/>
            <w:szCs w:val="20"/>
          </w:rPr>
          <m:t>v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monophonic path in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G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. A 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u</m:t>
        </m:r>
        <m:r>
          <w:rPr>
            <w:rFonts w:ascii="Times New Roman" w:eastAsia="+mn-ea" w:hAnsi="Times New Roman"/>
            <w:kern w:val="24"/>
            <w:sz w:val="20"/>
            <w:szCs w:val="20"/>
          </w:rPr>
          <m:t>-</m:t>
        </m:r>
        <m:r>
          <w:rPr>
            <w:rFonts w:ascii="Cambria Math" w:eastAsia="+mn-ea" w:hAnsi="Cambria Math"/>
            <w:kern w:val="24"/>
            <w:sz w:val="20"/>
            <w:szCs w:val="20"/>
          </w:rPr>
          <m:t>v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monophonic path of length </w:t>
      </w:r>
      <m:oMath>
        <m:sSub>
          <m:sSubPr>
            <m:ctrlPr>
              <w:rPr>
                <w:rFonts w:ascii="Cambria Math" w:eastAsia="+mn-ea" w:hAnsi="Times New Roman"/>
                <w:i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d</m:t>
            </m:r>
          </m:e>
          <m:sub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m</m:t>
            </m:r>
          </m:sub>
        </m:sSub>
        <m:r>
          <w:rPr>
            <w:rFonts w:ascii="Cambria Math" w:eastAsia="+mn-ea" w:hAnsi="Times New Roman"/>
            <w:kern w:val="24"/>
            <w:sz w:val="20"/>
            <w:szCs w:val="20"/>
          </w:rPr>
          <m:t>(</m:t>
        </m:r>
        <m:r>
          <w:rPr>
            <w:rFonts w:ascii="Cambria Math" w:eastAsia="+mn-ea" w:hAnsi="Cambria Math"/>
            <w:kern w:val="24"/>
            <w:sz w:val="20"/>
            <w:szCs w:val="20"/>
          </w:rPr>
          <m:t>u</m:t>
        </m:r>
        <m:r>
          <w:rPr>
            <w:rFonts w:ascii="Cambria Math" w:eastAsia="+mn-ea" w:hAnsi="Times New Roman"/>
            <w:kern w:val="24"/>
            <w:sz w:val="20"/>
            <w:szCs w:val="20"/>
          </w:rPr>
          <m:t>,</m:t>
        </m:r>
        <m:r>
          <w:rPr>
            <w:rFonts w:ascii="Cambria Math" w:eastAsia="+mn-ea" w:hAnsi="Cambria Math"/>
            <w:kern w:val="24"/>
            <w:sz w:val="20"/>
            <w:szCs w:val="20"/>
          </w:rPr>
          <m:t>v</m:t>
        </m:r>
        <m:r>
          <w:rPr>
            <w:rFonts w:ascii="Cambria Math" w:eastAsia="+mn-ea" w:hAnsi="Times New Roman"/>
            <w:kern w:val="24"/>
            <w:sz w:val="20"/>
            <w:szCs w:val="20"/>
          </w:rPr>
          <m:t>)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is called a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u</m:t>
        </m:r>
        <m:r>
          <w:rPr>
            <w:rFonts w:ascii="Times New Roman" w:eastAsia="+mn-ea" w:hAnsi="Times New Roman"/>
            <w:kern w:val="24"/>
            <w:sz w:val="20"/>
            <w:szCs w:val="20"/>
          </w:rPr>
          <m:t>-</m:t>
        </m:r>
        <m:r>
          <w:rPr>
            <w:rFonts w:ascii="Cambria Math" w:eastAsia="+mn-ea" w:hAnsi="Cambria Math"/>
            <w:kern w:val="24"/>
            <w:sz w:val="20"/>
            <w:szCs w:val="20"/>
          </w:rPr>
          <m:t>v</m:t>
        </m:r>
        <m:r>
          <w:rPr>
            <w:rFonts w:ascii="Cambria Math" w:eastAsia="+mn-ea" w:hAnsi="Times New Roman"/>
            <w:kern w:val="24"/>
            <w:sz w:val="20"/>
            <w:szCs w:val="20"/>
          </w:rPr>
          <m:t xml:space="preserve"> </m:t>
        </m:r>
      </m:oMath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>monophonic</w:t>
      </w:r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. For a vertex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 xml:space="preserve">v </w:t>
      </w:r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of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G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, the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 xml:space="preserve">monophonic eccentricity </w:t>
      </w:r>
      <m:oMath>
        <m:sSub>
          <m:sSubPr>
            <m:ctrlPr>
              <w:rPr>
                <w:rFonts w:ascii="Cambria Math" w:eastAsia="+mn-ea" w:hAnsi="Times New Roman"/>
                <w:i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e</m:t>
            </m:r>
          </m:e>
          <m:sub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m</m:t>
            </m:r>
          </m:sub>
        </m:sSub>
        <m:d>
          <m:dPr>
            <m:ctrlPr>
              <w:rPr>
                <w:rFonts w:ascii="Cambria Math" w:eastAsia="+mn-ea" w:hAnsi="Times New Roman"/>
                <w:i/>
                <w:kern w:val="24"/>
                <w:sz w:val="20"/>
                <w:szCs w:val="20"/>
              </w:rPr>
            </m:ctrlPr>
          </m:dPr>
          <m:e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v</m:t>
            </m:r>
          </m:e>
        </m:d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is the monophonic distance between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>v</w:t>
      </w:r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and a vertex farthest from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>v</w:t>
      </w:r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. The minimum monophonic eccentricity among the vertices is the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>monophonic radius</w:t>
      </w:r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,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ra</m:t>
        </m:r>
        <m:sSub>
          <m:sSubPr>
            <m:ctrlPr>
              <w:rPr>
                <w:rFonts w:ascii="Cambria Math" w:eastAsia="+mn-ea" w:hAnsi="Times New Roman"/>
                <w:i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d</m:t>
            </m:r>
          </m:e>
          <m:sub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m</m:t>
            </m:r>
          </m:sub>
        </m:sSub>
        <m:r>
          <w:rPr>
            <w:rFonts w:ascii="Cambria Math" w:eastAsia="+mn-ea" w:hAnsi="Times New Roman"/>
            <w:kern w:val="24"/>
            <w:sz w:val="20"/>
            <w:szCs w:val="20"/>
          </w:rPr>
          <m:t>(</m:t>
        </m:r>
        <m:r>
          <w:rPr>
            <w:rFonts w:ascii="Cambria Math" w:eastAsia="+mn-ea" w:hAnsi="Cambria Math"/>
            <w:kern w:val="24"/>
            <w:sz w:val="20"/>
            <w:szCs w:val="20"/>
          </w:rPr>
          <m:t>G</m:t>
        </m:r>
        <m:r>
          <w:rPr>
            <w:rFonts w:ascii="Cambria Math" w:eastAsia="+mn-ea" w:hAnsi="Times New Roman"/>
            <w:kern w:val="24"/>
            <w:sz w:val="20"/>
            <w:szCs w:val="20"/>
          </w:rPr>
          <m:t>)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and the maximum monophonic eccentricity is the </w:t>
      </w:r>
      <w:r w:rsidRPr="005F58EA">
        <w:rPr>
          <w:rFonts w:ascii="Times New Roman" w:eastAsia="+mn-ea" w:hAnsi="Times New Roman"/>
          <w:i/>
          <w:kern w:val="24"/>
          <w:sz w:val="20"/>
          <w:szCs w:val="20"/>
        </w:rPr>
        <w:t>monophonic diameter</w:t>
      </w:r>
      <m:oMath>
        <m:r>
          <w:rPr>
            <w:rFonts w:ascii="Cambria Math" w:eastAsia="+mn-ea" w:hAnsi="Times New Roman"/>
            <w:kern w:val="24"/>
            <w:sz w:val="20"/>
            <w:szCs w:val="20"/>
          </w:rPr>
          <m:t xml:space="preserve"> </m:t>
        </m:r>
        <m:r>
          <w:rPr>
            <w:rFonts w:ascii="Cambria Math" w:eastAsia="+mn-ea" w:hAnsi="Cambria Math"/>
            <w:kern w:val="24"/>
            <w:sz w:val="20"/>
            <w:szCs w:val="20"/>
          </w:rPr>
          <m:t>dia</m:t>
        </m:r>
        <m:sSub>
          <m:sSubPr>
            <m:ctrlPr>
              <w:rPr>
                <w:rFonts w:ascii="Cambria Math" w:eastAsia="+mn-ea" w:hAnsi="Times New Roman"/>
                <w:i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m</m:t>
            </m:r>
          </m:e>
          <m:sub>
            <m:r>
              <w:rPr>
                <w:rFonts w:ascii="Cambria Math" w:eastAsia="+mn-ea" w:hAnsi="Cambria Math"/>
                <w:kern w:val="24"/>
                <w:sz w:val="20"/>
                <w:szCs w:val="20"/>
              </w:rPr>
              <m:t>m</m:t>
            </m:r>
          </m:sub>
        </m:sSub>
        <m:r>
          <w:rPr>
            <w:rFonts w:ascii="Cambria Math" w:eastAsia="+mn-ea" w:hAnsi="Times New Roman"/>
            <w:kern w:val="24"/>
            <w:sz w:val="20"/>
            <w:szCs w:val="20"/>
          </w:rPr>
          <m:t>(</m:t>
        </m:r>
        <m:r>
          <w:rPr>
            <w:rFonts w:ascii="Cambria Math" w:eastAsia="+mn-ea" w:hAnsi="Cambria Math"/>
            <w:kern w:val="24"/>
            <w:sz w:val="20"/>
            <w:szCs w:val="20"/>
          </w:rPr>
          <m:t>G</m:t>
        </m:r>
        <m:r>
          <w:rPr>
            <w:rFonts w:ascii="Cambria Math" w:eastAsia="+mn-ea" w:hAnsi="Times New Roman"/>
            <w:kern w:val="24"/>
            <w:sz w:val="20"/>
            <w:szCs w:val="20"/>
          </w:rPr>
          <m:t>)</m:t>
        </m:r>
      </m:oMath>
      <w:r w:rsidRPr="005F58EA">
        <w:rPr>
          <w:rFonts w:ascii="Times New Roman" w:eastAsia="+mn-ea" w:hAnsi="Times New Roman"/>
          <w:kern w:val="24"/>
          <w:sz w:val="20"/>
          <w:szCs w:val="20"/>
        </w:rPr>
        <w:t xml:space="preserve"> of </w:t>
      </w:r>
      <m:oMath>
        <m:r>
          <w:rPr>
            <w:rFonts w:ascii="Cambria Math" w:eastAsia="+mn-ea" w:hAnsi="Cambria Math"/>
            <w:kern w:val="24"/>
            <w:sz w:val="20"/>
            <w:szCs w:val="20"/>
          </w:rPr>
          <m:t>G</m:t>
        </m:r>
        <m:r>
          <w:rPr>
            <w:rFonts w:ascii="Cambria Math" w:eastAsia="+mn-ea" w:hAnsi="Times New Roman"/>
            <w:kern w:val="24"/>
            <w:sz w:val="20"/>
            <w:szCs w:val="20"/>
          </w:rPr>
          <m:t>.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The monophonic distance of a  graph is introduced in [4]. A </w:t>
      </w:r>
      <w:r w:rsidRPr="005F58EA">
        <w:rPr>
          <w:rFonts w:ascii="Times New Roman" w:eastAsia="Times New Roman" w:hAnsi="Times New Roman"/>
          <w:i/>
          <w:sz w:val="20"/>
          <w:szCs w:val="20"/>
        </w:rPr>
        <w:t>monophonic set</w:t>
      </w:r>
      <w:r w:rsidRPr="005F58EA">
        <w:rPr>
          <w:rFonts w:ascii="Times New Roman" w:eastAsia="Times New Roman" w:hAnsi="Times New Roman"/>
          <w:sz w:val="20"/>
          <w:szCs w:val="20"/>
        </w:rPr>
        <w:t xml:space="preserve"> of </w:t>
      </w:r>
      <m:oMath>
        <m:r>
          <w:rPr>
            <w:rFonts w:ascii="Cambria Math" w:eastAsia="Times New Roman" w:hAnsi="Cambria Math"/>
            <w:sz w:val="20"/>
            <w:szCs w:val="20"/>
          </w:rPr>
          <m:t>G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is a set </w:t>
      </w:r>
      <m:oMath>
        <m:r>
          <w:rPr>
            <w:rFonts w:ascii="Cambria Math" w:eastAsia="Times New Roman" w:hAnsi="Cambria Math"/>
            <w:sz w:val="20"/>
            <w:szCs w:val="20"/>
          </w:rPr>
          <m:t>M</m:t>
        </m:r>
        <m:r>
          <w:rPr>
            <w:rFonts w:ascii="Cambria Math" w:eastAsia="Times New Roman" w:hAnsi="Times New Roman"/>
            <w:sz w:val="20"/>
            <w:szCs w:val="20"/>
          </w:rPr>
          <m:t xml:space="preserve"> </m:t>
        </m:r>
        <m:r>
          <w:rPr>
            <w:rFonts w:ascii="Cambria Math" w:eastAsia="Times New Roman" w:hAnsi="Cambria Math"/>
            <w:sz w:val="20"/>
            <w:szCs w:val="20"/>
          </w:rPr>
          <m:t>⊆</m:t>
        </m:r>
        <m:r>
          <w:rPr>
            <w:rFonts w:ascii="Cambria Math" w:eastAsia="Times New Roman" w:hAnsi="Times New Roman"/>
            <w:sz w:val="20"/>
            <w:szCs w:val="20"/>
          </w:rPr>
          <m:t xml:space="preserve">  </m:t>
        </m:r>
        <m:r>
          <w:rPr>
            <w:rFonts w:ascii="Cambria Math" w:eastAsia="Times New Roman" w:hAnsi="Cambria Math"/>
            <w:sz w:val="20"/>
            <w:szCs w:val="20"/>
          </w:rPr>
          <m:t>V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such that every vertex of </w:t>
      </w:r>
      <m:oMath>
        <m:r>
          <w:rPr>
            <w:rFonts w:ascii="Cambria Math" w:eastAsia="Times New Roman" w:hAnsi="Cambria Math"/>
            <w:sz w:val="20"/>
            <w:szCs w:val="20"/>
          </w:rPr>
          <m:t>G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is contained in a monophonic path joining some pair of vertices in </w:t>
      </w:r>
      <m:oMath>
        <m:r>
          <w:rPr>
            <w:rFonts w:ascii="Cambria Math" w:eastAsia="Times New Roman" w:hAnsi="Cambria Math"/>
            <w:sz w:val="20"/>
            <w:szCs w:val="20"/>
          </w:rPr>
          <m:t>M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. The </w:t>
      </w:r>
      <w:r w:rsidRPr="005F58EA">
        <w:rPr>
          <w:rFonts w:ascii="Times New Roman" w:eastAsia="Times New Roman" w:hAnsi="Times New Roman"/>
          <w:i/>
          <w:sz w:val="20"/>
          <w:szCs w:val="20"/>
        </w:rPr>
        <w:t>monophonic number</w:t>
      </w:r>
      <m:oMath>
        <m:r>
          <w:rPr>
            <w:rFonts w:ascii="Cambria Math" w:eastAsia="Times New Roman" w:hAnsi="Cambria Math"/>
            <w:sz w:val="20"/>
            <w:szCs w:val="20"/>
          </w:rPr>
          <m:t>m</m:t>
        </m:r>
        <m:d>
          <m:d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</w:rPr>
              <m:t>G</m:t>
            </m:r>
          </m:e>
        </m:d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of </w:t>
      </w:r>
      <m:oMath>
        <m:r>
          <w:rPr>
            <w:rFonts w:ascii="Cambria Math" w:eastAsia="Times New Roman" w:hAnsi="Cambria Math"/>
            <w:sz w:val="20"/>
            <w:szCs w:val="20"/>
          </w:rPr>
          <m:t>G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is the minimum order of its monophonic sets and any monophonic set of order </w:t>
      </w:r>
      <m:oMath>
        <m:r>
          <w:rPr>
            <w:rFonts w:ascii="Cambria Math" w:eastAsia="Times New Roman" w:hAnsi="Cambria Math"/>
            <w:sz w:val="20"/>
            <w:szCs w:val="20"/>
          </w:rPr>
          <m:t>m</m:t>
        </m:r>
        <m:d>
          <m:d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</w:rPr>
              <m:t>G</m:t>
            </m:r>
          </m:e>
        </m:d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 is a </w:t>
      </w:r>
      <w:r w:rsidRPr="005F58EA">
        <w:rPr>
          <w:rFonts w:ascii="Times New Roman" w:eastAsia="Times New Roman" w:hAnsi="Times New Roman"/>
          <w:i/>
          <w:sz w:val="20"/>
          <w:szCs w:val="20"/>
        </w:rPr>
        <w:t>minimum monophonic set</w:t>
      </w:r>
      <w:r w:rsidRPr="005F58EA">
        <w:rPr>
          <w:rFonts w:ascii="Times New Roman" w:eastAsia="Times New Roman" w:hAnsi="Times New Roman"/>
          <w:sz w:val="20"/>
          <w:szCs w:val="20"/>
        </w:rPr>
        <w:t xml:space="preserve"> or simply a</w:t>
      </w:r>
      <m:oMath>
        <m:r>
          <w:rPr>
            <w:rFonts w:ascii="Cambria Math" w:eastAsia="Times New Roman" w:hAnsi="Cambria Math"/>
            <w:sz w:val="20"/>
            <w:szCs w:val="20"/>
          </w:rPr>
          <m:t>m</m:t>
        </m:r>
        <m:r>
          <w:rPr>
            <w:rFonts w:ascii="Cambria Math" w:eastAsia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set of </w:t>
      </w:r>
      <m:oMath>
        <m:r>
          <w:rPr>
            <w:rFonts w:ascii="Cambria Math" w:eastAsia="Times New Roman" w:hAnsi="Cambria Math"/>
            <w:sz w:val="20"/>
            <w:szCs w:val="20"/>
          </w:rPr>
          <m:t>G</m:t>
        </m:r>
      </m:oMath>
      <w:r w:rsidRPr="005F58EA">
        <w:rPr>
          <w:rFonts w:ascii="Times New Roman" w:eastAsia="Times New Roman" w:hAnsi="Times New Roman"/>
          <w:sz w:val="20"/>
          <w:szCs w:val="20"/>
        </w:rPr>
        <w:t xml:space="preserve">.The monophonic number of agraph is introduced in [2] and further studied in [5,6,7]. </w:t>
      </w:r>
      <w:r w:rsidRPr="005F58EA">
        <w:rPr>
          <w:rFonts w:ascii="Times New Roman" w:hAnsi="Times New Roman"/>
          <w:sz w:val="20"/>
          <w:szCs w:val="20"/>
        </w:rPr>
        <w:t xml:space="preserve">These concepts have many applications in location theory and convexity theory. There are interesting applications of these concepts to the problem of designing the route for a shuttle and communication network design. We further extend these concepts to the monophonic 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and present several interesting result. </w:t>
      </w:r>
    </w:p>
    <w:p w:rsidR="00485EF1" w:rsidRPr="005F58EA" w:rsidRDefault="00485EF1" w:rsidP="00485EF1">
      <w:pPr>
        <w:tabs>
          <w:tab w:val="left" w:pos="851"/>
          <w:tab w:val="right" w:pos="850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sz w:val="20"/>
          <w:szCs w:val="20"/>
        </w:rPr>
        <w:t xml:space="preserve">The following theorem is used in sequel. </w:t>
      </w:r>
    </w:p>
    <w:p w:rsidR="00485EF1" w:rsidRDefault="00485EF1" w:rsidP="00485EF1">
      <w:pPr>
        <w:spacing w:after="0" w:line="240" w:lineRule="auto"/>
        <w:jc w:val="both"/>
        <w:rPr>
          <w:rFonts w:eastAsia="Times New Roman"/>
          <w:b/>
          <w:bCs/>
          <w:spacing w:val="10"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eastAsia="+mn-ea" w:hAnsi="Times New Roman"/>
          <w:b/>
          <w:kern w:val="24"/>
          <w:sz w:val="20"/>
          <w:szCs w:val="20"/>
        </w:rPr>
      </w:pPr>
      <w:r w:rsidRPr="005F58EA">
        <w:rPr>
          <w:rFonts w:ascii="Times New Roman" w:eastAsia="Times New Roman" w:hAnsi="Times New Roman"/>
          <w:b/>
          <w:bCs/>
          <w:spacing w:val="10"/>
          <w:sz w:val="20"/>
          <w:szCs w:val="20"/>
        </w:rPr>
        <w:t xml:space="preserve">Theorem 1.1.[5]   </w:t>
      </w:r>
      <w:r w:rsidRPr="005F58EA">
        <w:rPr>
          <w:rFonts w:ascii="Times New Roman" w:eastAsia="Times New Roman" w:hAnsi="Times New Roman"/>
          <w:spacing w:val="10"/>
          <w:sz w:val="20"/>
          <w:szCs w:val="20"/>
        </w:rPr>
        <w:t xml:space="preserve">Each extreme vertex of a graph </w:t>
      </w:r>
      <w:r w:rsidRPr="005F58EA">
        <w:rPr>
          <w:rFonts w:ascii="Times New Roman" w:eastAsia="Times New Roman" w:hAnsi="Times New Roman"/>
          <w:i/>
          <w:spacing w:val="10"/>
          <w:sz w:val="20"/>
          <w:szCs w:val="20"/>
        </w:rPr>
        <w:t>G</w:t>
      </w:r>
      <w:r w:rsidRPr="005F58EA">
        <w:rPr>
          <w:rFonts w:ascii="Times New Roman" w:eastAsia="Times New Roman" w:hAnsi="Times New Roman"/>
          <w:spacing w:val="10"/>
          <w:sz w:val="20"/>
          <w:szCs w:val="20"/>
        </w:rPr>
        <w:t xml:space="preserve"> belongs to every monophonic set of </w:t>
      </w:r>
      <w:r w:rsidRPr="005F58EA">
        <w:rPr>
          <w:rFonts w:ascii="Times New Roman" w:eastAsia="Times New Roman" w:hAnsi="Times New Roman"/>
          <w:i/>
          <w:spacing w:val="10"/>
          <w:sz w:val="20"/>
          <w:szCs w:val="20"/>
        </w:rPr>
        <w:t>G</w:t>
      </w:r>
      <w:r w:rsidRPr="005F58EA">
        <w:rPr>
          <w:rFonts w:ascii="Times New Roman" w:eastAsia="Times New Roman" w:hAnsi="Times New Roman"/>
          <w:spacing w:val="10"/>
          <w:sz w:val="20"/>
          <w:szCs w:val="20"/>
        </w:rPr>
        <w:t xml:space="preserve">. </w:t>
      </w:r>
    </w:p>
    <w:p w:rsidR="00485EF1" w:rsidRDefault="00485EF1" w:rsidP="00485EF1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</w:p>
    <w:p w:rsidR="00485EF1" w:rsidRPr="00485EF1" w:rsidRDefault="00485EF1" w:rsidP="00485EF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0"/>
        </w:rPr>
      </w:pPr>
      <w:r w:rsidRPr="00485EF1">
        <w:rPr>
          <w:rFonts w:ascii="Times New Roman" w:eastAsia="Times New Roman" w:hAnsi="Times New Roman" w:cs="Times New Roman"/>
          <w:b/>
          <w:color w:val="632423" w:themeColor="accent2" w:themeShade="80"/>
          <w:sz w:val="20"/>
        </w:rPr>
        <w:t>THE DIAMETRAL PATH FIXING MONOPHONIC NUMBER OF A GRAPH.</w:t>
      </w:r>
    </w:p>
    <w:p w:rsidR="00485EF1" w:rsidRDefault="00485EF1" w:rsidP="00485EF1">
      <w:pPr>
        <w:spacing w:after="0" w:line="240" w:lineRule="auto"/>
        <w:jc w:val="both"/>
        <w:rPr>
          <w:b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Definition 2.1.</w:t>
      </w:r>
      <w:r w:rsidRPr="005F58EA">
        <w:rPr>
          <w:rFonts w:ascii="Times New Roman" w:hAnsi="Times New Roman"/>
          <w:sz w:val="20"/>
          <w:szCs w:val="20"/>
        </w:rPr>
        <w:t xml:space="preserve"> Let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be a connected graph and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be amonophonic 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. A set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⊆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is said to be a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i/>
          <w:sz w:val="20"/>
          <w:szCs w:val="20"/>
        </w:rPr>
        <w:t>monophonic set</w:t>
      </w:r>
      <w:r w:rsidRPr="005F58EA">
        <w:rPr>
          <w:rFonts w:ascii="Times New Roman" w:hAnsi="Times New Roman"/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if every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lies on a monophonic path joining a vertex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 and a vertex of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. The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i/>
          <w:sz w:val="20"/>
          <w:szCs w:val="20"/>
        </w:rPr>
        <w:t>monophonic number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is the minimum order of its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sets and any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 xml:space="preserve"> 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 of order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is a </w:t>
      </w:r>
      <w:r w:rsidRPr="005F58EA">
        <w:rPr>
          <w:rFonts w:ascii="Times New Roman" w:hAnsi="Times New Roman"/>
          <w:i/>
          <w:sz w:val="20"/>
          <w:szCs w:val="20"/>
        </w:rPr>
        <w:t>minimum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i/>
          <w:sz w:val="20"/>
          <w:szCs w:val="20"/>
        </w:rPr>
        <w:t>monophonic set</w:t>
      </w:r>
      <w:r w:rsidRPr="005F58EA">
        <w:rPr>
          <w:rFonts w:ascii="Times New Roman" w:hAnsi="Times New Roman"/>
          <w:sz w:val="20"/>
          <w:szCs w:val="20"/>
        </w:rPr>
        <w:t xml:space="preserve"> or simply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>set.</w:t>
      </w:r>
    </w:p>
    <w:p w:rsidR="005F58EA" w:rsidRDefault="005F58EA" w:rsidP="00485EF1">
      <w:pPr>
        <w:tabs>
          <w:tab w:val="left" w:pos="2805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85EF1" w:rsidRPr="005F58EA" w:rsidRDefault="00485EF1" w:rsidP="00485EF1">
      <w:pPr>
        <w:tabs>
          <w:tab w:val="left" w:pos="280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lastRenderedPageBreak/>
        <w:t>Example 2.2.</w:t>
      </w:r>
      <w:r w:rsidRPr="005F58EA">
        <w:rPr>
          <w:rFonts w:ascii="Times New Roman" w:hAnsi="Times New Roman"/>
          <w:sz w:val="20"/>
          <w:szCs w:val="20"/>
        </w:rPr>
        <w:t xml:space="preserve"> For the graph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given in Figure 2.1, for the monophonic diametral path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w:rPr>
                <w:rFonts w:ascii="Cambria Math" w:hAnsi="Times New Roman"/>
                <w:sz w:val="20"/>
                <w:szCs w:val="20"/>
              </w:rPr>
              <m:t>:</m:t>
            </m:r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8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6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4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5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   </m:t>
        </m:r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3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is a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so that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 1</m:t>
        </m:r>
      </m:oMath>
      <w:r w:rsidRPr="005F58EA">
        <w:rPr>
          <w:rFonts w:ascii="Times New Roman" w:hAnsi="Times New Roman"/>
          <w:sz w:val="20"/>
          <w:szCs w:val="20"/>
        </w:rPr>
        <w:t xml:space="preserve">. Also for the monophonic diametral path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w:rPr>
                <w:rFonts w:ascii="Cambria Math" w:hAnsi="Times New Roman"/>
                <w:sz w:val="20"/>
                <w:szCs w:val="20"/>
              </w:rPr>
              <m:t>:</m:t>
            </m:r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7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6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4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5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Times New Roman"/>
            <w:sz w:val="20"/>
            <w:szCs w:val="20"/>
          </w:rPr>
          <m:t xml:space="preserve"> = 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3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/>
                    <w:sz w:val="20"/>
                    <w:szCs w:val="20"/>
                  </w:rPr>
                  <m:t>,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8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is a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so that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 2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D23A04" w:rsidRDefault="00485EF1" w:rsidP="00485EF1">
      <w:pPr>
        <w:tabs>
          <w:tab w:val="left" w:pos="2805"/>
        </w:tabs>
        <w:spacing w:after="0" w:line="240" w:lineRule="auto"/>
        <w:jc w:val="both"/>
        <w:rPr>
          <w:sz w:val="20"/>
          <w:szCs w:val="20"/>
        </w:rPr>
      </w:pPr>
    </w:p>
    <w:p w:rsidR="00485EF1" w:rsidRDefault="005F58EA" w:rsidP="005F58EA">
      <w:pPr>
        <w:tabs>
          <w:tab w:val="left" w:pos="2805"/>
        </w:tabs>
        <w:spacing w:after="0" w:line="240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409825" cy="1800225"/>
            <wp:effectExtent l="1905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EA" w:rsidRPr="005F58EA" w:rsidRDefault="005F58EA" w:rsidP="005F58EA">
      <w:pPr>
        <w:tabs>
          <w:tab w:val="left" w:pos="2805"/>
        </w:tabs>
        <w:spacing w:after="0" w:line="240" w:lineRule="auto"/>
        <w:jc w:val="center"/>
        <w:rPr>
          <w:rFonts w:ascii="Times New Roman" w:hAnsi="Times New Roman"/>
          <w:b/>
          <w:i/>
          <w:sz w:val="18"/>
          <w:szCs w:val="20"/>
        </w:rPr>
      </w:pPr>
      <w:r w:rsidRPr="005F58EA">
        <w:rPr>
          <w:rFonts w:ascii="Times New Roman" w:hAnsi="Times New Roman"/>
          <w:b/>
          <w:i/>
          <w:sz w:val="18"/>
          <w:szCs w:val="20"/>
        </w:rPr>
        <w:t>Figure 2.1</w:t>
      </w:r>
    </w:p>
    <w:p w:rsidR="005F58EA" w:rsidRDefault="005F58EA" w:rsidP="00485EF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Theorem2.3.</w:t>
      </w:r>
      <w:r w:rsidRPr="005F58EA">
        <w:rPr>
          <w:rFonts w:ascii="Times New Roman" w:hAnsi="Times New Roman"/>
          <w:sz w:val="20"/>
          <w:szCs w:val="20"/>
        </w:rPr>
        <w:t xml:space="preserve">Let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rFonts w:ascii="Times New Roman" w:hAnsi="Times New Roman"/>
          <w:sz w:val="20"/>
          <w:szCs w:val="20"/>
        </w:rPr>
        <w:t xml:space="preserve"> be a  monophonicdiametral path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of a connected graph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of order at least </w:t>
      </w:r>
      <m:oMath>
        <m:r>
          <w:rPr>
            <w:rFonts w:ascii="Cambria Math" w:hAnsi="Times New Roman"/>
            <w:sz w:val="20"/>
            <w:szCs w:val="20"/>
          </w:rPr>
          <m:t>3</m:t>
        </m:r>
      </m:oMath>
      <w:r w:rsidRPr="005F58EA">
        <w:rPr>
          <w:rFonts w:ascii="Times New Roman" w:hAnsi="Times New Roman"/>
          <w:sz w:val="20"/>
          <w:szCs w:val="20"/>
        </w:rPr>
        <w:t xml:space="preserve">. Then every extreme vertex (whether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Pr="005F58EA">
        <w:rPr>
          <w:rFonts w:ascii="Times New Roman" w:hAnsi="Times New Roman"/>
          <w:sz w:val="20"/>
          <w:szCs w:val="20"/>
        </w:rPr>
        <w:t xml:space="preserve"> or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rFonts w:ascii="Times New Roman" w:hAnsi="Times New Roman"/>
          <w:sz w:val="20"/>
          <w:szCs w:val="20"/>
        </w:rPr>
        <w:t xml:space="preserve"> is extreme or not) belongs to every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D23A04" w:rsidRDefault="00485EF1" w:rsidP="00485EF1">
      <w:pPr>
        <w:spacing w:after="0" w:line="240" w:lineRule="auto"/>
        <w:jc w:val="both"/>
        <w:rPr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Proof.</w:t>
      </w:r>
      <w:r w:rsidRPr="005F58EA">
        <w:rPr>
          <w:rFonts w:ascii="Times New Roman" w:hAnsi="Times New Roman"/>
          <w:sz w:val="20"/>
          <w:szCs w:val="20"/>
        </w:rPr>
        <w:t xml:space="preserve">  Let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rFonts w:ascii="Times New Roman" w:hAnsi="Times New Roman"/>
          <w:sz w:val="20"/>
          <w:szCs w:val="20"/>
        </w:rPr>
        <w:t xml:space="preserve"> be a monophonic diametral path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 be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rFonts w:ascii="Times New Roman" w:hAnsi="Times New Roman"/>
          <w:sz w:val="20"/>
          <w:szCs w:val="20"/>
        </w:rPr>
        <w:t xml:space="preserve"> be an extreme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such that </w:t>
      </w:r>
      <m:oMath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Times New Roman"/>
            <w:sz w:val="20"/>
            <w:szCs w:val="20"/>
          </w:rPr>
          <m:t>≠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Times New Roman"/>
            <w:sz w:val="20"/>
            <w:szCs w:val="20"/>
          </w:rPr>
          <m:t>≠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rFonts w:ascii="Times New Roman" w:hAnsi="Times New Roman"/>
          <w:sz w:val="20"/>
          <w:szCs w:val="20"/>
        </w:rPr>
        <w:t xml:space="preserve">. Let  </w:t>
      </w:r>
      <m:oMath>
        <m:d>
          <m:dPr>
            <m:begChr m:val="{"/>
            <m:endChr m:val="}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1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Times New Roman"/>
                <w:sz w:val="20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2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Times New Roman"/>
                <w:sz w:val="20"/>
                <w:szCs w:val="20"/>
              </w:rPr>
              <m:t xml:space="preserve">, </m:t>
            </m:r>
            <m:r>
              <w:rPr>
                <w:rFonts w:ascii="Cambria Math" w:hAnsi="Times New Roman"/>
                <w:sz w:val="20"/>
                <w:szCs w:val="20"/>
              </w:rPr>
              <m:t>…</m:t>
            </m:r>
            <m:r>
              <w:rPr>
                <w:rFonts w:ascii="Cambria Math" w:hAnsi="Times New Roman"/>
                <w:sz w:val="20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k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be the neighboursof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rFonts w:ascii="Times New Roman" w:hAnsi="Times New Roman"/>
          <w:sz w:val="20"/>
          <w:szCs w:val="20"/>
        </w:rPr>
        <w:t xml:space="preserve">. Suppose that </w:t>
      </w:r>
      <m:oMath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∉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. Since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rFonts w:ascii="Times New Roman" w:hAnsi="Times New Roman"/>
          <w:sz w:val="20"/>
          <w:szCs w:val="20"/>
        </w:rPr>
        <w:t xml:space="preserve"> lies on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path </w:t>
      </w:r>
      <m:oMath>
        <m:r>
          <w:rPr>
            <w:rFonts w:ascii="Cambria Math" w:hAnsi="Cambria Math"/>
            <w:sz w:val="20"/>
            <w:szCs w:val="20"/>
          </w:rPr>
          <m:t>Q</m:t>
        </m:r>
        <m:r>
          <w:rPr>
            <w:rFonts w:ascii="Cambria Math" w:hAnsi="Times New Roman"/>
            <w:sz w:val="20"/>
            <w:szCs w:val="20"/>
          </w:rPr>
          <m:t xml:space="preserve">:  </m:t>
        </m:r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Times New Roman"/>
            <w:sz w:val="20"/>
            <w:szCs w:val="20"/>
          </w:rPr>
          <m:t>…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Times New Roman"/>
            <w:sz w:val="20"/>
            <w:szCs w:val="20"/>
          </w:rPr>
          <m:t>…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rFonts w:ascii="Times New Roman" w:hAnsi="Times New Roman"/>
          <w:sz w:val="20"/>
          <w:szCs w:val="20"/>
        </w:rPr>
        <w:t xml:space="preserve">. where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y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. Since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hAnsi="Times New Roman"/>
          <w:sz w:val="20"/>
          <w:szCs w:val="20"/>
        </w:rPr>
        <w:t xml:space="preserve"> is chord of </w:t>
      </w:r>
      <m:oMath>
        <m:r>
          <w:rPr>
            <w:rFonts w:ascii="Cambria Math" w:hAnsi="Cambria Math"/>
            <w:sz w:val="20"/>
            <w:szCs w:val="20"/>
          </w:rPr>
          <m:t>Q</m:t>
        </m:r>
      </m:oMath>
      <w:r w:rsidRPr="005F58EA">
        <w:rPr>
          <w:rFonts w:ascii="Times New Roman" w:hAnsi="Times New Roman"/>
          <w:sz w:val="20"/>
          <w:szCs w:val="20"/>
        </w:rPr>
        <w:t xml:space="preserve"> and so </w:t>
      </w:r>
      <m:oMath>
        <m:r>
          <w:rPr>
            <w:rFonts w:ascii="Cambria Math" w:hAnsi="Cambria Math"/>
            <w:sz w:val="20"/>
            <w:szCs w:val="20"/>
          </w:rPr>
          <m:t>Q</m:t>
        </m:r>
      </m:oMath>
      <w:r w:rsidRPr="005F58EA">
        <w:rPr>
          <w:rFonts w:ascii="Times New Roman" w:hAnsi="Times New Roman"/>
          <w:sz w:val="20"/>
          <w:szCs w:val="20"/>
        </w:rPr>
        <w:t xml:space="preserve">is not a monophonic path, which is a contradiction.Therefore </w:t>
      </w:r>
      <m:oMath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>.</w:t>
      </w:r>
      <w:r w:rsidRPr="005F58EA">
        <w:rPr>
          <w:rFonts w:ascii="Times New Roman" w:hAnsi="Times New Roman"/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485EF1" w:rsidRDefault="00485EF1" w:rsidP="00485EF1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bCs/>
          <w:sz w:val="20"/>
          <w:szCs w:val="20"/>
        </w:rPr>
        <w:t>Theorem 2.4.</w:t>
      </w:r>
      <w:r w:rsidRPr="005F58EA">
        <w:rPr>
          <w:rFonts w:ascii="Times New Roman" w:hAnsi="Times New Roman"/>
          <w:sz w:val="20"/>
          <w:szCs w:val="20"/>
        </w:rPr>
        <w:t xml:space="preserve">Let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be a connected </w:t>
      </w:r>
      <w:r w:rsidRPr="005F58EA">
        <w:rPr>
          <w:rFonts w:ascii="Times New Roman" w:hAnsi="Times New Roman"/>
          <w:i/>
          <w:sz w:val="20"/>
          <w:szCs w:val="20"/>
        </w:rPr>
        <w:t>g</w:t>
      </w:r>
      <w:r w:rsidRPr="005F58EA">
        <w:rPr>
          <w:rFonts w:ascii="Times New Roman" w:hAnsi="Times New Roman"/>
          <w:sz w:val="20"/>
          <w:szCs w:val="20"/>
        </w:rPr>
        <w:t xml:space="preserve">raph with cut-vertices,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be a monophonic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, and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 be a </w:t>
      </w:r>
      <w:r w:rsidRPr="005F58EA">
        <w:rPr>
          <w:rFonts w:ascii="Times New Roman" w:hAnsi="Times New Roman"/>
          <w:i/>
          <w:sz w:val="20"/>
          <w:szCs w:val="20"/>
        </w:rPr>
        <w:t>P</w:t>
      </w:r>
      <w:r w:rsidRPr="005F58EA">
        <w:rPr>
          <w:rFonts w:ascii="Times New Roman" w:hAnsi="Times New Roman"/>
          <w:sz w:val="20"/>
          <w:szCs w:val="20"/>
        </w:rPr>
        <w:t xml:space="preserve">-monophonic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.  If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rFonts w:ascii="Times New Roman" w:hAnsi="Times New Roman"/>
          <w:sz w:val="20"/>
          <w:szCs w:val="20"/>
        </w:rPr>
        <w:t xml:space="preserve"> is a cut-vertex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such that </w:t>
      </w:r>
      <m:oMath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∉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, then every component of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>–</m:t>
        </m:r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rFonts w:ascii="Times New Roman" w:hAnsi="Times New Roman"/>
          <w:sz w:val="20"/>
          <w:szCs w:val="20"/>
        </w:rPr>
        <w:t xml:space="preserve"> contains an element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5F58EA" w:rsidRDefault="00485EF1" w:rsidP="00485EF1">
      <w:pPr>
        <w:pStyle w:val="EOP"/>
        <w:spacing w:after="0" w:line="240" w:lineRule="auto"/>
        <w:rPr>
          <w:sz w:val="20"/>
          <w:szCs w:val="20"/>
        </w:rPr>
      </w:pPr>
      <w:r w:rsidRPr="00D23A04">
        <w:rPr>
          <w:b/>
          <w:bCs/>
          <w:iCs/>
          <w:sz w:val="20"/>
          <w:szCs w:val="20"/>
        </w:rPr>
        <w:t>Proof .</w:t>
      </w:r>
      <w:r w:rsidRPr="00D23A04">
        <w:rPr>
          <w:sz w:val="20"/>
          <w:szCs w:val="20"/>
        </w:rPr>
        <w:t xml:space="preserve"> Suppose that there is a component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G-v</m:t>
        </m:r>
      </m:oMath>
      <w:r w:rsidRPr="00D23A04">
        <w:rPr>
          <w:sz w:val="20"/>
          <w:szCs w:val="20"/>
        </w:rPr>
        <w:t xml:space="preserve"> such that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 contains no vertex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. By Theorem 2.3,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 does not contain any end-vertex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Thus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contains at least one vertex, say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D23A04">
        <w:rPr>
          <w:i/>
          <w:sz w:val="20"/>
          <w:szCs w:val="20"/>
        </w:rPr>
        <w:t>.</w:t>
      </w:r>
      <w:r w:rsidRPr="00D23A04">
        <w:rPr>
          <w:sz w:val="20"/>
          <w:szCs w:val="20"/>
        </w:rPr>
        <w:t xml:space="preserve"> Since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 monophonic set, </w:t>
      </w:r>
      <w:r w:rsidRPr="005F58EA">
        <w:rPr>
          <w:sz w:val="20"/>
          <w:szCs w:val="20"/>
        </w:rPr>
        <w:t xml:space="preserve">there exists vertices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i/>
            <w:sz w:val="20"/>
            <w:szCs w:val="20"/>
          </w:rPr>
          <w:sym w:font="Symbol" w:char="00CE"/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y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i/>
            <w:sz w:val="20"/>
            <w:szCs w:val="20"/>
          </w:rPr>
          <w:sym w:font="Symbol" w:char="00CE"/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sz w:val="20"/>
          <w:szCs w:val="20"/>
        </w:rPr>
        <w:t xml:space="preserve"> such that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5F58EA">
        <w:rPr>
          <w:sz w:val="20"/>
          <w:szCs w:val="20"/>
        </w:rPr>
        <w:t xml:space="preserve"> lies on the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/>
            <w:sz w:val="20"/>
            <w:szCs w:val="20"/>
          </w:rPr>
          <m:t>–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sz w:val="20"/>
          <w:szCs w:val="20"/>
        </w:rPr>
        <w:t xml:space="preserve">monophonic path </w:t>
      </w:r>
      <m:oMath>
        <m:r>
          <w:rPr>
            <w:rFonts w:ascii="Cambria Math" w:hAnsi="Cambria Math"/>
            <w:sz w:val="20"/>
            <w:szCs w:val="20"/>
          </w:rPr>
          <m:t>Q</m:t>
        </m:r>
        <m:r>
          <w:rPr>
            <w:rFonts w:ascii="Cambria Math"/>
            <w:sz w:val="20"/>
            <w:szCs w:val="20"/>
          </w:rPr>
          <m:t xml:space="preserve"> : </m:t>
        </m:r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/>
            <w:sz w:val="20"/>
            <w:szCs w:val="20"/>
          </w:rPr>
          <m:t xml:space="preserve"> =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, </m:t>
        </m:r>
        <m:r>
          <w:rPr>
            <w:rFonts w:ascii="Cambria Math"/>
            <w:sz w:val="20"/>
            <w:szCs w:val="20"/>
          </w:rPr>
          <m:t>…</m:t>
        </m:r>
        <m:r>
          <w:rPr>
            <w:rFonts w:asci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u</m:t>
        </m:r>
        <m:r>
          <w:rPr>
            <w:rFonts w:ascii="Cambria Math"/>
            <w:sz w:val="20"/>
            <w:szCs w:val="20"/>
          </w:rPr>
          <m:t xml:space="preserve">, ..,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t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 =  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sz w:val="20"/>
          <w:szCs w:val="20"/>
        </w:rPr>
        <w:t xml:space="preserve">in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. Let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 xml:space="preserve"> be a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sz w:val="20"/>
            <w:szCs w:val="20"/>
          </w:rPr>
          <m:t>–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u</m:t>
        </m:r>
      </m:oMath>
      <w:r w:rsidRPr="005F58EA">
        <w:rPr>
          <w:sz w:val="20"/>
          <w:szCs w:val="20"/>
        </w:rPr>
        <w:t xml:space="preserve"> sub path of </w:t>
      </w:r>
      <m:oMath>
        <m:r>
          <w:rPr>
            <w:rFonts w:ascii="Cambria Math" w:hAnsi="Cambria Math"/>
            <w:sz w:val="20"/>
            <w:szCs w:val="20"/>
          </w:rPr>
          <m:t>Q</m:t>
        </m:r>
      </m:oMath>
      <w:r w:rsidRPr="005F58EA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 xml:space="preserve">be a </w:t>
      </w:r>
      <m:oMath>
        <m:r>
          <w:rPr>
            <w:rFonts w:ascii="Cambria Math" w:hAnsi="Cambria Math"/>
            <w:sz w:val="20"/>
            <w:szCs w:val="20"/>
          </w:rPr>
          <m:t>u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sz w:val="20"/>
            <w:szCs w:val="20"/>
          </w:rPr>
          <m:t>–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sz w:val="20"/>
          <w:szCs w:val="20"/>
        </w:rPr>
        <w:t xml:space="preserve"> subpath of </w:t>
      </w:r>
      <m:oMath>
        <m:r>
          <w:rPr>
            <w:rFonts w:ascii="Cambria Math" w:hAnsi="Cambria Math"/>
            <w:sz w:val="20"/>
            <w:szCs w:val="20"/>
          </w:rPr>
          <m:t>Q</m:t>
        </m:r>
      </m:oMath>
      <w:r w:rsidRPr="005F58EA">
        <w:rPr>
          <w:sz w:val="20"/>
          <w:szCs w:val="20"/>
        </w:rPr>
        <w:t xml:space="preserve">. Since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sz w:val="20"/>
          <w:szCs w:val="20"/>
        </w:rPr>
        <w:t xml:space="preserve"> is a cut-vertex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, both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 xml:space="preserve"> contain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sz w:val="20"/>
          <w:szCs w:val="20"/>
        </w:rPr>
        <w:t xml:space="preserve"> so that </w:t>
      </w:r>
      <m:oMath>
        <m:r>
          <w:rPr>
            <w:rFonts w:ascii="Cambria Math" w:hAnsi="Cambria Math"/>
            <w:sz w:val="20"/>
            <w:szCs w:val="20"/>
          </w:rPr>
          <m:t>Q</m:t>
        </m:r>
      </m:oMath>
      <w:r w:rsidRPr="005F58EA">
        <w:rPr>
          <w:sz w:val="20"/>
          <w:szCs w:val="20"/>
        </w:rPr>
        <w:t xml:space="preserve"> is not a path, which is a contradiction.  Thus every component of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sz w:val="20"/>
          <w:szCs w:val="20"/>
        </w:rPr>
        <w:t xml:space="preserve"> contains an element of</w:t>
      </w:r>
      <w:r w:rsidRPr="005F58EA">
        <w:rPr>
          <w:i/>
          <w:sz w:val="20"/>
          <w:szCs w:val="20"/>
        </w:rPr>
        <w:t>M.</w:t>
      </w:r>
      <w:r w:rsidRPr="005F58EA">
        <w:rPr>
          <w:i/>
          <w:sz w:val="20"/>
          <w:szCs w:val="20"/>
        </w:rPr>
        <w:tab/>
      </w:r>
      <w:r w:rsidRPr="005F58EA">
        <w:rPr>
          <w:rFonts w:hAnsi="Cambria Math"/>
          <w:sz w:val="20"/>
          <w:szCs w:val="20"/>
        </w:rPr>
        <w:t>∎</w:t>
      </w: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bCs/>
          <w:sz w:val="20"/>
          <w:szCs w:val="20"/>
        </w:rPr>
        <w:t>Theorem 2.5.</w:t>
      </w:r>
      <w:r w:rsidRPr="005F58EA">
        <w:rPr>
          <w:rFonts w:ascii="Times New Roman" w:hAnsi="Times New Roman"/>
          <w:sz w:val="20"/>
          <w:szCs w:val="20"/>
        </w:rPr>
        <w:t xml:space="preserve">Let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be a connected </w:t>
      </w:r>
      <w:r w:rsidRPr="005F58EA">
        <w:rPr>
          <w:rFonts w:ascii="Times New Roman" w:hAnsi="Times New Roman"/>
          <w:i/>
          <w:sz w:val="20"/>
          <w:szCs w:val="20"/>
        </w:rPr>
        <w:t>g</w:t>
      </w:r>
      <w:r w:rsidRPr="005F58EA">
        <w:rPr>
          <w:rFonts w:ascii="Times New Roman" w:hAnsi="Times New Roman"/>
          <w:sz w:val="20"/>
          <w:szCs w:val="20"/>
        </w:rPr>
        <w:t xml:space="preserve">raph and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be a monophonic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. Then no cut-vertex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belon</w:t>
      </w:r>
      <w:r w:rsidRPr="005F58EA">
        <w:rPr>
          <w:rFonts w:ascii="Times New Roman" w:hAnsi="Times New Roman"/>
          <w:i/>
          <w:sz w:val="20"/>
          <w:szCs w:val="20"/>
        </w:rPr>
        <w:t>g</w:t>
      </w:r>
      <w:r w:rsidRPr="005F58EA">
        <w:rPr>
          <w:rFonts w:ascii="Times New Roman" w:hAnsi="Times New Roman"/>
          <w:sz w:val="20"/>
          <w:szCs w:val="20"/>
        </w:rPr>
        <w:t xml:space="preserve">s to any minimum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D23A04" w:rsidRDefault="00485EF1" w:rsidP="00485EF1">
      <w:pPr>
        <w:pStyle w:val="EOP"/>
        <w:spacing w:after="0" w:line="240" w:lineRule="auto"/>
        <w:rPr>
          <w:sz w:val="20"/>
          <w:szCs w:val="20"/>
        </w:rPr>
      </w:pPr>
      <w:r w:rsidRPr="00D23A04">
        <w:rPr>
          <w:b/>
          <w:bCs/>
          <w:iCs/>
          <w:sz w:val="20"/>
          <w:szCs w:val="20"/>
        </w:rPr>
        <w:t>Proof.</w:t>
      </w:r>
      <w:r w:rsidRPr="00D23A04">
        <w:rPr>
          <w:sz w:val="20"/>
          <w:szCs w:val="20"/>
        </w:rPr>
        <w:t xml:space="preserve">   Let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be a minimum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v ϵ M</m:t>
        </m:r>
      </m:oMath>
      <w:r w:rsidRPr="00D23A04">
        <w:rPr>
          <w:sz w:val="20"/>
          <w:szCs w:val="20"/>
        </w:rPr>
        <w:t xml:space="preserve"> be any vertex. Then </w:t>
      </w:r>
      <m:oMath>
        <m:r>
          <w:rPr>
            <w:rFonts w:ascii="Cambria Math" w:hAnsi="Cambria Math"/>
            <w:sz w:val="20"/>
            <w:szCs w:val="20"/>
          </w:rPr>
          <m:t>v∉ V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</m:d>
      </m:oMath>
      <w:r w:rsidRPr="00D23A04">
        <w:rPr>
          <w:sz w:val="20"/>
          <w:szCs w:val="20"/>
        </w:rPr>
        <w:t xml:space="preserve">. We claim that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is not a cut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Suppose that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is a cut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Let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1</m:t>
        </m:r>
        <m:r>
          <w:rPr>
            <w:rFonts w:ascii="Cambria Math" w:hAnsi="Cambria Math"/>
            <w:sz w:val="20"/>
            <w:szCs w:val="20"/>
          </w:rPr>
          <m:t>, 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2</m:t>
        </m:r>
        <m:r>
          <w:rPr>
            <w:rFonts w:ascii="Cambria Math" w:hAnsi="Cambria Math"/>
            <w:sz w:val="20"/>
            <w:szCs w:val="20"/>
          </w:rPr>
          <m:t>, …, 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r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 ≥ 2</m:t>
            </m:r>
          </m:e>
        </m:d>
      </m:oMath>
      <w:r w:rsidRPr="00D23A04">
        <w:rPr>
          <w:sz w:val="20"/>
          <w:szCs w:val="20"/>
        </w:rPr>
        <w:t xml:space="preserve"> be the components of </w:t>
      </w:r>
      <m:oMath>
        <m:r>
          <w:rPr>
            <w:rFonts w:ascii="Cambria Math" w:hAnsi="Cambria Math"/>
            <w:sz w:val="20"/>
            <w:szCs w:val="20"/>
          </w:rPr>
          <m:t>G-v</m:t>
        </m:r>
      </m:oMath>
      <w:r w:rsidRPr="00D23A04">
        <w:rPr>
          <w:sz w:val="20"/>
          <w:szCs w:val="20"/>
        </w:rPr>
        <w:t xml:space="preserve">. By Theorem 2.3, each component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i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1≤i≤r</m:t>
            </m:r>
          </m:e>
        </m:d>
      </m:oMath>
      <w:r w:rsidRPr="00D23A04">
        <w:rPr>
          <w:sz w:val="20"/>
          <w:szCs w:val="20"/>
        </w:rPr>
        <w:t xml:space="preserve"> contains an element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. We claim that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= M –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</m:d>
      </m:oMath>
      <w:r w:rsidRPr="00D23A04">
        <w:rPr>
          <w:sz w:val="20"/>
          <w:szCs w:val="20"/>
        </w:rPr>
        <w:t xml:space="preserve"> is also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 Let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Pr="00D23A04">
        <w:rPr>
          <w:sz w:val="20"/>
          <w:szCs w:val="20"/>
        </w:rPr>
        <w:t xml:space="preserve"> be a vertex of </w:t>
      </w:r>
      <m:oMath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-V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</m:d>
      </m:oMath>
      <w:r w:rsidRPr="00D23A04">
        <w:rPr>
          <w:sz w:val="20"/>
          <w:szCs w:val="20"/>
        </w:rPr>
        <w:t xml:space="preserve">. Since </w:t>
      </w:r>
      <m:oMath>
        <m:r>
          <w:rPr>
            <w:rFonts w:ascii="Cambria Math" w:hAnsi="Cambria Math"/>
            <w:sz w:val="20"/>
            <w:szCs w:val="20"/>
          </w:rPr>
          <m:t xml:space="preserve">M </m:t>
        </m:r>
      </m:oMath>
      <w:r w:rsidRPr="00D23A04">
        <w:rPr>
          <w:sz w:val="20"/>
          <w:szCs w:val="20"/>
        </w:rPr>
        <w:t xml:space="preserve">is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>,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Pr="00D23A04">
        <w:rPr>
          <w:sz w:val="20"/>
          <w:szCs w:val="20"/>
        </w:rPr>
        <w:t xml:space="preserve"> lies on a monophonic path </w:t>
      </w:r>
      <m:oMath>
        <m:r>
          <w:rPr>
            <w:rFonts w:ascii="Cambria Math" w:hAnsi="Cambria Math"/>
            <w:sz w:val="20"/>
            <w:szCs w:val="20"/>
          </w:rPr>
          <m:t>R</m:t>
        </m:r>
      </m:oMath>
      <w:r w:rsidRPr="00D23A04">
        <w:rPr>
          <w:sz w:val="20"/>
          <w:szCs w:val="20"/>
        </w:rPr>
        <w:t xml:space="preserve">joining a pair of vertices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D23A04">
        <w:rPr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D23A04">
        <w:rPr>
          <w:sz w:val="20"/>
          <w:szCs w:val="20"/>
        </w:rPr>
        <w:t xml:space="preserve">. Assume without loss of generality that </w:t>
      </w:r>
      <m:oMath>
        <m:r>
          <w:rPr>
            <w:rFonts w:ascii="Cambria Math" w:hAnsi="Cambria Math"/>
            <w:sz w:val="20"/>
            <w:szCs w:val="20"/>
          </w:rPr>
          <m:t>u ∈ 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.  Since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is adjacent to at least one vertex of each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i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1≤ i ≤ r</m:t>
            </m:r>
          </m:e>
        </m:d>
      </m:oMath>
      <w:r w:rsidRPr="00D23A04">
        <w:rPr>
          <w:sz w:val="20"/>
          <w:szCs w:val="20"/>
        </w:rPr>
        <w:t xml:space="preserve">, assume that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is adjacent to </w:t>
      </w:r>
      <m:oMath>
        <m:r>
          <w:rPr>
            <w:rFonts w:ascii="Cambria Math" w:hAnsi="Cambria Math"/>
            <w:sz w:val="20"/>
            <w:szCs w:val="20"/>
          </w:rPr>
          <m:t>z</m:t>
        </m:r>
      </m:oMath>
      <w:r w:rsidRPr="00D23A04">
        <w:rPr>
          <w:sz w:val="20"/>
          <w:szCs w:val="20"/>
        </w:rPr>
        <w:t xml:space="preserve"> in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k</m:t>
        </m:r>
        <m:r>
          <w:rPr>
            <w:rFonts w:ascii="Cambria Math" w:hAnsi="Cambria Math"/>
            <w:sz w:val="20"/>
            <w:szCs w:val="20"/>
          </w:rPr>
          <m:t>, k ≠ 1</m:t>
        </m:r>
      </m:oMath>
      <w:r w:rsidRPr="00D23A04">
        <w:rPr>
          <w:sz w:val="20"/>
          <w:szCs w:val="20"/>
        </w:rPr>
        <w:t xml:space="preserve">. Since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set, </w:t>
      </w:r>
      <m:oMath>
        <m:r>
          <w:rPr>
            <w:rFonts w:ascii="Cambria Math" w:hAnsi="Cambria Math"/>
            <w:sz w:val="20"/>
            <w:szCs w:val="20"/>
          </w:rPr>
          <m:t>z</m:t>
        </m:r>
      </m:oMath>
      <w:r w:rsidRPr="00D23A04">
        <w:rPr>
          <w:sz w:val="20"/>
          <w:szCs w:val="20"/>
        </w:rPr>
        <w:t xml:space="preserve"> lies on a monophonic path </w:t>
      </w:r>
      <m:oMath>
        <m:r>
          <w:rPr>
            <w:rFonts w:ascii="Cambria Math" w:hAnsi="Cambria Math"/>
            <w:sz w:val="20"/>
            <w:szCs w:val="20"/>
          </w:rPr>
          <m:t>Q</m:t>
        </m:r>
      </m:oMath>
      <w:r w:rsidRPr="00D23A04">
        <w:rPr>
          <w:sz w:val="20"/>
          <w:szCs w:val="20"/>
        </w:rPr>
        <w:t xml:space="preserve">  joining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and a vertex </w:t>
      </w:r>
      <m:oMath>
        <m:r>
          <w:rPr>
            <w:rFonts w:ascii="Cambria Math" w:hAnsi="Cambria Math"/>
            <w:sz w:val="20"/>
            <w:szCs w:val="20"/>
          </w:rPr>
          <m:t>w</m:t>
        </m:r>
      </m:oMath>
      <w:r w:rsidRPr="00D23A04">
        <w:rPr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such that </w:t>
      </w:r>
      <m:oMath>
        <m:r>
          <w:rPr>
            <w:rFonts w:ascii="Cambria Math" w:hAnsi="Cambria Math"/>
            <w:sz w:val="20"/>
            <w:szCs w:val="20"/>
          </w:rPr>
          <m:t>w</m:t>
        </m:r>
      </m:oMath>
      <w:r w:rsidRPr="00D23A04">
        <w:rPr>
          <w:sz w:val="20"/>
          <w:szCs w:val="20"/>
        </w:rPr>
        <w:t xml:space="preserve"> must necessarily belongs to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k</m:t>
        </m:r>
      </m:oMath>
      <w:r w:rsidRPr="00D23A04">
        <w:rPr>
          <w:sz w:val="20"/>
          <w:szCs w:val="20"/>
        </w:rPr>
        <w:t xml:space="preserve">. Thus </w:t>
      </w:r>
      <m:oMath>
        <m:r>
          <w:rPr>
            <w:rFonts w:ascii="Cambria Math" w:hAnsi="Cambria Math"/>
            <w:sz w:val="20"/>
            <w:szCs w:val="20"/>
          </w:rPr>
          <m:t>w ≠ v</m:t>
        </m:r>
      </m:oMath>
      <w:r w:rsidRPr="00D23A04">
        <w:rPr>
          <w:sz w:val="20"/>
          <w:szCs w:val="20"/>
        </w:rPr>
        <w:t xml:space="preserve">.  Now, since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is a cut vertex of </w:t>
      </w:r>
      <m:oMath>
        <m:r>
          <w:rPr>
            <w:rFonts w:ascii="Cambria Math" w:hAnsi="Cambria Math"/>
            <w:sz w:val="20"/>
            <w:szCs w:val="20"/>
          </w:rPr>
          <m:t>G, R ∪ Q</m:t>
        </m:r>
      </m:oMath>
      <w:r w:rsidRPr="00D23A04">
        <w:rPr>
          <w:sz w:val="20"/>
          <w:szCs w:val="20"/>
        </w:rPr>
        <w:t xml:space="preserve"> is a path joining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D23A04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w</m:t>
        </m:r>
      </m:oMath>
      <w:r w:rsidRPr="00D23A04">
        <w:rPr>
          <w:sz w:val="20"/>
          <w:szCs w:val="20"/>
        </w:rPr>
        <w:t xml:space="preserve"> in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and thus the vertex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Pr="00D23A04">
        <w:rPr>
          <w:sz w:val="20"/>
          <w:szCs w:val="20"/>
        </w:rPr>
        <w:t xml:space="preserve"> lies on this monophonic path joining two vertices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D23A04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w</m:t>
        </m:r>
      </m:oMath>
      <w:r w:rsidRPr="00D23A04">
        <w:rPr>
          <w:sz w:val="20"/>
          <w:szCs w:val="20"/>
        </w:rPr>
        <w:t xml:space="preserve">of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.  Thus we have proved that every vertex that lies on a monophonic path joining a pair of vertices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D23A04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D23A04">
        <w:rPr>
          <w:sz w:val="20"/>
          <w:szCs w:val="20"/>
        </w:rPr>
        <w:t xml:space="preserve">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also lies on a monophonic path joining two vertices of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. Hence it follows that every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lies on a monophonic path joining two vertices of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, which shows that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Cambria Math"/>
            <w:position w:val="-6"/>
            <w:sz w:val="20"/>
            <w:szCs w:val="20"/>
            <w:vertAlign w:val="subscript"/>
          </w:rPr>
          <m:t>1</m:t>
        </m:r>
      </m:oMath>
      <w:r w:rsidRPr="00D23A04">
        <w:rPr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Since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w:rPr>
                <w:rFonts w:ascii="Cambria Math" w:hAnsi="Cambria Math"/>
                <w:position w:val="-6"/>
                <w:sz w:val="20"/>
                <w:szCs w:val="20"/>
                <w:vertAlign w:val="subscript"/>
              </w:rPr>
              <m:t>1</m:t>
            </m:r>
          </m:e>
        </m:d>
        <m:r>
          <w:rPr>
            <w:rFonts w:ascii="Cambria Math" w:hAnsi="Cambria Math"/>
            <w:sz w:val="20"/>
            <w:szCs w:val="20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</m:d>
        <m:r>
          <w:rPr>
            <w:rFonts w:ascii="Cambria Math" w:hAnsi="Cambria Math"/>
            <w:sz w:val="20"/>
            <w:szCs w:val="20"/>
          </w:rPr>
          <m:t>– 1</m:t>
        </m:r>
      </m:oMath>
      <w:r w:rsidRPr="00D23A04">
        <w:rPr>
          <w:sz w:val="20"/>
          <w:szCs w:val="20"/>
        </w:rPr>
        <w:t xml:space="preserve">, this contradicts the fact that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is </w:t>
      </w:r>
      <w:r w:rsidRPr="00D23A04">
        <w:rPr>
          <w:sz w:val="20"/>
          <w:szCs w:val="20"/>
        </w:rPr>
        <w:lastRenderedPageBreak/>
        <w:t xml:space="preserve">a minimum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 Hence </w:t>
      </w:r>
      <m:oMath>
        <m:r>
          <w:rPr>
            <w:rFonts w:ascii="Cambria Math" w:hAnsi="Cambria Math"/>
            <w:sz w:val="20"/>
            <w:szCs w:val="20"/>
          </w:rPr>
          <m:t>v ∉ M</m:t>
        </m:r>
      </m:oMath>
      <w:r w:rsidRPr="00D23A04">
        <w:rPr>
          <w:sz w:val="20"/>
          <w:szCs w:val="20"/>
        </w:rPr>
        <w:t xml:space="preserve"> so that no cut vertex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belon</w:t>
      </w:r>
      <w:r w:rsidRPr="00D23A04">
        <w:rPr>
          <w:i/>
          <w:sz w:val="20"/>
          <w:szCs w:val="20"/>
        </w:rPr>
        <w:t>g</w:t>
      </w:r>
      <w:r w:rsidRPr="00D23A04">
        <w:rPr>
          <w:sz w:val="20"/>
          <w:szCs w:val="20"/>
        </w:rPr>
        <w:t xml:space="preserve">s to any minimum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>.</w:t>
      </w:r>
      <w:r w:rsidRPr="00D23A04">
        <w:rPr>
          <w:rFonts w:hAnsi="Cambria Math"/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485EF1" w:rsidRDefault="00485EF1" w:rsidP="00485EF1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bCs/>
          <w:sz w:val="20"/>
          <w:szCs w:val="20"/>
        </w:rPr>
        <w:t>Corollary 2.6.</w:t>
      </w:r>
      <w:r w:rsidRPr="005F58EA">
        <w:rPr>
          <w:rFonts w:ascii="Times New Roman" w:hAnsi="Times New Roman"/>
          <w:sz w:val="20"/>
          <w:szCs w:val="20"/>
        </w:rPr>
        <w:t xml:space="preserve">  For any non-trivial tree </w:t>
      </w:r>
      <m:oMath>
        <m:r>
          <w:rPr>
            <w:rFonts w:ascii="Cambria Math" w:hAnsi="Cambria Math"/>
            <w:sz w:val="20"/>
            <w:szCs w:val="20"/>
          </w:rPr>
          <m:t>T</m:t>
        </m:r>
      </m:oMath>
      <w:r w:rsidRPr="005F58EA">
        <w:rPr>
          <w:rFonts w:ascii="Times New Roman" w:hAnsi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k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2</m:t>
        </m:r>
      </m:oMath>
      <w:r w:rsidRPr="005F58EA">
        <w:rPr>
          <w:rFonts w:ascii="Times New Roman" w:hAnsi="Times New Roman"/>
          <w:sz w:val="20"/>
          <w:szCs w:val="20"/>
        </w:rPr>
        <w:t>, where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5F58EA">
        <w:rPr>
          <w:rFonts w:ascii="Times New Roman" w:hAnsi="Times New Roman"/>
          <w:sz w:val="20"/>
          <w:szCs w:val="20"/>
        </w:rPr>
        <w:t xml:space="preserve"> is number of end vertices of </w:t>
      </w:r>
      <m:oMath>
        <m:r>
          <w:rPr>
            <w:rFonts w:ascii="Cambria Math" w:hAnsi="Cambria Math"/>
            <w:sz w:val="20"/>
            <w:szCs w:val="20"/>
          </w:rPr>
          <m:t>T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D23A04" w:rsidRDefault="00485EF1" w:rsidP="00485EF1">
      <w:pPr>
        <w:tabs>
          <w:tab w:val="left" w:pos="2805"/>
        </w:tabs>
        <w:spacing w:after="0" w:line="240" w:lineRule="auto"/>
        <w:jc w:val="both"/>
        <w:rPr>
          <w:sz w:val="20"/>
          <w:szCs w:val="20"/>
        </w:rPr>
      </w:pPr>
      <w:r w:rsidRPr="005F58EA">
        <w:rPr>
          <w:rFonts w:ascii="Times New Roman" w:hAnsi="Times New Roman"/>
          <w:b/>
          <w:bCs/>
          <w:iCs/>
          <w:sz w:val="20"/>
          <w:szCs w:val="20"/>
        </w:rPr>
        <w:t>Proof.</w:t>
      </w:r>
      <w:r w:rsidRPr="005F58EA">
        <w:rPr>
          <w:rFonts w:ascii="Times New Roman" w:hAnsi="Times New Roman"/>
          <w:sz w:val="20"/>
          <w:szCs w:val="20"/>
        </w:rPr>
        <w:t xml:space="preserve">This follows from Theorems 2.3 and 2.5. </w:t>
      </w:r>
      <w:r w:rsidRPr="005F58EA">
        <w:rPr>
          <w:rFonts w:ascii="Times New Roman" w:hAnsi="Times New Roman"/>
          <w:sz w:val="20"/>
          <w:szCs w:val="20"/>
        </w:rPr>
        <w:tab/>
      </w:r>
      <w:r w:rsidRPr="00D23A04">
        <w:rPr>
          <w:sz w:val="20"/>
          <w:szCs w:val="20"/>
        </w:rPr>
        <w:tab/>
      </w:r>
      <w:r w:rsidRPr="00D23A04">
        <w:rPr>
          <w:sz w:val="20"/>
          <w:szCs w:val="20"/>
        </w:rPr>
        <w:tab/>
      </w:r>
      <w:r w:rsidRPr="00D23A04">
        <w:rPr>
          <w:sz w:val="20"/>
          <w:szCs w:val="20"/>
        </w:rPr>
        <w:tab/>
      </w:r>
      <w:r w:rsidRPr="00D23A04">
        <w:rPr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485EF1" w:rsidRDefault="00485EF1" w:rsidP="00485EF1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bCs/>
          <w:sz w:val="20"/>
          <w:szCs w:val="20"/>
        </w:rPr>
        <w:t>Corollary 2.7.</w:t>
      </w:r>
      <w:r w:rsidRPr="005F58EA">
        <w:rPr>
          <w:rFonts w:ascii="Times New Roman" w:hAnsi="Times New Roman"/>
          <w:sz w:val="20"/>
          <w:szCs w:val="20"/>
        </w:rPr>
        <w:t xml:space="preserve">For the complete </w:t>
      </w:r>
      <w:r w:rsidRPr="005F58EA">
        <w:rPr>
          <w:rFonts w:ascii="Times New Roman" w:hAnsi="Times New Roman"/>
          <w:i/>
          <w:sz w:val="20"/>
          <w:szCs w:val="20"/>
        </w:rPr>
        <w:t>g</w:t>
      </w:r>
      <w:r w:rsidRPr="005F58EA">
        <w:rPr>
          <w:rFonts w:ascii="Times New Roman" w:hAnsi="Times New Roman"/>
          <w:sz w:val="20"/>
          <w:szCs w:val="20"/>
        </w:rPr>
        <w:t xml:space="preserve">raph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Times New Roman"/>
                <w:i/>
                <w:sz w:val="20"/>
                <w:szCs w:val="20"/>
              </w:rPr>
              <w:sym w:font="Symbol" w:char="00B3"/>
            </m:r>
            <m:r>
              <w:rPr>
                <w:rFonts w:ascii="Cambria Math" w:hAnsi="Times New Roman"/>
                <w:sz w:val="20"/>
                <w:szCs w:val="20"/>
              </w:rPr>
              <m:t xml:space="preserve"> 2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2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5F58EA" w:rsidRDefault="00485EF1" w:rsidP="00485EF1">
      <w:pPr>
        <w:pStyle w:val="EOP"/>
        <w:spacing w:after="0" w:line="240" w:lineRule="auto"/>
        <w:rPr>
          <w:sz w:val="20"/>
          <w:szCs w:val="20"/>
        </w:rPr>
      </w:pPr>
      <w:r w:rsidRPr="005F58EA">
        <w:rPr>
          <w:b/>
          <w:bCs/>
          <w:iCs/>
          <w:sz w:val="20"/>
          <w:szCs w:val="20"/>
        </w:rPr>
        <w:t>Proof.</w:t>
      </w:r>
      <w:r w:rsidRPr="005F58EA">
        <w:rPr>
          <w:bCs/>
          <w:iCs/>
          <w:sz w:val="20"/>
          <w:szCs w:val="20"/>
        </w:rPr>
        <w:t xml:space="preserve">Let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/>
            <w:sz w:val="20"/>
            <w:szCs w:val="20"/>
          </w:rPr>
          <m:t xml:space="preserve">: </m:t>
        </m:r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y</m:t>
        </m:r>
      </m:oMath>
      <w:r w:rsidRPr="005F58EA">
        <w:rPr>
          <w:bCs/>
          <w:iCs/>
          <w:sz w:val="20"/>
          <w:szCs w:val="20"/>
        </w:rPr>
        <w:t xml:space="preserve"> be a monophonic diametral path</w:t>
      </w:r>
      <w:r w:rsidRPr="005F58EA">
        <w:rPr>
          <w:sz w:val="20"/>
          <w:szCs w:val="20"/>
        </w:rPr>
        <w:t xml:space="preserve">of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bCs/>
          <w:iCs/>
          <w:sz w:val="20"/>
          <w:szCs w:val="20"/>
        </w:rPr>
        <w:t>.</w:t>
      </w:r>
      <w:r w:rsidRPr="005F58EA">
        <w:rPr>
          <w:sz w:val="20"/>
          <w:szCs w:val="20"/>
        </w:rPr>
        <w:t xml:space="preserve">Since every vertex of the complete </w:t>
      </w:r>
      <w:r w:rsidRPr="005F58EA">
        <w:rPr>
          <w:i/>
          <w:sz w:val="20"/>
          <w:szCs w:val="20"/>
        </w:rPr>
        <w:t>g</w:t>
      </w:r>
      <w:r w:rsidRPr="005F58EA">
        <w:rPr>
          <w:sz w:val="20"/>
          <w:szCs w:val="20"/>
        </w:rPr>
        <w:t xml:space="preserve">raph,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w:rPr>
                <w:rFonts w:ascii="Cambria Math"/>
                <w:sz w:val="20"/>
                <w:szCs w:val="20"/>
              </w:rPr>
              <m:t xml:space="preserve"> </m:t>
            </m:r>
            <m:r>
              <w:rPr>
                <w:rFonts w:ascii="Cambria Math"/>
                <w:i/>
                <w:sz w:val="20"/>
                <w:szCs w:val="20"/>
              </w:rPr>
              <w:sym w:font="Symbol" w:char="00B3"/>
            </m:r>
            <m:r>
              <w:rPr>
                <w:rFonts w:ascii="Cambria Math"/>
                <w:sz w:val="20"/>
                <w:szCs w:val="20"/>
              </w:rPr>
              <m:t xml:space="preserve"> 2</m:t>
            </m:r>
          </m:e>
        </m:d>
      </m:oMath>
      <w:r w:rsidRPr="005F58EA">
        <w:rPr>
          <w:sz w:val="20"/>
          <w:szCs w:val="20"/>
        </w:rPr>
        <w:t xml:space="preserve"> is an extreme vertex, the set </w:t>
      </w:r>
      <m:oMath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/>
            <w:sz w:val="20"/>
            <w:szCs w:val="20"/>
          </w:rPr>
          <m:t>–</m:t>
        </m:r>
        <m:r>
          <w:rPr>
            <w:rFonts w:ascii="Cambria Math"/>
            <w:sz w:val="20"/>
            <w:szCs w:val="20"/>
          </w:rPr>
          <m:t xml:space="preserve"> </m:t>
        </m:r>
        <m:d>
          <m:dPr>
            <m:begChr m:val="{"/>
            <m:endChr m:val="}"/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w:rPr>
                <w:rFonts w:ascii="Cambria Math"/>
                <w:sz w:val="20"/>
                <w:szCs w:val="20"/>
              </w:rPr>
              <m:t xml:space="preserve">, </m:t>
            </m:r>
            <m:r>
              <w:rPr>
                <w:rFonts w:ascii="Cambria Math" w:hAnsi="Cambria Math"/>
                <w:sz w:val="20"/>
                <w:szCs w:val="20"/>
              </w:rPr>
              <m:t>y</m:t>
            </m:r>
          </m:e>
        </m:d>
      </m:oMath>
      <w:r w:rsidRPr="005F58EA">
        <w:rPr>
          <w:sz w:val="20"/>
          <w:szCs w:val="20"/>
        </w:rPr>
        <w:t xml:space="preserve"> is the unique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</m:oMath>
      <w:r w:rsidRPr="005F58EA">
        <w:rPr>
          <w:sz w:val="20"/>
          <w:szCs w:val="20"/>
        </w:rPr>
        <w:t xml:space="preserve">monophonic set of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 xml:space="preserve">. Thus 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p</m:t>
                </m:r>
                <m:ctrlPr>
                  <w:rPr>
                    <w:rFonts w:asci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  <m:r>
          <w:rPr>
            <w:rFonts w:ascii="Cambria Math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  <m:r>
          <w:rPr>
            <w:rFonts w:ascii="Cambria Math"/>
            <w:sz w:val="20"/>
            <w:szCs w:val="20"/>
          </w:rPr>
          <m:t>2</m:t>
        </m:r>
      </m:oMath>
      <w:r w:rsidRPr="005F58EA">
        <w:rPr>
          <w:sz w:val="20"/>
          <w:szCs w:val="20"/>
        </w:rPr>
        <w:t>.</w:t>
      </w:r>
      <w:r w:rsidRPr="005F58EA">
        <w:rPr>
          <w:sz w:val="20"/>
          <w:szCs w:val="20"/>
        </w:rPr>
        <w:tab/>
      </w:r>
      <w:r w:rsidRPr="005F58EA">
        <w:rPr>
          <w:rFonts w:hAnsi="Cambria Math"/>
          <w:sz w:val="20"/>
          <w:szCs w:val="20"/>
        </w:rPr>
        <w:t>∎</w:t>
      </w:r>
    </w:p>
    <w:p w:rsidR="005F58EA" w:rsidRDefault="005F58EA" w:rsidP="00485EF1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bCs/>
          <w:sz w:val="20"/>
          <w:szCs w:val="20"/>
        </w:rPr>
        <w:t>Theorem 2.8.</w:t>
      </w:r>
      <w:r w:rsidRPr="005F58EA">
        <w:rPr>
          <w:rFonts w:ascii="Times New Roman" w:hAnsi="Times New Roman"/>
          <w:sz w:val="20"/>
          <w:szCs w:val="20"/>
        </w:rPr>
        <w:t xml:space="preserve">For a cycle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 w:hAnsi="Times New Roman"/>
            <w:i/>
            <w:sz w:val="20"/>
            <w:szCs w:val="20"/>
          </w:rPr>
          <w:sym w:font="Symbol" w:char="00B3"/>
        </m:r>
        <m:r>
          <w:rPr>
            <w:rFonts w:ascii="Cambria Math" w:hAnsi="Times New Roman"/>
            <w:sz w:val="20"/>
            <w:szCs w:val="20"/>
          </w:rPr>
          <m:t xml:space="preserve"> 4,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p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  <m:r>
          <w:rPr>
            <w:rFonts w:ascii="Cambria Math" w:hAnsi="Times New Roman"/>
            <w:sz w:val="20"/>
            <w:szCs w:val="20"/>
          </w:rPr>
          <m:t>= 1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D23A04" w:rsidRDefault="00485EF1" w:rsidP="00485EF1">
      <w:pPr>
        <w:pStyle w:val="EOP"/>
        <w:spacing w:after="0" w:line="240" w:lineRule="auto"/>
        <w:rPr>
          <w:sz w:val="20"/>
          <w:szCs w:val="20"/>
        </w:rPr>
      </w:pPr>
      <w:r w:rsidRPr="005F58EA">
        <w:rPr>
          <w:b/>
          <w:bCs/>
          <w:iCs/>
          <w:sz w:val="20"/>
          <w:szCs w:val="20"/>
        </w:rPr>
        <w:t>Proof</w:t>
      </w:r>
      <w:r w:rsidRPr="005F58EA">
        <w:rPr>
          <w:b/>
          <w:bCs/>
          <w:i/>
          <w:iCs/>
          <w:sz w:val="20"/>
          <w:szCs w:val="20"/>
        </w:rPr>
        <w:t>.</w:t>
      </w:r>
      <w:r w:rsidRPr="005F58EA">
        <w:rPr>
          <w:sz w:val="20"/>
          <w:szCs w:val="20"/>
        </w:rPr>
        <w:t xml:space="preserve"> Let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sz w:val="20"/>
          <w:szCs w:val="20"/>
        </w:rPr>
        <w:t xml:space="preserve"> be a monophonic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</m:d>
      </m:oMath>
      <w:r w:rsidRPr="005F58EA">
        <w:rPr>
          <w:sz w:val="20"/>
          <w:szCs w:val="20"/>
        </w:rPr>
        <w:t xml:space="preserve">. Then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/>
            <w:sz w:val="20"/>
            <w:szCs w:val="20"/>
          </w:rPr>
          <m:t xml:space="preserve"> = </m:t>
        </m:r>
        <m:d>
          <m:dPr>
            <m:begChr m:val="{"/>
            <m:endChr m:val="}"/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</m:d>
      </m:oMath>
      <w:r w:rsidRPr="005F58EA">
        <w:rPr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</m:oMath>
      <w:r w:rsidRPr="005F58EA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 so that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p</m:t>
                </m:r>
                <m:ctrlPr>
                  <w:rPr>
                    <w:rFonts w:asci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  <m:r>
          <w:rPr>
            <w:rFonts w:ascii="Cambria Math"/>
            <w:sz w:val="20"/>
            <w:szCs w:val="20"/>
          </w:rPr>
          <m:t>=1</m:t>
        </m:r>
      </m:oMath>
      <w:r w:rsidRPr="005F58EA">
        <w:rPr>
          <w:sz w:val="20"/>
          <w:szCs w:val="20"/>
        </w:rPr>
        <w:t>.</w:t>
      </w:r>
      <w:r w:rsidRPr="00D23A04">
        <w:rPr>
          <w:b/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5F58EA" w:rsidRDefault="005F58EA" w:rsidP="00485EF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Theorem 2.9.</w:t>
      </w:r>
      <w:r w:rsidRPr="005F58EA">
        <w:rPr>
          <w:rFonts w:ascii="Times New Roman" w:hAnsi="Times New Roman"/>
          <w:sz w:val="20"/>
          <w:szCs w:val="20"/>
        </w:rPr>
        <w:t xml:space="preserve">   For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,</m:t>
            </m:r>
            <m:r>
              <w:rPr>
                <w:rFonts w:ascii="Cambria Math" w:hAnsi="Cambria Math"/>
                <w:sz w:val="20"/>
                <w:szCs w:val="20"/>
                <w:vertAlign w:val="subscript"/>
              </w:rPr>
              <m:t>n</m:t>
            </m: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Fonts w:ascii="Cambria Math" w:hAnsi="Times New Roman"/>
                    <w:sz w:val="20"/>
                    <w:szCs w:val="20"/>
                  </w:rPr>
                  <m:t>2,  &amp;4</m:t>
                </m:r>
                <m:r>
                  <w:rPr>
                    <w:rFonts w:ascii="Cambria Math" w:hAnsi="Times New Roman"/>
                    <w:sz w:val="20"/>
                    <w:szCs w:val="20"/>
                  </w:rPr>
                  <m:t>≤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w:rPr>
                    <w:rFonts w:ascii="Cambria Math" w:hAnsi="Times New Roman"/>
                    <w:sz w:val="20"/>
                    <w:szCs w:val="20"/>
                  </w:rPr>
                  <m:t>≤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e>
                <m:r>
                  <w:rPr>
                    <w:rFonts w:ascii="Cambria Math" w:hAnsi="Times New Roman"/>
                    <w:sz w:val="20"/>
                    <w:szCs w:val="20"/>
                  </w:rPr>
                  <m:t>1,  &amp;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w:rPr>
                    <w:rFonts w:ascii="Cambria Math" w:hAnsi="Times New Roman"/>
                    <w:sz w:val="20"/>
                    <w:szCs w:val="20"/>
                  </w:rPr>
                  <m:t xml:space="preserve">=2 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0"/>
                    <w:szCs w:val="20"/>
                  </w:rPr>
                  <m:t>or</m:t>
                </m:r>
                <m:r>
                  <w:rPr>
                    <w:rFonts w:ascii="Cambria Math" w:hAnsi="Times New Roman"/>
                    <w:sz w:val="20"/>
                    <w:szCs w:val="20"/>
                  </w:rPr>
                  <m:t xml:space="preserve"> 3,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w:rPr>
                    <w:rFonts w:ascii="Cambria Math" w:hAnsi="Times New Roman"/>
                    <w:sz w:val="20"/>
                    <w:szCs w:val="20"/>
                  </w:rPr>
                  <m:t>≥</m:t>
                </m:r>
                <m:r>
                  <w:rPr>
                    <w:rFonts w:ascii="Cambria Math" w:hAnsi="Times New Roman"/>
                    <w:sz w:val="20"/>
                    <w:szCs w:val="20"/>
                  </w:rPr>
                  <m:t>2</m:t>
                </m:r>
              </m:e>
            </m:eqArr>
          </m:e>
        </m:d>
      </m:oMath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Proof.</w:t>
      </w:r>
      <w:r w:rsidRPr="005F58EA">
        <w:rPr>
          <w:rFonts w:ascii="Times New Roman" w:hAnsi="Times New Roman"/>
          <w:sz w:val="20"/>
          <w:szCs w:val="20"/>
        </w:rPr>
        <w:t xml:space="preserve">Let </w:t>
      </w:r>
      <m:oMath>
        <m:r>
          <w:rPr>
            <w:rFonts w:ascii="Cambria Math" w:hAnsi="Cambria Math"/>
            <w:sz w:val="20"/>
            <w:szCs w:val="20"/>
          </w:rPr>
          <m:t>u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Times New Roman"/>
            <w:sz w:val="20"/>
            <w:szCs w:val="20"/>
          </w:rPr>
          <m:t>…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hAnsi="Times New Roman"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r>
          <w:rPr>
            <w:rFonts w:ascii="Cambria Math" w:hAnsi="Times New Roman"/>
            <w:sz w:val="20"/>
            <w:szCs w:val="20"/>
          </w:rPr>
          <m:t>…</m:t>
        </m:r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n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hAnsi="Times New Roman"/>
          <w:sz w:val="20"/>
          <w:szCs w:val="20"/>
        </w:rPr>
        <w:t xml:space="preserve"> be a bi-partite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. If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 xml:space="preserve">=2 </m:t>
        </m:r>
        <m:r>
          <m:rPr>
            <m:sty m:val="p"/>
          </m:rPr>
          <w:rPr>
            <w:rFonts w:ascii="Cambria Math" w:hAnsi="Times New Roman"/>
            <w:sz w:val="20"/>
            <w:szCs w:val="20"/>
          </w:rPr>
          <m:t>or</m:t>
        </m:r>
        <m:r>
          <w:rPr>
            <w:rFonts w:ascii="Cambria Math" w:hAnsi="Times New Roman"/>
            <w:sz w:val="20"/>
            <w:szCs w:val="20"/>
          </w:rPr>
          <m:t xml:space="preserve"> 3, </m:t>
        </m:r>
        <m:r>
          <w:rPr>
            <w:rFonts w:ascii="Cambria Math" w:hAnsi="Cambria Math"/>
            <w:sz w:val="20"/>
            <w:szCs w:val="20"/>
          </w:rPr>
          <m:t>n</m:t>
        </m:r>
        <m:r>
          <w:rPr>
            <w:rFonts w:ascii="Cambria Math" w:hAnsi="Times New Roman"/>
            <w:sz w:val="20"/>
            <w:szCs w:val="20"/>
          </w:rPr>
          <m:t>≥</m:t>
        </m:r>
        <m:r>
          <w:rPr>
            <w:rFonts w:ascii="Cambria Math" w:hAnsi="Times New Roman"/>
            <w:sz w:val="20"/>
            <w:szCs w:val="20"/>
          </w:rPr>
          <m:t>2,</m:t>
        </m:r>
      </m:oMath>
      <w:r w:rsidRPr="005F58EA">
        <w:rPr>
          <w:rFonts w:ascii="Times New Roman" w:hAnsi="Times New Roman"/>
          <w:sz w:val="20"/>
          <w:szCs w:val="20"/>
        </w:rPr>
        <w:t xml:space="preserve"> it is easily verified that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 1.</m:t>
        </m:r>
      </m:oMath>
      <w:r w:rsidRPr="005F58EA">
        <w:rPr>
          <w:rFonts w:ascii="Times New Roman" w:hAnsi="Times New Roman"/>
          <w:sz w:val="20"/>
          <w:szCs w:val="20"/>
        </w:rPr>
        <w:t xml:space="preserve"> So let </w:t>
      </w:r>
      <m:oMath>
        <m:r>
          <w:rPr>
            <w:rFonts w:ascii="Cambria Math" w:hAnsi="Times New Roman"/>
            <w:sz w:val="20"/>
            <w:szCs w:val="20"/>
          </w:rPr>
          <m:t>4</m:t>
        </m:r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n</m:t>
        </m:r>
        <m:r>
          <w:rPr>
            <w:rFonts w:ascii="Cambria Math" w:hAnsi="Times New Roman"/>
            <w:sz w:val="20"/>
            <w:szCs w:val="20"/>
          </w:rPr>
          <m:t>.</m:t>
        </m:r>
      </m:oMath>
      <w:r w:rsidRPr="005F58EA">
        <w:rPr>
          <w:rFonts w:ascii="Times New Roman" w:hAnsi="Times New Roman"/>
          <w:sz w:val="20"/>
          <w:szCs w:val="20"/>
        </w:rPr>
        <w:t xml:space="preserve">Let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hAnsi="Times New Roman"/>
          <w:sz w:val="20"/>
          <w:szCs w:val="20"/>
        </w:rPr>
        <w:t xml:space="preserve">be a monophonic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 xml:space="preserve"> =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3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Times New Roman"/>
                <w:sz w:val="20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Times New Roman"/>
                    <w:sz w:val="20"/>
                    <w:szCs w:val="20"/>
                    <w:vertAlign w:val="subscript"/>
                  </w:rPr>
                  <m:t>2</m:t>
                </m:r>
                <m:ctrlPr>
                  <w:rPr>
                    <w:rFonts w:ascii="Cambria Math" w:hAnsi="Times New Roman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. Then it is clear that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rFonts w:ascii="Times New Roman" w:hAnsi="Times New Roman"/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so that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</m:oMath>
      <w:r w:rsidRPr="005F58EA">
        <w:rPr>
          <w:rFonts w:ascii="Times New Roman" w:hAnsi="Times New Roman"/>
          <w:sz w:val="20"/>
          <w:szCs w:val="20"/>
        </w:rPr>
        <w:t xml:space="preserve">2 we prove that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=2</m:t>
        </m:r>
      </m:oMath>
      <w:r w:rsidRPr="005F58EA">
        <w:rPr>
          <w:rFonts w:ascii="Times New Roman" w:hAnsi="Times New Roman"/>
          <w:sz w:val="20"/>
          <w:szCs w:val="20"/>
        </w:rPr>
        <w:t xml:space="preserve">. It is clear that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≥</m:t>
        </m:r>
        <m:r>
          <w:rPr>
            <w:rFonts w:ascii="Cambria Math" w:hAnsi="Times New Roman"/>
            <w:sz w:val="20"/>
            <w:szCs w:val="20"/>
          </w:rPr>
          <m:t xml:space="preserve"> 1</m:t>
        </m:r>
      </m:oMath>
      <w:r w:rsidRPr="005F58EA">
        <w:rPr>
          <w:rFonts w:ascii="Times New Roman" w:hAnsi="Times New Roman"/>
          <w:sz w:val="20"/>
          <w:szCs w:val="20"/>
        </w:rPr>
        <w:t xml:space="preserve">. Suppose that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 1</m:t>
        </m:r>
      </m:oMath>
      <w:r w:rsidRPr="005F58EA">
        <w:rPr>
          <w:rFonts w:ascii="Times New Roman" w:hAnsi="Times New Roman"/>
          <w:sz w:val="20"/>
          <w:szCs w:val="20"/>
        </w:rPr>
        <w:t xml:space="preserve">. Then there exists a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</m:oMath>
      <w:r w:rsidRPr="005F58EA">
        <w:rPr>
          <w:rFonts w:ascii="Times New Roman" w:hAnsi="Times New Roman"/>
          <w:sz w:val="20"/>
          <w:szCs w:val="20"/>
        </w:rPr>
        <w:t xml:space="preserve">monophonic set </w:t>
      </w:r>
      <m:oMath>
        <m:sSup>
          <m:s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p>
      </m:oMath>
      <w:r w:rsidRPr="005F58EA">
        <w:rPr>
          <w:rFonts w:ascii="Times New Roman" w:hAnsi="Times New Roman"/>
          <w:sz w:val="20"/>
          <w:szCs w:val="20"/>
        </w:rPr>
        <w:t xml:space="preserve">such that </w:t>
      </w:r>
      <m:oMath>
        <m:d>
          <m:dPr>
            <m:begChr m:val="|"/>
            <m:endChr m:val="|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Times New Roman"/>
                    <w:sz w:val="20"/>
                    <w:szCs w:val="20"/>
                  </w:rPr>
                  <m:t>'</m:t>
                </m:r>
              </m:sup>
            </m:sSup>
          </m:e>
        </m:d>
        <m:r>
          <w:rPr>
            <w:rFonts w:ascii="Cambria Math" w:hAnsi="Times New Roman"/>
            <w:sz w:val="20"/>
            <w:szCs w:val="20"/>
          </w:rPr>
          <m:t>= 1</m:t>
        </m:r>
      </m:oMath>
      <w:r w:rsidRPr="005F58EA">
        <w:rPr>
          <w:rFonts w:ascii="Times New Roman" w:hAnsi="Times New Roman"/>
          <w:sz w:val="20"/>
          <w:szCs w:val="20"/>
        </w:rPr>
        <w:t xml:space="preserve">. Let </w:t>
      </w:r>
      <m:oMath>
        <m:sSup>
          <m:s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p>
        <m:r>
          <w:rPr>
            <w:rFonts w:ascii="Cambria Math" w:hAnsi="Times New Roman"/>
            <w:sz w:val="20"/>
            <w:szCs w:val="20"/>
          </w:rPr>
          <m:t xml:space="preserve">= 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  <m:sup>
                <m:r>
                  <w:rPr>
                    <w:rFonts w:ascii="Cambria Math" w:hAnsi="Times New Roman"/>
                    <w:sz w:val="20"/>
                    <w:szCs w:val="20"/>
                  </w:rPr>
                  <m:t>'</m:t>
                </m:r>
              </m:sup>
            </m:sSubSup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. Then there exists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∈U</m:t>
        </m:r>
      </m:oMath>
      <w:r w:rsidRPr="005F58EA">
        <w:rPr>
          <w:rFonts w:ascii="Times New Roman" w:hAnsi="Times New Roman"/>
          <w:sz w:val="20"/>
          <w:szCs w:val="20"/>
        </w:rPr>
        <w:t xml:space="preserve"> such that </w:t>
      </w:r>
      <m:oMath>
        <m:sSubSup>
          <m:sSub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j</m:t>
            </m:r>
          </m:sub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bSup>
        <m:r>
          <w:rPr>
            <w:rFonts w:ascii="Times New Roman" w:hAnsi="Cambria Math"/>
            <w:sz w:val="20"/>
            <w:szCs w:val="20"/>
          </w:rPr>
          <m:t>∉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U</m:t>
        </m:r>
      </m:oMath>
      <w:r w:rsidRPr="005F58EA">
        <w:rPr>
          <w:rFonts w:ascii="Times New Roman" w:hAnsi="Times New Roman"/>
          <w:sz w:val="20"/>
          <w:szCs w:val="20"/>
        </w:rPr>
        <w:t xml:space="preserve">. It is clear that this </w:t>
      </w:r>
      <m:oMath>
        <m:sSubSup>
          <m:sSubSupP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</m:t>
            </m:r>
          </m:sub>
          <m:sup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'</m:t>
            </m:r>
          </m:sup>
        </m:sSubSup>
      </m:oMath>
      <w:r w:rsidRPr="005F58EA">
        <w:rPr>
          <w:rFonts w:ascii="Times New Roman" w:hAnsi="Times New Roman"/>
          <w:sz w:val="20"/>
          <w:szCs w:val="20"/>
        </w:rPr>
        <w:t xml:space="preserve">not belongs to any monophonic joining vertex of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and a vertex of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>'</m:t>
        </m:r>
        <m:r>
          <w:rPr>
            <w:rFonts w:ascii="Cambria Math" w:hAnsi="Times New Roman"/>
            <w:sz w:val="20"/>
            <w:szCs w:val="20"/>
          </w:rPr>
          <m:t>.</m:t>
        </m:r>
      </m:oMath>
      <w:r w:rsidRPr="005F58EA">
        <w:rPr>
          <w:rFonts w:ascii="Times New Roman" w:hAnsi="Times New Roman"/>
          <w:sz w:val="20"/>
          <w:szCs w:val="20"/>
        </w:rPr>
        <w:t xml:space="preserve"> If </w:t>
      </w:r>
      <m:oMath>
        <m:sSup>
          <m:s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p>
        <m:r>
          <w:rPr>
            <w:rFonts w:ascii="Cambria Math" w:hAnsi="Times New Roman"/>
            <w:sz w:val="20"/>
            <w:szCs w:val="20"/>
          </w:rPr>
          <m:t xml:space="preserve">= 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Times New Roman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  <m:sup>
                <m:r>
                  <w:rPr>
                    <w:rFonts w:ascii="Cambria Math" w:hAnsi="Times New Roman"/>
                    <w:sz w:val="20"/>
                    <w:szCs w:val="20"/>
                  </w:rPr>
                  <m:t>'</m:t>
                </m:r>
              </m:sup>
            </m:sSubSup>
          </m:e>
        </m:d>
      </m:oMath>
      <w:r w:rsidRPr="005F58EA">
        <w:rPr>
          <w:rFonts w:ascii="Times New Roman" w:hAnsi="Times New Roman"/>
          <w:sz w:val="20"/>
          <w:szCs w:val="20"/>
        </w:rPr>
        <w:t xml:space="preserve"> then there exists the </w:t>
      </w:r>
      <m:oMath>
        <m:sSubSup>
          <m:sSub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j</m:t>
            </m:r>
          </m:sub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p>
      </m:oMath>
      <w:r w:rsidRPr="005F58EA">
        <w:rPr>
          <w:rFonts w:ascii="Times New Roman" w:hAnsi="Times New Roman"/>
          <w:sz w:val="20"/>
          <w:szCs w:val="20"/>
        </w:rPr>
        <w:t xml:space="preserve">. It is clear that </w:t>
      </w:r>
      <m:oMath>
        <m:sSubSup>
          <m:sSubSup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j</m:t>
            </m:r>
          </m:sub>
          <m:sup>
            <m:r>
              <w:rPr>
                <w:rFonts w:ascii="Cambria Math" w:hAnsi="Times New Roman"/>
                <w:sz w:val="20"/>
                <w:szCs w:val="20"/>
              </w:rPr>
              <m:t>'</m:t>
            </m:r>
          </m:sup>
        </m:sSubSup>
      </m:oMath>
      <w:r w:rsidRPr="005F58EA">
        <w:rPr>
          <w:rFonts w:ascii="Times New Roman" w:hAnsi="Times New Roman"/>
          <w:sz w:val="20"/>
          <w:szCs w:val="20"/>
        </w:rPr>
        <w:t xml:space="preserve"> not belongs to any monophonic joining vertex of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5F58EA">
        <w:rPr>
          <w:rFonts w:ascii="Times New Roman" w:hAnsi="Times New Roman"/>
          <w:sz w:val="20"/>
          <w:szCs w:val="20"/>
        </w:rPr>
        <w:t xml:space="preserve"> and a vertex of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Times New Roman"/>
            <w:sz w:val="20"/>
            <w:szCs w:val="20"/>
          </w:rPr>
          <m:t>'</m:t>
        </m:r>
      </m:oMath>
      <w:r w:rsidRPr="005F58EA">
        <w:rPr>
          <w:rFonts w:ascii="Times New Roman" w:hAnsi="Times New Roman"/>
          <w:sz w:val="20"/>
          <w:szCs w:val="20"/>
        </w:rPr>
        <w:t xml:space="preserve">, which is a contradiction. Therefore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=2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Default="00485EF1" w:rsidP="00485EF1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bCs/>
          <w:sz w:val="20"/>
          <w:szCs w:val="20"/>
        </w:rPr>
        <w:t xml:space="preserve">Theorem  2.10.   </w:t>
      </w:r>
      <w:r w:rsidRPr="005F58EA">
        <w:rPr>
          <w:rFonts w:ascii="Times New Roman" w:hAnsi="Times New Roman"/>
          <w:sz w:val="20"/>
          <w:szCs w:val="20"/>
        </w:rPr>
        <w:t xml:space="preserve">For any connected </w:t>
      </w:r>
      <w:r w:rsidRPr="005F58EA">
        <w:rPr>
          <w:rFonts w:ascii="Times New Roman" w:hAnsi="Times New Roman"/>
          <w:i/>
          <w:sz w:val="20"/>
          <w:szCs w:val="20"/>
        </w:rPr>
        <w:t>g</w:t>
      </w:r>
      <w:r w:rsidRPr="005F58EA">
        <w:rPr>
          <w:rFonts w:ascii="Times New Roman" w:hAnsi="Times New Roman"/>
          <w:sz w:val="20"/>
          <w:szCs w:val="20"/>
        </w:rPr>
        <w:t xml:space="preserve">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of order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 w:hAnsi="Times New Roman"/>
            <w:sz w:val="20"/>
            <w:szCs w:val="20"/>
          </w:rPr>
          <m:t xml:space="preserve">, 0 </m:t>
        </m:r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≤</m:t>
        </m:r>
        <m:r>
          <w:rPr>
            <w:rFonts w:ascii="Cambria Math" w:hAnsi="Times New Roman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1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Default="00485EF1" w:rsidP="00485EF1">
      <w:pPr>
        <w:pStyle w:val="EOP"/>
        <w:spacing w:after="0" w:line="240" w:lineRule="auto"/>
        <w:rPr>
          <w:rFonts w:hAnsi="Cambria Math"/>
          <w:sz w:val="20"/>
          <w:szCs w:val="20"/>
        </w:rPr>
      </w:pPr>
      <w:r w:rsidRPr="005F58EA">
        <w:rPr>
          <w:b/>
          <w:bCs/>
          <w:iCs/>
          <w:sz w:val="20"/>
          <w:szCs w:val="20"/>
        </w:rPr>
        <w:t>Proof</w:t>
      </w:r>
      <w:r w:rsidRPr="005F58EA">
        <w:rPr>
          <w:sz w:val="20"/>
          <w:szCs w:val="20"/>
        </w:rPr>
        <w:t xml:space="preserve">. Any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</m:oMath>
      <w:r w:rsidRPr="005F58EA">
        <w:rPr>
          <w:sz w:val="20"/>
          <w:szCs w:val="20"/>
        </w:rPr>
        <w:t xml:space="preserve">monophonic set is either empty or contains at least one vertex, it is clear that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/>
            <w:sz w:val="20"/>
            <w:szCs w:val="20"/>
          </w:rPr>
          <m:t>≥</m:t>
        </m:r>
        <m:r>
          <w:rPr>
            <w:rFonts w:ascii="Cambria Math"/>
            <w:sz w:val="20"/>
            <w:szCs w:val="20"/>
          </w:rPr>
          <m:t xml:space="preserve"> 0</m:t>
        </m:r>
      </m:oMath>
      <w:r w:rsidRPr="005F58EA">
        <w:rPr>
          <w:sz w:val="20"/>
          <w:szCs w:val="20"/>
        </w:rPr>
        <w:t xml:space="preserve">. If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/>
            <w:sz w:val="20"/>
            <w:szCs w:val="20"/>
          </w:rPr>
          <m:t xml:space="preserve"> =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 xml:space="preserve">, then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sz w:val="20"/>
            <w:szCs w:val="20"/>
          </w:rPr>
          <m:t>–</m:t>
        </m:r>
        <m:r>
          <w:rPr>
            <w:rFonts w:ascii="Cambria Math"/>
            <w:sz w:val="20"/>
            <w:szCs w:val="20"/>
          </w:rPr>
          <m:t xml:space="preserve"> 2</m:t>
        </m:r>
      </m:oMath>
      <w:r w:rsidRPr="005F58EA">
        <w:rPr>
          <w:sz w:val="20"/>
          <w:szCs w:val="20"/>
        </w:rPr>
        <w:t xml:space="preserve"> so that the result  is trivial.  Assume that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 is non complete.  Let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5F58EA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sz w:val="20"/>
          <w:szCs w:val="20"/>
        </w:rPr>
        <w:t xml:space="preserve"> be two vertices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 such that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  <m:r>
              <w:rPr>
                <w:rFonts w:asci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</m:d>
        <m:r>
          <w:rPr>
            <w:rFonts w:ascii="Cambria Math"/>
            <w:sz w:val="20"/>
            <w:szCs w:val="20"/>
          </w:rPr>
          <m:t>=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sz w:val="20"/>
            <w:szCs w:val="20"/>
          </w:rPr>
          <m:t>≥</m:t>
        </m:r>
        <m:r>
          <w:rPr>
            <w:rFonts w:ascii="Cambria Math"/>
            <w:sz w:val="20"/>
            <w:szCs w:val="20"/>
          </w:rPr>
          <m:t xml:space="preserve"> 2</m:t>
        </m:r>
      </m:oMath>
      <w:r w:rsidRPr="005F58EA">
        <w:rPr>
          <w:sz w:val="20"/>
          <w:szCs w:val="20"/>
        </w:rPr>
        <w:t xml:space="preserve">. Let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/>
            <w:sz w:val="20"/>
            <w:szCs w:val="20"/>
          </w:rPr>
          <m:t xml:space="preserve">: </m:t>
        </m:r>
        <m:r>
          <w:rPr>
            <w:rFonts w:ascii="Cambria Math" w:hAnsi="Cambria Math"/>
            <w:sz w:val="20"/>
            <w:szCs w:val="20"/>
          </w:rPr>
          <m:t>u</m:t>
        </m:r>
        <m:r>
          <w:rPr>
            <w:rFonts w:ascii="Cambria Math"/>
            <w:sz w:val="20"/>
            <w:szCs w:val="20"/>
          </w:rPr>
          <m:t xml:space="preserve"> =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>,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, </m:t>
        </m:r>
        <m:r>
          <w:rPr>
            <w:rFonts w:ascii="Cambria Math"/>
            <w:sz w:val="20"/>
            <w:szCs w:val="20"/>
          </w:rPr>
          <m:t>…</m:t>
        </m:r>
        <m:r>
          <w:rPr>
            <w:rFonts w:ascii="Cambria Math"/>
            <w:sz w:val="20"/>
            <w:szCs w:val="20"/>
          </w:rPr>
          <m:t>,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d</m:t>
            </m:r>
            <m:r>
              <w:rPr>
                <w:sz w:val="20"/>
                <w:szCs w:val="20"/>
                <w:vertAlign w:val="subscript"/>
              </w:rPr>
              <m:t>-</m:t>
            </m:r>
            <m:r>
              <w:rPr>
                <w:rFonts w:ascii="Cambria Math"/>
                <w:sz w:val="20"/>
                <w:szCs w:val="20"/>
                <w:vertAlign w:val="subscript"/>
              </w:rPr>
              <m:t>1</m:t>
            </m:r>
          </m:sub>
        </m:sSub>
        <m:r>
          <w:rPr>
            <w:rFonts w:asci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d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 xml:space="preserve"> = </m:t>
        </m:r>
        <m:r>
          <w:rPr>
            <w:rFonts w:ascii="Cambria Math" w:hAnsi="Cambria Math"/>
            <w:sz w:val="20"/>
            <w:szCs w:val="20"/>
          </w:rPr>
          <m:t>v</m:t>
        </m:r>
      </m:oMath>
      <w:r w:rsidRPr="005F58EA">
        <w:rPr>
          <w:sz w:val="20"/>
          <w:szCs w:val="20"/>
        </w:rPr>
        <w:t xml:space="preserve"> be a monophonicdiamateral path. Let </w:t>
      </w:r>
      <m:oMath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/>
            <w:sz w:val="20"/>
            <w:szCs w:val="20"/>
          </w:rPr>
          <m:t xml:space="preserve"> = 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/>
            <w:sz w:val="20"/>
            <w:szCs w:val="20"/>
          </w:rPr>
          <m:t>–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</m:t>
        </m:r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</m:d>
      </m:oMath>
      <w:r w:rsidRPr="005F58EA">
        <w:rPr>
          <w:sz w:val="20"/>
          <w:szCs w:val="20"/>
        </w:rPr>
        <w:t xml:space="preserve">. Then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5F58EA">
        <w:rPr>
          <w:sz w:val="20"/>
          <w:szCs w:val="20"/>
        </w:rPr>
        <w:t xml:space="preserve"> is </w:t>
      </w:r>
      <m:oMath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</m:oMath>
      <w:r w:rsidRPr="005F58EA">
        <w:rPr>
          <w:sz w:val="20"/>
          <w:szCs w:val="20"/>
        </w:rPr>
        <w:t xml:space="preserve">monophonicset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.  Hence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/>
            <w:sz w:val="20"/>
            <w:szCs w:val="20"/>
          </w:rPr>
          <m:t>≤</m:t>
        </m:r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sz w:val="20"/>
            <w:szCs w:val="20"/>
          </w:rPr>
          <m:t>-</m:t>
        </m:r>
        <m:r>
          <w:rPr>
            <w:rFonts w:ascii="Cambria Math"/>
            <w:sz w:val="20"/>
            <w:szCs w:val="20"/>
          </w:rPr>
          <m:t>1</m:t>
        </m:r>
      </m:oMath>
      <w:r w:rsidRPr="005F58EA">
        <w:rPr>
          <w:sz w:val="20"/>
          <w:szCs w:val="20"/>
        </w:rPr>
        <w:t>.</w:t>
      </w:r>
      <w:r w:rsidRPr="00D23A04">
        <w:rPr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485EF1" w:rsidRPr="00D23A04" w:rsidRDefault="00485EF1" w:rsidP="00485EF1">
      <w:pPr>
        <w:pStyle w:val="EOP"/>
        <w:spacing w:after="0" w:line="240" w:lineRule="auto"/>
        <w:rPr>
          <w:sz w:val="20"/>
          <w:szCs w:val="20"/>
        </w:rPr>
      </w:pPr>
    </w:p>
    <w:p w:rsidR="00485EF1" w:rsidRPr="005F58EA" w:rsidRDefault="00485EF1" w:rsidP="00485E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Remark 2.11.</w:t>
      </w:r>
      <w:r w:rsidRPr="005F58EA">
        <w:rPr>
          <w:rFonts w:ascii="Times New Roman" w:hAnsi="Times New Roman"/>
          <w:sz w:val="20"/>
          <w:szCs w:val="20"/>
        </w:rPr>
        <w:t xml:space="preserve">The bounds in Theorem 2.10 are sharp. For the path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= 0  </m:t>
        </m:r>
      </m:oMath>
      <w:r w:rsidRPr="005F58EA">
        <w:rPr>
          <w:rFonts w:ascii="Times New Roman" w:hAnsi="Times New Roman"/>
          <w:sz w:val="20"/>
          <w:szCs w:val="20"/>
        </w:rPr>
        <w:t xml:space="preserve">and for the complete graph </w:t>
      </w:r>
      <m:oMath>
        <m:r>
          <w:rPr>
            <w:rFonts w:ascii="Cambria Math" w:hAnsi="Times New Roman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  <w:vertAlign w:val="subscript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=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2</m:t>
        </m:r>
      </m:oMath>
      <w:r w:rsidRPr="005F58EA">
        <w:rPr>
          <w:rFonts w:ascii="Times New Roman" w:hAnsi="Times New Roman"/>
          <w:sz w:val="20"/>
          <w:szCs w:val="20"/>
        </w:rPr>
        <w:t xml:space="preserve">. Also the bounds in Theorem 2.10 can be strict. For the graph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rFonts w:ascii="Times New Roman" w:hAnsi="Times New Roman"/>
          <w:sz w:val="20"/>
          <w:szCs w:val="20"/>
        </w:rPr>
        <w:t xml:space="preserve"> given in Figure 2.1, for the monophonic diametral path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w:rPr>
                <w:rFonts w:ascii="Cambria Math" w:hAnsi="Times New Roman"/>
                <w:sz w:val="20"/>
                <w:szCs w:val="20"/>
              </w:rPr>
              <m:t>:</m:t>
            </m:r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7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6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4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Times New Roman"/>
                <w:sz w:val="20"/>
                <w:szCs w:val="20"/>
                <w:vertAlign w:val="subscript"/>
              </w:rPr>
              <m:t>5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 xml:space="preserve">, 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 w:hAnsi="Times New Roman"/>
            <w:sz w:val="20"/>
            <w:szCs w:val="20"/>
          </w:rPr>
          <m:t xml:space="preserve">=5,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 w:hAnsi="Times New Roman"/>
            <w:sz w:val="20"/>
            <w:szCs w:val="20"/>
          </w:rPr>
          <m:t>=8</m:t>
        </m:r>
      </m:oMath>
      <w:r w:rsidRPr="005F58EA">
        <w:rPr>
          <w:rFonts w:ascii="Times New Roman" w:hAnsi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>= 2</m:t>
        </m:r>
      </m:oMath>
      <w:r w:rsidRPr="005F58EA">
        <w:rPr>
          <w:rFonts w:ascii="Times New Roman" w:hAnsi="Times New Roman"/>
          <w:sz w:val="20"/>
          <w:szCs w:val="20"/>
        </w:rPr>
        <w:t xml:space="preserve"> so that </w:t>
      </w:r>
      <m:oMath>
        <m:r>
          <w:rPr>
            <w:rFonts w:ascii="Cambria Math" w:hAnsi="Times New Roman"/>
            <w:sz w:val="20"/>
            <w:szCs w:val="20"/>
          </w:rPr>
          <m:t>0&lt;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Times New Roman"/>
            <w:sz w:val="20"/>
            <w:szCs w:val="20"/>
          </w:rPr>
          <m:t xml:space="preserve">&lt;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1</m:t>
        </m:r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5F58EA" w:rsidRDefault="005F58EA" w:rsidP="00485EF1">
      <w:pPr>
        <w:tabs>
          <w:tab w:val="left" w:pos="2805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85EF1" w:rsidRPr="005F58EA" w:rsidRDefault="00485EF1" w:rsidP="00485EF1">
      <w:pPr>
        <w:tabs>
          <w:tab w:val="left" w:pos="280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F58EA">
        <w:rPr>
          <w:rFonts w:ascii="Times New Roman" w:hAnsi="Times New Roman"/>
          <w:b/>
          <w:sz w:val="20"/>
          <w:szCs w:val="20"/>
        </w:rPr>
        <w:t>Theorem 2.12.</w:t>
      </w:r>
      <w:r w:rsidRPr="005F58EA">
        <w:rPr>
          <w:rFonts w:ascii="Times New Roman" w:hAnsi="Times New Roman"/>
          <w:sz w:val="20"/>
          <w:szCs w:val="20"/>
        </w:rPr>
        <w:t xml:space="preserve">   Let </w:t>
      </w:r>
      <w:r w:rsidRPr="005F58EA">
        <w:rPr>
          <w:rFonts w:ascii="Times New Roman" w:hAnsi="Times New Roman"/>
          <w:i/>
          <w:sz w:val="20"/>
          <w:szCs w:val="20"/>
        </w:rPr>
        <w:t>G</w:t>
      </w:r>
      <w:r w:rsidRPr="005F58EA">
        <w:rPr>
          <w:rFonts w:ascii="Times New Roman" w:hAnsi="Times New Roman"/>
          <w:sz w:val="20"/>
          <w:szCs w:val="20"/>
        </w:rPr>
        <w:t xml:space="preserve"> be a connected graph. Then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Times New Roman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 xml:space="preserve">) =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rFonts w:ascii="Times New Roman" w:hAnsi="Times New Roman"/>
            <w:sz w:val="20"/>
            <w:szCs w:val="20"/>
          </w:rPr>
          <m:t>-</m:t>
        </m:r>
        <m:r>
          <w:rPr>
            <w:rFonts w:ascii="Cambria Math" w:hAnsi="Times New Roman"/>
            <w:sz w:val="20"/>
            <w:szCs w:val="20"/>
          </w:rPr>
          <m:t>2</m:t>
        </m:r>
      </m:oMath>
      <w:r w:rsidRPr="005F58EA">
        <w:rPr>
          <w:rFonts w:ascii="Times New Roman" w:hAnsi="Times New Roman"/>
          <w:sz w:val="20"/>
          <w:szCs w:val="20"/>
        </w:rPr>
        <w:t xml:space="preserve"> if and only if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Times New Roman"/>
            <w:sz w:val="20"/>
            <w:szCs w:val="20"/>
          </w:rPr>
          <m:t xml:space="preserve"> = 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Times New Roman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rFonts w:ascii="Times New Roman" w:hAnsi="Times New Roman"/>
          <w:sz w:val="20"/>
          <w:szCs w:val="20"/>
        </w:rPr>
        <w:t>.</w:t>
      </w:r>
    </w:p>
    <w:p w:rsidR="00485EF1" w:rsidRPr="00D23A04" w:rsidRDefault="00485EF1" w:rsidP="00485EF1">
      <w:pPr>
        <w:pStyle w:val="EOP"/>
        <w:spacing w:after="0" w:line="240" w:lineRule="auto"/>
        <w:rPr>
          <w:rFonts w:hAnsi="Cambria Math"/>
          <w:sz w:val="20"/>
          <w:szCs w:val="20"/>
        </w:rPr>
      </w:pPr>
      <w:r w:rsidRPr="005F58EA">
        <w:rPr>
          <w:b/>
          <w:sz w:val="20"/>
          <w:szCs w:val="20"/>
        </w:rPr>
        <w:t>Proof.</w:t>
      </w:r>
      <w:r w:rsidRPr="005F58EA">
        <w:rPr>
          <w:sz w:val="20"/>
          <w:szCs w:val="20"/>
        </w:rPr>
        <w:t xml:space="preserve">   First assume that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/>
            <w:sz w:val="20"/>
            <w:szCs w:val="20"/>
          </w:rPr>
          <m:t xml:space="preserve"> =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>. Then by Corollary 2.7,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/>
            <w:sz w:val="20"/>
            <w:szCs w:val="20"/>
          </w:rPr>
          <m:t xml:space="preserve">) =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  <m:r>
          <w:rPr>
            <w:rFonts w:ascii="Cambria Math"/>
            <w:sz w:val="20"/>
            <w:szCs w:val="20"/>
          </w:rPr>
          <m:t>2</m:t>
        </m:r>
      </m:oMath>
      <w:r w:rsidRPr="005F58EA">
        <w:rPr>
          <w:sz w:val="20"/>
          <w:szCs w:val="20"/>
        </w:rPr>
        <w:t xml:space="preserve">. Suppose that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5F58EA">
        <w:rPr>
          <w:sz w:val="20"/>
          <w:szCs w:val="20"/>
        </w:rPr>
        <w:t xml:space="preserve"> is non-complete then 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/>
            <w:sz w:val="20"/>
            <w:szCs w:val="20"/>
          </w:rPr>
          <m:t xml:space="preserve"> </m:t>
        </m:r>
        <m:r>
          <w:rPr>
            <w:rFonts w:ascii="Cambria Math"/>
            <w:sz w:val="20"/>
            <w:szCs w:val="20"/>
          </w:rPr>
          <m:t>≥</m:t>
        </m:r>
        <m:r>
          <w:rPr>
            <w:rFonts w:ascii="Cambria Math"/>
            <w:sz w:val="20"/>
            <w:szCs w:val="20"/>
          </w:rPr>
          <m:t xml:space="preserve"> 2</m:t>
        </m:r>
      </m:oMath>
      <w:r w:rsidRPr="005F58EA">
        <w:rPr>
          <w:sz w:val="20"/>
          <w:szCs w:val="20"/>
        </w:rPr>
        <w:t>. By Theorem 2.10,</w:t>
      </w:r>
      <m:oMath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/>
            <w:sz w:val="20"/>
            <w:szCs w:val="20"/>
          </w:rPr>
          <m:t xml:space="preserve">) </m:t>
        </m:r>
        <m:r>
          <w:rPr>
            <w:rFonts w:ascii="Cambria Math"/>
            <w:sz w:val="20"/>
            <w:szCs w:val="20"/>
          </w:rPr>
          <m:t>≤</m:t>
        </m:r>
        <m:r>
          <w:rPr>
            <w:rFonts w:ascii="Cambria Math"/>
            <w:sz w:val="20"/>
            <w:szCs w:val="20"/>
          </w:rPr>
          <m:t xml:space="preserve">  </m:t>
        </m:r>
        <m:r>
          <w:rPr>
            <w:rFonts w:ascii="Cambria Math" w:hAnsi="Cambria Math"/>
            <w:sz w:val="20"/>
            <w:szCs w:val="20"/>
          </w:rPr>
          <m:t>p</m:t>
        </m:r>
        <m:r>
          <w:rPr>
            <w:sz w:val="20"/>
            <w:szCs w:val="20"/>
          </w:rPr>
          <m:t>-</m:t>
        </m:r>
        <m:r>
          <w:rPr>
            <w:rFonts w:ascii="Cambria Math"/>
            <w:sz w:val="20"/>
            <w:szCs w:val="20"/>
          </w:rPr>
          <m:t>3</m:t>
        </m:r>
      </m:oMath>
      <w:r w:rsidRPr="005F58EA">
        <w:rPr>
          <w:sz w:val="20"/>
          <w:szCs w:val="20"/>
        </w:rPr>
        <w:t xml:space="preserve">, which is a contradiction. Therefore </w:t>
      </w:r>
      <m:oMath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/>
            <w:sz w:val="20"/>
            <w:szCs w:val="20"/>
          </w:rPr>
          <m:t xml:space="preserve"> = </m:t>
        </m:r>
        <m:sSub>
          <m:sSubPr>
            <m:ctrlPr>
              <w:rPr>
                <w:rFonts w:asci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5F58EA">
        <w:rPr>
          <w:sz w:val="20"/>
          <w:szCs w:val="20"/>
        </w:rPr>
        <w:t>.</w:t>
      </w:r>
      <w:r w:rsidRPr="00D23A04">
        <w:rPr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485EF1" w:rsidRDefault="00485EF1" w:rsidP="00485EF1">
      <w:pPr>
        <w:spacing w:after="0" w:line="240" w:lineRule="auto"/>
        <w:jc w:val="both"/>
        <w:rPr>
          <w:b/>
          <w:sz w:val="20"/>
          <w:szCs w:val="20"/>
        </w:rPr>
      </w:pPr>
    </w:p>
    <w:p w:rsidR="00485EF1" w:rsidRPr="00D23A04" w:rsidRDefault="00485EF1" w:rsidP="00485EF1">
      <w:pPr>
        <w:spacing w:after="0" w:line="240" w:lineRule="auto"/>
        <w:jc w:val="both"/>
        <w:rPr>
          <w:sz w:val="20"/>
          <w:szCs w:val="20"/>
        </w:rPr>
      </w:pPr>
      <w:r w:rsidRPr="00D23A04">
        <w:rPr>
          <w:b/>
          <w:sz w:val="20"/>
          <w:szCs w:val="20"/>
        </w:rPr>
        <w:t>Theorem 2.13.</w:t>
      </w:r>
      <w:r w:rsidRPr="00D23A04">
        <w:rPr>
          <w:sz w:val="20"/>
          <w:szCs w:val="20"/>
        </w:rPr>
        <w:t xml:space="preserve">    For any connected graph </w:t>
      </w:r>
      <m:oMath>
        <m:r>
          <w:rPr>
            <w:rFonts w:ascii="Cambria Math" w:hAnsi="Cambria Math"/>
            <w:sz w:val="20"/>
            <w:szCs w:val="20"/>
          </w:rPr>
          <m:t>G, m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>+1</m:t>
        </m:r>
      </m:oMath>
      <w:r w:rsidRPr="00D23A04">
        <w:rPr>
          <w:sz w:val="20"/>
          <w:szCs w:val="20"/>
        </w:rPr>
        <w:t>.</w:t>
      </w:r>
    </w:p>
    <w:p w:rsidR="00485EF1" w:rsidRPr="00D23A04" w:rsidRDefault="00485EF1" w:rsidP="00485EF1">
      <w:pPr>
        <w:pStyle w:val="EOP"/>
        <w:spacing w:after="0" w:line="240" w:lineRule="auto"/>
        <w:rPr>
          <w:sz w:val="20"/>
          <w:szCs w:val="20"/>
        </w:rPr>
      </w:pPr>
      <w:r w:rsidRPr="00D23A04">
        <w:rPr>
          <w:b/>
          <w:sz w:val="20"/>
          <w:szCs w:val="20"/>
        </w:rPr>
        <w:t>Proof.</w:t>
      </w:r>
      <w:r w:rsidRPr="00D23A04">
        <w:rPr>
          <w:sz w:val="20"/>
          <w:szCs w:val="20"/>
        </w:rPr>
        <w:t xml:space="preserve">    Let </w:t>
      </w:r>
      <w:r w:rsidRPr="00D23A04">
        <w:rPr>
          <w:i/>
          <w:sz w:val="20"/>
          <w:szCs w:val="20"/>
        </w:rPr>
        <w:t>P</w:t>
      </w:r>
      <w:r w:rsidRPr="00D23A04">
        <w:rPr>
          <w:sz w:val="20"/>
          <w:szCs w:val="20"/>
        </w:rPr>
        <w:t xml:space="preserve"> be a </w:t>
      </w:r>
      <m:oMath>
        <m:r>
          <w:rPr>
            <w:rFonts w:ascii="Cambria Math" w:hAnsi="Cambria Math"/>
            <w:sz w:val="20"/>
            <w:szCs w:val="20"/>
          </w:rPr>
          <m:t>x-y</m:t>
        </m:r>
      </m:oMath>
      <w:r w:rsidRPr="00D23A04">
        <w:rPr>
          <w:sz w:val="20"/>
          <w:szCs w:val="20"/>
        </w:rPr>
        <w:t xml:space="preserve"> monophonic diametral path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be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Then </w:t>
      </w:r>
      <m:oMath>
        <m:r>
          <w:rPr>
            <w:rFonts w:ascii="Cambria Math" w:hAnsi="Cambria Math"/>
            <w:sz w:val="20"/>
            <w:szCs w:val="20"/>
          </w:rPr>
          <m:t>M ∪ V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</m:oMath>
      <w:r w:rsidRPr="00D23A04">
        <w:rPr>
          <w:sz w:val="20"/>
          <w:szCs w:val="20"/>
        </w:rPr>
        <w:t xml:space="preserve"> is a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, it follows that </w:t>
      </w:r>
      <m:oMath>
        <m:r>
          <w:rPr>
            <w:rFonts w:ascii="Cambria Math" w:hAnsi="Cambria Math"/>
            <w:sz w:val="20"/>
            <w:szCs w:val="20"/>
          </w:rPr>
          <m:t>m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+ 1</m:t>
        </m:r>
      </m:oMath>
      <w:r w:rsidRPr="00D23A04">
        <w:rPr>
          <w:sz w:val="20"/>
          <w:szCs w:val="20"/>
        </w:rPr>
        <w:t>.</w:t>
      </w:r>
      <w:r w:rsidRPr="00D23A04">
        <w:rPr>
          <w:rFonts w:hAnsi="Cambria Math"/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485EF1" w:rsidRDefault="00485EF1" w:rsidP="00485EF1">
      <w:pPr>
        <w:spacing w:after="0" w:line="240" w:lineRule="auto"/>
        <w:jc w:val="both"/>
        <w:rPr>
          <w:b/>
          <w:sz w:val="20"/>
          <w:szCs w:val="20"/>
        </w:rPr>
      </w:pPr>
    </w:p>
    <w:p w:rsidR="00485EF1" w:rsidRPr="00D23A04" w:rsidRDefault="00485EF1" w:rsidP="00485EF1">
      <w:pPr>
        <w:spacing w:after="0" w:line="240" w:lineRule="auto"/>
        <w:jc w:val="both"/>
        <w:rPr>
          <w:sz w:val="20"/>
          <w:szCs w:val="20"/>
        </w:rPr>
      </w:pPr>
      <w:r w:rsidRPr="00D23A04">
        <w:rPr>
          <w:b/>
          <w:sz w:val="20"/>
          <w:szCs w:val="20"/>
        </w:rPr>
        <w:t>Theorem 2.14.</w:t>
      </w:r>
      <w:r w:rsidRPr="00D23A04">
        <w:rPr>
          <w:sz w:val="20"/>
          <w:szCs w:val="20"/>
        </w:rPr>
        <w:t xml:space="preserve">    For every integers with </w:t>
      </w:r>
      <m:oMath>
        <m:r>
          <w:rPr>
            <w:rFonts w:ascii="Cambria Math" w:hAnsi="Cambria Math"/>
            <w:sz w:val="20"/>
            <w:szCs w:val="20"/>
          </w:rPr>
          <m:t>2≤ a&lt; b</m:t>
        </m:r>
      </m:oMath>
      <w:r w:rsidRPr="00D23A04">
        <w:rPr>
          <w:sz w:val="20"/>
          <w:szCs w:val="20"/>
        </w:rPr>
        <w:t xml:space="preserve">, there exists a connected graph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monophonic  diameter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</m:sub>
        </m:sSub>
      </m:oMath>
      <w:r w:rsidRPr="00D23A04">
        <w:rPr>
          <w:sz w:val="20"/>
          <w:szCs w:val="20"/>
        </w:rPr>
        <w:t xml:space="preserve"> such that</w:t>
      </w:r>
      <m:oMath>
        <m:r>
          <w:rPr>
            <w:rFonts w:ascii="Cambria Math" w:hAnsi="Cambria Math"/>
            <w:sz w:val="20"/>
            <w:szCs w:val="20"/>
          </w:rPr>
          <m:t>m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= a</m:t>
        </m:r>
      </m:oMath>
      <w:r w:rsidRPr="00D23A04">
        <w:rPr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= b</m:t>
        </m:r>
      </m:oMath>
      <w:r w:rsidRPr="00D23A04">
        <w:rPr>
          <w:sz w:val="20"/>
          <w:szCs w:val="20"/>
        </w:rPr>
        <w:t>.</w:t>
      </w:r>
    </w:p>
    <w:p w:rsidR="00485EF1" w:rsidRPr="00D23A04" w:rsidRDefault="00485EF1" w:rsidP="00485EF1">
      <w:pPr>
        <w:pStyle w:val="EOP"/>
        <w:spacing w:after="0" w:line="240" w:lineRule="auto"/>
        <w:rPr>
          <w:sz w:val="20"/>
          <w:szCs w:val="20"/>
        </w:rPr>
      </w:pPr>
      <w:r w:rsidRPr="00D23A04">
        <w:rPr>
          <w:b/>
          <w:sz w:val="20"/>
          <w:szCs w:val="20"/>
        </w:rPr>
        <w:t>Proof.</w:t>
      </w:r>
      <w:r w:rsidRPr="00D23A04">
        <w:rPr>
          <w:sz w:val="20"/>
          <w:szCs w:val="20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</m:t>
                </m:r>
              </m:sub>
            </m:sSub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m-1</m:t>
                </m:r>
              </m:sub>
            </m:sSub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</m:t>
                </m:r>
              </m:sub>
            </m:sSub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be a path of length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</m:sub>
        </m:sSub>
      </m:oMath>
      <w:r w:rsidRPr="00D23A04">
        <w:rPr>
          <w:sz w:val="20"/>
          <w:szCs w:val="20"/>
        </w:rPr>
        <w:t xml:space="preserve">.Now, add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a-1</m:t>
            </m:r>
          </m:e>
        </m:d>
      </m:oMath>
      <w:r w:rsidRPr="00D23A04">
        <w:rPr>
          <w:sz w:val="20"/>
          <w:szCs w:val="20"/>
        </w:rPr>
        <w:t xml:space="preserve"> new vertices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a-1</m:t>
            </m:r>
          </m:sub>
        </m:sSub>
      </m:oMath>
      <w:r w:rsidRPr="00D23A04">
        <w:rPr>
          <w:sz w:val="20"/>
          <w:szCs w:val="20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d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and join each 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>, thereby producing a graph</w:t>
      </w:r>
      <m:oMath>
        <m:r>
          <w:rPr>
            <w:rFonts w:ascii="Cambria Math" w:hAnsi="Cambria Math"/>
            <w:sz w:val="20"/>
            <w:szCs w:val="20"/>
          </w:rPr>
          <m:t>H</m:t>
        </m:r>
      </m:oMath>
      <w:r w:rsidRPr="00D23A04">
        <w:rPr>
          <w:sz w:val="20"/>
          <w:szCs w:val="20"/>
        </w:rPr>
        <w:t xml:space="preserve">. Then add </w:t>
      </w:r>
      <w:r w:rsidRPr="00D23A04">
        <w:rPr>
          <w:sz w:val="20"/>
          <w:szCs w:val="20"/>
        </w:rPr>
        <w:br/>
      </w:r>
      <m:oMath>
        <m:r>
          <w:rPr>
            <w:rFonts w:ascii="Cambria Math" w:hAnsi="Cambria Math"/>
            <w:sz w:val="20"/>
            <w:szCs w:val="20"/>
          </w:rPr>
          <m:t>b-a+1</m:t>
        </m:r>
      </m:oMath>
      <w:r w:rsidRPr="00D23A04">
        <w:rPr>
          <w:sz w:val="20"/>
          <w:szCs w:val="20"/>
        </w:rPr>
        <w:t xml:space="preserve"> new vertices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b-a+1</m:t>
            </m:r>
          </m:sub>
        </m:sSub>
      </m:oMath>
      <w:r w:rsidRPr="00D23A04">
        <w:rPr>
          <w:sz w:val="20"/>
          <w:szCs w:val="20"/>
        </w:rPr>
        <w:t xml:space="preserve">to </w:t>
      </w:r>
      <m:oMath>
        <m:r>
          <w:rPr>
            <w:rFonts w:ascii="Cambria Math" w:hAnsi="Cambria Math"/>
            <w:sz w:val="20"/>
            <w:szCs w:val="20"/>
          </w:rPr>
          <m:t>H</m:t>
        </m:r>
      </m:oMath>
      <w:r w:rsidRPr="00D23A04">
        <w:rPr>
          <w:sz w:val="20"/>
          <w:szCs w:val="20"/>
        </w:rPr>
        <w:t xml:space="preserve"> and join each to both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, Also join each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i≠j</m:t>
        </m:r>
      </m:oMath>
      <w:r w:rsidRPr="00D23A04">
        <w:rPr>
          <w:sz w:val="20"/>
          <w:szCs w:val="20"/>
        </w:rPr>
        <w:t xml:space="preserve"> </w:t>
      </w:r>
      <w:r w:rsidRPr="00D23A04">
        <w:rPr>
          <w:sz w:val="20"/>
          <w:szCs w:val="20"/>
        </w:rPr>
        <w:lastRenderedPageBreak/>
        <w:t xml:space="preserve">obtaining the graph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of Figure 2.2  so that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has monophonic  diameter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</m:sub>
        </m:sSub>
      </m:oMath>
      <w:r w:rsidRPr="00D23A04">
        <w:rPr>
          <w:sz w:val="20"/>
          <w:szCs w:val="20"/>
        </w:rPr>
        <w:t xml:space="preserve">. Let </w:t>
      </w:r>
      <m:oMath>
        <m:r>
          <w:rPr>
            <w:rFonts w:ascii="Cambria Math" w:hAnsi="Cambria Math"/>
            <w:sz w:val="20"/>
            <w:szCs w:val="20"/>
          </w:rPr>
          <m:t xml:space="preserve">M =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m</m:t>
                    </m:r>
                  </m:sub>
                </m:sSub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1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2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a-1</m:t>
                </m:r>
              </m:sub>
            </m:sSub>
          </m:e>
        </m:d>
      </m:oMath>
      <w:r w:rsidRPr="00D23A04">
        <w:rPr>
          <w:sz w:val="20"/>
          <w:szCs w:val="20"/>
        </w:rPr>
        <w:t xml:space="preserve"> be the set of extreme vertices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. By Theorem 1.1,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is contained in is contained in every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and so</w:t>
      </w:r>
      <m:oMath>
        <m:r>
          <w:rPr>
            <w:rFonts w:ascii="Cambria Math" w:hAnsi="Cambria Math"/>
            <w:sz w:val="20"/>
            <w:szCs w:val="20"/>
          </w:rPr>
          <m:t xml:space="preserve"> m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≥ a.</m:t>
        </m:r>
      </m:oMath>
      <w:r w:rsidRPr="00D23A04">
        <w:rPr>
          <w:sz w:val="20"/>
          <w:szCs w:val="20"/>
        </w:rPr>
        <w:t xml:space="preserve"> It is clear that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D23A04">
        <w:rPr>
          <w:sz w:val="20"/>
          <w:szCs w:val="20"/>
        </w:rPr>
        <w:t xml:space="preserve"> is a 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so that </w:t>
      </w:r>
      <m:oMath>
        <m:r>
          <w:rPr>
            <w:rFonts w:ascii="Cambria Math" w:hAnsi="Cambria Math"/>
            <w:sz w:val="20"/>
            <w:szCs w:val="20"/>
          </w:rPr>
          <m:t>m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= a</m:t>
        </m:r>
      </m:oMath>
      <w:r w:rsidRPr="00D23A04">
        <w:rPr>
          <w:sz w:val="20"/>
          <w:szCs w:val="20"/>
        </w:rPr>
        <w:t xml:space="preserve">. Next we show that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= b</m:t>
        </m:r>
      </m:oMath>
      <w:r w:rsidRPr="00D23A04">
        <w:rPr>
          <w:sz w:val="20"/>
          <w:szCs w:val="20"/>
        </w:rPr>
        <w:t>. Now</w:t>
      </w:r>
      <m:oMath>
        <m:r>
          <w:rPr>
            <w:rFonts w:ascii="Cambria Math" w:hAnsi="Cambria Math"/>
            <w:sz w:val="20"/>
            <w:szCs w:val="20"/>
          </w:rPr>
          <m:t xml:space="preserve">P: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0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m-1</m:t>
                </m:r>
              </m:sub>
            </m:sSub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</m:t>
                </m:r>
              </m:sub>
            </m:sSub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is a monophonic  diameteral path of length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>.</m:t>
        </m:r>
      </m:oMath>
      <w:r w:rsidRPr="00D23A04">
        <w:rPr>
          <w:sz w:val="20"/>
          <w:szCs w:val="20"/>
        </w:rPr>
        <w:t xml:space="preserve"> Let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 = M –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m</m:t>
                    </m:r>
                  </m:sub>
                </m:sSub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</m:e>
        </m:d>
        <m:r>
          <w:rPr>
            <w:rFonts w:ascii="Cambria Math" w:hAnsi="Cambria Math"/>
            <w:sz w:val="20"/>
            <w:szCs w:val="20"/>
          </w:rPr>
          <m:t>.</m:t>
        </m:r>
      </m:oMath>
      <w:r w:rsidRPr="00D23A04">
        <w:rPr>
          <w:sz w:val="20"/>
          <w:szCs w:val="20"/>
        </w:rPr>
        <w:t xml:space="preserve">Then by Theorem 2.3,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is a subset of every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G.</m:t>
        </m:r>
      </m:oMath>
      <w:r w:rsidRPr="00D23A04">
        <w:rPr>
          <w:sz w:val="20"/>
          <w:szCs w:val="20"/>
        </w:rPr>
        <w:t xml:space="preserve">It is clear that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</m:oMath>
      <w:r w:rsidRPr="00D23A04">
        <w:rPr>
          <w:sz w:val="20"/>
          <w:szCs w:val="20"/>
        </w:rPr>
        <w:t xml:space="preserve"> is not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G.</m:t>
        </m:r>
      </m:oMath>
      <w:r w:rsidRPr="00D23A04">
        <w:rPr>
          <w:sz w:val="20"/>
          <w:szCs w:val="20"/>
        </w:rPr>
        <w:t xml:space="preserve">It is easily observed that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 ≤ i ≤ b-a+1</m:t>
            </m:r>
          </m:e>
        </m:d>
      </m:oMath>
      <w:r w:rsidRPr="00D23A04">
        <w:rPr>
          <w:sz w:val="20"/>
          <w:szCs w:val="20"/>
        </w:rPr>
        <w:t xml:space="preserve"> belongs to every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and so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≥ b</m:t>
        </m:r>
      </m:oMath>
      <w:r w:rsidRPr="00D23A04">
        <w:rPr>
          <w:sz w:val="20"/>
          <w:szCs w:val="20"/>
        </w:rPr>
        <w:t xml:space="preserve">. Now,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 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∪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1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b-a+1</m:t>
                </m:r>
              </m:sub>
            </m:sSub>
          </m:e>
        </m:d>
      </m:oMath>
      <w:r w:rsidRPr="00D23A04">
        <w:rPr>
          <w:sz w:val="20"/>
          <w:szCs w:val="20"/>
        </w:rPr>
        <w:t xml:space="preserve"> is a </w:t>
      </w:r>
      <m:oMath>
        <m:r>
          <w:rPr>
            <w:rFonts w:ascii="Cambria Math" w:hAnsi="Cambria Math"/>
            <w:sz w:val="20"/>
            <w:szCs w:val="20"/>
          </w:rPr>
          <m:t>P-</m:t>
        </m:r>
      </m:oMath>
      <w:r w:rsidRPr="00D23A04">
        <w:rPr>
          <w:sz w:val="20"/>
          <w:szCs w:val="20"/>
        </w:rPr>
        <w:t xml:space="preserve">monophonic set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  <w:r w:rsidRPr="00D23A04">
        <w:rPr>
          <w:sz w:val="20"/>
          <w:szCs w:val="20"/>
        </w:rPr>
        <w:t xml:space="preserve"> so that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p</m:t>
            </m: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</m:d>
        <m:r>
          <w:rPr>
            <w:rFonts w:ascii="Cambria Math" w:hAnsi="Cambria Math"/>
            <w:sz w:val="20"/>
            <w:szCs w:val="20"/>
          </w:rPr>
          <m:t>= b</m:t>
        </m:r>
      </m:oMath>
      <w:r w:rsidRPr="00D23A04">
        <w:rPr>
          <w:sz w:val="20"/>
          <w:szCs w:val="20"/>
        </w:rPr>
        <w:t>.</w:t>
      </w:r>
      <w:r w:rsidRPr="00D23A04">
        <w:rPr>
          <w:sz w:val="20"/>
          <w:szCs w:val="20"/>
        </w:rPr>
        <w:tab/>
      </w:r>
      <w:r w:rsidRPr="00D23A04">
        <w:rPr>
          <w:rFonts w:hAnsi="Cambria Math"/>
          <w:sz w:val="20"/>
          <w:szCs w:val="20"/>
        </w:rPr>
        <w:t>∎</w:t>
      </w:r>
    </w:p>
    <w:p w:rsidR="00DA60A8" w:rsidRDefault="005F58EA" w:rsidP="005F58EA">
      <w:pPr>
        <w:tabs>
          <w:tab w:val="left" w:pos="38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200400" cy="3267075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84E" w:rsidRPr="003144C7">
        <w:rPr>
          <w:rFonts w:ascii="Times New Roman" w:hAnsi="Times New Roman"/>
          <w:sz w:val="20"/>
          <w:szCs w:val="20"/>
        </w:rPr>
        <w:t>.</w:t>
      </w:r>
    </w:p>
    <w:p w:rsidR="005F58EA" w:rsidRPr="005F58EA" w:rsidRDefault="005F58EA" w:rsidP="005F58EA">
      <w:pPr>
        <w:tabs>
          <w:tab w:val="left" w:pos="3840"/>
        </w:tabs>
        <w:spacing w:after="0" w:line="240" w:lineRule="auto"/>
        <w:jc w:val="center"/>
        <w:rPr>
          <w:rFonts w:ascii="Times New Roman" w:hAnsi="Times New Roman"/>
          <w:b/>
          <w:i/>
          <w:sz w:val="18"/>
          <w:szCs w:val="20"/>
        </w:rPr>
      </w:pPr>
      <w:r w:rsidRPr="005F58EA">
        <w:rPr>
          <w:rFonts w:ascii="Times New Roman" w:hAnsi="Times New Roman"/>
          <w:b/>
          <w:i/>
          <w:sz w:val="18"/>
          <w:szCs w:val="20"/>
        </w:rPr>
        <w:t>Figure 2.2</w:t>
      </w:r>
    </w:p>
    <w:p w:rsidR="0043020A" w:rsidRPr="00E83A92" w:rsidRDefault="0043020A" w:rsidP="00485EF1">
      <w:pPr>
        <w:tabs>
          <w:tab w:val="left" w:pos="3840"/>
        </w:tabs>
        <w:spacing w:after="0" w:line="240" w:lineRule="auto"/>
        <w:jc w:val="both"/>
        <w:rPr>
          <w:rFonts w:ascii="Times New Roman" w:hAnsi="Times New Roman"/>
          <w:sz w:val="20"/>
        </w:rPr>
      </w:pPr>
    </w:p>
    <w:p w:rsidR="0055766C" w:rsidRPr="00E83A92" w:rsidRDefault="00D148AD" w:rsidP="00485EF1">
      <w:pPr>
        <w:tabs>
          <w:tab w:val="left" w:pos="2016"/>
        </w:tabs>
        <w:spacing w:after="0" w:line="240" w:lineRule="auto"/>
        <w:jc w:val="both"/>
        <w:rPr>
          <w:rFonts w:ascii="Times New Roman" w:hAnsi="Times New Roman"/>
          <w:b/>
          <w:bCs/>
          <w:color w:val="632423" w:themeColor="accent2" w:themeShade="80"/>
          <w:szCs w:val="20"/>
        </w:rPr>
      </w:pPr>
      <w:r w:rsidRPr="00E83A92">
        <w:rPr>
          <w:rFonts w:ascii="Times New Roman" w:hAnsi="Times New Roman"/>
          <w:b/>
          <w:bCs/>
          <w:color w:val="632423" w:themeColor="accent2" w:themeShade="80"/>
          <w:szCs w:val="20"/>
        </w:rPr>
        <w:t>REFERENCES</w:t>
      </w:r>
    </w:p>
    <w:p w:rsidR="00485EF1" w:rsidRPr="00485EF1" w:rsidRDefault="00485EF1" w:rsidP="00485EF1">
      <w:pPr>
        <w:pStyle w:val="normal0"/>
        <w:numPr>
          <w:ilvl w:val="0"/>
          <w:numId w:val="31"/>
        </w:numPr>
        <w:jc w:val="both"/>
        <w:rPr>
          <w:i/>
          <w:color w:val="000000"/>
        </w:rPr>
      </w:pPr>
      <w:r w:rsidRPr="00485EF1">
        <w:rPr>
          <w:i/>
          <w:color w:val="000000"/>
        </w:rPr>
        <w:t xml:space="preserve">F. Buckley and F. Harary, Distance in Graphs, Addition-Wesley, Redwood City, CA, 1990. </w:t>
      </w:r>
    </w:p>
    <w:p w:rsidR="00485EF1" w:rsidRPr="00485EF1" w:rsidRDefault="00485EF1" w:rsidP="00485EF1">
      <w:pPr>
        <w:pStyle w:val="normal0"/>
        <w:numPr>
          <w:ilvl w:val="0"/>
          <w:numId w:val="31"/>
        </w:numPr>
        <w:jc w:val="both"/>
        <w:rPr>
          <w:i/>
          <w:color w:val="000000"/>
        </w:rPr>
      </w:pPr>
      <w:r w:rsidRPr="00485EF1">
        <w:rPr>
          <w:i/>
          <w:color w:val="000000"/>
        </w:rPr>
        <w:t>Esamel M. paluga, Sergio R. Canoy, Jr., Monophonic numbers of the join and   Composition of connected graphs, Discrete Mathematics 307 (2007)1146 – 1154.</w:t>
      </w:r>
    </w:p>
    <w:p w:rsidR="00485EF1" w:rsidRPr="00485EF1" w:rsidRDefault="00485EF1" w:rsidP="00485EF1">
      <w:pPr>
        <w:pStyle w:val="normal0"/>
        <w:numPr>
          <w:ilvl w:val="0"/>
          <w:numId w:val="31"/>
        </w:numPr>
        <w:jc w:val="both"/>
        <w:rPr>
          <w:i/>
          <w:color w:val="000000"/>
        </w:rPr>
      </w:pPr>
      <w:r w:rsidRPr="00485EF1">
        <w:rPr>
          <w:i/>
          <w:color w:val="000000"/>
        </w:rPr>
        <w:t xml:space="preserve">F. Harary, Graph Theory, Addision-Wesley (1969). </w:t>
      </w:r>
    </w:p>
    <w:p w:rsidR="00485EF1" w:rsidRPr="00485EF1" w:rsidRDefault="00485EF1" w:rsidP="00485EF1">
      <w:pPr>
        <w:pStyle w:val="normal0"/>
        <w:numPr>
          <w:ilvl w:val="0"/>
          <w:numId w:val="31"/>
        </w:numPr>
        <w:jc w:val="both"/>
        <w:rPr>
          <w:i/>
          <w:color w:val="000000"/>
        </w:rPr>
      </w:pPr>
      <w:r w:rsidRPr="00485EF1">
        <w:rPr>
          <w:i/>
          <w:color w:val="000000"/>
        </w:rPr>
        <w:t xml:space="preserve">A. P. Santhakumaran and P. Titus, Monophonic Distance in  Graphs, Discrete Mathematics, Algorithms and Applications 03, 159 (2011). </w:t>
      </w:r>
    </w:p>
    <w:p w:rsidR="00485EF1" w:rsidRPr="00485EF1" w:rsidRDefault="00485EF1" w:rsidP="00485EF1">
      <w:pPr>
        <w:pStyle w:val="normal0"/>
        <w:numPr>
          <w:ilvl w:val="0"/>
          <w:numId w:val="31"/>
        </w:numPr>
        <w:jc w:val="both"/>
        <w:rPr>
          <w:i/>
          <w:color w:val="000000"/>
        </w:rPr>
      </w:pPr>
      <w:r w:rsidRPr="00485EF1">
        <w:rPr>
          <w:i/>
          <w:color w:val="000000"/>
        </w:rPr>
        <w:t xml:space="preserve">A. P. Santhakumaran, P. Titus and K. Ganeshamoorthy, On the Monophonic Number of a Graph, J.Appl.Math and informatics 32(1) (2011), 255-266. </w:t>
      </w:r>
    </w:p>
    <w:p w:rsidR="00485EF1" w:rsidRPr="00485EF1" w:rsidRDefault="00485EF1" w:rsidP="00485EF1">
      <w:pPr>
        <w:pStyle w:val="normal0"/>
        <w:numPr>
          <w:ilvl w:val="0"/>
          <w:numId w:val="31"/>
        </w:numPr>
        <w:jc w:val="both"/>
        <w:rPr>
          <w:i/>
          <w:color w:val="000000"/>
        </w:rPr>
      </w:pPr>
      <w:r w:rsidRPr="00485EF1">
        <w:rPr>
          <w:i/>
          <w:color w:val="000000"/>
        </w:rPr>
        <w:t>A. P. Santhakumaran and P. Titus, The Vertex Monophonic Number of a Graph, DiscussionesMathematicae Graph Theory 32 (2), (2012), 191 – 204.</w:t>
      </w:r>
    </w:p>
    <w:p w:rsidR="00EB2BAE" w:rsidRPr="0043020A" w:rsidRDefault="00485EF1" w:rsidP="00485EF1">
      <w:pPr>
        <w:pStyle w:val="normal0"/>
        <w:numPr>
          <w:ilvl w:val="0"/>
          <w:numId w:val="31"/>
        </w:numPr>
        <w:jc w:val="both"/>
        <w:rPr>
          <w:i/>
        </w:rPr>
      </w:pPr>
      <w:r w:rsidRPr="00485EF1">
        <w:rPr>
          <w:i/>
          <w:color w:val="000000"/>
        </w:rPr>
        <w:t>P. Titus and K. Ganeshamoorthy, The Detour Monophonic Number of a Graph, ArsCombinatoria, 84 (2013), 179 – 188.</w:t>
      </w:r>
    </w:p>
    <w:p w:rsidR="0055766C" w:rsidRPr="00E83A92" w:rsidRDefault="0055766C" w:rsidP="00485EF1">
      <w:pPr>
        <w:spacing w:after="0" w:line="240" w:lineRule="auto"/>
        <w:ind w:left="360"/>
        <w:jc w:val="both"/>
        <w:rPr>
          <w:rFonts w:ascii="Times New Roman" w:hAnsi="Times New Roman"/>
          <w:i/>
          <w:sz w:val="20"/>
          <w:szCs w:val="24"/>
        </w:rPr>
      </w:pPr>
    </w:p>
    <w:p w:rsidR="00D16048" w:rsidRPr="00E83A92" w:rsidRDefault="00D16048" w:rsidP="00485EF1">
      <w:pPr>
        <w:spacing w:after="0" w:line="240" w:lineRule="auto"/>
        <w:ind w:left="360"/>
        <w:jc w:val="both"/>
        <w:rPr>
          <w:rFonts w:ascii="Times New Roman" w:hAnsi="Times New Roman"/>
          <w:i/>
          <w:sz w:val="20"/>
          <w:szCs w:val="24"/>
        </w:rPr>
      </w:pPr>
    </w:p>
    <w:sectPr w:rsidR="00D16048" w:rsidRPr="00E83A92" w:rsidSect="001C5CF9">
      <w:headerReference w:type="default" r:id="rId11"/>
      <w:footerReference w:type="default" r:id="rId12"/>
      <w:type w:val="continuous"/>
      <w:pgSz w:w="12240" w:h="15840"/>
      <w:pgMar w:top="1440" w:right="1440" w:bottom="1440" w:left="1440" w:header="720" w:footer="720" w:gutter="0"/>
      <w:pgNumType w:start="6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096" w:rsidRDefault="003E7096" w:rsidP="002442F4">
      <w:pPr>
        <w:spacing w:after="0" w:line="240" w:lineRule="auto"/>
      </w:pPr>
      <w:r>
        <w:separator/>
      </w:r>
    </w:p>
  </w:endnote>
  <w:endnote w:type="continuationSeparator" w:id="1">
    <w:p w:rsidR="003E7096" w:rsidRDefault="003E7096" w:rsidP="0024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ral GG 340">
    <w:altName w:val="Segoe Print"/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default"/>
    <w:sig w:usb0="00000000" w:usb1="00000000" w:usb2="00000000" w:usb3="00000000" w:csb0="00040001" w:csb1="00000000"/>
  </w:font>
  <w:font w:name="Lohit Hindi">
    <w:altName w:val="MS Mincho"/>
    <w:charset w:val="80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ZHSLI+TTE2DA3F88t00">
    <w:altName w:val="Segoe Print"/>
    <w:charset w:val="00"/>
    <w:family w:val="auto"/>
    <w:pitch w:val="default"/>
    <w:sig w:usb0="00000003" w:usb1="00000000" w:usb2="00000000" w:usb3="00000000" w:csb0="00000001" w:csb1="00000000"/>
  </w:font>
  <w:font w:name="Palatino">
    <w:altName w:val="Palatino Linotype"/>
    <w:charset w:val="00"/>
    <w:family w:val="auto"/>
    <w:pitch w:val="default"/>
    <w:sig w:usb0="00000003" w:usb1="00000000" w:usb2="00000000" w:usb3="00000000" w:csb0="00000001" w:csb1="00000000"/>
  </w:font>
  <w:font w:name="MS Sans Serif">
    <w:altName w:val="Segoe Print"/>
    <w:charset w:val="CC"/>
    <w:family w:val="auto"/>
    <w:pitch w:val="default"/>
    <w:sig w:usb0="00000201" w:usb1="00000000" w:usb2="00000000" w:usb3="00000000" w:csb0="00000004" w:csb1="00000000"/>
  </w:font>
  <w:font w:name="Antiqua">
    <w:altName w:val="Times New Roman"/>
    <w:charset w:val="00"/>
    <w:family w:val="auto"/>
    <w:pitch w:val="default"/>
    <w:sig w:usb0="00000207" w:usb1="00000000" w:usb2="00000000" w:usb3="00000000" w:csb0="00000017" w:csb1="00000000"/>
  </w:font>
  <w:font w:name="HFFMP K+ Times New Roman 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risande">
    <w:altName w:val="Segoe Print"/>
    <w:charset w:val="00"/>
    <w:family w:val="auto"/>
    <w:pitch w:val="default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bon">
    <w:altName w:val="Segoe Print"/>
    <w:charset w:val="00"/>
    <w:family w:val="auto"/>
    <w:pitch w:val="default"/>
    <w:sig w:usb0="00000003" w:usb1="00000000" w:usb2="00000000" w:usb3="00000000" w:csb0="00000001" w:csb1="00000000"/>
  </w:font>
  <w:font w:name="½Å¸íÁ¶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OpenSymbol">
    <w:altName w:val="Calibri"/>
    <w:charset w:val="80"/>
    <w:family w:val="auto"/>
    <w:pitch w:val="default"/>
    <w:sig w:usb0="00000000" w:usb1="00000000" w:usb2="00000000" w:usb3="00000000" w:csb0="0004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utiger 45 Light">
    <w:altName w:val="Arial"/>
    <w:charset w:val="00"/>
    <w:family w:val="auto"/>
    <w:pitch w:val="default"/>
    <w:sig w:usb0="00000003" w:usb1="00000000" w:usb2="00000000" w:usb3="00000000" w:csb0="00000001" w:csb1="00000000"/>
  </w:font>
  <w:font w:name="Baskervill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±¼¸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erm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87" w:rsidRDefault="00CE08D4">
    <w:pPr>
      <w:spacing w:after="0"/>
      <w:jc w:val="both"/>
      <w:rPr>
        <w:rFonts w:ascii="Times New Roman" w:hAnsi="Times New Roman"/>
        <w:b/>
        <w:i/>
        <w:color w:val="C00000"/>
        <w:sz w:val="20"/>
        <w:szCs w:val="20"/>
      </w:rPr>
    </w:pPr>
    <w:r w:rsidRPr="00CE08D4">
      <w:rPr>
        <w:noProof/>
        <w:sz w:val="20"/>
      </w:rPr>
      <w:pict>
        <v:rect id="Text Box9" o:spid="_x0000_s4097" style="position:absolute;left:0;text-align:left;margin-left:0;margin-top:0;width:11.2pt;height:25.45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" filled="f" stroked="f">
          <v:textbox style="mso-next-textbox:#Text Box9;mso-fit-shape-to-text:t" inset="0,0,0,0">
            <w:txbxContent>
              <w:p w:rsidR="00742387" w:rsidRDefault="00CE08D4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742387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77348D" w:rsidRPr="0077348D">
                  <w:rPr>
                    <w:noProof/>
                  </w:rPr>
                  <w:t>69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  <w:r w:rsidR="00742387">
      <w:rPr>
        <w:rFonts w:ascii="Times New Roman" w:hAnsi="Times New Roman"/>
        <w:bCs/>
        <w:iCs/>
        <w:noProof/>
        <w:color w:val="1F497D"/>
        <w:sz w:val="20"/>
        <w:szCs w:val="20"/>
      </w:rPr>
      <w:drawing>
        <wp:inline distT="0" distB="0" distL="0" distR="0">
          <wp:extent cx="952500" cy="342900"/>
          <wp:effectExtent l="19050" t="0" r="0" b="0"/>
          <wp:docPr id="17" name="Picture Frame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Frame 102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42387">
      <w:rPr>
        <w:rFonts w:ascii="Times New Roman" w:hAnsi="Times New Roman"/>
        <w:bCs/>
        <w:iCs/>
        <w:color w:val="1F497D"/>
        <w:sz w:val="20"/>
        <w:szCs w:val="20"/>
      </w:rPr>
      <w:tab/>
    </w:r>
    <w:r w:rsidR="00742387">
      <w:rPr>
        <w:rFonts w:ascii="Times New Roman" w:hAnsi="Times New Roman"/>
        <w:bCs/>
        <w:iCs/>
        <w:color w:val="1F497D"/>
        <w:sz w:val="20"/>
        <w:szCs w:val="20"/>
      </w:rPr>
      <w:tab/>
    </w:r>
    <w:r w:rsidR="00742387">
      <w:rPr>
        <w:rFonts w:ascii="Times New Roman" w:hAnsi="Times New Roman"/>
        <w:bCs/>
        <w:iCs/>
        <w:color w:val="1F497D"/>
        <w:sz w:val="20"/>
        <w:szCs w:val="20"/>
      </w:rPr>
      <w:tab/>
    </w:r>
    <w:r w:rsidR="00742387">
      <w:rPr>
        <w:rFonts w:ascii="Times New Roman" w:hAnsi="Times New Roman"/>
        <w:bCs/>
        <w:iCs/>
        <w:color w:val="1F497D"/>
        <w:sz w:val="20"/>
        <w:szCs w:val="20"/>
      </w:rPr>
      <w:tab/>
    </w:r>
    <w:r w:rsidR="00742387">
      <w:rPr>
        <w:rFonts w:ascii="Times New Roman" w:hAnsi="Times New Roman"/>
        <w:b/>
        <w:bCs/>
        <w:color w:val="C00000"/>
        <w:sz w:val="20"/>
        <w:szCs w:val="20"/>
      </w:rPr>
      <w:t>(C)</w:t>
    </w:r>
    <w:r w:rsidR="00742387">
      <w:rPr>
        <w:rFonts w:ascii="Times New Roman" w:hAnsi="Times New Roman"/>
        <w:b/>
        <w:i/>
        <w:color w:val="C00000"/>
        <w:sz w:val="20"/>
        <w:szCs w:val="20"/>
      </w:rPr>
      <w:t>Global Journal Of Engineering Science And Researches</w:t>
    </w:r>
  </w:p>
  <w:p w:rsidR="00742387" w:rsidRDefault="007423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096" w:rsidRDefault="003E7096" w:rsidP="002442F4">
      <w:pPr>
        <w:spacing w:after="0" w:line="240" w:lineRule="auto"/>
      </w:pPr>
      <w:r>
        <w:separator/>
      </w:r>
    </w:p>
  </w:footnote>
  <w:footnote w:type="continuationSeparator" w:id="1">
    <w:p w:rsidR="003E7096" w:rsidRDefault="003E7096" w:rsidP="00244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87" w:rsidRDefault="00742387">
    <w:pPr>
      <w:pStyle w:val="Header"/>
      <w:rPr>
        <w:rFonts w:ascii="Cambria" w:hAnsi="Cambria" w:cs="Arial"/>
        <w:b/>
        <w:i/>
        <w:color w:val="C00000"/>
      </w:rPr>
    </w:pPr>
    <w:r>
      <w:rPr>
        <w:noProof/>
        <w:sz w:val="20"/>
        <w:szCs w:val="20"/>
      </w:rPr>
      <w:drawing>
        <wp:inline distT="0" distB="0" distL="0" distR="0">
          <wp:extent cx="1647825" cy="552450"/>
          <wp:effectExtent l="19050" t="0" r="9525" b="0"/>
          <wp:docPr id="16" name="Picture Frame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Frame 102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2387" w:rsidRPr="00EE5461" w:rsidRDefault="00742387">
    <w:pPr>
      <w:pStyle w:val="Header"/>
      <w:rPr>
        <w:rFonts w:ascii="Cambria" w:hAnsi="Cambria" w:cs="Arial"/>
        <w:b/>
        <w:i/>
        <w:color w:val="C00000"/>
      </w:rPr>
    </w:pPr>
    <w:r>
      <w:rPr>
        <w:rFonts w:ascii="Cambria" w:hAnsi="Cambria" w:cs="Arial"/>
        <w:b/>
        <w:i/>
        <w:color w:val="C00000"/>
      </w:rPr>
      <w:t>[</w:t>
    </w:r>
    <w:r w:rsidR="00485EF1" w:rsidRPr="00485EF1">
      <w:rPr>
        <w:rFonts w:ascii="Cambria" w:hAnsi="Cambria" w:cs="Arial"/>
        <w:b/>
        <w:i/>
        <w:color w:val="C00000"/>
      </w:rPr>
      <w:t>Ponselvi</w:t>
    </w:r>
    <w:r>
      <w:rPr>
        <w:rFonts w:ascii="Cambria" w:hAnsi="Cambria" w:cs="Arial"/>
        <w:b/>
        <w:i/>
        <w:color w:val="C00000"/>
      </w:rPr>
      <w:t xml:space="preserve">, </w:t>
    </w:r>
    <w:r>
      <w:rPr>
        <w:rFonts w:ascii="Cambria" w:hAnsi="Cambria" w:cs="Arial"/>
        <w:b/>
        <w:color w:val="C00000"/>
      </w:rPr>
      <w:t>5(</w:t>
    </w:r>
    <w:r w:rsidR="00A40290">
      <w:rPr>
        <w:rFonts w:ascii="Cambria" w:hAnsi="Cambria" w:cs="Arial"/>
        <w:b/>
        <w:color w:val="C00000"/>
      </w:rPr>
      <w:t>5</w:t>
    </w:r>
    <w:r>
      <w:rPr>
        <w:rFonts w:ascii="Cambria" w:hAnsi="Cambria" w:cs="Arial"/>
        <w:b/>
        <w:color w:val="C00000"/>
      </w:rPr>
      <w:t xml:space="preserve">): </w:t>
    </w:r>
    <w:r w:rsidR="00A40290">
      <w:rPr>
        <w:rFonts w:ascii="Cambria" w:hAnsi="Cambria" w:cs="Arial"/>
        <w:b/>
        <w:color w:val="C00000"/>
      </w:rPr>
      <w:t>May</w:t>
    </w:r>
    <w:r>
      <w:rPr>
        <w:rFonts w:ascii="Cambria" w:hAnsi="Cambria" w:cs="Arial"/>
        <w:b/>
        <w:color w:val="C00000"/>
      </w:rPr>
      <w:t xml:space="preserve"> 2018]                                                              </w:t>
    </w:r>
    <w:r w:rsidR="006423F3">
      <w:rPr>
        <w:rFonts w:ascii="Cambria" w:hAnsi="Cambria" w:cs="Arial"/>
        <w:b/>
        <w:color w:val="C00000"/>
      </w:rPr>
      <w:t xml:space="preserve">                </w:t>
    </w:r>
    <w:r w:rsidR="00EE5461">
      <w:rPr>
        <w:rFonts w:ascii="Cambria" w:hAnsi="Cambria" w:cs="Arial"/>
        <w:b/>
        <w:color w:val="C00000"/>
      </w:rPr>
      <w:t xml:space="preserve">  </w:t>
    </w:r>
    <w:r w:rsidR="00B44A57">
      <w:rPr>
        <w:rFonts w:ascii="Cambria" w:hAnsi="Cambria" w:cs="Arial"/>
        <w:b/>
        <w:color w:val="C00000"/>
      </w:rPr>
      <w:t xml:space="preserve"> </w:t>
    </w:r>
    <w:r w:rsidR="002B7DFD">
      <w:rPr>
        <w:rFonts w:ascii="Cambria" w:hAnsi="Cambria" w:cs="Arial"/>
        <w:b/>
        <w:color w:val="C00000"/>
      </w:rPr>
      <w:t xml:space="preserve">             </w:t>
    </w:r>
    <w:r w:rsidR="00D63B16">
      <w:rPr>
        <w:rFonts w:ascii="Cambria" w:hAnsi="Cambria" w:cs="Arial"/>
        <w:b/>
        <w:color w:val="C00000"/>
      </w:rPr>
      <w:t xml:space="preserve"> </w:t>
    </w:r>
    <w:r w:rsidR="00140B65">
      <w:rPr>
        <w:rFonts w:ascii="Cambria" w:hAnsi="Cambria" w:cs="Arial"/>
        <w:b/>
        <w:color w:val="C00000"/>
      </w:rPr>
      <w:t xml:space="preserve">  </w:t>
    </w:r>
    <w:r w:rsidR="00B43863">
      <w:rPr>
        <w:rFonts w:ascii="Cambria" w:hAnsi="Cambria" w:cs="Arial"/>
        <w:b/>
        <w:color w:val="C00000"/>
      </w:rPr>
      <w:t xml:space="preserve">   </w:t>
    </w:r>
    <w:r>
      <w:rPr>
        <w:rFonts w:ascii="Cambria" w:hAnsi="Cambria" w:cs="Arial"/>
        <w:b/>
        <w:color w:val="C00000"/>
      </w:rPr>
      <w:t>ISSN 2348 – 8034</w:t>
    </w:r>
  </w:p>
  <w:p w:rsidR="00742387" w:rsidRDefault="00742387">
    <w:pPr>
      <w:pStyle w:val="Header"/>
    </w:pPr>
    <w:r>
      <w:rPr>
        <w:rFonts w:ascii="Cambria" w:hAnsi="Cambria" w:cs="Arial"/>
        <w:b/>
        <w:color w:val="C00000"/>
      </w:rPr>
      <w:t xml:space="preserve">DOI- </w:t>
    </w:r>
    <w:r w:rsidR="0077348D" w:rsidRPr="0077348D">
      <w:rPr>
        <w:rFonts w:ascii="Cambria" w:hAnsi="Cambria" w:cs="Arial"/>
        <w:b/>
        <w:color w:val="C00000"/>
      </w:rPr>
      <w:t>10.5281/zenodo.1251655</w:t>
    </w:r>
    <w:r>
      <w:rPr>
        <w:rFonts w:ascii="Cambria" w:hAnsi="Cambria" w:cs="Arial"/>
        <w:b/>
        <w:color w:val="C00000"/>
      </w:rPr>
      <w:t xml:space="preserve">                                                             </w:t>
    </w:r>
    <w:r w:rsidR="006635CD">
      <w:rPr>
        <w:rFonts w:ascii="Cambria" w:hAnsi="Cambria" w:cs="Arial"/>
        <w:b/>
        <w:color w:val="C00000"/>
      </w:rPr>
      <w:t xml:space="preserve"> </w:t>
    </w:r>
    <w:r w:rsidR="001A4777">
      <w:rPr>
        <w:rFonts w:ascii="Cambria" w:hAnsi="Cambria" w:cs="Arial"/>
        <w:b/>
        <w:color w:val="C00000"/>
      </w:rPr>
      <w:t xml:space="preserve">   </w:t>
    </w:r>
    <w:r w:rsidR="007213A3">
      <w:rPr>
        <w:rFonts w:ascii="Cambria" w:hAnsi="Cambria" w:cs="Arial"/>
        <w:b/>
        <w:color w:val="C00000"/>
      </w:rPr>
      <w:t xml:space="preserve">   </w:t>
    </w:r>
    <w:r w:rsidR="007A5C4C">
      <w:rPr>
        <w:rFonts w:ascii="Cambria" w:hAnsi="Cambria" w:cs="Arial"/>
        <w:b/>
        <w:color w:val="C00000"/>
      </w:rPr>
      <w:t xml:space="preserve"> </w:t>
    </w:r>
    <w:r w:rsidR="00E20AB2">
      <w:rPr>
        <w:rFonts w:ascii="Cambria" w:hAnsi="Cambria" w:cs="Arial"/>
        <w:b/>
        <w:color w:val="C00000"/>
      </w:rPr>
      <w:t xml:space="preserve">    </w:t>
    </w:r>
    <w:r w:rsidR="001618D1">
      <w:rPr>
        <w:rFonts w:ascii="Cambria" w:hAnsi="Cambria" w:cs="Arial"/>
        <w:b/>
        <w:color w:val="C00000"/>
      </w:rPr>
      <w:t xml:space="preserve">  </w:t>
    </w:r>
    <w:r w:rsidR="00525ED3">
      <w:rPr>
        <w:rFonts w:ascii="Cambria" w:hAnsi="Cambria" w:cs="Arial"/>
        <w:b/>
        <w:color w:val="C00000"/>
      </w:rPr>
      <w:t xml:space="preserve">  </w:t>
    </w:r>
    <w:r w:rsidR="00E20AB2">
      <w:rPr>
        <w:rFonts w:ascii="Cambria" w:hAnsi="Cambria" w:cs="Arial"/>
        <w:b/>
        <w:color w:val="C00000"/>
      </w:rPr>
      <w:t xml:space="preserve"> </w:t>
    </w:r>
    <w:r w:rsidR="00EC69D6">
      <w:rPr>
        <w:rFonts w:ascii="Cambria" w:hAnsi="Cambria" w:cs="Arial"/>
        <w:b/>
        <w:color w:val="C00000"/>
      </w:rPr>
      <w:t xml:space="preserve"> </w:t>
    </w:r>
    <w:r w:rsidR="0077348D">
      <w:rPr>
        <w:rFonts w:ascii="Cambria" w:hAnsi="Cambria" w:cs="Arial"/>
        <w:b/>
        <w:color w:val="C00000"/>
      </w:rPr>
      <w:t xml:space="preserve">  </w:t>
    </w:r>
    <w:r>
      <w:rPr>
        <w:rFonts w:ascii="Cambria" w:hAnsi="Cambria" w:cs="Arial"/>
        <w:b/>
        <w:color w:val="C00000"/>
      </w:rPr>
      <w:t xml:space="preserve"> Impact Factor- 5.070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349B"/>
    <w:multiLevelType w:val="hybridMultilevel"/>
    <w:tmpl w:val="86EA5E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844D7"/>
    <w:multiLevelType w:val="hybridMultilevel"/>
    <w:tmpl w:val="5F6645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94A22"/>
    <w:multiLevelType w:val="hybridMultilevel"/>
    <w:tmpl w:val="01F44780"/>
    <w:lvl w:ilvl="0" w:tplc="B8725C82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7071F"/>
    <w:multiLevelType w:val="hybridMultilevel"/>
    <w:tmpl w:val="4B9C02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75F3A"/>
    <w:multiLevelType w:val="hybridMultilevel"/>
    <w:tmpl w:val="E5D4A416"/>
    <w:lvl w:ilvl="0" w:tplc="04090001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A0EB6"/>
    <w:multiLevelType w:val="multilevel"/>
    <w:tmpl w:val="F072C5FE"/>
    <w:lvl w:ilvl="0">
      <w:start w:val="1"/>
      <w:numFmt w:val="decimal"/>
      <w:lvlText w:val="%1."/>
      <w:lvlJc w:val="left"/>
      <w:pPr>
        <w:ind w:left="360" w:hanging="360"/>
      </w:pPr>
      <w:rPr>
        <w:b w:val="0"/>
        <w:i/>
        <w:sz w:val="20"/>
        <w:szCs w:val="16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15726FD5"/>
    <w:multiLevelType w:val="hybridMultilevel"/>
    <w:tmpl w:val="AE30F94C"/>
    <w:lvl w:ilvl="0" w:tplc="E23E1A70">
      <w:start w:val="1"/>
      <w:numFmt w:val="lowerLetter"/>
      <w:lvlText w:val="%1)"/>
      <w:lvlJc w:val="left"/>
      <w:pPr>
        <w:ind w:left="720" w:hanging="360"/>
      </w:pPr>
    </w:lvl>
    <w:lvl w:ilvl="1" w:tplc="9FBC9A48" w:tentative="1">
      <w:start w:val="1"/>
      <w:numFmt w:val="lowerLetter"/>
      <w:lvlText w:val="%2."/>
      <w:lvlJc w:val="left"/>
      <w:pPr>
        <w:ind w:left="1440" w:hanging="360"/>
      </w:pPr>
    </w:lvl>
    <w:lvl w:ilvl="2" w:tplc="506E2238" w:tentative="1">
      <w:start w:val="1"/>
      <w:numFmt w:val="lowerRoman"/>
      <w:lvlText w:val="%3."/>
      <w:lvlJc w:val="right"/>
      <w:pPr>
        <w:ind w:left="2160" w:hanging="180"/>
      </w:pPr>
    </w:lvl>
    <w:lvl w:ilvl="3" w:tplc="31FC0442" w:tentative="1">
      <w:start w:val="1"/>
      <w:numFmt w:val="decimal"/>
      <w:lvlText w:val="%4."/>
      <w:lvlJc w:val="left"/>
      <w:pPr>
        <w:ind w:left="2880" w:hanging="360"/>
      </w:pPr>
    </w:lvl>
    <w:lvl w:ilvl="4" w:tplc="CC5A12EA" w:tentative="1">
      <w:start w:val="1"/>
      <w:numFmt w:val="lowerLetter"/>
      <w:lvlText w:val="%5."/>
      <w:lvlJc w:val="left"/>
      <w:pPr>
        <w:ind w:left="3600" w:hanging="360"/>
      </w:pPr>
    </w:lvl>
    <w:lvl w:ilvl="5" w:tplc="DE4A45B0" w:tentative="1">
      <w:start w:val="1"/>
      <w:numFmt w:val="lowerRoman"/>
      <w:lvlText w:val="%6."/>
      <w:lvlJc w:val="right"/>
      <w:pPr>
        <w:ind w:left="4320" w:hanging="180"/>
      </w:pPr>
    </w:lvl>
    <w:lvl w:ilvl="6" w:tplc="C3AC26A2" w:tentative="1">
      <w:start w:val="1"/>
      <w:numFmt w:val="decimal"/>
      <w:lvlText w:val="%7."/>
      <w:lvlJc w:val="left"/>
      <w:pPr>
        <w:ind w:left="5040" w:hanging="360"/>
      </w:pPr>
    </w:lvl>
    <w:lvl w:ilvl="7" w:tplc="9580E400" w:tentative="1">
      <w:start w:val="1"/>
      <w:numFmt w:val="lowerLetter"/>
      <w:lvlText w:val="%8."/>
      <w:lvlJc w:val="left"/>
      <w:pPr>
        <w:ind w:left="5760" w:hanging="360"/>
      </w:pPr>
    </w:lvl>
    <w:lvl w:ilvl="8" w:tplc="9392B3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C1F9D"/>
    <w:multiLevelType w:val="multilevel"/>
    <w:tmpl w:val="FEE06F1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1C615DCD"/>
    <w:multiLevelType w:val="hybridMultilevel"/>
    <w:tmpl w:val="F314E0EE"/>
    <w:lvl w:ilvl="0" w:tplc="04090017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B0393"/>
    <w:multiLevelType w:val="multilevel"/>
    <w:tmpl w:val="ABAA16F8"/>
    <w:lvl w:ilvl="0">
      <w:start w:val="2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214A461D"/>
    <w:multiLevelType w:val="multilevel"/>
    <w:tmpl w:val="3252E65E"/>
    <w:lvl w:ilvl="0">
      <w:start w:val="1"/>
      <w:numFmt w:val="none"/>
      <w:pStyle w:val="Solution"/>
      <w:lvlText w:val="Sol:"/>
      <w:lvlJc w:val="left"/>
      <w:pPr>
        <w:tabs>
          <w:tab w:val="num" w:pos="504"/>
        </w:tabs>
        <w:ind w:left="0" w:hanging="72"/>
      </w:pPr>
      <w:rPr>
        <w:rFonts w:ascii="Times New Roman" w:hAnsi="Times New Roman" w:hint="default"/>
        <w:b/>
        <w:i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54615F7"/>
    <w:multiLevelType w:val="multilevel"/>
    <w:tmpl w:val="646E60EC"/>
    <w:lvl w:ilvl="0">
      <w:start w:val="1"/>
      <w:numFmt w:val="decimal"/>
      <w:pStyle w:val="Exercise"/>
      <w:lvlText w:val="%1."/>
      <w:lvlJc w:val="left"/>
      <w:pPr>
        <w:ind w:left="0" w:hanging="7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pStyle w:val="Exercise1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>
    <w:nsid w:val="26456A1C"/>
    <w:multiLevelType w:val="hybridMultilevel"/>
    <w:tmpl w:val="57E46010"/>
    <w:lvl w:ilvl="0">
      <w:start w:val="1"/>
      <w:numFmt w:val="upperRoman"/>
      <w:lvlText w:val="%1."/>
      <w:lvlJc w:val="righ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3324B"/>
    <w:multiLevelType w:val="hybridMultilevel"/>
    <w:tmpl w:val="24A661B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55BBA"/>
    <w:multiLevelType w:val="hybridMultilevel"/>
    <w:tmpl w:val="3334C9C2"/>
    <w:lvl w:ilvl="0" w:tplc="0409001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B4C7E"/>
    <w:multiLevelType w:val="hybridMultilevel"/>
    <w:tmpl w:val="B2E8F824"/>
    <w:lvl w:ilvl="0" w:tplc="2F5C3DA4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94470"/>
    <w:multiLevelType w:val="hybridMultilevel"/>
    <w:tmpl w:val="7A0219F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>
    <w:nsid w:val="34B25EDA"/>
    <w:multiLevelType w:val="multilevel"/>
    <w:tmpl w:val="4E627B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  <w:b/>
        <w:sz w:val="20"/>
        <w:szCs w:val="20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sz w:val="28"/>
      </w:rPr>
    </w:lvl>
  </w:abstractNum>
  <w:abstractNum w:abstractNumId="18">
    <w:nsid w:val="3DDA2475"/>
    <w:multiLevelType w:val="multilevel"/>
    <w:tmpl w:val="9FC848CE"/>
    <w:lvl w:ilvl="0">
      <w:start w:val="1"/>
      <w:numFmt w:val="bullet"/>
      <w:lvlText w:val="●"/>
      <w:lvlJc w:val="left"/>
      <w:pPr>
        <w:ind w:left="99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1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3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5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7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9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1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3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5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430E29E6"/>
    <w:multiLevelType w:val="multilevel"/>
    <w:tmpl w:val="19EAADBC"/>
    <w:lvl w:ilvl="0">
      <w:start w:val="1"/>
      <w:numFmt w:val="upperRoman"/>
      <w:lvlText w:val="%1."/>
      <w:lvlJc w:val="right"/>
      <w:pPr>
        <w:ind w:left="23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0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8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5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2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9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6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4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130" w:hanging="180"/>
      </w:pPr>
      <w:rPr>
        <w:vertAlign w:val="baseline"/>
      </w:rPr>
    </w:lvl>
  </w:abstractNum>
  <w:abstractNum w:abstractNumId="20">
    <w:nsid w:val="46660470"/>
    <w:multiLevelType w:val="hybridMultilevel"/>
    <w:tmpl w:val="8A2E970E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A41B3"/>
    <w:multiLevelType w:val="multilevel"/>
    <w:tmpl w:val="D082C84C"/>
    <w:lvl w:ilvl="0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C4C50D7"/>
    <w:multiLevelType w:val="multilevel"/>
    <w:tmpl w:val="DE8C48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4D1E2C16"/>
    <w:multiLevelType w:val="multilevel"/>
    <w:tmpl w:val="1C5EC644"/>
    <w:lvl w:ilvl="0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>
    <w:nsid w:val="4DCB2CC8"/>
    <w:multiLevelType w:val="multilevel"/>
    <w:tmpl w:val="CE588600"/>
    <w:lvl w:ilvl="0">
      <w:start w:val="1"/>
      <w:numFmt w:val="decimal"/>
      <w:pStyle w:val="H1"/>
      <w:suff w:val="space"/>
      <w:lvlText w:val="1.%1.  "/>
      <w:lvlJc w:val="center"/>
      <w:pPr>
        <w:ind w:left="0" w:firstLine="0"/>
      </w:pPr>
      <w:rPr>
        <w:rFonts w:ascii="Bookman Old Style" w:hAnsi="Bookman Old Style" w:hint="default"/>
        <w:b/>
        <w:i w:val="0"/>
        <w:sz w:val="20"/>
        <w:szCs w:val="28"/>
      </w:rPr>
    </w:lvl>
    <w:lvl w:ilvl="1">
      <w:start w:val="1"/>
      <w:numFmt w:val="decimal"/>
      <w:pStyle w:val="H2"/>
      <w:lvlText w:val="1.%1.%2."/>
      <w:lvlJc w:val="left"/>
      <w:pPr>
        <w:tabs>
          <w:tab w:val="num" w:pos="562"/>
        </w:tabs>
        <w:ind w:left="0" w:firstLine="0"/>
      </w:pPr>
      <w:rPr>
        <w:rFonts w:ascii="Bookman Old Style" w:hAnsi="Bookman Old Style" w:cs="Times New Roman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387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9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1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3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7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93" w:hanging="180"/>
      </w:pPr>
      <w:rPr>
        <w:rFonts w:hint="default"/>
      </w:rPr>
    </w:lvl>
  </w:abstractNum>
  <w:abstractNum w:abstractNumId="25">
    <w:nsid w:val="4DDB0A59"/>
    <w:multiLevelType w:val="hybridMultilevel"/>
    <w:tmpl w:val="087E3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613A4"/>
    <w:multiLevelType w:val="multilevel"/>
    <w:tmpl w:val="13D89F5A"/>
    <w:lvl w:ilvl="0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5AEC5A66"/>
    <w:multiLevelType w:val="hybridMultilevel"/>
    <w:tmpl w:val="3A5EA47C"/>
    <w:lvl w:ilvl="0" w:tplc="3C5C1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8FC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49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6475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65E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A8CF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273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8E3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7281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65A68"/>
    <w:multiLevelType w:val="hybridMultilevel"/>
    <w:tmpl w:val="6BC624F8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5F3E252E"/>
    <w:multiLevelType w:val="multilevel"/>
    <w:tmpl w:val="044AE85E"/>
    <w:lvl w:ilvl="0">
      <w:start w:val="3"/>
      <w:numFmt w:val="decimal"/>
      <w:lvlText w:val="%1."/>
      <w:lvlJc w:val="left"/>
      <w:pPr>
        <w:ind w:left="1140" w:hanging="780"/>
      </w:pPr>
      <w:rPr>
        <w:rFonts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  <w:i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1D85AAD"/>
    <w:multiLevelType w:val="multilevel"/>
    <w:tmpl w:val="C7FA3518"/>
    <w:lvl w:ilvl="0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355730F"/>
    <w:multiLevelType w:val="hybridMultilevel"/>
    <w:tmpl w:val="4B6E356C"/>
    <w:lvl w:ilvl="0" w:tplc="B826200A">
      <w:start w:val="1"/>
      <w:numFmt w:val="decimal"/>
      <w:lvlText w:val="[%1]"/>
      <w:lvlJc w:val="left"/>
      <w:pPr>
        <w:ind w:left="360" w:hanging="360"/>
      </w:pPr>
      <w:rPr>
        <w:b w:val="0"/>
        <w:i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E7625"/>
    <w:multiLevelType w:val="hybridMultilevel"/>
    <w:tmpl w:val="C66229BA"/>
    <w:lvl w:ilvl="0">
      <w:start w:val="1"/>
      <w:numFmt w:val="decimal"/>
      <w:pStyle w:val="2011-1"/>
      <w:lvlText w:val="%1."/>
      <w:lvlJc w:val="left"/>
      <w:pPr>
        <w:ind w:left="420" w:hanging="420"/>
      </w:pPr>
      <w:rPr>
        <w:rFonts w:hint="eastAsia"/>
        <w:b w:val="0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>
    <w:nsid w:val="6EC41920"/>
    <w:multiLevelType w:val="hybridMultilevel"/>
    <w:tmpl w:val="3B94E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37185"/>
    <w:multiLevelType w:val="hybridMultilevel"/>
    <w:tmpl w:val="848C824E"/>
    <w:lvl w:ilvl="0" w:tplc="04090013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5">
    <w:nsid w:val="6FEF0304"/>
    <w:multiLevelType w:val="multilevel"/>
    <w:tmpl w:val="A90A59A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>
    <w:nsid w:val="790D3C02"/>
    <w:multiLevelType w:val="multilevel"/>
    <w:tmpl w:val="8586F5C0"/>
    <w:lvl w:ilvl="0">
      <w:start w:val="1"/>
      <w:numFmt w:val="decimal"/>
      <w:pStyle w:val="Example"/>
      <w:lvlText w:val="Example %1."/>
      <w:lvlJc w:val="left"/>
      <w:pPr>
        <w:tabs>
          <w:tab w:val="num" w:pos="1368"/>
        </w:tabs>
        <w:ind w:left="0" w:hanging="144"/>
      </w:pPr>
      <w:rPr>
        <w:rFonts w:ascii="Bookman Old Style" w:hAnsi="Bookman Old Style" w:cs="Times New Roman" w:hint="default"/>
        <w:b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7">
    <w:nsid w:val="7EC52A7D"/>
    <w:multiLevelType w:val="hybridMultilevel"/>
    <w:tmpl w:val="0E8C95DA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36"/>
  </w:num>
  <w:num w:numId="4">
    <w:abstractNumId w:val="11"/>
  </w:num>
  <w:num w:numId="5">
    <w:abstractNumId w:val="24"/>
  </w:num>
  <w:num w:numId="6">
    <w:abstractNumId w:val="16"/>
  </w:num>
  <w:num w:numId="7">
    <w:abstractNumId w:val="27"/>
  </w:num>
  <w:num w:numId="8">
    <w:abstractNumId w:val="14"/>
  </w:num>
  <w:num w:numId="9">
    <w:abstractNumId w:val="37"/>
  </w:num>
  <w:num w:numId="10">
    <w:abstractNumId w:val="34"/>
  </w:num>
  <w:num w:numId="11">
    <w:abstractNumId w:val="20"/>
  </w:num>
  <w:num w:numId="12">
    <w:abstractNumId w:val="1"/>
  </w:num>
  <w:num w:numId="13">
    <w:abstractNumId w:val="28"/>
  </w:num>
  <w:num w:numId="14">
    <w:abstractNumId w:val="25"/>
  </w:num>
  <w:num w:numId="15">
    <w:abstractNumId w:val="0"/>
  </w:num>
  <w:num w:numId="16">
    <w:abstractNumId w:val="15"/>
  </w:num>
  <w:num w:numId="17">
    <w:abstractNumId w:val="21"/>
  </w:num>
  <w:num w:numId="18">
    <w:abstractNumId w:val="17"/>
  </w:num>
  <w:num w:numId="19">
    <w:abstractNumId w:val="22"/>
  </w:num>
  <w:num w:numId="20">
    <w:abstractNumId w:val="30"/>
  </w:num>
  <w:num w:numId="21">
    <w:abstractNumId w:val="4"/>
  </w:num>
  <w:num w:numId="22">
    <w:abstractNumId w:val="29"/>
  </w:num>
  <w:num w:numId="23">
    <w:abstractNumId w:val="8"/>
  </w:num>
  <w:num w:numId="24">
    <w:abstractNumId w:val="9"/>
  </w:num>
  <w:num w:numId="25">
    <w:abstractNumId w:val="18"/>
  </w:num>
  <w:num w:numId="26">
    <w:abstractNumId w:val="19"/>
  </w:num>
  <w:num w:numId="27">
    <w:abstractNumId w:val="23"/>
  </w:num>
  <w:num w:numId="28">
    <w:abstractNumId w:val="26"/>
  </w:num>
  <w:num w:numId="29">
    <w:abstractNumId w:val="7"/>
  </w:num>
  <w:num w:numId="30">
    <w:abstractNumId w:val="35"/>
  </w:num>
  <w:num w:numId="31">
    <w:abstractNumId w:val="5"/>
  </w:num>
  <w:num w:numId="32">
    <w:abstractNumId w:val="2"/>
  </w:num>
  <w:num w:numId="33">
    <w:abstractNumId w:val="33"/>
  </w:num>
  <w:num w:numId="34">
    <w:abstractNumId w:val="13"/>
  </w:num>
  <w:num w:numId="35">
    <w:abstractNumId w:val="6"/>
  </w:num>
  <w:num w:numId="36">
    <w:abstractNumId w:val="12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571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</w:compat>
  <w:rsids>
    <w:rsidRoot w:val="002442F4"/>
    <w:rsid w:val="00004502"/>
    <w:rsid w:val="00011A46"/>
    <w:rsid w:val="00016B40"/>
    <w:rsid w:val="00023973"/>
    <w:rsid w:val="00024CE5"/>
    <w:rsid w:val="00026F8A"/>
    <w:rsid w:val="00030682"/>
    <w:rsid w:val="000308A8"/>
    <w:rsid w:val="000372D8"/>
    <w:rsid w:val="00040420"/>
    <w:rsid w:val="000425BA"/>
    <w:rsid w:val="00043F1D"/>
    <w:rsid w:val="0005013D"/>
    <w:rsid w:val="000515AA"/>
    <w:rsid w:val="00052979"/>
    <w:rsid w:val="00052E7C"/>
    <w:rsid w:val="0005501D"/>
    <w:rsid w:val="00055A1C"/>
    <w:rsid w:val="0005716A"/>
    <w:rsid w:val="00057742"/>
    <w:rsid w:val="00061886"/>
    <w:rsid w:val="00063797"/>
    <w:rsid w:val="00064B8B"/>
    <w:rsid w:val="000669BB"/>
    <w:rsid w:val="0006718A"/>
    <w:rsid w:val="00075B5C"/>
    <w:rsid w:val="00076554"/>
    <w:rsid w:val="0007662F"/>
    <w:rsid w:val="00077608"/>
    <w:rsid w:val="000776EF"/>
    <w:rsid w:val="0008009E"/>
    <w:rsid w:val="000812B2"/>
    <w:rsid w:val="00084C68"/>
    <w:rsid w:val="00085FF0"/>
    <w:rsid w:val="00090939"/>
    <w:rsid w:val="0009345E"/>
    <w:rsid w:val="00094096"/>
    <w:rsid w:val="000946D6"/>
    <w:rsid w:val="00096B3B"/>
    <w:rsid w:val="000A6324"/>
    <w:rsid w:val="000B0254"/>
    <w:rsid w:val="000B12D4"/>
    <w:rsid w:val="000B332E"/>
    <w:rsid w:val="000B4BEF"/>
    <w:rsid w:val="000B525F"/>
    <w:rsid w:val="000B6C67"/>
    <w:rsid w:val="000B6D3A"/>
    <w:rsid w:val="000C15AC"/>
    <w:rsid w:val="000C41CC"/>
    <w:rsid w:val="000C7648"/>
    <w:rsid w:val="000C7D8B"/>
    <w:rsid w:val="000D1FB7"/>
    <w:rsid w:val="000D3B46"/>
    <w:rsid w:val="000D5032"/>
    <w:rsid w:val="000D5F77"/>
    <w:rsid w:val="000D69D4"/>
    <w:rsid w:val="000E2690"/>
    <w:rsid w:val="000E38E1"/>
    <w:rsid w:val="000F135B"/>
    <w:rsid w:val="000F1B8A"/>
    <w:rsid w:val="000F4906"/>
    <w:rsid w:val="000F5366"/>
    <w:rsid w:val="000F5D73"/>
    <w:rsid w:val="000F753A"/>
    <w:rsid w:val="00110A09"/>
    <w:rsid w:val="00113D92"/>
    <w:rsid w:val="00116CD7"/>
    <w:rsid w:val="001177C1"/>
    <w:rsid w:val="00120CB1"/>
    <w:rsid w:val="00127566"/>
    <w:rsid w:val="00133006"/>
    <w:rsid w:val="00134490"/>
    <w:rsid w:val="00135BC2"/>
    <w:rsid w:val="0013631E"/>
    <w:rsid w:val="00140B65"/>
    <w:rsid w:val="00140EC3"/>
    <w:rsid w:val="001431FF"/>
    <w:rsid w:val="0014454C"/>
    <w:rsid w:val="0014717E"/>
    <w:rsid w:val="00157640"/>
    <w:rsid w:val="001618D1"/>
    <w:rsid w:val="00162E55"/>
    <w:rsid w:val="00164225"/>
    <w:rsid w:val="00166091"/>
    <w:rsid w:val="0016672B"/>
    <w:rsid w:val="00172C6C"/>
    <w:rsid w:val="00172DC7"/>
    <w:rsid w:val="001824C7"/>
    <w:rsid w:val="001864C0"/>
    <w:rsid w:val="00186DAC"/>
    <w:rsid w:val="00187F57"/>
    <w:rsid w:val="001A4777"/>
    <w:rsid w:val="001A721F"/>
    <w:rsid w:val="001B1421"/>
    <w:rsid w:val="001B2BBE"/>
    <w:rsid w:val="001B3F29"/>
    <w:rsid w:val="001B508B"/>
    <w:rsid w:val="001B5F26"/>
    <w:rsid w:val="001C3272"/>
    <w:rsid w:val="001C3EA2"/>
    <w:rsid w:val="001C57F5"/>
    <w:rsid w:val="001C5CF9"/>
    <w:rsid w:val="001C77E1"/>
    <w:rsid w:val="001D0894"/>
    <w:rsid w:val="001D1BA8"/>
    <w:rsid w:val="001D26A3"/>
    <w:rsid w:val="001D3D82"/>
    <w:rsid w:val="001D62A4"/>
    <w:rsid w:val="001E047A"/>
    <w:rsid w:val="001E0E09"/>
    <w:rsid w:val="001E600F"/>
    <w:rsid w:val="001F537D"/>
    <w:rsid w:val="00200D4E"/>
    <w:rsid w:val="00200E4C"/>
    <w:rsid w:val="002037E4"/>
    <w:rsid w:val="00205875"/>
    <w:rsid w:val="00206EA7"/>
    <w:rsid w:val="00213F56"/>
    <w:rsid w:val="002146AF"/>
    <w:rsid w:val="00216494"/>
    <w:rsid w:val="0021779C"/>
    <w:rsid w:val="002247E4"/>
    <w:rsid w:val="00225998"/>
    <w:rsid w:val="002266D8"/>
    <w:rsid w:val="00227970"/>
    <w:rsid w:val="00235F95"/>
    <w:rsid w:val="0023784E"/>
    <w:rsid w:val="00240729"/>
    <w:rsid w:val="0024211D"/>
    <w:rsid w:val="002434D8"/>
    <w:rsid w:val="002439E8"/>
    <w:rsid w:val="002442F4"/>
    <w:rsid w:val="00244613"/>
    <w:rsid w:val="0024514A"/>
    <w:rsid w:val="0024581B"/>
    <w:rsid w:val="00245CC7"/>
    <w:rsid w:val="0024760F"/>
    <w:rsid w:val="00247AEB"/>
    <w:rsid w:val="0025033A"/>
    <w:rsid w:val="00251A12"/>
    <w:rsid w:val="002534DE"/>
    <w:rsid w:val="00254B1C"/>
    <w:rsid w:val="00255227"/>
    <w:rsid w:val="0025595A"/>
    <w:rsid w:val="002570E8"/>
    <w:rsid w:val="002573D4"/>
    <w:rsid w:val="0026284A"/>
    <w:rsid w:val="00264EFB"/>
    <w:rsid w:val="00270F24"/>
    <w:rsid w:val="002712C2"/>
    <w:rsid w:val="00271662"/>
    <w:rsid w:val="002718BB"/>
    <w:rsid w:val="002832D3"/>
    <w:rsid w:val="00287DF3"/>
    <w:rsid w:val="00287E53"/>
    <w:rsid w:val="002904C5"/>
    <w:rsid w:val="00292DA6"/>
    <w:rsid w:val="002A0394"/>
    <w:rsid w:val="002A1901"/>
    <w:rsid w:val="002A1D44"/>
    <w:rsid w:val="002A3CC6"/>
    <w:rsid w:val="002A4EB3"/>
    <w:rsid w:val="002B2350"/>
    <w:rsid w:val="002B68F0"/>
    <w:rsid w:val="002B69A7"/>
    <w:rsid w:val="002B7DFD"/>
    <w:rsid w:val="002C7AAD"/>
    <w:rsid w:val="002D1151"/>
    <w:rsid w:val="002D1529"/>
    <w:rsid w:val="002D1D5D"/>
    <w:rsid w:val="002E08CE"/>
    <w:rsid w:val="002E1899"/>
    <w:rsid w:val="002F0839"/>
    <w:rsid w:val="002F1447"/>
    <w:rsid w:val="002F5D69"/>
    <w:rsid w:val="002F63D7"/>
    <w:rsid w:val="002F7542"/>
    <w:rsid w:val="00301851"/>
    <w:rsid w:val="0030693C"/>
    <w:rsid w:val="003132CA"/>
    <w:rsid w:val="00316E79"/>
    <w:rsid w:val="003206E6"/>
    <w:rsid w:val="0032139F"/>
    <w:rsid w:val="00324C6B"/>
    <w:rsid w:val="00326613"/>
    <w:rsid w:val="00330CD2"/>
    <w:rsid w:val="003324CD"/>
    <w:rsid w:val="00334502"/>
    <w:rsid w:val="00336814"/>
    <w:rsid w:val="003368F3"/>
    <w:rsid w:val="00340B15"/>
    <w:rsid w:val="003474EB"/>
    <w:rsid w:val="003478A8"/>
    <w:rsid w:val="0035002C"/>
    <w:rsid w:val="0035118D"/>
    <w:rsid w:val="00351AD5"/>
    <w:rsid w:val="00360766"/>
    <w:rsid w:val="003614F3"/>
    <w:rsid w:val="003723DD"/>
    <w:rsid w:val="003811AC"/>
    <w:rsid w:val="00386951"/>
    <w:rsid w:val="00387D66"/>
    <w:rsid w:val="00390D0B"/>
    <w:rsid w:val="00392AE7"/>
    <w:rsid w:val="003A068E"/>
    <w:rsid w:val="003A591F"/>
    <w:rsid w:val="003A5FF0"/>
    <w:rsid w:val="003B373C"/>
    <w:rsid w:val="003B483B"/>
    <w:rsid w:val="003B7210"/>
    <w:rsid w:val="003C1A52"/>
    <w:rsid w:val="003C34D4"/>
    <w:rsid w:val="003C5AF2"/>
    <w:rsid w:val="003D0E81"/>
    <w:rsid w:val="003D1904"/>
    <w:rsid w:val="003D2A35"/>
    <w:rsid w:val="003D3685"/>
    <w:rsid w:val="003D411C"/>
    <w:rsid w:val="003E25EF"/>
    <w:rsid w:val="003E51BB"/>
    <w:rsid w:val="003E6456"/>
    <w:rsid w:val="003E7096"/>
    <w:rsid w:val="003F0F09"/>
    <w:rsid w:val="003F256A"/>
    <w:rsid w:val="003F42B5"/>
    <w:rsid w:val="003F44EC"/>
    <w:rsid w:val="003F5F8D"/>
    <w:rsid w:val="003F63B9"/>
    <w:rsid w:val="003F64D0"/>
    <w:rsid w:val="003F664B"/>
    <w:rsid w:val="003F67B1"/>
    <w:rsid w:val="003F699A"/>
    <w:rsid w:val="00403072"/>
    <w:rsid w:val="00406E76"/>
    <w:rsid w:val="00411659"/>
    <w:rsid w:val="00411BB3"/>
    <w:rsid w:val="00411F0F"/>
    <w:rsid w:val="004157AC"/>
    <w:rsid w:val="00420C67"/>
    <w:rsid w:val="00422E94"/>
    <w:rsid w:val="0042405F"/>
    <w:rsid w:val="00427ED5"/>
    <w:rsid w:val="0043020A"/>
    <w:rsid w:val="004307B5"/>
    <w:rsid w:val="00431FE2"/>
    <w:rsid w:val="00434581"/>
    <w:rsid w:val="00434A52"/>
    <w:rsid w:val="00442BEE"/>
    <w:rsid w:val="00445D8F"/>
    <w:rsid w:val="00451593"/>
    <w:rsid w:val="004533B9"/>
    <w:rsid w:val="00453AA5"/>
    <w:rsid w:val="0045614D"/>
    <w:rsid w:val="00456C6B"/>
    <w:rsid w:val="00456DC9"/>
    <w:rsid w:val="00457773"/>
    <w:rsid w:val="00457867"/>
    <w:rsid w:val="00462FA1"/>
    <w:rsid w:val="00463EF8"/>
    <w:rsid w:val="00476F6D"/>
    <w:rsid w:val="00477C59"/>
    <w:rsid w:val="00485EF1"/>
    <w:rsid w:val="00486809"/>
    <w:rsid w:val="00487508"/>
    <w:rsid w:val="0049416D"/>
    <w:rsid w:val="004A2BE3"/>
    <w:rsid w:val="004B40E0"/>
    <w:rsid w:val="004B4AE2"/>
    <w:rsid w:val="004B4BD5"/>
    <w:rsid w:val="004C32A0"/>
    <w:rsid w:val="004C4022"/>
    <w:rsid w:val="004C4564"/>
    <w:rsid w:val="004D09C5"/>
    <w:rsid w:val="004E2C09"/>
    <w:rsid w:val="004E44B3"/>
    <w:rsid w:val="004E5169"/>
    <w:rsid w:val="004E615B"/>
    <w:rsid w:val="004F3A39"/>
    <w:rsid w:val="004F4194"/>
    <w:rsid w:val="005007CD"/>
    <w:rsid w:val="00501501"/>
    <w:rsid w:val="00502F2D"/>
    <w:rsid w:val="005049EC"/>
    <w:rsid w:val="005062B6"/>
    <w:rsid w:val="00516D1D"/>
    <w:rsid w:val="005175A4"/>
    <w:rsid w:val="005234E1"/>
    <w:rsid w:val="005240D7"/>
    <w:rsid w:val="00525ED3"/>
    <w:rsid w:val="0053332C"/>
    <w:rsid w:val="00535F9B"/>
    <w:rsid w:val="00542D06"/>
    <w:rsid w:val="00543C1F"/>
    <w:rsid w:val="00554E2B"/>
    <w:rsid w:val="0055766C"/>
    <w:rsid w:val="0057352B"/>
    <w:rsid w:val="00574700"/>
    <w:rsid w:val="005820ED"/>
    <w:rsid w:val="00584306"/>
    <w:rsid w:val="00587343"/>
    <w:rsid w:val="005935F6"/>
    <w:rsid w:val="00593A53"/>
    <w:rsid w:val="005A5C7A"/>
    <w:rsid w:val="005A7B04"/>
    <w:rsid w:val="005B4289"/>
    <w:rsid w:val="005B6FCA"/>
    <w:rsid w:val="005B7303"/>
    <w:rsid w:val="005C1189"/>
    <w:rsid w:val="005C53B9"/>
    <w:rsid w:val="005D0E0C"/>
    <w:rsid w:val="005D126B"/>
    <w:rsid w:val="005E14DC"/>
    <w:rsid w:val="005E4A15"/>
    <w:rsid w:val="005F58EA"/>
    <w:rsid w:val="005F6258"/>
    <w:rsid w:val="005F7E0B"/>
    <w:rsid w:val="00600437"/>
    <w:rsid w:val="00604518"/>
    <w:rsid w:val="0060493D"/>
    <w:rsid w:val="00605EF6"/>
    <w:rsid w:val="00606D1D"/>
    <w:rsid w:val="00610D3D"/>
    <w:rsid w:val="006123B2"/>
    <w:rsid w:val="00614300"/>
    <w:rsid w:val="00615B5A"/>
    <w:rsid w:val="006225B9"/>
    <w:rsid w:val="0062330D"/>
    <w:rsid w:val="0062525D"/>
    <w:rsid w:val="0063342C"/>
    <w:rsid w:val="00634AF5"/>
    <w:rsid w:val="006365EF"/>
    <w:rsid w:val="00636C9A"/>
    <w:rsid w:val="006423F3"/>
    <w:rsid w:val="006431D4"/>
    <w:rsid w:val="00644D5A"/>
    <w:rsid w:val="00645466"/>
    <w:rsid w:val="006455B5"/>
    <w:rsid w:val="00647755"/>
    <w:rsid w:val="0065159C"/>
    <w:rsid w:val="006540A1"/>
    <w:rsid w:val="006611CC"/>
    <w:rsid w:val="006635CD"/>
    <w:rsid w:val="00663FA4"/>
    <w:rsid w:val="00666219"/>
    <w:rsid w:val="0066750B"/>
    <w:rsid w:val="00671464"/>
    <w:rsid w:val="00671EFB"/>
    <w:rsid w:val="00681A40"/>
    <w:rsid w:val="00682CFA"/>
    <w:rsid w:val="0068751C"/>
    <w:rsid w:val="006905E0"/>
    <w:rsid w:val="00691BB4"/>
    <w:rsid w:val="00691ED4"/>
    <w:rsid w:val="006934A5"/>
    <w:rsid w:val="0069475A"/>
    <w:rsid w:val="00697ABC"/>
    <w:rsid w:val="006A2912"/>
    <w:rsid w:val="006A48E1"/>
    <w:rsid w:val="006A52E9"/>
    <w:rsid w:val="006A594D"/>
    <w:rsid w:val="006A6DCD"/>
    <w:rsid w:val="006B2D26"/>
    <w:rsid w:val="006C2721"/>
    <w:rsid w:val="006C44FE"/>
    <w:rsid w:val="006C63C4"/>
    <w:rsid w:val="006C78F8"/>
    <w:rsid w:val="006C7B28"/>
    <w:rsid w:val="006D39F8"/>
    <w:rsid w:val="006D467B"/>
    <w:rsid w:val="006D50AA"/>
    <w:rsid w:val="006D5912"/>
    <w:rsid w:val="006D7010"/>
    <w:rsid w:val="006D77E6"/>
    <w:rsid w:val="006D7FE0"/>
    <w:rsid w:val="006E129A"/>
    <w:rsid w:val="006E1A86"/>
    <w:rsid w:val="006E280F"/>
    <w:rsid w:val="006E49C9"/>
    <w:rsid w:val="006E6AE0"/>
    <w:rsid w:val="006F21B3"/>
    <w:rsid w:val="006F3E3D"/>
    <w:rsid w:val="006F6B25"/>
    <w:rsid w:val="006F7083"/>
    <w:rsid w:val="0070049B"/>
    <w:rsid w:val="007014B5"/>
    <w:rsid w:val="00702628"/>
    <w:rsid w:val="00711ACD"/>
    <w:rsid w:val="00716D58"/>
    <w:rsid w:val="007213A3"/>
    <w:rsid w:val="00721500"/>
    <w:rsid w:val="00722D62"/>
    <w:rsid w:val="00733CF2"/>
    <w:rsid w:val="00734AF4"/>
    <w:rsid w:val="00736812"/>
    <w:rsid w:val="00737654"/>
    <w:rsid w:val="00740B4B"/>
    <w:rsid w:val="00742387"/>
    <w:rsid w:val="00745D61"/>
    <w:rsid w:val="007519FC"/>
    <w:rsid w:val="0075388C"/>
    <w:rsid w:val="00755864"/>
    <w:rsid w:val="00756830"/>
    <w:rsid w:val="00760784"/>
    <w:rsid w:val="00764242"/>
    <w:rsid w:val="007643E4"/>
    <w:rsid w:val="007643E5"/>
    <w:rsid w:val="00764A18"/>
    <w:rsid w:val="00770ADD"/>
    <w:rsid w:val="00771A5A"/>
    <w:rsid w:val="00771B69"/>
    <w:rsid w:val="00772EBD"/>
    <w:rsid w:val="0077348D"/>
    <w:rsid w:val="0077707D"/>
    <w:rsid w:val="0077740A"/>
    <w:rsid w:val="00782F22"/>
    <w:rsid w:val="00784B2F"/>
    <w:rsid w:val="00786350"/>
    <w:rsid w:val="00786624"/>
    <w:rsid w:val="007909A0"/>
    <w:rsid w:val="00793B4A"/>
    <w:rsid w:val="00793C58"/>
    <w:rsid w:val="00794DD3"/>
    <w:rsid w:val="007A0083"/>
    <w:rsid w:val="007A0DCC"/>
    <w:rsid w:val="007A5C4C"/>
    <w:rsid w:val="007A64E8"/>
    <w:rsid w:val="007A7571"/>
    <w:rsid w:val="007B4340"/>
    <w:rsid w:val="007B7175"/>
    <w:rsid w:val="007B7ACB"/>
    <w:rsid w:val="007B7B67"/>
    <w:rsid w:val="007C5F29"/>
    <w:rsid w:val="007C63E9"/>
    <w:rsid w:val="007C65E6"/>
    <w:rsid w:val="007D2C5D"/>
    <w:rsid w:val="007D5D97"/>
    <w:rsid w:val="007E25A7"/>
    <w:rsid w:val="007E5811"/>
    <w:rsid w:val="007F1CCA"/>
    <w:rsid w:val="007F38EF"/>
    <w:rsid w:val="007F3979"/>
    <w:rsid w:val="007F521E"/>
    <w:rsid w:val="007F609C"/>
    <w:rsid w:val="00813C86"/>
    <w:rsid w:val="00820145"/>
    <w:rsid w:val="00820395"/>
    <w:rsid w:val="00820C2C"/>
    <w:rsid w:val="0082126A"/>
    <w:rsid w:val="00821958"/>
    <w:rsid w:val="00825C3B"/>
    <w:rsid w:val="008260E1"/>
    <w:rsid w:val="0082733D"/>
    <w:rsid w:val="00832CB1"/>
    <w:rsid w:val="0083708C"/>
    <w:rsid w:val="00842C3D"/>
    <w:rsid w:val="00842C64"/>
    <w:rsid w:val="00844A72"/>
    <w:rsid w:val="00846F39"/>
    <w:rsid w:val="00851649"/>
    <w:rsid w:val="0085637B"/>
    <w:rsid w:val="00860350"/>
    <w:rsid w:val="00865AB7"/>
    <w:rsid w:val="0087098C"/>
    <w:rsid w:val="008717C7"/>
    <w:rsid w:val="00872406"/>
    <w:rsid w:val="008775F7"/>
    <w:rsid w:val="00883A69"/>
    <w:rsid w:val="0088507C"/>
    <w:rsid w:val="00891CAE"/>
    <w:rsid w:val="00892232"/>
    <w:rsid w:val="00897FF3"/>
    <w:rsid w:val="008A1867"/>
    <w:rsid w:val="008A1FCA"/>
    <w:rsid w:val="008A53D5"/>
    <w:rsid w:val="008A71BC"/>
    <w:rsid w:val="008A722F"/>
    <w:rsid w:val="008B0AF0"/>
    <w:rsid w:val="008C067D"/>
    <w:rsid w:val="008C37C7"/>
    <w:rsid w:val="008C3894"/>
    <w:rsid w:val="008C3F39"/>
    <w:rsid w:val="008C5225"/>
    <w:rsid w:val="008C7690"/>
    <w:rsid w:val="008E3E9E"/>
    <w:rsid w:val="008E5503"/>
    <w:rsid w:val="008E6CBA"/>
    <w:rsid w:val="008F033B"/>
    <w:rsid w:val="008F1360"/>
    <w:rsid w:val="008F275C"/>
    <w:rsid w:val="008F2AD3"/>
    <w:rsid w:val="008F55B1"/>
    <w:rsid w:val="008F5DC3"/>
    <w:rsid w:val="008F6EAA"/>
    <w:rsid w:val="00902661"/>
    <w:rsid w:val="00902976"/>
    <w:rsid w:val="00902FEB"/>
    <w:rsid w:val="009031E9"/>
    <w:rsid w:val="009058D4"/>
    <w:rsid w:val="009061D8"/>
    <w:rsid w:val="00914D78"/>
    <w:rsid w:val="00916F83"/>
    <w:rsid w:val="00917A58"/>
    <w:rsid w:val="009205FC"/>
    <w:rsid w:val="009323DB"/>
    <w:rsid w:val="00932760"/>
    <w:rsid w:val="00935E7C"/>
    <w:rsid w:val="00940880"/>
    <w:rsid w:val="00947A29"/>
    <w:rsid w:val="009512AE"/>
    <w:rsid w:val="0095249B"/>
    <w:rsid w:val="0095525B"/>
    <w:rsid w:val="00955B58"/>
    <w:rsid w:val="0095638D"/>
    <w:rsid w:val="0095669B"/>
    <w:rsid w:val="0095707B"/>
    <w:rsid w:val="0096167B"/>
    <w:rsid w:val="00962902"/>
    <w:rsid w:val="00966121"/>
    <w:rsid w:val="0096772C"/>
    <w:rsid w:val="00967D44"/>
    <w:rsid w:val="00972187"/>
    <w:rsid w:val="009724B7"/>
    <w:rsid w:val="00977A2B"/>
    <w:rsid w:val="00982328"/>
    <w:rsid w:val="00994DD3"/>
    <w:rsid w:val="009A1848"/>
    <w:rsid w:val="009A3926"/>
    <w:rsid w:val="009A538A"/>
    <w:rsid w:val="009A5E1E"/>
    <w:rsid w:val="009B16A7"/>
    <w:rsid w:val="009B5F06"/>
    <w:rsid w:val="009B6649"/>
    <w:rsid w:val="009C1A5E"/>
    <w:rsid w:val="009C1C32"/>
    <w:rsid w:val="009C63DC"/>
    <w:rsid w:val="009C7383"/>
    <w:rsid w:val="009D0ADB"/>
    <w:rsid w:val="009D1021"/>
    <w:rsid w:val="009D49A9"/>
    <w:rsid w:val="009D60B0"/>
    <w:rsid w:val="009D7012"/>
    <w:rsid w:val="009E0518"/>
    <w:rsid w:val="009E3E7B"/>
    <w:rsid w:val="009E7A2F"/>
    <w:rsid w:val="009F0968"/>
    <w:rsid w:val="009F153F"/>
    <w:rsid w:val="009F2920"/>
    <w:rsid w:val="009F6664"/>
    <w:rsid w:val="00A01BAA"/>
    <w:rsid w:val="00A03914"/>
    <w:rsid w:val="00A03BCD"/>
    <w:rsid w:val="00A04F64"/>
    <w:rsid w:val="00A06108"/>
    <w:rsid w:val="00A152AC"/>
    <w:rsid w:val="00A163D2"/>
    <w:rsid w:val="00A20EA1"/>
    <w:rsid w:val="00A23279"/>
    <w:rsid w:val="00A23AB3"/>
    <w:rsid w:val="00A24BB0"/>
    <w:rsid w:val="00A2783B"/>
    <w:rsid w:val="00A31E23"/>
    <w:rsid w:val="00A40290"/>
    <w:rsid w:val="00A43B72"/>
    <w:rsid w:val="00A44BBE"/>
    <w:rsid w:val="00A53424"/>
    <w:rsid w:val="00A53C74"/>
    <w:rsid w:val="00A5710E"/>
    <w:rsid w:val="00A57336"/>
    <w:rsid w:val="00A6236A"/>
    <w:rsid w:val="00A6619F"/>
    <w:rsid w:val="00A66239"/>
    <w:rsid w:val="00A714BD"/>
    <w:rsid w:val="00A74F22"/>
    <w:rsid w:val="00A767CB"/>
    <w:rsid w:val="00A77163"/>
    <w:rsid w:val="00A80379"/>
    <w:rsid w:val="00A80C7B"/>
    <w:rsid w:val="00A85B5C"/>
    <w:rsid w:val="00A87FA2"/>
    <w:rsid w:val="00A9029A"/>
    <w:rsid w:val="00A9312B"/>
    <w:rsid w:val="00A947EA"/>
    <w:rsid w:val="00A94FE2"/>
    <w:rsid w:val="00A95410"/>
    <w:rsid w:val="00A95501"/>
    <w:rsid w:val="00AA45B7"/>
    <w:rsid w:val="00AA4639"/>
    <w:rsid w:val="00AA6321"/>
    <w:rsid w:val="00AA6545"/>
    <w:rsid w:val="00AA764F"/>
    <w:rsid w:val="00AA7F90"/>
    <w:rsid w:val="00AC26D1"/>
    <w:rsid w:val="00AC6428"/>
    <w:rsid w:val="00AC7892"/>
    <w:rsid w:val="00AD10F9"/>
    <w:rsid w:val="00AD46E8"/>
    <w:rsid w:val="00AD56DC"/>
    <w:rsid w:val="00AD7BE6"/>
    <w:rsid w:val="00AE0450"/>
    <w:rsid w:val="00AE0D6C"/>
    <w:rsid w:val="00AE1275"/>
    <w:rsid w:val="00AF109E"/>
    <w:rsid w:val="00AF356D"/>
    <w:rsid w:val="00B01AA9"/>
    <w:rsid w:val="00B01E07"/>
    <w:rsid w:val="00B030EE"/>
    <w:rsid w:val="00B03C4A"/>
    <w:rsid w:val="00B06B4F"/>
    <w:rsid w:val="00B10C6E"/>
    <w:rsid w:val="00B12064"/>
    <w:rsid w:val="00B1244B"/>
    <w:rsid w:val="00B1310A"/>
    <w:rsid w:val="00B1606D"/>
    <w:rsid w:val="00B270A1"/>
    <w:rsid w:val="00B271FB"/>
    <w:rsid w:val="00B412DB"/>
    <w:rsid w:val="00B428CA"/>
    <w:rsid w:val="00B42EC3"/>
    <w:rsid w:val="00B433E8"/>
    <w:rsid w:val="00B43863"/>
    <w:rsid w:val="00B44A57"/>
    <w:rsid w:val="00B44E87"/>
    <w:rsid w:val="00B4570E"/>
    <w:rsid w:val="00B46E63"/>
    <w:rsid w:val="00B570D9"/>
    <w:rsid w:val="00B62536"/>
    <w:rsid w:val="00B63043"/>
    <w:rsid w:val="00B67E17"/>
    <w:rsid w:val="00B756E0"/>
    <w:rsid w:val="00B768FF"/>
    <w:rsid w:val="00B76C8D"/>
    <w:rsid w:val="00B82608"/>
    <w:rsid w:val="00B82A28"/>
    <w:rsid w:val="00B84031"/>
    <w:rsid w:val="00B85418"/>
    <w:rsid w:val="00B935CA"/>
    <w:rsid w:val="00B94315"/>
    <w:rsid w:val="00B95410"/>
    <w:rsid w:val="00BA10F3"/>
    <w:rsid w:val="00BA3A5A"/>
    <w:rsid w:val="00BA627B"/>
    <w:rsid w:val="00BA6DE8"/>
    <w:rsid w:val="00BB12EC"/>
    <w:rsid w:val="00BB2DDB"/>
    <w:rsid w:val="00BB5893"/>
    <w:rsid w:val="00BB7BD1"/>
    <w:rsid w:val="00BC04A0"/>
    <w:rsid w:val="00BC2546"/>
    <w:rsid w:val="00BC65CF"/>
    <w:rsid w:val="00BC76F2"/>
    <w:rsid w:val="00BD16D0"/>
    <w:rsid w:val="00BD1F11"/>
    <w:rsid w:val="00BD1F1F"/>
    <w:rsid w:val="00BD2D69"/>
    <w:rsid w:val="00BD2FBD"/>
    <w:rsid w:val="00BD485D"/>
    <w:rsid w:val="00BD5DC2"/>
    <w:rsid w:val="00BE3DF1"/>
    <w:rsid w:val="00BE48B5"/>
    <w:rsid w:val="00BE5D7E"/>
    <w:rsid w:val="00BF05CC"/>
    <w:rsid w:val="00C00C23"/>
    <w:rsid w:val="00C02D70"/>
    <w:rsid w:val="00C039B0"/>
    <w:rsid w:val="00C044C9"/>
    <w:rsid w:val="00C109EA"/>
    <w:rsid w:val="00C1333C"/>
    <w:rsid w:val="00C14ECD"/>
    <w:rsid w:val="00C17B0F"/>
    <w:rsid w:val="00C20D7D"/>
    <w:rsid w:val="00C2153D"/>
    <w:rsid w:val="00C2295C"/>
    <w:rsid w:val="00C24CF2"/>
    <w:rsid w:val="00C30BCF"/>
    <w:rsid w:val="00C318DA"/>
    <w:rsid w:val="00C32A08"/>
    <w:rsid w:val="00C32E32"/>
    <w:rsid w:val="00C368FE"/>
    <w:rsid w:val="00C4683A"/>
    <w:rsid w:val="00C55709"/>
    <w:rsid w:val="00C57CA1"/>
    <w:rsid w:val="00C57D63"/>
    <w:rsid w:val="00C62413"/>
    <w:rsid w:val="00C656A1"/>
    <w:rsid w:val="00C679AD"/>
    <w:rsid w:val="00C7006D"/>
    <w:rsid w:val="00C705BF"/>
    <w:rsid w:val="00C76D94"/>
    <w:rsid w:val="00C807AC"/>
    <w:rsid w:val="00C85974"/>
    <w:rsid w:val="00C9068E"/>
    <w:rsid w:val="00C90703"/>
    <w:rsid w:val="00CA0984"/>
    <w:rsid w:val="00CA4988"/>
    <w:rsid w:val="00CA4F9F"/>
    <w:rsid w:val="00CA5A23"/>
    <w:rsid w:val="00CA5C99"/>
    <w:rsid w:val="00CB43F7"/>
    <w:rsid w:val="00CC455D"/>
    <w:rsid w:val="00CC5390"/>
    <w:rsid w:val="00CD0439"/>
    <w:rsid w:val="00CD1061"/>
    <w:rsid w:val="00CD3BDA"/>
    <w:rsid w:val="00CD6539"/>
    <w:rsid w:val="00CE08D4"/>
    <w:rsid w:val="00CE403E"/>
    <w:rsid w:val="00CE57FC"/>
    <w:rsid w:val="00CE5EEA"/>
    <w:rsid w:val="00CE6E73"/>
    <w:rsid w:val="00CE6F85"/>
    <w:rsid w:val="00D04DBC"/>
    <w:rsid w:val="00D055B5"/>
    <w:rsid w:val="00D148AD"/>
    <w:rsid w:val="00D16048"/>
    <w:rsid w:val="00D171E0"/>
    <w:rsid w:val="00D23ED9"/>
    <w:rsid w:val="00D277A3"/>
    <w:rsid w:val="00D348EB"/>
    <w:rsid w:val="00D35460"/>
    <w:rsid w:val="00D376B0"/>
    <w:rsid w:val="00D40E5E"/>
    <w:rsid w:val="00D41153"/>
    <w:rsid w:val="00D47BF8"/>
    <w:rsid w:val="00D509B8"/>
    <w:rsid w:val="00D50C1B"/>
    <w:rsid w:val="00D51DD9"/>
    <w:rsid w:val="00D5255C"/>
    <w:rsid w:val="00D63B16"/>
    <w:rsid w:val="00D63B40"/>
    <w:rsid w:val="00D71689"/>
    <w:rsid w:val="00D72FC9"/>
    <w:rsid w:val="00D731EA"/>
    <w:rsid w:val="00D76A23"/>
    <w:rsid w:val="00D802E0"/>
    <w:rsid w:val="00D80E98"/>
    <w:rsid w:val="00D85640"/>
    <w:rsid w:val="00D868E7"/>
    <w:rsid w:val="00D9187F"/>
    <w:rsid w:val="00D91E7D"/>
    <w:rsid w:val="00D95416"/>
    <w:rsid w:val="00DA0516"/>
    <w:rsid w:val="00DA60A8"/>
    <w:rsid w:val="00DA6BF1"/>
    <w:rsid w:val="00DA6CD2"/>
    <w:rsid w:val="00DB0EAD"/>
    <w:rsid w:val="00DB16ED"/>
    <w:rsid w:val="00DB25BE"/>
    <w:rsid w:val="00DB2A7A"/>
    <w:rsid w:val="00DB4D00"/>
    <w:rsid w:val="00DC0813"/>
    <w:rsid w:val="00DC2D56"/>
    <w:rsid w:val="00DC4702"/>
    <w:rsid w:val="00DD09DA"/>
    <w:rsid w:val="00DD39C4"/>
    <w:rsid w:val="00DD5155"/>
    <w:rsid w:val="00DD57DC"/>
    <w:rsid w:val="00DD787E"/>
    <w:rsid w:val="00DE19E5"/>
    <w:rsid w:val="00DE348D"/>
    <w:rsid w:val="00DE7993"/>
    <w:rsid w:val="00DF0ED5"/>
    <w:rsid w:val="00E06E3E"/>
    <w:rsid w:val="00E1643B"/>
    <w:rsid w:val="00E20AB2"/>
    <w:rsid w:val="00E22100"/>
    <w:rsid w:val="00E22A35"/>
    <w:rsid w:val="00E2429C"/>
    <w:rsid w:val="00E37AFD"/>
    <w:rsid w:val="00E41164"/>
    <w:rsid w:val="00E43598"/>
    <w:rsid w:val="00E471D2"/>
    <w:rsid w:val="00E506B3"/>
    <w:rsid w:val="00E51C18"/>
    <w:rsid w:val="00E535DE"/>
    <w:rsid w:val="00E5676B"/>
    <w:rsid w:val="00E60C75"/>
    <w:rsid w:val="00E639DC"/>
    <w:rsid w:val="00E63BC7"/>
    <w:rsid w:val="00E66A21"/>
    <w:rsid w:val="00E66E3B"/>
    <w:rsid w:val="00E812AB"/>
    <w:rsid w:val="00E83A92"/>
    <w:rsid w:val="00E83B68"/>
    <w:rsid w:val="00E85CBC"/>
    <w:rsid w:val="00E86CA5"/>
    <w:rsid w:val="00E87147"/>
    <w:rsid w:val="00E87C5A"/>
    <w:rsid w:val="00E87EC0"/>
    <w:rsid w:val="00E904E7"/>
    <w:rsid w:val="00E90ADD"/>
    <w:rsid w:val="00E94EB5"/>
    <w:rsid w:val="00E94FA9"/>
    <w:rsid w:val="00E95255"/>
    <w:rsid w:val="00E965D9"/>
    <w:rsid w:val="00EA015C"/>
    <w:rsid w:val="00EA1404"/>
    <w:rsid w:val="00EA3FE2"/>
    <w:rsid w:val="00EA587F"/>
    <w:rsid w:val="00EA6945"/>
    <w:rsid w:val="00EB1C3D"/>
    <w:rsid w:val="00EB272F"/>
    <w:rsid w:val="00EB2BAE"/>
    <w:rsid w:val="00EB407B"/>
    <w:rsid w:val="00EB6788"/>
    <w:rsid w:val="00EB685D"/>
    <w:rsid w:val="00EC19D5"/>
    <w:rsid w:val="00EC1C8D"/>
    <w:rsid w:val="00EC460C"/>
    <w:rsid w:val="00EC4A7D"/>
    <w:rsid w:val="00EC69D6"/>
    <w:rsid w:val="00ED22C4"/>
    <w:rsid w:val="00ED2467"/>
    <w:rsid w:val="00ED2AA3"/>
    <w:rsid w:val="00ED43A0"/>
    <w:rsid w:val="00ED646A"/>
    <w:rsid w:val="00ED661F"/>
    <w:rsid w:val="00ED6B97"/>
    <w:rsid w:val="00EE045B"/>
    <w:rsid w:val="00EE0570"/>
    <w:rsid w:val="00EE212C"/>
    <w:rsid w:val="00EE5461"/>
    <w:rsid w:val="00EE5BE5"/>
    <w:rsid w:val="00EF1973"/>
    <w:rsid w:val="00EF2CC8"/>
    <w:rsid w:val="00EF43F5"/>
    <w:rsid w:val="00F0177B"/>
    <w:rsid w:val="00F04644"/>
    <w:rsid w:val="00F05FAF"/>
    <w:rsid w:val="00F06715"/>
    <w:rsid w:val="00F06DA2"/>
    <w:rsid w:val="00F06ECD"/>
    <w:rsid w:val="00F11FD1"/>
    <w:rsid w:val="00F1271D"/>
    <w:rsid w:val="00F13AE9"/>
    <w:rsid w:val="00F14829"/>
    <w:rsid w:val="00F173B0"/>
    <w:rsid w:val="00F211E7"/>
    <w:rsid w:val="00F23FD8"/>
    <w:rsid w:val="00F24B2B"/>
    <w:rsid w:val="00F26603"/>
    <w:rsid w:val="00F321F7"/>
    <w:rsid w:val="00F34096"/>
    <w:rsid w:val="00F374D9"/>
    <w:rsid w:val="00F4251B"/>
    <w:rsid w:val="00F47A74"/>
    <w:rsid w:val="00F55E3C"/>
    <w:rsid w:val="00F5630B"/>
    <w:rsid w:val="00F56A19"/>
    <w:rsid w:val="00F602B0"/>
    <w:rsid w:val="00F60AFE"/>
    <w:rsid w:val="00F6244D"/>
    <w:rsid w:val="00F6373D"/>
    <w:rsid w:val="00F6545A"/>
    <w:rsid w:val="00F71D3B"/>
    <w:rsid w:val="00F737A4"/>
    <w:rsid w:val="00F73C90"/>
    <w:rsid w:val="00F7683D"/>
    <w:rsid w:val="00F824E4"/>
    <w:rsid w:val="00F85249"/>
    <w:rsid w:val="00F87A91"/>
    <w:rsid w:val="00F94DAF"/>
    <w:rsid w:val="00F97908"/>
    <w:rsid w:val="00F97DBA"/>
    <w:rsid w:val="00FA30C8"/>
    <w:rsid w:val="00FC2EB7"/>
    <w:rsid w:val="00FC4E7A"/>
    <w:rsid w:val="00FC53D9"/>
    <w:rsid w:val="00FD249D"/>
    <w:rsid w:val="00FD7EB9"/>
    <w:rsid w:val="00FE167D"/>
    <w:rsid w:val="00FE16F3"/>
    <w:rsid w:val="00FE224F"/>
    <w:rsid w:val="00FE2E42"/>
    <w:rsid w:val="00FE7A7C"/>
    <w:rsid w:val="00FF2426"/>
    <w:rsid w:val="00FF5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annotation text" w:locked="1" w:uiPriority="99"/>
    <w:lsdException w:name="footer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annotation reference" w:locked="1" w:uiPriority="99"/>
    <w:lsdException w:name="line number" w:locked="1" w:uiPriority="99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3" w:locked="1" w:uiPriority="99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1"/>
    <w:lsdException w:name="Body Text" w:qFormat="1"/>
    <w:lsdException w:name="List Continue" w:locked="1" w:uiPriority="99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Indent 2" w:locked="1"/>
    <w:lsdException w:name="Block Text" w:locked="1" w:uiPriority="99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 w:uiPriority="99"/>
    <w:lsdException w:name="Plain Text" w:locked="1"/>
    <w:lsdException w:name="E-mail Signature" w:locked="1"/>
    <w:lsdException w:name="HTML Top of Form" w:uiPriority="99"/>
    <w:lsdException w:name="HTML Bottom of Form" w:uiPriority="99"/>
    <w:lsdException w:name="Normal (Web)" w:uiPriority="99"/>
    <w:lsdException w:name="HTML Acronym" w:locked="1"/>
    <w:lsdException w:name="HTML Address" w:locked="1"/>
    <w:lsdException w:name="HTML Cite" w:locked="1" w:uiPriority="99"/>
    <w:lsdException w:name="HTML Code" w:uiPriority="99"/>
    <w:lsdException w:name="HTML Definition" w:locked="1" w:uiPriority="99"/>
    <w:lsdException w:name="HTML Keyboard" w:locked="1"/>
    <w:lsdException w:name="HTML Preformatted" w:uiPriority="99"/>
    <w:lsdException w:name="HTML Sample" w:locked="1"/>
    <w:lsdException w:name="HTML Variable" w:locked="1"/>
    <w:lsdException w:name="Normal Table" w:uiPriority="99"/>
    <w:lsdException w:name="annotation subject" w:locked="1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2F4"/>
    <w:rPr>
      <w:rFonts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442F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442F4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2442F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2442F4"/>
    <w:pPr>
      <w:keepNext/>
      <w:autoSpaceDE w:val="0"/>
      <w:autoSpaceDN w:val="0"/>
      <w:spacing w:before="240" w:after="60" w:line="240" w:lineRule="auto"/>
      <w:ind w:left="1152" w:hanging="720"/>
      <w:outlineLvl w:val="3"/>
    </w:pPr>
    <w:rPr>
      <w:rFonts w:ascii="Times New Roman" w:eastAsia="PMingLiU" w:hAnsi="Times New Roman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2442F4"/>
    <w:pPr>
      <w:autoSpaceDE w:val="0"/>
      <w:autoSpaceDN w:val="0"/>
      <w:spacing w:before="240" w:after="60" w:line="240" w:lineRule="auto"/>
      <w:ind w:left="1872" w:hanging="720"/>
      <w:outlineLvl w:val="4"/>
    </w:pPr>
    <w:rPr>
      <w:rFonts w:ascii="Times New Roman" w:eastAsia="PMingLiU" w:hAnsi="Times New Roman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2442F4"/>
    <w:pPr>
      <w:autoSpaceDE w:val="0"/>
      <w:autoSpaceDN w:val="0"/>
      <w:spacing w:before="240" w:after="60" w:line="240" w:lineRule="auto"/>
      <w:ind w:left="2592" w:hanging="720"/>
      <w:outlineLvl w:val="5"/>
    </w:pPr>
    <w:rPr>
      <w:rFonts w:ascii="Times New Roman" w:eastAsia="PMingLiU" w:hAnsi="Times New Roman"/>
      <w:i/>
      <w:i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2442F4"/>
    <w:pPr>
      <w:autoSpaceDE w:val="0"/>
      <w:autoSpaceDN w:val="0"/>
      <w:spacing w:before="240" w:after="60" w:line="240" w:lineRule="auto"/>
      <w:ind w:left="3312" w:hanging="720"/>
      <w:outlineLvl w:val="6"/>
    </w:pPr>
    <w:rPr>
      <w:rFonts w:ascii="Times New Roman" w:eastAsia="PMingLiU" w:hAnsi="Times New Roman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442F4"/>
    <w:pPr>
      <w:autoSpaceDE w:val="0"/>
      <w:autoSpaceDN w:val="0"/>
      <w:spacing w:before="240" w:after="60" w:line="240" w:lineRule="auto"/>
      <w:ind w:left="4032" w:hanging="720"/>
      <w:outlineLvl w:val="7"/>
    </w:pPr>
    <w:rPr>
      <w:rFonts w:ascii="Times New Roman" w:eastAsia="PMingLiU" w:hAnsi="Times New Roman"/>
      <w:i/>
      <w:i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2442F4"/>
    <w:pPr>
      <w:autoSpaceDE w:val="0"/>
      <w:autoSpaceDN w:val="0"/>
      <w:spacing w:before="240" w:after="60" w:line="240" w:lineRule="auto"/>
      <w:ind w:left="4752" w:hanging="720"/>
      <w:outlineLvl w:val="8"/>
    </w:pPr>
    <w:rPr>
      <w:rFonts w:ascii="Times New Roman" w:eastAsia="PMingLiU" w:hAnsi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442F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locked/>
    <w:rsid w:val="002442F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link w:val="Heading3"/>
    <w:locked/>
    <w:rsid w:val="002442F4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locked/>
    <w:rsid w:val="002442F4"/>
    <w:rPr>
      <w:rFonts w:ascii="Times New Roman" w:eastAsia="PMingLiU" w:hAnsi="Times New Roman" w:cs="Times New Roman"/>
      <w:i/>
      <w:iCs/>
      <w:sz w:val="18"/>
      <w:szCs w:val="18"/>
    </w:rPr>
  </w:style>
  <w:style w:type="character" w:customStyle="1" w:styleId="Heading5Char">
    <w:name w:val="Heading 5 Char"/>
    <w:link w:val="Heading5"/>
    <w:locked/>
    <w:rsid w:val="002442F4"/>
    <w:rPr>
      <w:rFonts w:ascii="Times New Roman" w:eastAsia="PMingLiU" w:hAnsi="Times New Roman" w:cs="Times New Roman"/>
      <w:sz w:val="18"/>
      <w:szCs w:val="18"/>
    </w:rPr>
  </w:style>
  <w:style w:type="character" w:customStyle="1" w:styleId="Heading6Char">
    <w:name w:val="Heading 6 Char"/>
    <w:link w:val="Heading6"/>
    <w:locked/>
    <w:rsid w:val="002442F4"/>
    <w:rPr>
      <w:rFonts w:ascii="Times New Roman" w:eastAsia="PMingLiU" w:hAnsi="Times New Roman" w:cs="Times New Roman"/>
      <w:i/>
      <w:iCs/>
      <w:sz w:val="16"/>
      <w:szCs w:val="16"/>
    </w:rPr>
  </w:style>
  <w:style w:type="character" w:customStyle="1" w:styleId="Heading7Char">
    <w:name w:val="Heading 7 Char"/>
    <w:link w:val="Heading7"/>
    <w:uiPriority w:val="9"/>
    <w:locked/>
    <w:rsid w:val="002442F4"/>
    <w:rPr>
      <w:rFonts w:ascii="Times New Roman" w:eastAsia="PMingLiU" w:hAnsi="Times New Roman" w:cs="Times New Roman"/>
      <w:sz w:val="16"/>
      <w:szCs w:val="16"/>
    </w:rPr>
  </w:style>
  <w:style w:type="character" w:customStyle="1" w:styleId="Heading8Char">
    <w:name w:val="Heading 8 Char"/>
    <w:link w:val="Heading8"/>
    <w:uiPriority w:val="9"/>
    <w:locked/>
    <w:rsid w:val="002442F4"/>
    <w:rPr>
      <w:rFonts w:ascii="Times New Roman" w:eastAsia="PMingLiU" w:hAnsi="Times New Roman" w:cs="Times New Roman"/>
      <w:i/>
      <w:iCs/>
      <w:sz w:val="16"/>
      <w:szCs w:val="16"/>
    </w:rPr>
  </w:style>
  <w:style w:type="character" w:customStyle="1" w:styleId="Heading9Char">
    <w:name w:val="Heading 9 Char"/>
    <w:link w:val="Heading9"/>
    <w:uiPriority w:val="9"/>
    <w:locked/>
    <w:rsid w:val="002442F4"/>
    <w:rPr>
      <w:rFonts w:ascii="Times New Roman" w:eastAsia="PMingLiU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rsid w:val="0024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2442F4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locked/>
    <w:rsid w:val="002442F4"/>
    <w:pPr>
      <w:tabs>
        <w:tab w:val="left" w:pos="432"/>
      </w:tabs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qFormat/>
    <w:rsid w:val="002442F4"/>
    <w:pPr>
      <w:spacing w:after="0" w:line="360" w:lineRule="auto"/>
      <w:jc w:val="both"/>
    </w:pPr>
    <w:rPr>
      <w:rFonts w:ascii="Book Antiqua" w:eastAsia="Times New Roman" w:hAnsi="Book Antiqua"/>
      <w:sz w:val="24"/>
      <w:szCs w:val="24"/>
    </w:rPr>
  </w:style>
  <w:style w:type="character" w:customStyle="1" w:styleId="BodyTextChar">
    <w:name w:val="Body Text Char"/>
    <w:link w:val="BodyText"/>
    <w:locked/>
    <w:rsid w:val="002442F4"/>
    <w:rPr>
      <w:rFonts w:ascii="Book Antiqua" w:hAnsi="Book Antiqua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2442F4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442F4"/>
    <w:rPr>
      <w:rFonts w:cs="Times New Roman"/>
    </w:rPr>
  </w:style>
  <w:style w:type="paragraph" w:styleId="BodyText3">
    <w:name w:val="Body Text 3"/>
    <w:basedOn w:val="Normal"/>
    <w:link w:val="BodyText3Char"/>
    <w:rsid w:val="002442F4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link w:val="BodyText3"/>
    <w:locked/>
    <w:rsid w:val="002442F4"/>
    <w:rPr>
      <w:rFonts w:ascii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2442F4"/>
    <w:pPr>
      <w:spacing w:after="120"/>
      <w:ind w:left="360"/>
    </w:pPr>
  </w:style>
  <w:style w:type="character" w:customStyle="1" w:styleId="BodyTextIndentChar">
    <w:name w:val="Body Text Indent Char"/>
    <w:link w:val="BodyTextIndent"/>
    <w:locked/>
    <w:rsid w:val="002442F4"/>
    <w:rPr>
      <w:rFonts w:cs="Times New Roman"/>
    </w:rPr>
  </w:style>
  <w:style w:type="paragraph" w:styleId="BodyTextFirstIndent2">
    <w:name w:val="Body Text First Indent 2"/>
    <w:basedOn w:val="BodyTextIndent"/>
    <w:link w:val="BodyTextFirstIndent2Char"/>
    <w:locked/>
    <w:rsid w:val="002442F4"/>
    <w:pPr>
      <w:autoSpaceDE w:val="0"/>
      <w:autoSpaceDN w:val="0"/>
      <w:spacing w:after="0" w:line="240" w:lineRule="auto"/>
      <w:ind w:firstLine="360"/>
    </w:pPr>
    <w:rPr>
      <w:rFonts w:ascii="Times New Roman" w:eastAsia="Times New Roman" w:hAnsi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rsid w:val="002442F4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nhideWhenUsed/>
    <w:locked/>
    <w:rsid w:val="002442F4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2442F4"/>
    <w:rPr>
      <w:rFonts w:ascii="Calibri" w:eastAsia="Calibri" w:hAnsi="Calibri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2442F4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locked/>
    <w:rsid w:val="002442F4"/>
    <w:rPr>
      <w:rFonts w:ascii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locked/>
    <w:rsid w:val="002442F4"/>
    <w:pPr>
      <w:suppressAutoHyphens/>
      <w:spacing w:before="120" w:after="120" w:line="240" w:lineRule="auto"/>
    </w:pPr>
    <w:rPr>
      <w:rFonts w:ascii="Times New Roman" w:eastAsia="SimSun" w:hAnsi="Times New Roman"/>
      <w:b/>
      <w:bCs/>
      <w:sz w:val="20"/>
      <w:szCs w:val="20"/>
      <w:lang w:eastAsia="ar-SA"/>
    </w:rPr>
  </w:style>
  <w:style w:type="character" w:customStyle="1" w:styleId="CaptionChar">
    <w:name w:val="Caption Char"/>
    <w:link w:val="Caption"/>
    <w:rsid w:val="002442F4"/>
    <w:rPr>
      <w:rFonts w:ascii="Times New Roman" w:eastAsia="SimSun" w:hAnsi="Times New Roman"/>
      <w:b/>
      <w:bCs/>
      <w:lang w:eastAsia="ar-SA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2442F4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42F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locked/>
    <w:rsid w:val="002442F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442F4"/>
    <w:rPr>
      <w:rFonts w:ascii="Calibri" w:eastAsia="Calibri" w:hAnsi="Calibri" w:cs="Times New Roman"/>
      <w:b/>
      <w:bCs/>
    </w:rPr>
  </w:style>
  <w:style w:type="paragraph" w:styleId="DocumentMap">
    <w:name w:val="Document Map"/>
    <w:basedOn w:val="Normal"/>
    <w:link w:val="DocumentMapChar"/>
    <w:uiPriority w:val="99"/>
    <w:locked/>
    <w:rsid w:val="002442F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rsid w:val="002442F4"/>
    <w:rPr>
      <w:rFonts w:ascii="Tahoma" w:eastAsia="Times New Roman" w:hAnsi="Tahoma" w:cs="Tahoma"/>
      <w:shd w:val="clear" w:color="auto" w:fill="000080"/>
    </w:rPr>
  </w:style>
  <w:style w:type="paragraph" w:styleId="EndnoteText">
    <w:name w:val="endnote text"/>
    <w:basedOn w:val="Normal"/>
    <w:link w:val="EndnoteTextChar"/>
    <w:uiPriority w:val="99"/>
    <w:unhideWhenUsed/>
    <w:locked/>
    <w:rsid w:val="00244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2442F4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rsid w:val="00244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442F4"/>
    <w:rPr>
      <w:rFonts w:cs="Times New Roman"/>
    </w:rPr>
  </w:style>
  <w:style w:type="paragraph" w:styleId="FootnoteText">
    <w:name w:val="footnote text"/>
    <w:basedOn w:val="Normal"/>
    <w:link w:val="FootnoteTextChar"/>
    <w:rsid w:val="002442F4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locked/>
    <w:rsid w:val="002442F4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244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442F4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244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2442F4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  <w:locked/>
    <w:rsid w:val="002442F4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List">
    <w:name w:val="List"/>
    <w:basedOn w:val="Normal"/>
    <w:locked/>
    <w:rsid w:val="002442F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2442F4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locked/>
    <w:rsid w:val="002442F4"/>
    <w:pPr>
      <w:ind w:left="1080" w:hanging="360"/>
      <w:contextualSpacing/>
    </w:pPr>
  </w:style>
  <w:style w:type="paragraph" w:styleId="ListBullet">
    <w:name w:val="List Bullet"/>
    <w:aliases w:val="List Bullet Char Char"/>
    <w:basedOn w:val="Normal"/>
    <w:link w:val="ListBulletChar1"/>
    <w:locked/>
    <w:rsid w:val="002442F4"/>
    <w:pPr>
      <w:suppressAutoHyphens/>
      <w:spacing w:after="0" w:line="240" w:lineRule="auto"/>
    </w:pPr>
    <w:rPr>
      <w:rFonts w:ascii="Webdings" w:eastAsia="Batang" w:hAnsi="Webdings"/>
      <w:sz w:val="24"/>
      <w:szCs w:val="24"/>
      <w:lang w:eastAsia="ar-SA"/>
    </w:rPr>
  </w:style>
  <w:style w:type="paragraph" w:styleId="ListBullet2">
    <w:name w:val="List Bullet 2"/>
    <w:basedOn w:val="Normal"/>
    <w:locked/>
    <w:rsid w:val="002442F4"/>
    <w:pPr>
      <w:tabs>
        <w:tab w:val="left" w:pos="643"/>
      </w:tabs>
      <w:autoSpaceDE w:val="0"/>
      <w:autoSpaceDN w:val="0"/>
      <w:spacing w:after="0" w:line="240" w:lineRule="auto"/>
      <w:ind w:left="643" w:hanging="360"/>
      <w:contextualSpacing/>
    </w:pPr>
    <w:rPr>
      <w:rFonts w:ascii="Times New Roman" w:eastAsia="Times New Roman" w:hAnsi="Times New Roman"/>
      <w:sz w:val="20"/>
      <w:szCs w:val="20"/>
    </w:rPr>
  </w:style>
  <w:style w:type="paragraph" w:styleId="ListContinue">
    <w:name w:val="List Continue"/>
    <w:basedOn w:val="Normal"/>
    <w:uiPriority w:val="99"/>
    <w:semiHidden/>
    <w:unhideWhenUsed/>
    <w:locked/>
    <w:rsid w:val="002442F4"/>
    <w:pPr>
      <w:spacing w:after="120"/>
      <w:ind w:left="360"/>
      <w:contextualSpacing/>
    </w:pPr>
  </w:style>
  <w:style w:type="paragraph" w:styleId="ListNumber2">
    <w:name w:val="List Number 2"/>
    <w:basedOn w:val="Normal"/>
    <w:locked/>
    <w:rsid w:val="002442F4"/>
    <w:pPr>
      <w:tabs>
        <w:tab w:val="left" w:pos="720"/>
      </w:tabs>
      <w:autoSpaceDE w:val="0"/>
      <w:autoSpaceDN w:val="0"/>
      <w:adjustRightInd w:val="0"/>
      <w:spacing w:line="360" w:lineRule="auto"/>
      <w:ind w:left="720" w:hanging="360"/>
      <w:jc w:val="both"/>
    </w:pPr>
    <w:rPr>
      <w:rFonts w:ascii="Times New Roman" w:hAnsi="Times New Roman"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link w:val="NormalWeb"/>
    <w:rsid w:val="002442F4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link w:val="NormalIndentChar"/>
    <w:locked/>
    <w:rsid w:val="002442F4"/>
    <w:pPr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NormalIndentChar">
    <w:name w:val="Normal Indent Char"/>
    <w:link w:val="NormalIndent"/>
    <w:rsid w:val="002442F4"/>
    <w:rPr>
      <w:rFonts w:ascii="Times New Roman" w:eastAsia="Times New Roman" w:hAnsi="Times New Roman"/>
      <w:bCs/>
      <w:sz w:val="24"/>
      <w:szCs w:val="24"/>
    </w:rPr>
  </w:style>
  <w:style w:type="paragraph" w:styleId="PlainText">
    <w:name w:val="Plain Text"/>
    <w:basedOn w:val="Normal"/>
    <w:link w:val="PlainTextChar"/>
    <w:locked/>
    <w:rsid w:val="002442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2442F4"/>
    <w:rPr>
      <w:rFonts w:ascii="Courier New" w:eastAsia="Times New Roman" w:hAnsi="Courier New" w:cs="Courier New"/>
    </w:rPr>
  </w:style>
  <w:style w:type="paragraph" w:styleId="Subtitle">
    <w:name w:val="Subtitle"/>
    <w:basedOn w:val="Normal"/>
    <w:link w:val="SubtitleChar"/>
    <w:uiPriority w:val="11"/>
    <w:qFormat/>
    <w:locked/>
    <w:rsid w:val="002442F4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SubtitleChar">
    <w:name w:val="Subtitle Char"/>
    <w:link w:val="Subtitle"/>
    <w:uiPriority w:val="11"/>
    <w:rsid w:val="002442F4"/>
    <w:rPr>
      <w:rFonts w:ascii="Times New Roman" w:eastAsia="Times New Roman" w:hAnsi="Times New Roman"/>
      <w:sz w:val="28"/>
      <w:szCs w:val="24"/>
    </w:rPr>
  </w:style>
  <w:style w:type="paragraph" w:styleId="Title">
    <w:name w:val="Title"/>
    <w:basedOn w:val="Normal"/>
    <w:link w:val="TitleChar"/>
    <w:qFormat/>
    <w:rsid w:val="002442F4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38"/>
      <w:szCs w:val="38"/>
    </w:rPr>
  </w:style>
  <w:style w:type="character" w:customStyle="1" w:styleId="TitleChar">
    <w:name w:val="Title Char"/>
    <w:link w:val="Title"/>
    <w:locked/>
    <w:rsid w:val="002442F4"/>
    <w:rPr>
      <w:rFonts w:ascii="Times New Roman" w:hAnsi="Times New Roman" w:cs="Times New Roman"/>
      <w:sz w:val="38"/>
      <w:szCs w:val="38"/>
    </w:rPr>
  </w:style>
  <w:style w:type="paragraph" w:styleId="TOAHeading">
    <w:name w:val="toa heading"/>
    <w:basedOn w:val="Normal"/>
    <w:next w:val="Normal"/>
    <w:semiHidden/>
    <w:locked/>
    <w:rsid w:val="002442F4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locked/>
    <w:rsid w:val="002442F4"/>
    <w:pPr>
      <w:tabs>
        <w:tab w:val="left" w:pos="540"/>
        <w:tab w:val="right" w:leader="dot" w:pos="9809"/>
      </w:tabs>
      <w:spacing w:after="0" w:line="360" w:lineRule="auto"/>
      <w:ind w:left="540" w:right="1000" w:hanging="540"/>
    </w:pPr>
    <w:rPr>
      <w:rFonts w:ascii="Arial" w:eastAsia="Times New Roman" w:hAnsi="Arial"/>
      <w:szCs w:val="20"/>
    </w:rPr>
  </w:style>
  <w:style w:type="paragraph" w:styleId="TOC2">
    <w:name w:val="toc 2"/>
    <w:basedOn w:val="Normal"/>
    <w:next w:val="Normal"/>
    <w:uiPriority w:val="39"/>
    <w:locked/>
    <w:rsid w:val="002442F4"/>
    <w:pPr>
      <w:tabs>
        <w:tab w:val="left" w:pos="900"/>
        <w:tab w:val="right" w:leader="dot" w:pos="9720"/>
      </w:tabs>
      <w:spacing w:after="0" w:line="240" w:lineRule="auto"/>
      <w:ind w:left="900" w:right="280" w:hanging="660"/>
    </w:pPr>
    <w:rPr>
      <w:rFonts w:ascii="Times New Roman" w:eastAsia="Times New Roman" w:hAnsi="Times New Roman"/>
      <w:sz w:val="28"/>
      <w:szCs w:val="28"/>
    </w:rPr>
  </w:style>
  <w:style w:type="paragraph" w:styleId="TOC3">
    <w:name w:val="toc 3"/>
    <w:basedOn w:val="Normal"/>
    <w:next w:val="Normal"/>
    <w:uiPriority w:val="39"/>
    <w:locked/>
    <w:rsid w:val="002442F4"/>
    <w:pPr>
      <w:tabs>
        <w:tab w:val="left" w:pos="1620"/>
        <w:tab w:val="right" w:leader="dot" w:pos="9720"/>
      </w:tabs>
      <w:spacing w:after="0" w:line="240" w:lineRule="auto"/>
      <w:ind w:left="1620" w:right="280" w:hanging="72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uiPriority w:val="39"/>
    <w:unhideWhenUsed/>
    <w:locked/>
    <w:rsid w:val="002442F4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locked/>
    <w:rsid w:val="002442F4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locked/>
    <w:rsid w:val="002442F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locked/>
    <w:rsid w:val="002442F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locked/>
    <w:rsid w:val="002442F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locked/>
    <w:rsid w:val="002442F4"/>
    <w:pPr>
      <w:spacing w:after="100"/>
      <w:ind w:left="1760"/>
    </w:pPr>
  </w:style>
  <w:style w:type="character" w:styleId="CommentReference">
    <w:name w:val="annotation reference"/>
    <w:uiPriority w:val="99"/>
    <w:semiHidden/>
    <w:unhideWhenUsed/>
    <w:locked/>
    <w:rsid w:val="002442F4"/>
    <w:rPr>
      <w:sz w:val="16"/>
      <w:szCs w:val="16"/>
    </w:rPr>
  </w:style>
  <w:style w:type="character" w:styleId="Emphasis">
    <w:name w:val="Emphasis"/>
    <w:qFormat/>
    <w:rsid w:val="002442F4"/>
    <w:rPr>
      <w:rFonts w:cs="Times New Roman"/>
      <w:i/>
      <w:iCs/>
    </w:rPr>
  </w:style>
  <w:style w:type="character" w:styleId="EndnoteReference">
    <w:name w:val="endnote reference"/>
    <w:uiPriority w:val="99"/>
    <w:unhideWhenUsed/>
    <w:locked/>
    <w:rsid w:val="002442F4"/>
    <w:rPr>
      <w:vertAlign w:val="superscript"/>
    </w:rPr>
  </w:style>
  <w:style w:type="character" w:styleId="FollowedHyperlink">
    <w:name w:val="FollowedHyperlink"/>
    <w:unhideWhenUsed/>
    <w:locked/>
    <w:rsid w:val="002442F4"/>
    <w:rPr>
      <w:color w:val="800080"/>
      <w:u w:val="single"/>
    </w:rPr>
  </w:style>
  <w:style w:type="character" w:styleId="FootnoteReference">
    <w:name w:val="footnote reference"/>
    <w:rsid w:val="002442F4"/>
    <w:rPr>
      <w:rFonts w:cs="Times New Roman"/>
      <w:vertAlign w:val="superscript"/>
    </w:rPr>
  </w:style>
  <w:style w:type="character" w:styleId="HTMLAcronym">
    <w:name w:val="HTML Acronym"/>
    <w:basedOn w:val="DefaultParagraphFont"/>
    <w:locked/>
    <w:rsid w:val="002442F4"/>
  </w:style>
  <w:style w:type="character" w:styleId="HTMLCite">
    <w:name w:val="HTML Cite"/>
    <w:uiPriority w:val="99"/>
    <w:unhideWhenUsed/>
    <w:locked/>
    <w:rsid w:val="002442F4"/>
    <w:rPr>
      <w:i/>
      <w:iCs/>
    </w:rPr>
  </w:style>
  <w:style w:type="character" w:styleId="HTMLCode">
    <w:name w:val="HTML Code"/>
    <w:uiPriority w:val="99"/>
    <w:rsid w:val="002442F4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unhideWhenUsed/>
    <w:locked/>
    <w:rsid w:val="002442F4"/>
    <w:rPr>
      <w:i/>
      <w:iCs/>
    </w:rPr>
  </w:style>
  <w:style w:type="character" w:styleId="HTMLTypewriter">
    <w:name w:val="HTML Typewriter"/>
    <w:rsid w:val="002442F4"/>
    <w:rPr>
      <w:rFonts w:ascii="Courier New" w:hAnsi="Courier New" w:cs="Courier New"/>
      <w:sz w:val="20"/>
      <w:szCs w:val="20"/>
    </w:rPr>
  </w:style>
  <w:style w:type="character" w:styleId="Hyperlink">
    <w:name w:val="Hyperlink"/>
    <w:rsid w:val="002442F4"/>
    <w:rPr>
      <w:rFonts w:cs="Times New Roman"/>
      <w:color w:val="0000FF"/>
      <w:u w:val="single"/>
    </w:rPr>
  </w:style>
  <w:style w:type="character" w:styleId="PageNumber">
    <w:name w:val="page number"/>
    <w:rsid w:val="002442F4"/>
    <w:rPr>
      <w:rFonts w:cs="Times New Roman"/>
    </w:rPr>
  </w:style>
  <w:style w:type="character" w:styleId="Strong">
    <w:name w:val="Strong"/>
    <w:uiPriority w:val="22"/>
    <w:qFormat/>
    <w:rsid w:val="002442F4"/>
    <w:rPr>
      <w:rFonts w:cs="Times New Roman"/>
      <w:b/>
      <w:bCs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442F4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Kaleesh style Char"/>
    <w:link w:val="ListParagraph1"/>
    <w:uiPriority w:val="34"/>
    <w:locked/>
    <w:rsid w:val="002442F4"/>
    <w:rPr>
      <w:rFonts w:eastAsia="Times New Roman"/>
      <w:sz w:val="22"/>
      <w:szCs w:val="22"/>
    </w:rPr>
  </w:style>
  <w:style w:type="paragraph" w:customStyle="1" w:styleId="NoSpacing1">
    <w:name w:val="No Spacing1"/>
    <w:link w:val="NoSpacingChar"/>
    <w:uiPriority w:val="1"/>
    <w:qFormat/>
    <w:rsid w:val="002442F4"/>
    <w:pPr>
      <w:spacing w:after="160" w:line="259" w:lineRule="auto"/>
    </w:pPr>
    <w:rPr>
      <w:rFonts w:eastAsia="Times New Roman" w:cs="Times New Roman"/>
      <w:sz w:val="22"/>
      <w:szCs w:val="22"/>
    </w:rPr>
  </w:style>
  <w:style w:type="character" w:customStyle="1" w:styleId="NoSpacingChar">
    <w:name w:val="No Spacing Char"/>
    <w:link w:val="NoSpacing1"/>
    <w:uiPriority w:val="1"/>
    <w:locked/>
    <w:rsid w:val="002442F4"/>
    <w:rPr>
      <w:rFonts w:ascii="Calibri" w:eastAsia="Times New Roman" w:hAnsi="Calibri" w:cs="Times New Roman"/>
      <w:sz w:val="22"/>
      <w:szCs w:val="22"/>
      <w:lang w:val="en-US" w:eastAsia="zh-CN" w:bidi="ar-SA"/>
    </w:rPr>
  </w:style>
  <w:style w:type="paragraph" w:customStyle="1" w:styleId="Affiliation">
    <w:name w:val="Affiliation"/>
    <w:link w:val="AffiliationChar"/>
    <w:qFormat/>
    <w:rsid w:val="002442F4"/>
    <w:pPr>
      <w:spacing w:after="160" w:line="259" w:lineRule="auto"/>
      <w:jc w:val="center"/>
    </w:pPr>
    <w:rPr>
      <w:rFonts w:ascii="Times New Roman" w:eastAsia="SimSun" w:hAnsi="Times New Roman"/>
    </w:rPr>
  </w:style>
  <w:style w:type="character" w:customStyle="1" w:styleId="AffiliationChar">
    <w:name w:val="Affiliation Char"/>
    <w:link w:val="Affiliation"/>
    <w:rsid w:val="002442F4"/>
    <w:rPr>
      <w:rFonts w:ascii="Times New Roman" w:eastAsia="SimSun" w:hAnsi="Times New Roman"/>
    </w:rPr>
  </w:style>
  <w:style w:type="paragraph" w:customStyle="1" w:styleId="IEEEHeading2">
    <w:name w:val="IEEE Heading 2"/>
    <w:basedOn w:val="Normal"/>
    <w:next w:val="IEEEParagraph"/>
    <w:rsid w:val="002442F4"/>
    <w:pPr>
      <w:tabs>
        <w:tab w:val="left" w:pos="288"/>
      </w:tabs>
      <w:adjustRightInd w:val="0"/>
      <w:snapToGrid w:val="0"/>
      <w:spacing w:before="150" w:after="60" w:line="240" w:lineRule="auto"/>
      <w:ind w:left="289" w:hanging="289"/>
    </w:pPr>
    <w:rPr>
      <w:rFonts w:ascii="Times New Roman" w:eastAsia="SimSun" w:hAnsi="Times New Roman"/>
      <w:i/>
      <w:sz w:val="20"/>
      <w:szCs w:val="24"/>
      <w:lang w:eastAsia="zh-CN"/>
    </w:rPr>
  </w:style>
  <w:style w:type="paragraph" w:customStyle="1" w:styleId="IEEEParagraph">
    <w:name w:val="IEEE Paragraph"/>
    <w:basedOn w:val="Normal"/>
    <w:link w:val="IEEEParagraphChar"/>
    <w:rsid w:val="002442F4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/>
      <w:sz w:val="20"/>
      <w:szCs w:val="24"/>
      <w:lang w:eastAsia="zh-CN"/>
    </w:rPr>
  </w:style>
  <w:style w:type="character" w:customStyle="1" w:styleId="IEEEParagraphChar">
    <w:name w:val="IEEE Paragraph Char"/>
    <w:link w:val="IEEEParagraph"/>
    <w:locked/>
    <w:rsid w:val="002442F4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References">
    <w:name w:val="References"/>
    <w:basedOn w:val="Normal"/>
    <w:link w:val="ReferencesCar"/>
    <w:rsid w:val="002442F4"/>
    <w:pPr>
      <w:tabs>
        <w:tab w:val="left" w:pos="360"/>
      </w:tabs>
      <w:spacing w:after="80" w:line="240" w:lineRule="auto"/>
      <w:ind w:left="360" w:hanging="360"/>
    </w:pPr>
    <w:rPr>
      <w:rFonts w:ascii="Times New Roman" w:eastAsia="Times New Roman" w:hAnsi="Times New Roman"/>
      <w:sz w:val="18"/>
      <w:szCs w:val="20"/>
    </w:rPr>
  </w:style>
  <w:style w:type="character" w:customStyle="1" w:styleId="ReferencesCar">
    <w:name w:val="References Car"/>
    <w:link w:val="References"/>
    <w:locked/>
    <w:rsid w:val="002442F4"/>
    <w:rPr>
      <w:rFonts w:ascii="Times New Roman" w:eastAsia="Times New Roman" w:hAnsi="Times New Roman"/>
      <w:sz w:val="18"/>
    </w:rPr>
  </w:style>
  <w:style w:type="paragraph" w:customStyle="1" w:styleId="Default">
    <w:name w:val="Default"/>
    <w:qFormat/>
    <w:rsid w:val="002442F4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IEEEHeading1">
    <w:name w:val="IEEE Heading 1"/>
    <w:basedOn w:val="Normal"/>
    <w:next w:val="IEEEParagraph"/>
    <w:rsid w:val="002442F4"/>
    <w:pPr>
      <w:tabs>
        <w:tab w:val="left" w:pos="288"/>
      </w:tabs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/>
      <w:smallCaps/>
      <w:sz w:val="20"/>
      <w:szCs w:val="24"/>
      <w:lang w:eastAsia="zh-CN"/>
    </w:rPr>
  </w:style>
  <w:style w:type="paragraph" w:customStyle="1" w:styleId="IEEEReferenceItem">
    <w:name w:val="IEEE Reference Item"/>
    <w:basedOn w:val="Normal"/>
    <w:rsid w:val="002442F4"/>
    <w:pPr>
      <w:tabs>
        <w:tab w:val="left" w:pos="720"/>
      </w:tabs>
      <w:adjustRightInd w:val="0"/>
      <w:snapToGrid w:val="0"/>
      <w:spacing w:after="0" w:line="240" w:lineRule="auto"/>
      <w:ind w:left="720" w:hanging="360"/>
      <w:jc w:val="both"/>
    </w:pPr>
    <w:rPr>
      <w:rFonts w:ascii="Times New Roman" w:eastAsia="SimSun" w:hAnsi="Times New Roman"/>
      <w:sz w:val="16"/>
      <w:szCs w:val="24"/>
      <w:lang w:eastAsia="zh-CN"/>
    </w:rPr>
  </w:style>
  <w:style w:type="paragraph" w:customStyle="1" w:styleId="listparagraphcxspmiddle">
    <w:name w:val="listparagraphcxspmiddle"/>
    <w:basedOn w:val="Normal"/>
    <w:uiPriority w:val="99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cxspmiddlecxspmiddle">
    <w:name w:val="listparagraphcxspmiddlecxspmiddle"/>
    <w:basedOn w:val="Normal"/>
    <w:uiPriority w:val="99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Normal"/>
    <w:link w:val="TextChar"/>
    <w:qFormat/>
    <w:rsid w:val="002442F4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ascii="Times New Roman" w:eastAsia="PMingLiU" w:hAnsi="Times New Roman"/>
      <w:sz w:val="20"/>
      <w:szCs w:val="20"/>
    </w:rPr>
  </w:style>
  <w:style w:type="character" w:customStyle="1" w:styleId="TextChar">
    <w:name w:val="Text Char"/>
    <w:link w:val="Text"/>
    <w:rsid w:val="002442F4"/>
    <w:rPr>
      <w:rFonts w:ascii="Times New Roman" w:eastAsia="PMingLiU" w:hAnsi="Times New Roman"/>
    </w:rPr>
  </w:style>
  <w:style w:type="paragraph" w:customStyle="1" w:styleId="FigureCaption">
    <w:name w:val="Figure Caption"/>
    <w:basedOn w:val="Normal"/>
    <w:rsid w:val="002442F4"/>
    <w:pPr>
      <w:autoSpaceDE w:val="0"/>
      <w:autoSpaceDN w:val="0"/>
      <w:spacing w:after="0" w:line="240" w:lineRule="auto"/>
      <w:jc w:val="both"/>
    </w:pPr>
    <w:rPr>
      <w:rFonts w:ascii="Times New Roman" w:eastAsia="PMingLiU" w:hAnsi="Times New Roman"/>
      <w:sz w:val="16"/>
      <w:szCs w:val="16"/>
    </w:rPr>
  </w:style>
  <w:style w:type="paragraph" w:customStyle="1" w:styleId="keywords">
    <w:name w:val="key words"/>
    <w:rsid w:val="002442F4"/>
    <w:pPr>
      <w:suppressAutoHyphens/>
      <w:spacing w:after="120" w:line="259" w:lineRule="auto"/>
      <w:ind w:firstLine="288"/>
      <w:jc w:val="both"/>
    </w:pPr>
    <w:rPr>
      <w:rFonts w:ascii="Times New Roman" w:eastAsia="SimSun" w:hAnsi="Times New Roman"/>
      <w:b/>
      <w:bCs/>
      <w:iCs/>
      <w:sz w:val="18"/>
      <w:szCs w:val="18"/>
    </w:rPr>
  </w:style>
  <w:style w:type="paragraph" w:customStyle="1" w:styleId="bulletlist">
    <w:name w:val="bullet list"/>
    <w:basedOn w:val="BodyText"/>
    <w:rsid w:val="002442F4"/>
    <w:pPr>
      <w:tabs>
        <w:tab w:val="left" w:pos="648"/>
      </w:tabs>
      <w:suppressAutoHyphens/>
      <w:spacing w:after="6" w:line="240" w:lineRule="auto"/>
      <w:ind w:left="648" w:hanging="360"/>
    </w:pPr>
    <w:rPr>
      <w:rFonts w:ascii="Times New Roman" w:eastAsia="SimSun" w:hAnsi="Times New Roman"/>
      <w:spacing w:val="-1"/>
      <w:sz w:val="20"/>
      <w:szCs w:val="20"/>
      <w:lang w:eastAsia="zh-CN"/>
    </w:rPr>
  </w:style>
  <w:style w:type="paragraph" w:customStyle="1" w:styleId="Pa7">
    <w:name w:val="Pa7"/>
    <w:basedOn w:val="Default"/>
    <w:next w:val="Default"/>
    <w:uiPriority w:val="99"/>
    <w:rsid w:val="002442F4"/>
    <w:pPr>
      <w:spacing w:line="185" w:lineRule="atLeast"/>
    </w:pPr>
    <w:rPr>
      <w:rFonts w:ascii="General GG 340" w:eastAsia="SimSun" w:hAnsi="General GG 340" w:cs="Times New Roman"/>
      <w:color w:val="auto"/>
    </w:rPr>
  </w:style>
  <w:style w:type="paragraph" w:customStyle="1" w:styleId="IEEETableCell">
    <w:name w:val="IEEE Table Cell"/>
    <w:basedOn w:val="IEEEParagraph"/>
    <w:rsid w:val="002442F4"/>
    <w:pPr>
      <w:ind w:firstLine="0"/>
      <w:jc w:val="left"/>
    </w:pPr>
    <w:rPr>
      <w:sz w:val="18"/>
    </w:rPr>
  </w:style>
  <w:style w:type="paragraph" w:customStyle="1" w:styleId="IEEETableCaption">
    <w:name w:val="IEEE Table Caption"/>
    <w:basedOn w:val="Normal"/>
    <w:next w:val="IEEEParagraph"/>
    <w:rsid w:val="002442F4"/>
    <w:pPr>
      <w:spacing w:before="120" w:after="120" w:line="240" w:lineRule="auto"/>
      <w:jc w:val="center"/>
    </w:pPr>
    <w:rPr>
      <w:rFonts w:ascii="Times New Roman" w:eastAsia="SimSun" w:hAnsi="Times New Roman"/>
      <w:smallCaps/>
      <w:sz w:val="16"/>
      <w:szCs w:val="24"/>
      <w:lang w:eastAsia="zh-CN"/>
    </w:rPr>
  </w:style>
  <w:style w:type="paragraph" w:customStyle="1" w:styleId="IEEEFigureCaptionMulti-Lines">
    <w:name w:val="IEEE Figure Caption Multi-Lines"/>
    <w:basedOn w:val="Normal"/>
    <w:next w:val="IEEEParagraph"/>
    <w:rsid w:val="002442F4"/>
    <w:pPr>
      <w:spacing w:before="120" w:after="120" w:line="240" w:lineRule="auto"/>
      <w:jc w:val="both"/>
    </w:pPr>
    <w:rPr>
      <w:rFonts w:ascii="Times New Roman" w:eastAsia="SimSun" w:hAnsi="Times New Roman"/>
      <w:sz w:val="16"/>
      <w:szCs w:val="24"/>
      <w:lang w:eastAsia="zh-CN"/>
    </w:rPr>
  </w:style>
  <w:style w:type="paragraph" w:customStyle="1" w:styleId="IEEETableHeaderCentered">
    <w:name w:val="IEEE Table Header Centered"/>
    <w:basedOn w:val="IEEETableCell"/>
    <w:rsid w:val="002442F4"/>
    <w:pPr>
      <w:jc w:val="center"/>
    </w:pPr>
    <w:rPr>
      <w:b/>
      <w:bCs/>
    </w:rPr>
  </w:style>
  <w:style w:type="paragraph" w:customStyle="1" w:styleId="IEEETableHeaderLeft-Justified">
    <w:name w:val="IEEE Table Header Left-Justified"/>
    <w:basedOn w:val="IEEETableCell"/>
    <w:rsid w:val="002442F4"/>
    <w:rPr>
      <w:b/>
      <w:bCs/>
    </w:rPr>
  </w:style>
  <w:style w:type="paragraph" w:customStyle="1" w:styleId="IEEEHeading3">
    <w:name w:val="IEEE Heading 3"/>
    <w:basedOn w:val="Normal"/>
    <w:next w:val="IEEEParagraph"/>
    <w:link w:val="IEEEHeading3Char"/>
    <w:rsid w:val="002442F4"/>
    <w:p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/>
      <w:i/>
      <w:sz w:val="20"/>
      <w:szCs w:val="24"/>
      <w:lang w:eastAsia="zh-CN"/>
    </w:rPr>
  </w:style>
  <w:style w:type="character" w:customStyle="1" w:styleId="IEEEHeading3Char">
    <w:name w:val="IEEE Heading 3 Char"/>
    <w:link w:val="IEEEHeading3"/>
    <w:locked/>
    <w:rsid w:val="002442F4"/>
    <w:rPr>
      <w:rFonts w:ascii="Times New Roman" w:eastAsia="SimSun" w:hAnsi="Times New Roman"/>
      <w:i/>
      <w:szCs w:val="24"/>
      <w:lang w:eastAsia="zh-CN"/>
    </w:rPr>
  </w:style>
  <w:style w:type="paragraph" w:customStyle="1" w:styleId="Heading31">
    <w:name w:val="Heading 31"/>
    <w:basedOn w:val="Normal"/>
    <w:uiPriority w:val="99"/>
    <w:rsid w:val="002442F4"/>
    <w:pPr>
      <w:spacing w:after="0" w:line="240" w:lineRule="auto"/>
      <w:outlineLvl w:val="3"/>
    </w:pPr>
    <w:rPr>
      <w:rFonts w:ascii="Times New Roman" w:eastAsia="Times New Roman" w:hAnsi="Times New Roman"/>
      <w:b/>
      <w:bCs/>
      <w:sz w:val="36"/>
      <w:szCs w:val="36"/>
    </w:rPr>
  </w:style>
  <w:style w:type="paragraph" w:customStyle="1" w:styleId="NormalWeb1">
    <w:name w:val="Normal (Web)1"/>
    <w:basedOn w:val="Normal"/>
    <w:rsid w:val="002442F4"/>
    <w:pPr>
      <w:spacing w:before="158" w:after="7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uthor">
    <w:name w:val="Author"/>
    <w:basedOn w:val="Normal"/>
    <w:link w:val="AuthorChar"/>
    <w:qFormat/>
    <w:rsid w:val="002442F4"/>
    <w:pPr>
      <w:spacing w:after="80" w:line="240" w:lineRule="auto"/>
      <w:jc w:val="center"/>
    </w:pPr>
    <w:rPr>
      <w:rFonts w:ascii="Helvetica" w:eastAsia="Times New Roman" w:hAnsi="Helvetica"/>
      <w:sz w:val="24"/>
      <w:szCs w:val="20"/>
    </w:rPr>
  </w:style>
  <w:style w:type="character" w:customStyle="1" w:styleId="AuthorChar">
    <w:name w:val="Author Char"/>
    <w:link w:val="Author"/>
    <w:locked/>
    <w:rsid w:val="002442F4"/>
    <w:rPr>
      <w:rFonts w:ascii="Helvetica" w:eastAsia="Times New Roman" w:hAnsi="Helvetica" w:cs="Arial"/>
      <w:bCs/>
      <w:i/>
      <w:sz w:val="24"/>
      <w:szCs w:val="26"/>
    </w:rPr>
  </w:style>
  <w:style w:type="paragraph" w:customStyle="1" w:styleId="E-Mail">
    <w:name w:val="E-Mail"/>
    <w:basedOn w:val="Author"/>
    <w:uiPriority w:val="99"/>
    <w:rsid w:val="002442F4"/>
    <w:pPr>
      <w:spacing w:after="60"/>
    </w:pPr>
  </w:style>
  <w:style w:type="paragraph" w:customStyle="1" w:styleId="references0">
    <w:name w:val="references"/>
    <w:uiPriority w:val="99"/>
    <w:rsid w:val="002442F4"/>
    <w:pPr>
      <w:tabs>
        <w:tab w:val="left" w:pos="360"/>
      </w:tabs>
      <w:spacing w:after="50" w:line="259" w:lineRule="auto"/>
      <w:jc w:val="both"/>
    </w:pPr>
    <w:rPr>
      <w:rFonts w:ascii="Times New Roman" w:eastAsia="Times New Roman" w:hAnsi="Times New Roman"/>
      <w:color w:val="000000"/>
    </w:rPr>
  </w:style>
  <w:style w:type="paragraph" w:customStyle="1" w:styleId="CM44">
    <w:name w:val="CM44"/>
    <w:basedOn w:val="Default"/>
    <w:next w:val="Default"/>
    <w:uiPriority w:val="99"/>
    <w:rsid w:val="002442F4"/>
    <w:pPr>
      <w:widowControl w:val="0"/>
      <w:spacing w:after="188"/>
    </w:pPr>
    <w:rPr>
      <w:rFonts w:ascii="Arial" w:eastAsia="Times New Roman" w:hAnsi="Arial" w:cs="Times New Roman"/>
      <w:color w:val="auto"/>
    </w:rPr>
  </w:style>
  <w:style w:type="paragraph" w:customStyle="1" w:styleId="NoSpacing11">
    <w:name w:val="No Spacing11"/>
    <w:uiPriority w:val="1"/>
    <w:qFormat/>
    <w:rsid w:val="002442F4"/>
    <w:pPr>
      <w:spacing w:after="160" w:line="259" w:lineRule="auto"/>
    </w:pPr>
    <w:rPr>
      <w:rFonts w:eastAsia="Times New Roman" w:cs="Times New Roman"/>
      <w:sz w:val="22"/>
      <w:szCs w:val="22"/>
      <w:lang w:eastAsia="en-US"/>
    </w:rPr>
  </w:style>
  <w:style w:type="paragraph" w:customStyle="1" w:styleId="Normaltimesnewroman">
    <w:name w:val="Normal+times new roman"/>
    <w:basedOn w:val="Normal"/>
    <w:uiPriority w:val="99"/>
    <w:rsid w:val="002442F4"/>
    <w:pPr>
      <w:spacing w:after="0" w:line="240" w:lineRule="auto"/>
      <w:ind w:right="26"/>
      <w:jc w:val="both"/>
    </w:pPr>
    <w:rPr>
      <w:rFonts w:ascii="TimesNewRomanPS-BoldMT" w:hAnsi="TimesNewRomanPS-BoldMT" w:cs="TimesNewRomanPS-BoldMT"/>
      <w:b/>
      <w:bCs/>
      <w:sz w:val="16"/>
      <w:szCs w:val="16"/>
    </w:rPr>
  </w:style>
  <w:style w:type="paragraph" w:customStyle="1" w:styleId="Heading10">
    <w:name w:val="Heading + 1"/>
    <w:basedOn w:val="Normal"/>
    <w:uiPriority w:val="99"/>
    <w:rsid w:val="002442F4"/>
    <w:pPr>
      <w:spacing w:after="0" w:line="240" w:lineRule="auto"/>
    </w:pPr>
    <w:rPr>
      <w:rFonts w:ascii="Times New Roman" w:hAnsi="Times New Roman"/>
      <w:b/>
      <w:bCs/>
      <w:color w:val="3366FF"/>
    </w:rPr>
  </w:style>
  <w:style w:type="paragraph" w:customStyle="1" w:styleId="Heading1TimesNewRoman">
    <w:name w:val="Heading 1 + Times New Roman"/>
    <w:basedOn w:val="Heading10"/>
    <w:rsid w:val="002442F4"/>
  </w:style>
  <w:style w:type="paragraph" w:customStyle="1" w:styleId="figurecaption0">
    <w:name w:val="figure caption"/>
    <w:rsid w:val="002442F4"/>
    <w:pPr>
      <w:tabs>
        <w:tab w:val="left" w:pos="360"/>
      </w:tabs>
      <w:suppressAutoHyphens/>
      <w:spacing w:before="80" w:line="259" w:lineRule="auto"/>
      <w:ind w:left="360" w:hanging="360"/>
      <w:jc w:val="center"/>
    </w:pPr>
    <w:rPr>
      <w:rFonts w:ascii="Times New Roman" w:eastAsia="SimSun" w:hAnsi="Times New Roman"/>
      <w:sz w:val="16"/>
      <w:szCs w:val="16"/>
    </w:rPr>
  </w:style>
  <w:style w:type="paragraph" w:customStyle="1" w:styleId="NormalNewNew">
    <w:name w:val="Normal New New"/>
    <w:uiPriority w:val="99"/>
    <w:rsid w:val="00244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</w:rPr>
  </w:style>
  <w:style w:type="paragraph" w:customStyle="1" w:styleId="p0">
    <w:name w:val="p0"/>
    <w:basedOn w:val="Normal"/>
    <w:uiPriority w:val="99"/>
    <w:rsid w:val="002442F4"/>
    <w:rPr>
      <w:rFonts w:eastAsia="SimSun"/>
      <w:sz w:val="21"/>
      <w:szCs w:val="21"/>
      <w:lang w:eastAsia="zh-CN"/>
    </w:rPr>
  </w:style>
  <w:style w:type="paragraph" w:customStyle="1" w:styleId="IEEEFigure">
    <w:name w:val="IEEE Figure"/>
    <w:basedOn w:val="Normal"/>
    <w:next w:val="Normal"/>
    <w:rsid w:val="002442F4"/>
    <w:pPr>
      <w:spacing w:after="0" w:line="240" w:lineRule="auto"/>
      <w:jc w:val="center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RegularText">
    <w:name w:val="Regular Text"/>
    <w:basedOn w:val="Normal"/>
    <w:rsid w:val="002442F4"/>
    <w:pPr>
      <w:spacing w:after="0" w:line="480" w:lineRule="auto"/>
      <w:ind w:firstLine="36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MinorSection">
    <w:name w:val="Minor Section"/>
    <w:basedOn w:val="Heading4"/>
    <w:rsid w:val="002442F4"/>
    <w:pPr>
      <w:spacing w:before="200" w:after="80" w:line="480" w:lineRule="auto"/>
      <w:ind w:left="0" w:firstLine="0"/>
    </w:pPr>
    <w:rPr>
      <w:rFonts w:eastAsia="Times New Roman"/>
      <w:b/>
      <w:iCs w:val="0"/>
      <w:sz w:val="28"/>
      <w:szCs w:val="20"/>
    </w:rPr>
  </w:style>
  <w:style w:type="paragraph" w:customStyle="1" w:styleId="Normal1">
    <w:name w:val="Normal+1"/>
    <w:basedOn w:val="Default"/>
    <w:next w:val="Default"/>
    <w:uiPriority w:val="99"/>
    <w:rsid w:val="002442F4"/>
    <w:rPr>
      <w:rFonts w:ascii="Times New Roman" w:eastAsia="PMingLiU" w:hAnsi="Times New Roman" w:cs="Times New Roman"/>
      <w:color w:val="auto"/>
    </w:rPr>
  </w:style>
  <w:style w:type="paragraph" w:customStyle="1" w:styleId="JSubHeadBullet">
    <w:name w:val="J_Sub_Head_Bullet"/>
    <w:basedOn w:val="Normal"/>
    <w:qFormat/>
    <w:rsid w:val="002442F4"/>
    <w:pPr>
      <w:keepNext/>
      <w:widowControl w:val="0"/>
      <w:autoSpaceDE w:val="0"/>
      <w:autoSpaceDN w:val="0"/>
      <w:adjustRightInd w:val="0"/>
      <w:spacing w:before="360" w:after="0" w:line="240" w:lineRule="auto"/>
      <w:ind w:left="360" w:hanging="360"/>
      <w:jc w:val="both"/>
    </w:pPr>
    <w:rPr>
      <w:rFonts w:ascii="Verdana" w:eastAsia="Times New Roman" w:hAnsi="Verdana"/>
      <w:b/>
      <w:bCs/>
      <w:sz w:val="20"/>
    </w:rPr>
  </w:style>
  <w:style w:type="paragraph" w:customStyle="1" w:styleId="JFig">
    <w:name w:val="J_Fig"/>
    <w:basedOn w:val="Normal"/>
    <w:rsid w:val="002442F4"/>
    <w:pPr>
      <w:widowControl w:val="0"/>
      <w:autoSpaceDE w:val="0"/>
      <w:autoSpaceDN w:val="0"/>
      <w:adjustRightInd w:val="0"/>
      <w:spacing w:before="200" w:after="0" w:line="240" w:lineRule="auto"/>
      <w:jc w:val="center"/>
    </w:pPr>
    <w:rPr>
      <w:rFonts w:ascii="Times New Roman" w:eastAsia="Times New Roman" w:hAnsi="Times New Roman"/>
      <w:b/>
      <w:sz w:val="20"/>
      <w:szCs w:val="20"/>
    </w:rPr>
  </w:style>
  <w:style w:type="paragraph" w:customStyle="1" w:styleId="JContent">
    <w:name w:val="J_Content"/>
    <w:basedOn w:val="Normal"/>
    <w:link w:val="JContentChar"/>
    <w:rsid w:val="002442F4"/>
    <w:pPr>
      <w:widowControl w:val="0"/>
      <w:autoSpaceDE w:val="0"/>
      <w:autoSpaceDN w:val="0"/>
      <w:adjustRightInd w:val="0"/>
      <w:spacing w:before="20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JContentChar">
    <w:name w:val="J_Content Char"/>
    <w:link w:val="JContent"/>
    <w:rsid w:val="002442F4"/>
    <w:rPr>
      <w:rFonts w:ascii="Times New Roman" w:eastAsia="Times New Roman" w:hAnsi="Times New Roman"/>
    </w:rPr>
  </w:style>
  <w:style w:type="paragraph" w:customStyle="1" w:styleId="JReference">
    <w:name w:val="J_Reference"/>
    <w:basedOn w:val="Normal"/>
    <w:rsid w:val="002442F4"/>
    <w:pPr>
      <w:widowControl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TableContents">
    <w:name w:val="Table Contents"/>
    <w:basedOn w:val="Normal"/>
    <w:rsid w:val="002442F4"/>
    <w:pPr>
      <w:widowControl w:val="0"/>
      <w:suppressLineNumbers/>
      <w:suppressAutoHyphens/>
      <w:spacing w:after="0" w:line="240" w:lineRule="auto"/>
    </w:pPr>
    <w:rPr>
      <w:rFonts w:ascii="Liberation Serif" w:eastAsia="WenQuanYi Micro Hei" w:hAnsi="Liberation Serif" w:cs="Lohit Hindi"/>
      <w:kern w:val="1"/>
      <w:sz w:val="24"/>
      <w:szCs w:val="24"/>
    </w:rPr>
  </w:style>
  <w:style w:type="paragraph" w:customStyle="1" w:styleId="TOCEntry">
    <w:name w:val="TOCEntry"/>
    <w:basedOn w:val="Normal"/>
    <w:rsid w:val="002442F4"/>
    <w:pPr>
      <w:keepNext/>
      <w:keepLines/>
      <w:spacing w:before="120" w:after="240" w:line="240" w:lineRule="atLeast"/>
    </w:pPr>
    <w:rPr>
      <w:rFonts w:ascii="Times" w:eastAsia="Times New Roman" w:hAnsi="Times"/>
      <w:b/>
      <w:sz w:val="36"/>
      <w:szCs w:val="20"/>
    </w:rPr>
  </w:style>
  <w:style w:type="paragraph" w:customStyle="1" w:styleId="sectionhead1">
    <w:name w:val="section head (1)"/>
    <w:basedOn w:val="Normal"/>
    <w:rsid w:val="002442F4"/>
    <w:pPr>
      <w:tabs>
        <w:tab w:val="left" w:pos="720"/>
      </w:tabs>
      <w:autoSpaceDE w:val="0"/>
      <w:autoSpaceDN w:val="0"/>
      <w:adjustRightInd w:val="0"/>
      <w:spacing w:before="120" w:after="120" w:line="216" w:lineRule="auto"/>
      <w:ind w:left="720" w:hanging="720"/>
      <w:jc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sectionheadnonums">
    <w:name w:val="section head (no nums)"/>
    <w:basedOn w:val="Normal"/>
    <w:rsid w:val="002442F4"/>
    <w:pPr>
      <w:tabs>
        <w:tab w:val="left" w:pos="360"/>
      </w:tabs>
      <w:autoSpaceDE w:val="0"/>
      <w:autoSpaceDN w:val="0"/>
      <w:adjustRightInd w:val="0"/>
      <w:spacing w:before="120" w:after="120" w:line="220" w:lineRule="exact"/>
      <w:jc w:val="center"/>
    </w:pPr>
    <w:rPr>
      <w:rFonts w:ascii="Times New Roman" w:eastAsia="Times New Roman" w:hAnsi="Times New Roman"/>
      <w:smallCaps/>
      <w:color w:val="000000"/>
      <w:sz w:val="20"/>
      <w:szCs w:val="20"/>
    </w:rPr>
  </w:style>
  <w:style w:type="paragraph" w:customStyle="1" w:styleId="ReferenceHead">
    <w:name w:val="Reference Head"/>
    <w:basedOn w:val="Heading1"/>
    <w:link w:val="ReferenceHeadChar"/>
    <w:rsid w:val="002442F4"/>
    <w:pPr>
      <w:autoSpaceDE w:val="0"/>
      <w:autoSpaceDN w:val="0"/>
      <w:spacing w:before="240" w:after="80" w:line="240" w:lineRule="auto"/>
      <w:jc w:val="center"/>
    </w:pPr>
    <w:rPr>
      <w:rFonts w:ascii="Times New Roman" w:hAnsi="Times New Roman"/>
      <w:b w:val="0"/>
      <w:bCs w:val="0"/>
      <w:smallCaps/>
      <w:color w:val="auto"/>
      <w:kern w:val="28"/>
      <w:sz w:val="20"/>
      <w:szCs w:val="20"/>
    </w:rPr>
  </w:style>
  <w:style w:type="character" w:customStyle="1" w:styleId="ReferenceHeadChar">
    <w:name w:val="Reference Head Char"/>
    <w:link w:val="ReferenceHead"/>
    <w:rsid w:val="002442F4"/>
    <w:rPr>
      <w:rFonts w:ascii="Times New Roman" w:eastAsia="Times New Roman" w:hAnsi="Times New Roman" w:cs="Times New Roman"/>
      <w:b/>
      <w:bCs/>
      <w:smallCaps/>
      <w:color w:val="365F91"/>
      <w:kern w:val="28"/>
      <w:sz w:val="28"/>
      <w:szCs w:val="28"/>
    </w:rPr>
  </w:style>
  <w:style w:type="paragraph" w:customStyle="1" w:styleId="Pa6">
    <w:name w:val="Pa6"/>
    <w:basedOn w:val="Default"/>
    <w:next w:val="Default"/>
    <w:rsid w:val="002442F4"/>
    <w:pPr>
      <w:spacing w:line="231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IEEEAuthorName">
    <w:name w:val="IEEE Author Name"/>
    <w:basedOn w:val="Normal"/>
    <w:next w:val="Normal"/>
    <w:rsid w:val="002442F4"/>
    <w:pPr>
      <w:adjustRightInd w:val="0"/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4"/>
    </w:rPr>
  </w:style>
  <w:style w:type="paragraph" w:customStyle="1" w:styleId="IEEEAuthorEmail">
    <w:name w:val="IEEE Author Email"/>
    <w:next w:val="Normal"/>
    <w:rsid w:val="002442F4"/>
    <w:pPr>
      <w:spacing w:after="60" w:line="259" w:lineRule="auto"/>
      <w:jc w:val="center"/>
    </w:pPr>
    <w:rPr>
      <w:rFonts w:ascii="Courier" w:eastAsia="Times New Roman" w:hAnsi="Courier"/>
      <w:sz w:val="18"/>
      <w:szCs w:val="24"/>
    </w:rPr>
  </w:style>
  <w:style w:type="paragraph" w:customStyle="1" w:styleId="IEEEAbstractHeading">
    <w:name w:val="IEEE Abstract Heading"/>
    <w:basedOn w:val="Normal"/>
    <w:next w:val="Normal"/>
    <w:link w:val="IEEEAbstractHeadingChar"/>
    <w:rsid w:val="002442F4"/>
    <w:pPr>
      <w:adjustRightInd w:val="0"/>
      <w:snapToGrid w:val="0"/>
      <w:spacing w:after="0" w:line="240" w:lineRule="auto"/>
      <w:jc w:val="both"/>
    </w:pPr>
    <w:rPr>
      <w:rFonts w:ascii="Times New Roman" w:eastAsia="SimSun" w:hAnsi="Times New Roman"/>
      <w:b/>
      <w:i/>
      <w:sz w:val="18"/>
      <w:szCs w:val="24"/>
    </w:rPr>
  </w:style>
  <w:style w:type="character" w:customStyle="1" w:styleId="IEEEAbstractHeadingChar">
    <w:name w:val="IEEE Abstract Heading Char"/>
    <w:link w:val="IEEEAbstractHeading"/>
    <w:rsid w:val="002442F4"/>
    <w:rPr>
      <w:rFonts w:ascii="Times New Roman" w:eastAsia="SimSun" w:hAnsi="Times New Roman"/>
      <w:b/>
      <w:i/>
      <w:sz w:val="18"/>
      <w:szCs w:val="24"/>
    </w:rPr>
  </w:style>
  <w:style w:type="paragraph" w:customStyle="1" w:styleId="StyleNormalWebJustified">
    <w:name w:val="Style Normal (Web) + Justified"/>
    <w:basedOn w:val="NormalWeb"/>
    <w:rsid w:val="002442F4"/>
    <w:pPr>
      <w:jc w:val="both"/>
    </w:pPr>
    <w:rPr>
      <w:szCs w:val="20"/>
    </w:rPr>
  </w:style>
  <w:style w:type="paragraph" w:customStyle="1" w:styleId="CM13">
    <w:name w:val="CM13"/>
    <w:basedOn w:val="Default"/>
    <w:next w:val="Default"/>
    <w:uiPriority w:val="99"/>
    <w:rsid w:val="002442F4"/>
    <w:pPr>
      <w:spacing w:line="208" w:lineRule="atLeast"/>
    </w:pPr>
    <w:rPr>
      <w:rFonts w:ascii="Times New Roman" w:hAnsi="Times New Roman" w:cs="Times New Roman"/>
      <w:color w:val="auto"/>
    </w:rPr>
  </w:style>
  <w:style w:type="paragraph" w:customStyle="1" w:styleId="IEEEFigureCaptionSingle-Line">
    <w:name w:val="IEEE Figure Caption Single-Line"/>
    <w:basedOn w:val="IEEETableCaption"/>
    <w:next w:val="IEEEParagraph"/>
    <w:rsid w:val="002442F4"/>
    <w:rPr>
      <w:smallCaps w:val="0"/>
    </w:rPr>
  </w:style>
  <w:style w:type="paragraph" w:customStyle="1" w:styleId="Bibliography1">
    <w:name w:val="Bibliography1"/>
    <w:basedOn w:val="Normal"/>
    <w:next w:val="Normal"/>
    <w:rsid w:val="002442F4"/>
    <w:pPr>
      <w:suppressAutoHyphens/>
      <w:spacing w:after="0" w:line="240" w:lineRule="auto"/>
      <w:jc w:val="center"/>
    </w:pPr>
    <w:rPr>
      <w:rFonts w:ascii="Times New Roman" w:eastAsia="SimSun" w:hAnsi="Times New Roman"/>
      <w:sz w:val="20"/>
      <w:szCs w:val="20"/>
      <w:lang w:eastAsia="ar-SA"/>
    </w:rPr>
  </w:style>
  <w:style w:type="paragraph" w:customStyle="1" w:styleId="Abstract">
    <w:name w:val="Abstract"/>
    <w:link w:val="AbstractChar"/>
    <w:qFormat/>
    <w:rsid w:val="002442F4"/>
    <w:pPr>
      <w:spacing w:line="259" w:lineRule="auto"/>
      <w:jc w:val="both"/>
    </w:pPr>
    <w:rPr>
      <w:rFonts w:ascii="Times New Roman" w:eastAsia="SimSun" w:hAnsi="Times New Roman"/>
      <w:b/>
      <w:bCs/>
      <w:sz w:val="18"/>
      <w:szCs w:val="18"/>
    </w:rPr>
  </w:style>
  <w:style w:type="character" w:customStyle="1" w:styleId="AbstractChar">
    <w:name w:val="Abstract Char"/>
    <w:link w:val="Abstract"/>
    <w:locked/>
    <w:rsid w:val="002442F4"/>
    <w:rPr>
      <w:rFonts w:ascii="Times New Roman" w:eastAsia="SimSun" w:hAnsi="Times New Roman"/>
      <w:b/>
      <w:bCs/>
      <w:sz w:val="18"/>
      <w:szCs w:val="18"/>
      <w:lang w:val="en-US" w:eastAsia="en-US" w:bidi="ar-SA"/>
    </w:rPr>
  </w:style>
  <w:style w:type="paragraph" w:customStyle="1" w:styleId="equation">
    <w:name w:val="equation"/>
    <w:basedOn w:val="Normal"/>
    <w:uiPriority w:val="99"/>
    <w:rsid w:val="002442F4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SimSun" w:hAnsi="Symbol" w:cs="Symbol"/>
      <w:sz w:val="20"/>
      <w:szCs w:val="20"/>
    </w:rPr>
  </w:style>
  <w:style w:type="paragraph" w:customStyle="1" w:styleId="footnote">
    <w:name w:val="footnote"/>
    <w:rsid w:val="002442F4"/>
    <w:pPr>
      <w:tabs>
        <w:tab w:val="left" w:pos="648"/>
      </w:tabs>
      <w:spacing w:after="40" w:line="259" w:lineRule="auto"/>
      <w:ind w:firstLine="288"/>
    </w:pPr>
    <w:rPr>
      <w:rFonts w:ascii="Times New Roman" w:eastAsia="SimSun" w:hAnsi="Times New Roman"/>
      <w:sz w:val="16"/>
      <w:szCs w:val="16"/>
    </w:rPr>
  </w:style>
  <w:style w:type="paragraph" w:customStyle="1" w:styleId="papersubtitle">
    <w:name w:val="paper subtitle"/>
    <w:rsid w:val="002442F4"/>
    <w:pPr>
      <w:spacing w:after="120" w:line="259" w:lineRule="auto"/>
      <w:jc w:val="center"/>
    </w:pPr>
    <w:rPr>
      <w:rFonts w:ascii="Times New Roman" w:eastAsia="MS Mincho" w:hAnsi="Times New Roman"/>
      <w:sz w:val="28"/>
      <w:szCs w:val="28"/>
    </w:rPr>
  </w:style>
  <w:style w:type="paragraph" w:customStyle="1" w:styleId="papertitle">
    <w:name w:val="paper title"/>
    <w:rsid w:val="002442F4"/>
    <w:pPr>
      <w:spacing w:after="120" w:line="259" w:lineRule="auto"/>
      <w:jc w:val="center"/>
    </w:pPr>
    <w:rPr>
      <w:rFonts w:ascii="Times New Roman" w:eastAsia="MS Mincho" w:hAnsi="Times New Roman"/>
      <w:sz w:val="48"/>
      <w:szCs w:val="48"/>
    </w:rPr>
  </w:style>
  <w:style w:type="paragraph" w:customStyle="1" w:styleId="sponsors">
    <w:name w:val="sponsors"/>
    <w:rsid w:val="002442F4"/>
    <w:pPr>
      <w:pBdr>
        <w:top w:val="single" w:sz="4" w:space="2" w:color="auto"/>
      </w:pBdr>
      <w:spacing w:after="160" w:line="259" w:lineRule="auto"/>
      <w:ind w:firstLine="288"/>
    </w:pPr>
    <w:rPr>
      <w:rFonts w:ascii="Times New Roman" w:eastAsia="SimSun" w:hAnsi="Times New Roman"/>
      <w:sz w:val="16"/>
      <w:szCs w:val="16"/>
    </w:rPr>
  </w:style>
  <w:style w:type="paragraph" w:customStyle="1" w:styleId="tablecolhead">
    <w:name w:val="table col head"/>
    <w:basedOn w:val="Normal"/>
    <w:rsid w:val="002442F4"/>
    <w:pPr>
      <w:spacing w:after="0" w:line="240" w:lineRule="auto"/>
      <w:jc w:val="center"/>
    </w:pPr>
    <w:rPr>
      <w:rFonts w:ascii="Times New Roman" w:eastAsia="SimSun" w:hAnsi="Times New Roman"/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2442F4"/>
    <w:rPr>
      <w:i/>
      <w:iCs/>
      <w:sz w:val="15"/>
      <w:szCs w:val="15"/>
    </w:rPr>
  </w:style>
  <w:style w:type="paragraph" w:customStyle="1" w:styleId="tablecopy">
    <w:name w:val="table copy"/>
    <w:rsid w:val="002442F4"/>
    <w:pPr>
      <w:spacing w:after="160" w:line="259" w:lineRule="auto"/>
      <w:jc w:val="both"/>
    </w:pPr>
    <w:rPr>
      <w:rFonts w:ascii="Times New Roman" w:eastAsia="SimSun" w:hAnsi="Times New Roman"/>
      <w:sz w:val="16"/>
      <w:szCs w:val="16"/>
    </w:rPr>
  </w:style>
  <w:style w:type="paragraph" w:customStyle="1" w:styleId="tablefootnote">
    <w:name w:val="table footnote"/>
    <w:uiPriority w:val="99"/>
    <w:rsid w:val="002442F4"/>
    <w:pPr>
      <w:spacing w:before="60" w:after="30" w:line="259" w:lineRule="auto"/>
      <w:jc w:val="right"/>
    </w:pPr>
    <w:rPr>
      <w:rFonts w:ascii="Times New Roman" w:eastAsia="SimSun" w:hAnsi="Times New Roman"/>
      <w:sz w:val="12"/>
      <w:szCs w:val="12"/>
    </w:rPr>
  </w:style>
  <w:style w:type="paragraph" w:customStyle="1" w:styleId="tablehead">
    <w:name w:val="table head"/>
    <w:uiPriority w:val="99"/>
    <w:rsid w:val="002442F4"/>
    <w:pPr>
      <w:tabs>
        <w:tab w:val="left" w:pos="1080"/>
      </w:tabs>
      <w:spacing w:before="240" w:after="120" w:line="216" w:lineRule="auto"/>
      <w:jc w:val="center"/>
    </w:pPr>
    <w:rPr>
      <w:rFonts w:ascii="Times New Roman" w:eastAsia="SimSun" w:hAnsi="Times New Roman"/>
      <w:smallCaps/>
      <w:sz w:val="16"/>
      <w:szCs w:val="16"/>
    </w:rPr>
  </w:style>
  <w:style w:type="paragraph" w:customStyle="1" w:styleId="StyleAbstractItalic">
    <w:name w:val="Style Abstract + Italic"/>
    <w:basedOn w:val="Abstract"/>
    <w:link w:val="StyleAbstractItalicChar"/>
    <w:rsid w:val="002442F4"/>
    <w:rPr>
      <w:rFonts w:eastAsia="MS Mincho"/>
      <w:i/>
      <w:iCs/>
    </w:rPr>
  </w:style>
  <w:style w:type="character" w:customStyle="1" w:styleId="StyleAbstractItalicChar">
    <w:name w:val="Style Abstract + Italic Char"/>
    <w:link w:val="StyleAbstractItalic"/>
    <w:locked/>
    <w:rsid w:val="002442F4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paragraph" w:customStyle="1" w:styleId="IEEEAbtract">
    <w:name w:val="IEEE Abtract"/>
    <w:basedOn w:val="Normal"/>
    <w:next w:val="Normal"/>
    <w:link w:val="IEEEAbtractChar"/>
    <w:rsid w:val="002442F4"/>
    <w:pPr>
      <w:adjustRightInd w:val="0"/>
      <w:snapToGrid w:val="0"/>
      <w:spacing w:after="0" w:line="240" w:lineRule="auto"/>
      <w:jc w:val="both"/>
    </w:pPr>
    <w:rPr>
      <w:rFonts w:ascii="Times New Roman" w:eastAsia="SimSun" w:hAnsi="Times New Roman"/>
      <w:b/>
      <w:sz w:val="18"/>
      <w:szCs w:val="24"/>
    </w:rPr>
  </w:style>
  <w:style w:type="character" w:customStyle="1" w:styleId="IEEEAbtractChar">
    <w:name w:val="IEEE Abtract Char"/>
    <w:link w:val="IEEEAbtract"/>
    <w:rsid w:val="002442F4"/>
    <w:rPr>
      <w:rFonts w:ascii="Times New Roman" w:eastAsia="SimSun" w:hAnsi="Times New Roman"/>
      <w:b/>
      <w:sz w:val="18"/>
      <w:szCs w:val="24"/>
    </w:rPr>
  </w:style>
  <w:style w:type="paragraph" w:customStyle="1" w:styleId="IEEEAuthorAffiliation">
    <w:name w:val="IEEE Author Affiliation"/>
    <w:basedOn w:val="Normal"/>
    <w:next w:val="Normal"/>
    <w:rsid w:val="002442F4"/>
    <w:pPr>
      <w:spacing w:after="60" w:line="240" w:lineRule="auto"/>
      <w:jc w:val="center"/>
    </w:pPr>
    <w:rPr>
      <w:rFonts w:ascii="Times New Roman" w:eastAsia="Times New Roman" w:hAnsi="Times New Roman"/>
      <w:i/>
      <w:sz w:val="20"/>
      <w:szCs w:val="24"/>
    </w:rPr>
  </w:style>
  <w:style w:type="paragraph" w:customStyle="1" w:styleId="IEEETitle">
    <w:name w:val="IEEE Title"/>
    <w:basedOn w:val="Normal"/>
    <w:next w:val="IEEEAuthorName"/>
    <w:rsid w:val="002442F4"/>
    <w:pPr>
      <w:adjustRightInd w:val="0"/>
      <w:snapToGrid w:val="0"/>
      <w:spacing w:after="0" w:line="240" w:lineRule="auto"/>
      <w:jc w:val="center"/>
    </w:pPr>
    <w:rPr>
      <w:rFonts w:ascii="Times New Roman" w:eastAsia="SimSun" w:hAnsi="Times New Roman"/>
      <w:sz w:val="48"/>
      <w:szCs w:val="24"/>
      <w:lang w:eastAsia="zh-CN"/>
    </w:rPr>
  </w:style>
  <w:style w:type="paragraph" w:customStyle="1" w:styleId="programlistingindent">
    <w:name w:val="programlistingindent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99"/>
    <w:qFormat/>
    <w:rsid w:val="00244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Quote1">
    <w:name w:val="Quote1"/>
    <w:basedOn w:val="Normal"/>
    <w:next w:val="Normal"/>
    <w:link w:val="QuoteChar1"/>
    <w:uiPriority w:val="29"/>
    <w:qFormat/>
    <w:rsid w:val="002442F4"/>
    <w:pPr>
      <w:bidi/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</w:rPr>
  </w:style>
  <w:style w:type="character" w:customStyle="1" w:styleId="QuoteChar1">
    <w:name w:val="Quote Char1"/>
    <w:link w:val="Quote1"/>
    <w:uiPriority w:val="29"/>
    <w:rsid w:val="002442F4"/>
    <w:rPr>
      <w:rFonts w:ascii="Times New Roman" w:eastAsia="Times New Roman" w:hAnsi="Times New Roman"/>
      <w:i/>
      <w:iCs/>
      <w:color w:val="000000"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1"/>
    <w:uiPriority w:val="30"/>
    <w:qFormat/>
    <w:rsid w:val="002442F4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</w:rPr>
  </w:style>
  <w:style w:type="character" w:customStyle="1" w:styleId="IntenseQuoteChar1">
    <w:name w:val="Intense Quote Char1"/>
    <w:link w:val="IntenseQuote1"/>
    <w:uiPriority w:val="30"/>
    <w:rsid w:val="002442F4"/>
    <w:rPr>
      <w:rFonts w:ascii="Times New Roman" w:eastAsia="Times New Roman" w:hAnsi="Times New Roman"/>
      <w:b/>
      <w:bCs/>
      <w:i/>
      <w:iCs/>
      <w:color w:val="4F81BD"/>
      <w:sz w:val="24"/>
      <w:szCs w:val="24"/>
    </w:rPr>
  </w:style>
  <w:style w:type="paragraph" w:customStyle="1" w:styleId="TOCHeading1">
    <w:name w:val="TOC Heading1"/>
    <w:basedOn w:val="Heading1"/>
    <w:next w:val="Normal"/>
    <w:unhideWhenUsed/>
    <w:qFormat/>
    <w:rsid w:val="002442F4"/>
    <w:pPr>
      <w:bidi/>
      <w:spacing w:before="240" w:after="60" w:line="240" w:lineRule="auto"/>
      <w:outlineLvl w:val="9"/>
    </w:pPr>
    <w:rPr>
      <w:color w:val="auto"/>
      <w:kern w:val="32"/>
      <w:sz w:val="32"/>
      <w:szCs w:val="32"/>
      <w:lang w:bidi="en-US"/>
    </w:rPr>
  </w:style>
  <w:style w:type="paragraph" w:customStyle="1" w:styleId="1">
    <w:name w:val="سرد الفقرات1"/>
    <w:basedOn w:val="Normal"/>
    <w:uiPriority w:val="34"/>
    <w:rsid w:val="002442F4"/>
    <w:pPr>
      <w:bidi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ListParagraph11">
    <w:name w:val="List Paragraph11"/>
    <w:basedOn w:val="Normal"/>
    <w:qFormat/>
    <w:rsid w:val="002442F4"/>
    <w:pPr>
      <w:bidi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Quote11">
    <w:name w:val="Quote11"/>
    <w:basedOn w:val="Normal"/>
    <w:next w:val="Normal"/>
    <w:link w:val="QuoteChar"/>
    <w:uiPriority w:val="29"/>
    <w:qFormat/>
    <w:rsid w:val="002442F4"/>
    <w:pPr>
      <w:bidi/>
      <w:spacing w:after="0" w:line="240" w:lineRule="auto"/>
    </w:pPr>
    <w:rPr>
      <w:i/>
      <w:iCs/>
      <w:color w:val="000000"/>
    </w:rPr>
  </w:style>
  <w:style w:type="character" w:customStyle="1" w:styleId="QuoteChar">
    <w:name w:val="Quote Char"/>
    <w:link w:val="Quote11"/>
    <w:uiPriority w:val="29"/>
    <w:rsid w:val="002442F4"/>
    <w:rPr>
      <w:i/>
      <w:iCs/>
      <w:color w:val="000000"/>
      <w:sz w:val="22"/>
      <w:szCs w:val="22"/>
    </w:rPr>
  </w:style>
  <w:style w:type="paragraph" w:customStyle="1" w:styleId="IntenseQuote11">
    <w:name w:val="Intense Quote11"/>
    <w:basedOn w:val="Normal"/>
    <w:next w:val="Normal"/>
    <w:link w:val="IntenseQuoteChar"/>
    <w:uiPriority w:val="30"/>
    <w:qFormat/>
    <w:rsid w:val="002442F4"/>
    <w:pPr>
      <w:pBdr>
        <w:top w:val="single" w:sz="4" w:space="10" w:color="auto"/>
        <w:bottom w:val="single" w:sz="4" w:space="10" w:color="auto"/>
      </w:pBdr>
      <w:bidi/>
      <w:spacing w:before="240" w:after="240" w:line="300" w:lineRule="auto"/>
      <w:ind w:left="1152" w:right="1152"/>
      <w:jc w:val="both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11"/>
    <w:uiPriority w:val="30"/>
    <w:rsid w:val="002442F4"/>
    <w:rPr>
      <w:b/>
      <w:bCs/>
      <w:i/>
      <w:iCs/>
      <w:color w:val="4F81BD"/>
      <w:sz w:val="22"/>
      <w:szCs w:val="22"/>
    </w:rPr>
  </w:style>
  <w:style w:type="paragraph" w:customStyle="1" w:styleId="TOCHeading11">
    <w:name w:val="TOC Heading11"/>
    <w:basedOn w:val="Heading1"/>
    <w:next w:val="Normal"/>
    <w:uiPriority w:val="39"/>
    <w:qFormat/>
    <w:rsid w:val="002442F4"/>
    <w:pPr>
      <w:bidi/>
      <w:spacing w:line="240" w:lineRule="auto"/>
      <w:contextualSpacing/>
      <w:outlineLvl w:val="9"/>
    </w:pPr>
    <w:rPr>
      <w:rFonts w:ascii="Times New Roman" w:hAnsi="Times New Roman"/>
      <w:b w:val="0"/>
      <w:bCs w:val="0"/>
      <w:smallCaps/>
      <w:color w:val="auto"/>
      <w:spacing w:val="5"/>
      <w:sz w:val="36"/>
      <w:szCs w:val="36"/>
      <w:lang w:eastAsia="zh-CN"/>
    </w:rPr>
  </w:style>
  <w:style w:type="paragraph" w:customStyle="1" w:styleId="a">
    <w:name w:val="سرد الفقرات"/>
    <w:basedOn w:val="Normal"/>
    <w:uiPriority w:val="34"/>
    <w:qFormat/>
    <w:rsid w:val="002442F4"/>
    <w:pPr>
      <w:ind w:left="720"/>
      <w:contextualSpacing/>
    </w:pPr>
    <w:rPr>
      <w:rFonts w:ascii="Cambria" w:eastAsia="Times New Roman" w:hAnsi="Cambria"/>
      <w:lang w:bidi="en-US"/>
    </w:rPr>
  </w:style>
  <w:style w:type="paragraph" w:customStyle="1" w:styleId="Revision1">
    <w:name w:val="Revision1"/>
    <w:hidden/>
    <w:uiPriority w:val="99"/>
    <w:semiHidden/>
    <w:rsid w:val="002442F4"/>
    <w:pPr>
      <w:spacing w:after="160" w:line="259" w:lineRule="auto"/>
    </w:pPr>
    <w:rPr>
      <w:rFonts w:ascii="Cambria" w:eastAsia="Times New Roman" w:hAnsi="Cambria"/>
      <w:sz w:val="22"/>
      <w:szCs w:val="22"/>
      <w:lang w:bidi="en-US"/>
    </w:rPr>
  </w:style>
  <w:style w:type="paragraph" w:customStyle="1" w:styleId="CM11">
    <w:name w:val="CM11"/>
    <w:basedOn w:val="Normal"/>
    <w:next w:val="Normal"/>
    <w:uiPriority w:val="99"/>
    <w:rsid w:val="002442F4"/>
    <w:pPr>
      <w:widowControl w:val="0"/>
      <w:autoSpaceDE w:val="0"/>
      <w:autoSpaceDN w:val="0"/>
      <w:adjustRightInd w:val="0"/>
      <w:spacing w:after="0" w:line="271" w:lineRule="atLeast"/>
    </w:pPr>
    <w:rPr>
      <w:rFonts w:ascii="SZHSLI+TTE2DA3F88t00" w:eastAsia="Times New Roman" w:hAnsi="SZHSLI+TTE2DA3F88t00"/>
      <w:sz w:val="24"/>
      <w:szCs w:val="24"/>
    </w:rPr>
  </w:style>
  <w:style w:type="paragraph" w:customStyle="1" w:styleId="PARAGRAPH">
    <w:name w:val="PARAGRAPH"/>
    <w:basedOn w:val="Normal"/>
    <w:rsid w:val="002442F4"/>
    <w:pPr>
      <w:widowControl w:val="0"/>
      <w:spacing w:after="0" w:line="230" w:lineRule="exact"/>
      <w:ind w:firstLine="240"/>
      <w:jc w:val="both"/>
    </w:pPr>
    <w:rPr>
      <w:rFonts w:ascii="Palatino" w:eastAsia="Times New Roman" w:hAnsi="Palatino"/>
      <w:kern w:val="16"/>
      <w:sz w:val="19"/>
      <w:szCs w:val="20"/>
    </w:rPr>
  </w:style>
  <w:style w:type="paragraph" w:customStyle="1" w:styleId="DefaultStyle">
    <w:name w:val="Default Style"/>
    <w:rsid w:val="002442F4"/>
    <w:pPr>
      <w:suppressAutoHyphens/>
      <w:spacing w:after="2" w:line="232" w:lineRule="auto"/>
      <w:ind w:left="5" w:hanging="9"/>
    </w:pPr>
    <w:rPr>
      <w:rFonts w:ascii="Times New Roman" w:eastAsia="Times New Roman" w:hAnsi="Times New Roman"/>
      <w:color w:val="000000"/>
      <w:szCs w:val="22"/>
    </w:rPr>
  </w:style>
  <w:style w:type="paragraph" w:customStyle="1" w:styleId="Standard">
    <w:name w:val="Standard"/>
    <w:basedOn w:val="Default"/>
    <w:rsid w:val="002442F4"/>
    <w:rPr>
      <w:rFonts w:ascii="Times New Roman" w:hAnsi="Times New Roman" w:cs="Times New Roman"/>
      <w:color w:val="auto"/>
    </w:rPr>
  </w:style>
  <w:style w:type="paragraph" w:customStyle="1" w:styleId="SAP12-Author">
    <w:name w:val="SAP12-Author"/>
    <w:qFormat/>
    <w:rsid w:val="002442F4"/>
    <w:pPr>
      <w:spacing w:before="340" w:after="340" w:line="259" w:lineRule="auto"/>
      <w:jc w:val="center"/>
    </w:pPr>
    <w:rPr>
      <w:rFonts w:ascii="Times New Roman" w:eastAsia="Times New Roman" w:hAnsi="Times New Roman"/>
      <w:b/>
      <w:sz w:val="22"/>
      <w:szCs w:val="22"/>
    </w:rPr>
  </w:style>
  <w:style w:type="paragraph" w:customStyle="1" w:styleId="SAP10-Paragraph">
    <w:name w:val="SAP10-Paragraph"/>
    <w:link w:val="SAP10-ParagraphChar"/>
    <w:rsid w:val="002442F4"/>
    <w:pPr>
      <w:adjustRightInd w:val="0"/>
      <w:snapToGrid w:val="0"/>
      <w:spacing w:after="160" w:line="240" w:lineRule="exact"/>
      <w:ind w:left="720" w:firstLineChars="100" w:firstLine="100"/>
      <w:jc w:val="both"/>
    </w:pPr>
    <w:rPr>
      <w:rFonts w:ascii="Times New Roman" w:eastAsia="Times New Roman" w:hAnsi="Times New Roman"/>
      <w:sz w:val="22"/>
      <w:szCs w:val="24"/>
    </w:rPr>
  </w:style>
  <w:style w:type="character" w:customStyle="1" w:styleId="SAP10-ParagraphChar">
    <w:name w:val="SAP10-Paragraph Char"/>
    <w:link w:val="SAP10-Paragraph"/>
    <w:locked/>
    <w:rsid w:val="002442F4"/>
    <w:rPr>
      <w:rFonts w:ascii="Times New Roman" w:eastAsia="Times New Roman" w:hAnsi="Times New Roman"/>
      <w:sz w:val="22"/>
      <w:szCs w:val="24"/>
      <w:lang w:eastAsia="zh-CN" w:bidi="ar-SA"/>
    </w:rPr>
  </w:style>
  <w:style w:type="paragraph" w:customStyle="1" w:styleId="SAP20-Level2HeadingMulti-line">
    <w:name w:val="SAP20-Level 2 Heading Multi-line"/>
    <w:next w:val="Normal"/>
    <w:qFormat/>
    <w:rsid w:val="002442F4"/>
    <w:pPr>
      <w:spacing w:before="187" w:after="93" w:line="240" w:lineRule="exact"/>
      <w:ind w:left="180" w:hangingChars="180" w:hanging="180"/>
    </w:pPr>
    <w:rPr>
      <w:rFonts w:ascii="Times New Roman" w:eastAsia="Times New Roman" w:hAnsi="Times New Roman"/>
      <w:b/>
      <w:kern w:val="2"/>
      <w:szCs w:val="22"/>
    </w:rPr>
  </w:style>
  <w:style w:type="paragraph" w:customStyle="1" w:styleId="SAP09-Formula-Paragraph">
    <w:name w:val="SAP09-Formula-Paragraph"/>
    <w:qFormat/>
    <w:rsid w:val="002442F4"/>
    <w:pPr>
      <w:adjustRightInd w:val="0"/>
      <w:snapToGrid w:val="0"/>
      <w:spacing w:after="160" w:line="259" w:lineRule="auto"/>
      <w:jc w:val="center"/>
    </w:pPr>
    <w:rPr>
      <w:rFonts w:ascii="Times New Roman" w:eastAsia="Times New Roman" w:hAnsi="Times New Roman"/>
      <w:szCs w:val="15"/>
    </w:rPr>
  </w:style>
  <w:style w:type="paragraph" w:customStyle="1" w:styleId="SAP19-Level1HeadingMulti-line">
    <w:name w:val="SAP19-Level 1 Heading Multi-line"/>
    <w:qFormat/>
    <w:rsid w:val="002442F4"/>
    <w:pPr>
      <w:spacing w:before="468" w:after="156" w:line="240" w:lineRule="exact"/>
      <w:ind w:left="100" w:hangingChars="100" w:hanging="100"/>
      <w:outlineLvl w:val="0"/>
    </w:pPr>
    <w:rPr>
      <w:rFonts w:ascii="Times New Roman" w:eastAsia="Times New Roman" w:hAnsi="Times New Roman"/>
      <w:b/>
      <w:sz w:val="28"/>
      <w:szCs w:val="24"/>
    </w:rPr>
  </w:style>
  <w:style w:type="paragraph" w:customStyle="1" w:styleId="IJOPCMBody">
    <w:name w:val="IJOPCM Body"/>
    <w:basedOn w:val="Normal"/>
    <w:rsid w:val="002442F4"/>
    <w:pPr>
      <w:spacing w:before="120" w:after="120" w:line="240" w:lineRule="auto"/>
      <w:jc w:val="both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a0">
    <w:name w:val="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InsideAddressName">
    <w:name w:val="Inside Address Name"/>
    <w:basedOn w:val="Normal"/>
    <w:rsid w:val="002442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InsideAddress">
    <w:name w:val="Inside Address"/>
    <w:basedOn w:val="Normal"/>
    <w:rsid w:val="002442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2442F4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ddress">
    <w:name w:val="Address"/>
    <w:basedOn w:val="Normal"/>
    <w:rsid w:val="002442F4"/>
    <w:pPr>
      <w:spacing w:before="120" w:after="0" w:line="240" w:lineRule="auto"/>
      <w:ind w:left="851" w:right="851"/>
      <w:jc w:val="center"/>
    </w:pPr>
    <w:rPr>
      <w:rFonts w:ascii="Times New Roman" w:eastAsia="Times New Roman" w:hAnsi="Times New Roman"/>
      <w:i/>
      <w:sz w:val="20"/>
      <w:szCs w:val="20"/>
      <w:lang w:eastAsia="zh-CN"/>
    </w:rPr>
  </w:style>
  <w:style w:type="paragraph" w:customStyle="1" w:styleId="Reference">
    <w:name w:val="Reference"/>
    <w:basedOn w:val="Normal"/>
    <w:rsid w:val="002442F4"/>
    <w:pPr>
      <w:tabs>
        <w:tab w:val="left" w:pos="504"/>
      </w:tabs>
      <w:spacing w:after="120" w:line="240" w:lineRule="auto"/>
      <w:ind w:left="504" w:hanging="216"/>
      <w:jc w:val="both"/>
    </w:pPr>
    <w:rPr>
      <w:rFonts w:ascii="Times New Roman" w:eastAsia="MS Mincho" w:hAnsi="Times New Roman"/>
      <w:sz w:val="20"/>
      <w:szCs w:val="24"/>
    </w:rPr>
  </w:style>
  <w:style w:type="paragraph" w:customStyle="1" w:styleId="Figure">
    <w:name w:val="Figure"/>
    <w:basedOn w:val="Normal"/>
    <w:rsid w:val="002442F4"/>
    <w:pPr>
      <w:spacing w:after="12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paragraph" w:customStyle="1" w:styleId="12">
    <w:name w:val="пустая строка (12пт)"/>
    <w:basedOn w:val="Normal"/>
    <w:rsid w:val="002442F4"/>
    <w:pPr>
      <w:widowControl w:val="0"/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iCs/>
      <w:snapToGrid w:val="0"/>
      <w:sz w:val="24"/>
      <w:szCs w:val="24"/>
    </w:rPr>
  </w:style>
  <w:style w:type="paragraph" w:customStyle="1" w:styleId="10">
    <w:name w:val="1)УДК"/>
    <w:basedOn w:val="Normal"/>
    <w:next w:val="Normal"/>
    <w:rsid w:val="002442F4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a1">
    <w:name w:val="формула"/>
    <w:basedOn w:val="Normal"/>
    <w:rsid w:val="002442F4"/>
    <w:pPr>
      <w:spacing w:after="0" w:line="240" w:lineRule="auto"/>
      <w:jc w:val="right"/>
    </w:pPr>
    <w:rPr>
      <w:rFonts w:ascii="Times New Roman" w:eastAsia="Times New Roman" w:hAnsi="Times New Roman"/>
      <w:sz w:val="28"/>
      <w:szCs w:val="20"/>
    </w:rPr>
  </w:style>
  <w:style w:type="paragraph" w:customStyle="1" w:styleId="2">
    <w:name w:val="2)И.О. Фамилия"/>
    <w:basedOn w:val="Normal"/>
    <w:next w:val="Normal"/>
    <w:rsid w:val="002442F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rvps48222">
    <w:name w:val="rvps48222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BodyTextIndent1">
    <w:name w:val="Body Text Indent1"/>
    <w:basedOn w:val="Normal"/>
    <w:rsid w:val="002442F4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paragraph" w:customStyle="1" w:styleId="BulletedList">
    <w:name w:val="Bulleted List"/>
    <w:basedOn w:val="Normal"/>
    <w:next w:val="Normal"/>
    <w:rsid w:val="002442F4"/>
    <w:pPr>
      <w:tabs>
        <w:tab w:val="left" w:pos="227"/>
      </w:tabs>
      <w:autoSpaceDE w:val="0"/>
      <w:autoSpaceDN w:val="0"/>
      <w:spacing w:before="40" w:after="40" w:line="240" w:lineRule="exact"/>
      <w:ind w:left="515" w:hanging="288"/>
      <w:jc w:val="both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TTPParagraph1st">
    <w:name w:val="TTP Paragraph (1st)"/>
    <w:basedOn w:val="Normal"/>
    <w:next w:val="Normal"/>
    <w:rsid w:val="002442F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"/>
    <w:rsid w:val="002442F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uthor0">
    <w:name w:val="author"/>
    <w:basedOn w:val="Normal"/>
    <w:next w:val="address0"/>
    <w:rsid w:val="002442F4"/>
    <w:pPr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Times New Roman" w:eastAsia="Times New Roman" w:hAnsi="Times New Roman"/>
      <w:smallCaps/>
      <w:sz w:val="24"/>
      <w:szCs w:val="20"/>
    </w:rPr>
  </w:style>
  <w:style w:type="paragraph" w:customStyle="1" w:styleId="address0">
    <w:name w:val="address"/>
    <w:basedOn w:val="Normal"/>
    <w:next w:val="email"/>
    <w:rsid w:val="002442F4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i/>
      <w:sz w:val="24"/>
      <w:szCs w:val="20"/>
    </w:rPr>
  </w:style>
  <w:style w:type="paragraph" w:customStyle="1" w:styleId="email">
    <w:name w:val="email"/>
    <w:basedOn w:val="Normal"/>
    <w:next w:val="telephone"/>
    <w:rsid w:val="002442F4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telephone">
    <w:name w:val="telephone"/>
    <w:basedOn w:val="email"/>
    <w:next w:val="Normal"/>
    <w:rsid w:val="002442F4"/>
    <w:pPr>
      <w:spacing w:before="0"/>
    </w:pPr>
  </w:style>
  <w:style w:type="paragraph" w:customStyle="1" w:styleId="a2">
    <w:name w:val="÷"/>
    <w:basedOn w:val="Normal"/>
    <w:rsid w:val="002442F4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Firstparagraph">
    <w:name w:val="First paragraph"/>
    <w:basedOn w:val="Normal"/>
    <w:next w:val="Normal"/>
    <w:rsid w:val="002442F4"/>
    <w:pPr>
      <w:overflowPunct w:val="0"/>
      <w:autoSpaceDE w:val="0"/>
      <w:autoSpaceDN w:val="0"/>
      <w:adjustRightInd w:val="0"/>
      <w:spacing w:after="0" w:line="260" w:lineRule="exact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Figurecaption1">
    <w:name w:val="Figure caption"/>
    <w:basedOn w:val="Normal"/>
    <w:next w:val="Normal"/>
    <w:rsid w:val="002442F4"/>
    <w:pPr>
      <w:overflowPunct w:val="0"/>
      <w:autoSpaceDE w:val="0"/>
      <w:autoSpaceDN w:val="0"/>
      <w:adjustRightInd w:val="0"/>
      <w:spacing w:after="0" w:line="220" w:lineRule="exact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Formula">
    <w:name w:val="Formula"/>
    <w:basedOn w:val="Firstparagraph"/>
    <w:next w:val="Firstparagraph"/>
    <w:rsid w:val="002442F4"/>
    <w:pPr>
      <w:tabs>
        <w:tab w:val="right" w:pos="5103"/>
      </w:tabs>
      <w:spacing w:before="120" w:after="120" w:line="240" w:lineRule="auto"/>
      <w:jc w:val="left"/>
    </w:pPr>
  </w:style>
  <w:style w:type="paragraph" w:customStyle="1" w:styleId="REFERENCEHEADING">
    <w:name w:val="REFERENCE HEADING"/>
    <w:basedOn w:val="Normal"/>
    <w:next w:val="Normal"/>
    <w:rsid w:val="002442F4"/>
    <w:pPr>
      <w:keepNext/>
      <w:overflowPunct w:val="0"/>
      <w:autoSpaceDE w:val="0"/>
      <w:autoSpaceDN w:val="0"/>
      <w:adjustRightInd w:val="0"/>
      <w:spacing w:before="520" w:after="260" w:line="260" w:lineRule="exact"/>
      <w:textAlignment w:val="baseline"/>
    </w:pPr>
    <w:rPr>
      <w:rFonts w:ascii="Times New Roman" w:eastAsia="Times New Roman" w:hAnsi="Times New Roman"/>
      <w:caps/>
      <w:sz w:val="24"/>
      <w:szCs w:val="20"/>
    </w:rPr>
  </w:style>
  <w:style w:type="paragraph" w:customStyle="1" w:styleId="Listnumbers">
    <w:name w:val="List numbers"/>
    <w:basedOn w:val="Firstparagraph"/>
    <w:rsid w:val="002442F4"/>
    <w:pPr>
      <w:ind w:left="283" w:hanging="283"/>
    </w:pPr>
  </w:style>
  <w:style w:type="paragraph" w:customStyle="1" w:styleId="11">
    <w:name w:val="Знак Знак Знак1 Знак Знак Знак 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a3">
    <w:name w:val="Знак Знак Знак 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13">
    <w:name w:val="Список 1"/>
    <w:basedOn w:val="Normal"/>
    <w:rsid w:val="002442F4"/>
    <w:pPr>
      <w:widowControl w:val="0"/>
      <w:tabs>
        <w:tab w:val="left" w:pos="360"/>
        <w:tab w:val="left" w:pos="648"/>
        <w:tab w:val="left" w:pos="862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4">
    <w:name w:val="Строка ссылки"/>
    <w:basedOn w:val="BodyText"/>
    <w:rsid w:val="002442F4"/>
    <w:pPr>
      <w:tabs>
        <w:tab w:val="left" w:pos="851"/>
      </w:tabs>
      <w:spacing w:line="240" w:lineRule="auto"/>
      <w:jc w:val="center"/>
    </w:pPr>
    <w:rPr>
      <w:rFonts w:ascii="Arial" w:hAnsi="Arial"/>
      <w:kern w:val="28"/>
      <w:sz w:val="22"/>
      <w:szCs w:val="20"/>
    </w:rPr>
  </w:style>
  <w:style w:type="paragraph" w:customStyle="1" w:styleId="20">
    <w:name w:val="заголовок 2"/>
    <w:basedOn w:val="Normal"/>
    <w:next w:val="Normal"/>
    <w:rsid w:val="002442F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28"/>
      <w:szCs w:val="20"/>
    </w:rPr>
  </w:style>
  <w:style w:type="paragraph" w:customStyle="1" w:styleId="4">
    <w:name w:val="заголовок 4"/>
    <w:basedOn w:val="Normal"/>
    <w:next w:val="Normal"/>
    <w:rsid w:val="002442F4"/>
    <w:pPr>
      <w:keepNext/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21">
    <w:name w:val="Основной текст 21"/>
    <w:basedOn w:val="Normal"/>
    <w:rsid w:val="002442F4"/>
    <w:pPr>
      <w:widowControl w:val="0"/>
      <w:spacing w:after="0" w:line="257" w:lineRule="auto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FR1">
    <w:name w:val="FR1"/>
    <w:rsid w:val="002442F4"/>
    <w:pPr>
      <w:widowControl w:val="0"/>
      <w:autoSpaceDE w:val="0"/>
      <w:autoSpaceDN w:val="0"/>
      <w:adjustRightInd w:val="0"/>
      <w:spacing w:after="160" w:line="360" w:lineRule="auto"/>
      <w:ind w:firstLine="320"/>
      <w:jc w:val="both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3">
    <w:name w:val="заголовок 3"/>
    <w:basedOn w:val="Normal"/>
    <w:next w:val="Normal"/>
    <w:rsid w:val="002442F4"/>
    <w:pPr>
      <w:keepNext/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8ea6">
    <w:name w:val="заголово8ea 6"/>
    <w:basedOn w:val="Normal"/>
    <w:next w:val="Normal"/>
    <w:rsid w:val="002442F4"/>
    <w:pPr>
      <w:keepNext/>
      <w:widowControl w:val="0"/>
      <w:spacing w:after="0" w:line="240" w:lineRule="auto"/>
      <w:ind w:firstLine="851"/>
      <w:jc w:val="right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a5">
    <w:name w:val="Шапка таблицы"/>
    <w:basedOn w:val="Normal"/>
    <w:rsid w:val="002442F4"/>
    <w:pPr>
      <w:tabs>
        <w:tab w:val="left" w:pos="851"/>
      </w:tabs>
      <w:spacing w:before="60" w:after="60" w:line="240" w:lineRule="auto"/>
    </w:pPr>
    <w:rPr>
      <w:rFonts w:ascii="Arial" w:eastAsia="Times New Roman" w:hAnsi="Arial"/>
      <w:kern w:val="28"/>
      <w:szCs w:val="20"/>
    </w:rPr>
  </w:style>
  <w:style w:type="paragraph" w:customStyle="1" w:styleId="1KGK9">
    <w:name w:val="1KG=K9"/>
    <w:rsid w:val="002442F4"/>
    <w:pPr>
      <w:autoSpaceDE w:val="0"/>
      <w:autoSpaceDN w:val="0"/>
      <w:adjustRightInd w:val="0"/>
      <w:spacing w:after="160" w:line="259" w:lineRule="auto"/>
    </w:pPr>
    <w:rPr>
      <w:rFonts w:ascii="MS Sans Serif" w:eastAsia="Times New Roman" w:hAnsi="MS Sans Serif"/>
      <w:sz w:val="24"/>
      <w:szCs w:val="24"/>
    </w:rPr>
  </w:style>
  <w:style w:type="paragraph" w:customStyle="1" w:styleId="a6">
    <w:name w:val="Знак Знак Знак Знак Знак 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14">
    <w:name w:val="заголовок 1"/>
    <w:basedOn w:val="Normal"/>
    <w:next w:val="Normal"/>
    <w:rsid w:val="002442F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Normal10">
    <w:name w:val="Normal1"/>
    <w:rsid w:val="002442F4"/>
    <w:pPr>
      <w:widowControl w:val="0"/>
      <w:spacing w:after="160" w:line="259" w:lineRule="auto"/>
    </w:pPr>
    <w:rPr>
      <w:rFonts w:ascii="Times New Roman" w:eastAsia="Times New Roman" w:hAnsi="Times New Roman"/>
      <w:snapToGrid w:val="0"/>
    </w:rPr>
  </w:style>
  <w:style w:type="paragraph" w:customStyle="1" w:styleId="a7">
    <w:name w:val="Мой стиль"/>
    <w:basedOn w:val="Normal"/>
    <w:rsid w:val="002442F4"/>
    <w:pPr>
      <w:spacing w:after="0" w:line="360" w:lineRule="auto"/>
      <w:jc w:val="both"/>
    </w:pPr>
    <w:rPr>
      <w:rFonts w:ascii="Antiqua" w:eastAsia="Times New Roman" w:hAnsi="Antiqua"/>
      <w:sz w:val="28"/>
      <w:szCs w:val="20"/>
    </w:rPr>
  </w:style>
  <w:style w:type="paragraph" w:customStyle="1" w:styleId="Iauiue1">
    <w:name w:val="Iau?iue1"/>
    <w:rsid w:val="002442F4"/>
    <w:pPr>
      <w:spacing w:after="160" w:line="259" w:lineRule="auto"/>
    </w:pPr>
    <w:rPr>
      <w:rFonts w:ascii="Times New Roman" w:eastAsia="Times New Roman" w:hAnsi="Times New Roman"/>
    </w:rPr>
  </w:style>
  <w:style w:type="paragraph" w:customStyle="1" w:styleId="Iniiaiieoaeno">
    <w:name w:val="Iniiaiie oaeno"/>
    <w:basedOn w:val="Normal"/>
    <w:rsid w:val="002442F4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oeeu1">
    <w:name w:val="Noeeu1"/>
    <w:rsid w:val="002442F4"/>
    <w:pPr>
      <w:widowControl w:val="0"/>
      <w:spacing w:after="160" w:line="259" w:lineRule="auto"/>
    </w:pPr>
    <w:rPr>
      <w:rFonts w:ascii="Times New Roman" w:eastAsia="Times New Roman" w:hAnsi="Times New Roman"/>
      <w:spacing w:val="-1"/>
      <w:kern w:val="65535"/>
      <w:position w:val="-1"/>
      <w:sz w:val="24"/>
    </w:rPr>
  </w:style>
  <w:style w:type="paragraph" w:customStyle="1" w:styleId="Iauiue">
    <w:name w:val="Iau?iue"/>
    <w:rsid w:val="002442F4"/>
    <w:pPr>
      <w:spacing w:after="160" w:line="259" w:lineRule="auto"/>
    </w:pPr>
    <w:rPr>
      <w:rFonts w:ascii="Times New Roman" w:eastAsia="Times New Roman" w:hAnsi="Times New Roman"/>
    </w:rPr>
  </w:style>
  <w:style w:type="paragraph" w:customStyle="1" w:styleId="d2">
    <w:name w:val="Осцdовной текст 2"/>
    <w:basedOn w:val="Normal"/>
    <w:rsid w:val="002442F4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b/>
      <w:snapToGrid w:val="0"/>
      <w:sz w:val="28"/>
      <w:szCs w:val="20"/>
    </w:rPr>
  </w:style>
  <w:style w:type="paragraph" w:customStyle="1" w:styleId="a8">
    <w:name w:val="Рисунок"/>
    <w:basedOn w:val="Normal"/>
    <w:rsid w:val="002442F4"/>
    <w:pPr>
      <w:spacing w:before="200" w:after="12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9">
    <w:name w:val="Нормальный"/>
    <w:rsid w:val="002442F4"/>
    <w:pPr>
      <w:spacing w:after="160" w:line="259" w:lineRule="auto"/>
    </w:pPr>
    <w:rPr>
      <w:rFonts w:ascii="Times New Roman" w:eastAsia="Times New Roman" w:hAnsi="Times New Roman"/>
    </w:rPr>
  </w:style>
  <w:style w:type="paragraph" w:customStyle="1" w:styleId="aa">
    <w:name w:val="Знак Знак Знак Знак Знак Знак Знак Знак Знак Знак Знак 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52">
    <w:name w:val="Основной т5кст 2"/>
    <w:basedOn w:val="Normal"/>
    <w:rsid w:val="002442F4"/>
    <w:pPr>
      <w:widowControl w:val="0"/>
      <w:spacing w:after="0" w:line="360" w:lineRule="auto"/>
      <w:ind w:firstLine="851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ab">
    <w:name w:val="Основной текст без сдвига"/>
    <w:basedOn w:val="BodyText"/>
    <w:rsid w:val="002442F4"/>
    <w:pPr>
      <w:spacing w:after="120" w:line="240" w:lineRule="auto"/>
    </w:pPr>
    <w:rPr>
      <w:rFonts w:ascii="Arial" w:hAnsi="Arial"/>
      <w:szCs w:val="20"/>
    </w:rPr>
  </w:style>
  <w:style w:type="paragraph" w:customStyle="1" w:styleId="d3">
    <w:name w:val="Оссdовной текст с отступом 3"/>
    <w:basedOn w:val="Normal"/>
    <w:rsid w:val="002442F4"/>
    <w:pPr>
      <w:widowControl w:val="0"/>
      <w:spacing w:after="0" w:line="240" w:lineRule="auto"/>
      <w:ind w:right="88" w:firstLine="550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5">
    <w:name w:val="аголовок 5"/>
    <w:basedOn w:val="Normal"/>
    <w:next w:val="Normal"/>
    <w:rsid w:val="002442F4"/>
    <w:pPr>
      <w:keepNext/>
      <w:widowControl w:val="0"/>
      <w:spacing w:after="0" w:line="240" w:lineRule="auto"/>
      <w:ind w:left="550" w:right="88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15">
    <w:name w:val="Номер 1"/>
    <w:basedOn w:val="Normal"/>
    <w:next w:val="Normal"/>
    <w:rsid w:val="002442F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20">
    <w:name w:val="Номер 12"/>
    <w:basedOn w:val="Normal"/>
    <w:next w:val="Normal"/>
    <w:rsid w:val="002442F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23">
    <w:name w:val="Номер 123"/>
    <w:basedOn w:val="Normal"/>
    <w:next w:val="Normal"/>
    <w:rsid w:val="002442F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234">
    <w:name w:val="Номер 1234"/>
    <w:basedOn w:val="Normal"/>
    <w:next w:val="Normal"/>
    <w:rsid w:val="002442F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c">
    <w:name w:val="Знак Знак Знак Знак Знак Знак 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ad">
    <w:name w:val="Знак Знак Знак Знак Знак Знак Знак Знак Знак"/>
    <w:basedOn w:val="Normal"/>
    <w:rsid w:val="002442F4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ae">
    <w:name w:val="ормальный"/>
    <w:rsid w:val="002442F4"/>
    <w:pPr>
      <w:widowControl w:val="0"/>
      <w:autoSpaceDE w:val="0"/>
      <w:autoSpaceDN w:val="0"/>
      <w:spacing w:after="160" w:line="259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PageNumber1">
    <w:name w:val="Page Number1"/>
    <w:basedOn w:val="Normal"/>
    <w:rsid w:val="002442F4"/>
    <w:pPr>
      <w:spacing w:after="0" w:line="240" w:lineRule="auto"/>
      <w:jc w:val="center"/>
    </w:pPr>
    <w:rPr>
      <w:rFonts w:ascii="Times" w:eastAsia="Times New Roman" w:hAnsi="Times"/>
      <w:sz w:val="24"/>
      <w:szCs w:val="20"/>
    </w:rPr>
  </w:style>
  <w:style w:type="paragraph" w:customStyle="1" w:styleId="textbody">
    <w:name w:val="text body"/>
    <w:basedOn w:val="Normal"/>
    <w:rsid w:val="002442F4"/>
    <w:pPr>
      <w:spacing w:after="0" w:line="240" w:lineRule="auto"/>
      <w:ind w:firstLine="720"/>
      <w:jc w:val="both"/>
    </w:pPr>
    <w:rPr>
      <w:rFonts w:ascii="Antiqua" w:eastAsia="Times New Roman" w:hAnsi="Antiqua" w:cs="Antiqua"/>
      <w:sz w:val="24"/>
      <w:szCs w:val="24"/>
    </w:rPr>
  </w:style>
  <w:style w:type="paragraph" w:customStyle="1" w:styleId="tablebody">
    <w:name w:val="table_body"/>
    <w:basedOn w:val="Normal"/>
    <w:rsid w:val="002442F4"/>
    <w:pPr>
      <w:overflowPunct w:val="0"/>
      <w:autoSpaceDE w:val="0"/>
      <w:autoSpaceDN w:val="0"/>
      <w:adjustRightInd w:val="0"/>
      <w:spacing w:after="0" w:line="160" w:lineRule="exact"/>
      <w:jc w:val="both"/>
      <w:textAlignment w:val="baseline"/>
    </w:pPr>
    <w:rPr>
      <w:rFonts w:ascii="Antiqua" w:eastAsia="Times New Roman" w:hAnsi="Antiqua"/>
      <w:sz w:val="14"/>
      <w:szCs w:val="20"/>
    </w:rPr>
  </w:style>
  <w:style w:type="paragraph" w:customStyle="1" w:styleId="msotagline">
    <w:name w:val="msotagline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eferencetext">
    <w:name w:val="Reference text"/>
    <w:basedOn w:val="Normal"/>
    <w:rsid w:val="002442F4"/>
    <w:pPr>
      <w:overflowPunct w:val="0"/>
      <w:autoSpaceDE w:val="0"/>
      <w:autoSpaceDN w:val="0"/>
      <w:adjustRightInd w:val="0"/>
      <w:spacing w:after="0" w:line="220" w:lineRule="exact"/>
      <w:ind w:left="284" w:hanging="284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Smallsize">
    <w:name w:val="Small size"/>
    <w:basedOn w:val="Normal"/>
    <w:rsid w:val="002442F4"/>
    <w:pPr>
      <w:overflowPunct w:val="0"/>
      <w:autoSpaceDE w:val="0"/>
      <w:autoSpaceDN w:val="0"/>
      <w:adjustRightInd w:val="0"/>
      <w:spacing w:after="0" w:line="220" w:lineRule="exact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Tablecaption">
    <w:name w:val="Table caption"/>
    <w:basedOn w:val="Smallsize"/>
    <w:next w:val="Tablerule"/>
    <w:rsid w:val="002442F4"/>
  </w:style>
  <w:style w:type="paragraph" w:customStyle="1" w:styleId="Tablerule">
    <w:name w:val="Table rule"/>
    <w:basedOn w:val="Smallsize"/>
    <w:next w:val="Tabletext"/>
    <w:rsid w:val="002442F4"/>
    <w:pPr>
      <w:spacing w:after="40" w:line="40" w:lineRule="exact"/>
      <w:jc w:val="left"/>
    </w:pPr>
  </w:style>
  <w:style w:type="paragraph" w:customStyle="1" w:styleId="Tabletext">
    <w:name w:val="Table text"/>
    <w:basedOn w:val="Smallsize"/>
    <w:uiPriority w:val="99"/>
    <w:rsid w:val="002442F4"/>
    <w:pPr>
      <w:jc w:val="left"/>
    </w:pPr>
  </w:style>
  <w:style w:type="paragraph" w:customStyle="1" w:styleId="TextIndent">
    <w:name w:val="Text Indent"/>
    <w:rsid w:val="002442F4"/>
    <w:pPr>
      <w:spacing w:after="160" w:line="259" w:lineRule="auto"/>
      <w:ind w:firstLine="302"/>
      <w:jc w:val="both"/>
    </w:pPr>
    <w:rPr>
      <w:rFonts w:ascii="Times New Roman" w:eastAsia="Times New Roman" w:hAnsi="Times New Roman"/>
    </w:rPr>
  </w:style>
  <w:style w:type="paragraph" w:customStyle="1" w:styleId="Appendix1">
    <w:name w:val="Appendix 1"/>
    <w:basedOn w:val="Normal"/>
    <w:next w:val="Normal"/>
    <w:rsid w:val="002442F4"/>
    <w:pPr>
      <w:keepNext/>
      <w:keepLines/>
      <w:tabs>
        <w:tab w:val="left" w:pos="1080"/>
      </w:tabs>
      <w:suppressAutoHyphens/>
      <w:autoSpaceDE w:val="0"/>
      <w:autoSpaceDN w:val="0"/>
      <w:spacing w:before="200" w:after="80" w:line="240" w:lineRule="auto"/>
      <w:ind w:left="300" w:hanging="300"/>
      <w:outlineLvl w:val="0"/>
    </w:pPr>
    <w:rPr>
      <w:rFonts w:ascii="Times New Roman" w:eastAsia="Times New Roman" w:hAnsi="Times New Roman"/>
      <w:b/>
      <w:sz w:val="20"/>
      <w:szCs w:val="24"/>
    </w:rPr>
  </w:style>
  <w:style w:type="paragraph" w:customStyle="1" w:styleId="Appendix2">
    <w:name w:val="Appendix 2"/>
    <w:basedOn w:val="Appendix1"/>
    <w:next w:val="Normal"/>
    <w:rsid w:val="002442F4"/>
    <w:pPr>
      <w:tabs>
        <w:tab w:val="clear" w:pos="1080"/>
        <w:tab w:val="left" w:pos="432"/>
      </w:tabs>
      <w:ind w:left="0" w:firstLine="0"/>
      <w:outlineLvl w:val="1"/>
    </w:pPr>
    <w:rPr>
      <w:i/>
    </w:rPr>
  </w:style>
  <w:style w:type="paragraph" w:customStyle="1" w:styleId="Appendix3">
    <w:name w:val="Appendix 3"/>
    <w:basedOn w:val="Appendix2"/>
    <w:next w:val="Normal"/>
    <w:rsid w:val="002442F4"/>
    <w:pPr>
      <w:tabs>
        <w:tab w:val="clear" w:pos="432"/>
        <w:tab w:val="left" w:pos="288"/>
      </w:tabs>
      <w:outlineLvl w:val="2"/>
    </w:pPr>
    <w:rPr>
      <w:b w:val="0"/>
    </w:rPr>
  </w:style>
  <w:style w:type="paragraph" w:customStyle="1" w:styleId="BodyText0">
    <w:name w:val="Body Text 0"/>
    <w:basedOn w:val="BodyText"/>
    <w:next w:val="BodyText"/>
    <w:rsid w:val="002442F4"/>
    <w:pPr>
      <w:autoSpaceDE w:val="0"/>
      <w:autoSpaceDN w:val="0"/>
      <w:spacing w:line="240" w:lineRule="auto"/>
    </w:pPr>
    <w:rPr>
      <w:rFonts w:ascii="Times New Roman" w:hAnsi="Times New Roman"/>
      <w:sz w:val="20"/>
    </w:rPr>
  </w:style>
  <w:style w:type="paragraph" w:customStyle="1" w:styleId="TableTitle">
    <w:name w:val="Table Title"/>
    <w:basedOn w:val="Normal"/>
    <w:rsid w:val="002442F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mallCaps/>
      <w:sz w:val="16"/>
      <w:szCs w:val="16"/>
    </w:rPr>
  </w:style>
  <w:style w:type="paragraph" w:customStyle="1" w:styleId="Normaljustified">
    <w:name w:val="Normal + justified"/>
    <w:basedOn w:val="Normal"/>
    <w:rsid w:val="002442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Equation0">
    <w:name w:val="Equation"/>
    <w:basedOn w:val="Normal"/>
    <w:next w:val="Normal"/>
    <w:rsid w:val="002442F4"/>
    <w:pPr>
      <w:widowControl w:val="0"/>
      <w:tabs>
        <w:tab w:val="right" w:pos="5040"/>
      </w:tabs>
      <w:autoSpaceDE w:val="0"/>
      <w:autoSpaceDN w:val="0"/>
      <w:spacing w:after="0" w:line="252" w:lineRule="auto"/>
      <w:jc w:val="both"/>
    </w:pPr>
    <w:rPr>
      <w:rFonts w:ascii="Times New Roman" w:eastAsia="PMingLiU" w:hAnsi="Times New Roman"/>
      <w:sz w:val="20"/>
      <w:szCs w:val="20"/>
    </w:rPr>
  </w:style>
  <w:style w:type="paragraph" w:customStyle="1" w:styleId="AbstractText">
    <w:name w:val="Abstract Text"/>
    <w:basedOn w:val="Default"/>
    <w:next w:val="Default"/>
    <w:uiPriority w:val="99"/>
    <w:rsid w:val="002442F4"/>
    <w:rPr>
      <w:rFonts w:ascii="HFFMP K+ Times New Roman PSMT" w:hAnsi="HFFMP K+ Times New Roman PSMT" w:cs="Times New Roman"/>
      <w:color w:val="auto"/>
    </w:rPr>
  </w:style>
  <w:style w:type="paragraph" w:customStyle="1" w:styleId="CCCLINE">
    <w:name w:val="CCC LINE"/>
    <w:basedOn w:val="Normal"/>
    <w:rsid w:val="002442F4"/>
    <w:pPr>
      <w:widowControl w:val="0"/>
      <w:spacing w:after="0" w:line="160" w:lineRule="exact"/>
      <w:jc w:val="center"/>
    </w:pPr>
    <w:rPr>
      <w:rFonts w:ascii="Helvetica" w:eastAsia="Times New Roman" w:hAnsi="Helvetica"/>
      <w:spacing w:val="6"/>
      <w:kern w:val="16"/>
      <w:sz w:val="12"/>
      <w:szCs w:val="20"/>
    </w:rPr>
  </w:style>
  <w:style w:type="paragraph" w:customStyle="1" w:styleId="Normal9points">
    <w:name w:val="Normal + 9 points"/>
    <w:basedOn w:val="BodyText"/>
    <w:rsid w:val="002442F4"/>
    <w:pPr>
      <w:spacing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varticle">
    <w:name w:val="svarticle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uthorDetails">
    <w:name w:val="Author Details"/>
    <w:basedOn w:val="BodyText"/>
    <w:uiPriority w:val="99"/>
    <w:rsid w:val="002442F4"/>
    <w:pPr>
      <w:spacing w:line="240" w:lineRule="auto"/>
      <w:jc w:val="left"/>
    </w:pPr>
    <w:rPr>
      <w:rFonts w:ascii="Arial" w:hAnsi="Arial"/>
      <w:sz w:val="20"/>
    </w:rPr>
  </w:style>
  <w:style w:type="paragraph" w:customStyle="1" w:styleId="Tabletextheaderrow">
    <w:name w:val="Table text header row"/>
    <w:basedOn w:val="BodyText"/>
    <w:uiPriority w:val="99"/>
    <w:rsid w:val="002442F4"/>
    <w:pPr>
      <w:spacing w:before="120" w:after="80" w:line="240" w:lineRule="auto"/>
      <w:jc w:val="center"/>
    </w:pPr>
    <w:rPr>
      <w:rFonts w:ascii="Arial" w:hAnsi="Arial"/>
      <w:b/>
      <w:sz w:val="20"/>
    </w:rPr>
  </w:style>
  <w:style w:type="paragraph" w:customStyle="1" w:styleId="ReferenceList">
    <w:name w:val="Reference List"/>
    <w:basedOn w:val="BodyText"/>
    <w:uiPriority w:val="99"/>
    <w:rsid w:val="002442F4"/>
    <w:pPr>
      <w:spacing w:before="120" w:after="120"/>
      <w:ind w:left="567" w:hanging="567"/>
      <w:jc w:val="left"/>
    </w:pPr>
    <w:rPr>
      <w:rFonts w:ascii="Arial" w:hAnsi="Arial"/>
      <w:sz w:val="20"/>
    </w:rPr>
  </w:style>
  <w:style w:type="paragraph" w:customStyle="1" w:styleId="StyleHeading1BookAntiqua18ptPlum">
    <w:name w:val="Style Heading 1 + Book Antiqua 18 pt Plum"/>
    <w:basedOn w:val="Heading1"/>
    <w:link w:val="StyleHeading1BookAntiqua18ptPlumChar"/>
    <w:rsid w:val="002442F4"/>
    <w:pPr>
      <w:spacing w:before="100" w:beforeAutospacing="1" w:after="100" w:afterAutospacing="1" w:line="240" w:lineRule="auto"/>
      <w:jc w:val="center"/>
    </w:pPr>
    <w:rPr>
      <w:rFonts w:ascii="Book Antiqua" w:hAnsi="Book Antiqua"/>
      <w:color w:val="993366"/>
      <w:kern w:val="36"/>
      <w:sz w:val="36"/>
      <w:szCs w:val="48"/>
      <w:u w:val="single"/>
    </w:rPr>
  </w:style>
  <w:style w:type="character" w:customStyle="1" w:styleId="StyleHeading1BookAntiqua18ptPlumChar">
    <w:name w:val="Style Heading 1 + Book Antiqua 18 pt Plum Char"/>
    <w:link w:val="StyleHeading1BookAntiqua18ptPlum"/>
    <w:rsid w:val="002442F4"/>
    <w:rPr>
      <w:rFonts w:ascii="Book Antiqua" w:eastAsia="Times New Roman" w:hAnsi="Book Antiqua"/>
      <w:b/>
      <w:bCs/>
      <w:color w:val="993366"/>
      <w:kern w:val="36"/>
      <w:sz w:val="36"/>
      <w:szCs w:val="48"/>
      <w:u w:val="single"/>
    </w:rPr>
  </w:style>
  <w:style w:type="paragraph" w:customStyle="1" w:styleId="ChapterTitle">
    <w:name w:val="Chapter Title"/>
    <w:basedOn w:val="Normal"/>
    <w:next w:val="Normal"/>
    <w:rsid w:val="002442F4"/>
    <w:pPr>
      <w:keepNext/>
      <w:spacing w:before="400" w:line="240" w:lineRule="auto"/>
      <w:ind w:left="282" w:hangingChars="117" w:hanging="282"/>
    </w:pPr>
    <w:rPr>
      <w:rFonts w:ascii="Times New Roman" w:eastAsia="MS Mincho" w:hAnsi="Times New Roman"/>
      <w:b/>
      <w:bCs/>
      <w:kern w:val="28"/>
      <w:sz w:val="24"/>
      <w:szCs w:val="24"/>
      <w:lang w:eastAsia="ja-JP"/>
    </w:rPr>
  </w:style>
  <w:style w:type="paragraph" w:customStyle="1" w:styleId="-1">
    <w:name w:val="标-1"/>
    <w:basedOn w:val="Normal"/>
    <w:link w:val="-1CharChar"/>
    <w:rsid w:val="002442F4"/>
    <w:pPr>
      <w:spacing w:beforeLines="50" w:afterLines="50" w:line="240" w:lineRule="auto"/>
      <w:jc w:val="both"/>
    </w:pPr>
    <w:rPr>
      <w:rFonts w:ascii="Times New Roman" w:eastAsia="SimSun" w:hAnsi="Times New Roman"/>
      <w:b/>
      <w:sz w:val="24"/>
      <w:szCs w:val="18"/>
    </w:rPr>
  </w:style>
  <w:style w:type="character" w:customStyle="1" w:styleId="-1CharChar">
    <w:name w:val="标-1 Char Char"/>
    <w:link w:val="-1"/>
    <w:rsid w:val="002442F4"/>
    <w:rPr>
      <w:rFonts w:ascii="Times New Roman" w:eastAsia="SimSun" w:hAnsi="Times New Roman"/>
      <w:b/>
      <w:sz w:val="24"/>
      <w:szCs w:val="18"/>
    </w:rPr>
  </w:style>
  <w:style w:type="paragraph" w:customStyle="1" w:styleId="-10">
    <w:name w:val="正文-1"/>
    <w:basedOn w:val="Normal"/>
    <w:link w:val="-1Char"/>
    <w:rsid w:val="002442F4"/>
    <w:pPr>
      <w:spacing w:after="0" w:line="240" w:lineRule="auto"/>
      <w:ind w:firstLineChars="100" w:firstLine="100"/>
      <w:jc w:val="both"/>
    </w:pPr>
    <w:rPr>
      <w:rFonts w:ascii="Times New Roman" w:eastAsia="SimSun" w:hAnsi="Times New Roman"/>
      <w:sz w:val="21"/>
      <w:szCs w:val="18"/>
    </w:rPr>
  </w:style>
  <w:style w:type="character" w:customStyle="1" w:styleId="-1Char">
    <w:name w:val="正文-1 Char"/>
    <w:link w:val="-10"/>
    <w:rsid w:val="002442F4"/>
    <w:rPr>
      <w:rFonts w:ascii="Times New Roman" w:eastAsia="SimSun" w:hAnsi="Times New Roman"/>
      <w:sz w:val="21"/>
      <w:szCs w:val="18"/>
    </w:rPr>
  </w:style>
  <w:style w:type="paragraph" w:customStyle="1" w:styleId="-11">
    <w:name w:val="参考文献-1"/>
    <w:basedOn w:val="-10"/>
    <w:rsid w:val="002442F4"/>
    <w:pPr>
      <w:tabs>
        <w:tab w:val="left" w:pos="1209"/>
      </w:tabs>
      <w:adjustRightInd w:val="0"/>
      <w:snapToGrid w:val="0"/>
      <w:spacing w:line="288" w:lineRule="auto"/>
      <w:ind w:left="1209" w:firstLineChars="0" w:firstLine="0"/>
    </w:pPr>
    <w:rPr>
      <w:sz w:val="18"/>
    </w:rPr>
  </w:style>
  <w:style w:type="paragraph" w:customStyle="1" w:styleId="Pa21">
    <w:name w:val="Pa21"/>
    <w:basedOn w:val="Normal"/>
    <w:next w:val="Normal"/>
    <w:uiPriority w:val="99"/>
    <w:rsid w:val="002442F4"/>
    <w:pPr>
      <w:autoSpaceDE w:val="0"/>
      <w:autoSpaceDN w:val="0"/>
      <w:adjustRightInd w:val="0"/>
      <w:spacing w:after="0" w:line="221" w:lineRule="atLeast"/>
    </w:pPr>
    <w:rPr>
      <w:rFonts w:ascii="Corisande" w:hAnsi="Corisande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2442F4"/>
    <w:pPr>
      <w:spacing w:line="221" w:lineRule="atLeast"/>
    </w:pPr>
    <w:rPr>
      <w:rFonts w:ascii="Corisande" w:hAnsi="Corisande" w:cs="Times New Roman"/>
      <w:color w:val="auto"/>
    </w:rPr>
  </w:style>
  <w:style w:type="paragraph" w:customStyle="1" w:styleId="Date2">
    <w:name w:val="Date2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2442F4"/>
    <w:pPr>
      <w:spacing w:line="241" w:lineRule="atLeast"/>
    </w:pPr>
    <w:rPr>
      <w:rFonts w:ascii="Corisande" w:hAnsi="Corisande" w:cs="Times New Roman"/>
      <w:color w:val="auto"/>
    </w:rPr>
  </w:style>
  <w:style w:type="paragraph" w:customStyle="1" w:styleId="Style">
    <w:name w:val="Style"/>
    <w:rsid w:val="002442F4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rdinary-outputtarget-output">
    <w:name w:val="ordinary-output target-output"/>
    <w:basedOn w:val="Normal"/>
    <w:uiPriority w:val="99"/>
    <w:rsid w:val="002442F4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PaperTitle0">
    <w:name w:val="PaperTitle"/>
    <w:basedOn w:val="Normal"/>
    <w:rsid w:val="002442F4"/>
    <w:pPr>
      <w:tabs>
        <w:tab w:val="left" w:pos="0"/>
      </w:tabs>
      <w:spacing w:before="120" w:after="400" w:line="240" w:lineRule="auto"/>
      <w:ind w:right="11"/>
      <w:jc w:val="both"/>
    </w:pPr>
    <w:rPr>
      <w:rFonts w:ascii="Century" w:eastAsia="MS Mincho" w:hAnsi="Century" w:cs="Century"/>
      <w:b/>
      <w:bCs/>
      <w:spacing w:val="-16"/>
      <w:kern w:val="24"/>
      <w:position w:val="10"/>
      <w:sz w:val="36"/>
      <w:szCs w:val="36"/>
      <w:lang w:eastAsia="ja-JP"/>
    </w:rPr>
  </w:style>
  <w:style w:type="paragraph" w:customStyle="1" w:styleId="af">
    <w:name w:val="본문 단락:논문용"/>
    <w:basedOn w:val="Normal"/>
    <w:rsid w:val="002442F4"/>
    <w:pPr>
      <w:widowControl w:val="0"/>
      <w:tabs>
        <w:tab w:val="left" w:pos="227"/>
        <w:tab w:val="left" w:pos="567"/>
        <w:tab w:val="left" w:pos="1134"/>
        <w:tab w:val="right" w:pos="4536"/>
      </w:tabs>
      <w:wordWrap w:val="0"/>
      <w:snapToGrid w:val="0"/>
      <w:spacing w:after="0"/>
      <w:jc w:val="both"/>
    </w:pPr>
    <w:rPr>
      <w:rFonts w:ascii="Times New Roman" w:eastAsia="BatangChe" w:hAnsi="Times New Roman"/>
      <w:kern w:val="2"/>
      <w:sz w:val="18"/>
      <w:szCs w:val="20"/>
      <w:lang w:eastAsia="ko-KR"/>
    </w:rPr>
  </w:style>
  <w:style w:type="paragraph" w:customStyle="1" w:styleId="ParaNoInd">
    <w:name w:val="&lt;ParaNoInd&gt;"/>
    <w:basedOn w:val="Normal"/>
    <w:rsid w:val="002442F4"/>
    <w:pPr>
      <w:spacing w:after="0" w:line="200" w:lineRule="exact"/>
      <w:jc w:val="both"/>
    </w:pPr>
    <w:rPr>
      <w:rFonts w:ascii="Times New Roman" w:eastAsia="Times New Roman" w:hAnsi="Times New Roman"/>
      <w:sz w:val="16"/>
      <w:szCs w:val="20"/>
    </w:rPr>
  </w:style>
  <w:style w:type="paragraph" w:customStyle="1" w:styleId="Els-1storder-head">
    <w:name w:val="Els-1storder-head"/>
    <w:next w:val="Els-body-text"/>
    <w:link w:val="Els-1storder-headChar"/>
    <w:rsid w:val="002442F4"/>
    <w:pPr>
      <w:keepNext/>
      <w:suppressAutoHyphens/>
      <w:spacing w:before="240" w:after="240" w:line="240" w:lineRule="exact"/>
    </w:pPr>
    <w:rPr>
      <w:rFonts w:ascii="Times New Roman" w:eastAsia="Times New Roman" w:hAnsi="Times New Roman"/>
      <w:b/>
    </w:rPr>
  </w:style>
  <w:style w:type="paragraph" w:customStyle="1" w:styleId="Els-body-text">
    <w:name w:val="Els-body-text"/>
    <w:rsid w:val="002442F4"/>
    <w:pPr>
      <w:keepNext/>
      <w:spacing w:after="160" w:line="240" w:lineRule="exact"/>
      <w:ind w:firstLine="238"/>
      <w:jc w:val="both"/>
    </w:pPr>
    <w:rPr>
      <w:rFonts w:ascii="Times New Roman" w:eastAsia="Times New Roman" w:hAnsi="Times New Roman"/>
    </w:rPr>
  </w:style>
  <w:style w:type="character" w:customStyle="1" w:styleId="Els-1storder-headChar">
    <w:name w:val="Els-1storder-head Char"/>
    <w:link w:val="Els-1storder-head"/>
    <w:rsid w:val="002442F4"/>
    <w:rPr>
      <w:rFonts w:ascii="Times New Roman" w:eastAsia="Times New Roman" w:hAnsi="Times New Roman"/>
      <w:b/>
    </w:rPr>
  </w:style>
  <w:style w:type="paragraph" w:customStyle="1" w:styleId="Els-2ndorder-head">
    <w:name w:val="Els-2ndorder-head"/>
    <w:next w:val="Els-body-text"/>
    <w:rsid w:val="002442F4"/>
    <w:pPr>
      <w:keepNext/>
      <w:suppressAutoHyphens/>
      <w:spacing w:before="240" w:after="240" w:line="240" w:lineRule="exact"/>
    </w:pPr>
    <w:rPr>
      <w:rFonts w:ascii="Times New Roman" w:eastAsia="Times New Roman" w:hAnsi="Times New Roman"/>
      <w:i/>
    </w:rPr>
  </w:style>
  <w:style w:type="paragraph" w:customStyle="1" w:styleId="Els-3rdorder-head">
    <w:name w:val="Els-3rdorder-head"/>
    <w:next w:val="Els-body-text"/>
    <w:rsid w:val="002442F4"/>
    <w:pPr>
      <w:keepNext/>
      <w:suppressAutoHyphens/>
      <w:spacing w:before="240" w:after="160" w:line="240" w:lineRule="exact"/>
    </w:pPr>
    <w:rPr>
      <w:rFonts w:ascii="Times New Roman" w:eastAsia="Times New Roman" w:hAnsi="Times New Roman"/>
      <w:i/>
    </w:rPr>
  </w:style>
  <w:style w:type="paragraph" w:customStyle="1" w:styleId="Els-4thorder-head">
    <w:name w:val="Els-4thorder-head"/>
    <w:next w:val="Els-body-text"/>
    <w:rsid w:val="002442F4"/>
    <w:pPr>
      <w:keepNext/>
      <w:suppressAutoHyphens/>
      <w:spacing w:before="240" w:after="160" w:line="240" w:lineRule="exact"/>
    </w:pPr>
    <w:rPr>
      <w:rFonts w:ascii="Times New Roman" w:eastAsia="Times New Roman" w:hAnsi="Times New Roman"/>
      <w:i/>
    </w:rPr>
  </w:style>
  <w:style w:type="paragraph" w:customStyle="1" w:styleId="msolistparagraph0">
    <w:name w:val="msolistparagraph"/>
    <w:basedOn w:val="Normal"/>
    <w:rsid w:val="002442F4"/>
    <w:pPr>
      <w:autoSpaceDE w:val="0"/>
      <w:autoSpaceDN w:val="0"/>
      <w:adjustRightInd w:val="0"/>
      <w:spacing w:line="360" w:lineRule="auto"/>
      <w:ind w:left="720" w:firstLine="720"/>
      <w:contextualSpacing/>
      <w:jc w:val="both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Title1">
    <w:name w:val="Title1"/>
    <w:basedOn w:val="Normal"/>
    <w:rsid w:val="002442F4"/>
    <w:pPr>
      <w:autoSpaceDE w:val="0"/>
      <w:autoSpaceDN w:val="0"/>
      <w:adjustRightInd w:val="0"/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BlankHeading">
    <w:name w:val="Blank Heading"/>
    <w:basedOn w:val="Normal"/>
    <w:next w:val="NormalIndent"/>
    <w:rsid w:val="002442F4"/>
    <w:pPr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Arial" w:eastAsia="Times New Roman" w:hAnsi="Arial"/>
      <w:b/>
      <w:bCs/>
      <w:sz w:val="28"/>
      <w:szCs w:val="24"/>
    </w:rPr>
  </w:style>
  <w:style w:type="paragraph" w:customStyle="1" w:styleId="AuthorName">
    <w:name w:val="Author Name"/>
    <w:basedOn w:val="Author"/>
    <w:link w:val="AuthorNameChar"/>
    <w:qFormat/>
    <w:rsid w:val="002442F4"/>
    <w:pPr>
      <w:spacing w:before="480" w:after="240"/>
      <w:jc w:val="both"/>
    </w:pPr>
    <w:rPr>
      <w:rFonts w:ascii="Times New Roman" w:hAnsi="Times New Roman"/>
      <w:b/>
      <w:szCs w:val="22"/>
    </w:rPr>
  </w:style>
  <w:style w:type="character" w:customStyle="1" w:styleId="AuthorNameChar">
    <w:name w:val="Author Name Char"/>
    <w:link w:val="AuthorName"/>
    <w:rsid w:val="002442F4"/>
    <w:rPr>
      <w:rFonts w:ascii="Times New Roman" w:hAnsi="Times New Roman"/>
      <w:b/>
      <w:sz w:val="24"/>
      <w:szCs w:val="22"/>
    </w:rPr>
  </w:style>
  <w:style w:type="paragraph" w:customStyle="1" w:styleId="SectionHeadings">
    <w:name w:val="Section Headings"/>
    <w:basedOn w:val="Normal"/>
    <w:link w:val="SectionHeadingsChar"/>
    <w:qFormat/>
    <w:rsid w:val="002442F4"/>
    <w:pPr>
      <w:spacing w:before="240" w:after="240" w:line="240" w:lineRule="auto"/>
    </w:pPr>
    <w:rPr>
      <w:rFonts w:ascii="Arial" w:eastAsia="PMingLiU" w:hAnsi="Arial" w:cs="Arial"/>
      <w:b/>
      <w:sz w:val="28"/>
      <w:lang w:eastAsia="zh-TW"/>
    </w:rPr>
  </w:style>
  <w:style w:type="character" w:customStyle="1" w:styleId="SectionHeadingsChar">
    <w:name w:val="Section Headings Char"/>
    <w:link w:val="SectionHeadings"/>
    <w:rsid w:val="002442F4"/>
    <w:rPr>
      <w:rFonts w:ascii="Arial" w:eastAsia="PMingLiU" w:hAnsi="Arial" w:cs="Arial"/>
      <w:b/>
      <w:sz w:val="28"/>
      <w:szCs w:val="22"/>
      <w:lang w:eastAsia="zh-TW"/>
    </w:rPr>
  </w:style>
  <w:style w:type="paragraph" w:customStyle="1" w:styleId="MTDisplayEquation">
    <w:name w:val="MTDisplayEquation"/>
    <w:basedOn w:val="Normal"/>
    <w:next w:val="Normal"/>
    <w:link w:val="MTDisplayEquationChar"/>
    <w:rsid w:val="002442F4"/>
    <w:pPr>
      <w:tabs>
        <w:tab w:val="center" w:pos="4540"/>
        <w:tab w:val="right" w:pos="9080"/>
      </w:tabs>
      <w:spacing w:before="240" w:after="240" w:line="240" w:lineRule="auto"/>
      <w:jc w:val="both"/>
    </w:pPr>
    <w:rPr>
      <w:rFonts w:ascii="Times New Roman" w:eastAsia="PMingLiU" w:hAnsi="Times New Roman"/>
      <w:sz w:val="24"/>
      <w:lang w:eastAsia="zh-TW"/>
    </w:rPr>
  </w:style>
  <w:style w:type="character" w:customStyle="1" w:styleId="MTDisplayEquationChar">
    <w:name w:val="MTDisplayEquation Char"/>
    <w:link w:val="MTDisplayEquation"/>
    <w:rsid w:val="002442F4"/>
    <w:rPr>
      <w:rFonts w:ascii="Times New Roman" w:eastAsia="PMingLiU" w:hAnsi="Times New Roman"/>
      <w:sz w:val="24"/>
      <w:szCs w:val="22"/>
      <w:lang w:eastAsia="zh-TW"/>
    </w:rPr>
  </w:style>
  <w:style w:type="paragraph" w:customStyle="1" w:styleId="MathematicaCellInput">
    <w:name w:val="MathematicaCellInput"/>
    <w:rsid w:val="002442F4"/>
    <w:pPr>
      <w:autoSpaceDE w:val="0"/>
      <w:autoSpaceDN w:val="0"/>
      <w:adjustRightInd w:val="0"/>
      <w:spacing w:after="160" w:line="259" w:lineRule="auto"/>
    </w:pPr>
    <w:rPr>
      <w:rFonts w:ascii="Times" w:hAnsi="Times" w:cs="Times"/>
      <w:b/>
      <w:bCs/>
      <w:sz w:val="24"/>
      <w:szCs w:val="24"/>
    </w:rPr>
  </w:style>
  <w:style w:type="paragraph" w:customStyle="1" w:styleId="refname">
    <w:name w:val="refname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efpurpose">
    <w:name w:val="refpurpose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pplication">
    <w:name w:val="application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1">
    <w:name w:val="heading1"/>
    <w:basedOn w:val="Normal"/>
    <w:next w:val="p1a"/>
    <w:rsid w:val="002442F4"/>
    <w:pPr>
      <w:keepNext/>
      <w:keepLines/>
      <w:tabs>
        <w:tab w:val="left" w:pos="454"/>
      </w:tabs>
      <w:suppressAutoHyphens/>
      <w:spacing w:before="520" w:after="280" w:line="240" w:lineRule="auto"/>
      <w:jc w:val="both"/>
    </w:pPr>
    <w:rPr>
      <w:rFonts w:ascii="Times" w:eastAsia="Malgun Gothic" w:hAnsi="Times"/>
      <w:b/>
      <w:sz w:val="24"/>
      <w:szCs w:val="20"/>
    </w:rPr>
  </w:style>
  <w:style w:type="paragraph" w:customStyle="1" w:styleId="p1a">
    <w:name w:val="p1a"/>
    <w:basedOn w:val="Normal"/>
    <w:next w:val="Normal"/>
    <w:link w:val="p1aZchn"/>
    <w:rsid w:val="002442F4"/>
    <w:pPr>
      <w:spacing w:after="0" w:line="240" w:lineRule="auto"/>
      <w:jc w:val="both"/>
    </w:pPr>
    <w:rPr>
      <w:rFonts w:ascii="Times" w:eastAsia="Malgun Gothic" w:hAnsi="Times"/>
      <w:sz w:val="20"/>
      <w:szCs w:val="20"/>
    </w:rPr>
  </w:style>
  <w:style w:type="character" w:customStyle="1" w:styleId="p1aZchn">
    <w:name w:val="p1a Zchn"/>
    <w:link w:val="p1a"/>
    <w:rsid w:val="002442F4"/>
    <w:rPr>
      <w:rFonts w:ascii="Times" w:eastAsia="Malgun Gothic" w:hAnsi="Times"/>
    </w:rPr>
  </w:style>
  <w:style w:type="paragraph" w:customStyle="1" w:styleId="heading20">
    <w:name w:val="heading2"/>
    <w:basedOn w:val="Normal"/>
    <w:next w:val="p1a"/>
    <w:rsid w:val="002442F4"/>
    <w:pPr>
      <w:keepNext/>
      <w:keepLines/>
      <w:tabs>
        <w:tab w:val="left" w:pos="510"/>
      </w:tabs>
      <w:suppressAutoHyphens/>
      <w:spacing w:before="440" w:after="220" w:line="240" w:lineRule="auto"/>
      <w:jc w:val="both"/>
    </w:pPr>
    <w:rPr>
      <w:rFonts w:ascii="Times" w:eastAsia="Malgun Gothic" w:hAnsi="Times"/>
      <w:b/>
      <w:sz w:val="20"/>
      <w:szCs w:val="20"/>
    </w:rPr>
  </w:style>
  <w:style w:type="paragraph" w:customStyle="1" w:styleId="reference0">
    <w:name w:val="reference"/>
    <w:basedOn w:val="Normal"/>
    <w:rsid w:val="002442F4"/>
    <w:pPr>
      <w:spacing w:after="0" w:line="240" w:lineRule="auto"/>
      <w:ind w:left="227" w:hanging="227"/>
      <w:jc w:val="both"/>
    </w:pPr>
    <w:rPr>
      <w:rFonts w:ascii="Times" w:eastAsia="Malgun Gothic" w:hAnsi="Times"/>
      <w:sz w:val="18"/>
      <w:szCs w:val="20"/>
    </w:rPr>
  </w:style>
  <w:style w:type="paragraph" w:customStyle="1" w:styleId="af0">
    <w:name w:val="바탕글"/>
    <w:basedOn w:val="Normal"/>
    <w:rsid w:val="002442F4"/>
    <w:pPr>
      <w:widowControl w:val="0"/>
      <w:shd w:val="clear" w:color="auto" w:fill="FFFFFF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body">
    <w:name w:val="body"/>
    <w:basedOn w:val="Normal"/>
    <w:link w:val="bodyChar"/>
    <w:rsid w:val="002442F4"/>
    <w:pPr>
      <w:widowControl w:val="0"/>
      <w:tabs>
        <w:tab w:val="left" w:pos="400"/>
      </w:tabs>
      <w:snapToGrid w:val="0"/>
      <w:spacing w:after="0" w:line="245" w:lineRule="auto"/>
      <w:jc w:val="both"/>
    </w:pPr>
    <w:rPr>
      <w:rFonts w:ascii="Times New Roman" w:eastAsia="MS Mincho" w:hAnsi="Times New Roman"/>
      <w:kern w:val="2"/>
      <w:sz w:val="20"/>
      <w:szCs w:val="20"/>
      <w:lang w:eastAsia="ja-JP"/>
    </w:rPr>
  </w:style>
  <w:style w:type="character" w:customStyle="1" w:styleId="bodyChar">
    <w:name w:val="body Char"/>
    <w:link w:val="body"/>
    <w:rsid w:val="002442F4"/>
    <w:rPr>
      <w:rFonts w:ascii="Times New Roman" w:eastAsia="MS Mincho" w:hAnsi="Times New Roman"/>
      <w:kern w:val="2"/>
      <w:lang w:eastAsia="ja-JP"/>
    </w:rPr>
  </w:style>
  <w:style w:type="paragraph" w:customStyle="1" w:styleId="figurelegend">
    <w:name w:val="figure legend"/>
    <w:basedOn w:val="Normal"/>
    <w:next w:val="Normal"/>
    <w:link w:val="figurelegendChar"/>
    <w:rsid w:val="002442F4"/>
    <w:pPr>
      <w:keepNext/>
      <w:keepLines/>
      <w:spacing w:before="120" w:after="240" w:line="240" w:lineRule="auto"/>
      <w:jc w:val="both"/>
    </w:pPr>
    <w:rPr>
      <w:rFonts w:ascii="Times" w:eastAsia="Batang" w:hAnsi="Times"/>
      <w:sz w:val="18"/>
      <w:szCs w:val="20"/>
      <w:lang w:eastAsia="ko-KR"/>
    </w:rPr>
  </w:style>
  <w:style w:type="character" w:customStyle="1" w:styleId="figurelegendChar">
    <w:name w:val="figure legend Char"/>
    <w:link w:val="figurelegend"/>
    <w:rsid w:val="002442F4"/>
    <w:rPr>
      <w:rFonts w:ascii="Times" w:eastAsia="Batang" w:hAnsi="Times"/>
      <w:sz w:val="18"/>
      <w:lang w:eastAsia="ko-KR"/>
    </w:rPr>
  </w:style>
  <w:style w:type="paragraph" w:customStyle="1" w:styleId="referenceitem">
    <w:name w:val="referenceitem"/>
    <w:basedOn w:val="Normal"/>
    <w:rsid w:val="002442F4"/>
    <w:pPr>
      <w:spacing w:after="0" w:line="240" w:lineRule="auto"/>
      <w:ind w:left="227" w:hanging="227"/>
      <w:jc w:val="both"/>
    </w:pPr>
    <w:rPr>
      <w:rFonts w:ascii="Times" w:eastAsia="Batang" w:hAnsi="Times"/>
      <w:sz w:val="18"/>
      <w:szCs w:val="20"/>
      <w:lang w:eastAsia="ko-KR"/>
    </w:rPr>
  </w:style>
  <w:style w:type="paragraph" w:customStyle="1" w:styleId="SectionHeading">
    <w:name w:val="SectionHeading"/>
    <w:basedOn w:val="Normal"/>
    <w:rsid w:val="002442F4"/>
    <w:pPr>
      <w:keepNext/>
      <w:keepLines/>
      <w:spacing w:before="200" w:line="240" w:lineRule="auto"/>
      <w:jc w:val="both"/>
    </w:pPr>
    <w:rPr>
      <w:rFonts w:ascii="Times New Roman" w:eastAsia="MS Mincho" w:hAnsi="Times New Roman"/>
      <w:kern w:val="28"/>
      <w:lang w:eastAsia="ja-JP"/>
    </w:rPr>
  </w:style>
  <w:style w:type="paragraph" w:customStyle="1" w:styleId="ReferenceHeading0">
    <w:name w:val="Reference Heading"/>
    <w:basedOn w:val="Normal"/>
    <w:next w:val="Normal"/>
    <w:rsid w:val="002442F4"/>
    <w:pPr>
      <w:keepNext/>
      <w:spacing w:after="0" w:line="240" w:lineRule="auto"/>
      <w:ind w:left="235" w:hangingChars="117" w:hanging="235"/>
      <w:jc w:val="both"/>
    </w:pPr>
    <w:rPr>
      <w:rFonts w:ascii="Times New Roman" w:eastAsia="MS Mincho" w:hAnsi="Times New Roman"/>
      <w:b/>
      <w:bCs/>
      <w:kern w:val="28"/>
      <w:sz w:val="20"/>
      <w:szCs w:val="20"/>
      <w:lang w:eastAsia="ja-JP"/>
    </w:rPr>
  </w:style>
  <w:style w:type="paragraph" w:customStyle="1" w:styleId="maintext">
    <w:name w:val="maintext"/>
    <w:basedOn w:val="Normal"/>
    <w:rsid w:val="002442F4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</w:rPr>
  </w:style>
  <w:style w:type="paragraph" w:customStyle="1" w:styleId="mainheader">
    <w:name w:val="mainheader"/>
    <w:basedOn w:val="Normal"/>
    <w:rsid w:val="002442F4"/>
    <w:pPr>
      <w:spacing w:before="100" w:beforeAutospacing="1" w:after="100" w:afterAutospacing="1" w:line="240" w:lineRule="auto"/>
    </w:pPr>
    <w:rPr>
      <w:rFonts w:ascii="Verdana" w:eastAsia="Times New Roman" w:hAnsi="Verdana" w:cs="Mangal"/>
      <w:b/>
      <w:bCs/>
      <w:sz w:val="27"/>
      <w:szCs w:val="27"/>
    </w:rPr>
  </w:style>
  <w:style w:type="paragraph" w:customStyle="1" w:styleId="authorgroup">
    <w:name w:val="authorgroup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sectext">
    <w:name w:val="sectext"/>
    <w:basedOn w:val="Normal"/>
    <w:rsid w:val="002442F4"/>
    <w:pPr>
      <w:spacing w:before="100" w:beforeAutospacing="1" w:after="100" w:afterAutospacing="1" w:line="240" w:lineRule="auto"/>
    </w:pPr>
    <w:rPr>
      <w:rFonts w:ascii="Verdana" w:eastAsia="Times New Roman" w:hAnsi="Verdana" w:cs="Mangal"/>
      <w:sz w:val="15"/>
      <w:szCs w:val="15"/>
    </w:rPr>
  </w:style>
  <w:style w:type="paragraph" w:customStyle="1" w:styleId="z-TopofForm1">
    <w:name w:val="z-Top of Form1"/>
    <w:basedOn w:val="Normal"/>
    <w:next w:val="Normal"/>
    <w:link w:val="z-TopofFormChar"/>
    <w:locked/>
    <w:rsid w:val="002442F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Mangal"/>
      <w:vanish/>
      <w:sz w:val="16"/>
      <w:szCs w:val="16"/>
    </w:rPr>
  </w:style>
  <w:style w:type="character" w:customStyle="1" w:styleId="z-TopofFormChar">
    <w:name w:val="z-Top of Form Char"/>
    <w:link w:val="z-TopofForm1"/>
    <w:rsid w:val="002442F4"/>
    <w:rPr>
      <w:rFonts w:ascii="Arial" w:eastAsia="Times New Roman" w:hAnsi="Arial" w:cs="Mangal"/>
      <w:vanish/>
      <w:sz w:val="16"/>
      <w:szCs w:val="16"/>
    </w:rPr>
  </w:style>
  <w:style w:type="paragraph" w:customStyle="1" w:styleId="abstract0">
    <w:name w:val="abstract"/>
    <w:basedOn w:val="Normal"/>
    <w:rsid w:val="002442F4"/>
    <w:pPr>
      <w:spacing w:before="100" w:beforeAutospacing="1" w:after="100" w:afterAutospacing="1" w:line="240" w:lineRule="auto"/>
      <w:ind w:left="240" w:firstLine="240"/>
    </w:pPr>
    <w:rPr>
      <w:rFonts w:ascii="Times New Roman" w:eastAsia="Times New Roman" w:hAnsi="Times New Roman" w:cs="Mangal"/>
      <w:sz w:val="24"/>
      <w:szCs w:val="24"/>
    </w:rPr>
  </w:style>
  <w:style w:type="paragraph" w:customStyle="1" w:styleId="Normalbold">
    <w:name w:val="Normal+bold"/>
    <w:basedOn w:val="maintext"/>
    <w:rsid w:val="002442F4"/>
    <w:pPr>
      <w:spacing w:line="480" w:lineRule="auto"/>
    </w:pPr>
    <w:rPr>
      <w:rFonts w:ascii="Times New Roman" w:hAnsi="Times New Roman" w:cs="Mangal"/>
      <w:color w:val="000000"/>
    </w:rPr>
  </w:style>
  <w:style w:type="paragraph" w:customStyle="1" w:styleId="Avinash">
    <w:name w:val="Avinash"/>
    <w:qFormat/>
    <w:rsid w:val="002442F4"/>
    <w:pPr>
      <w:tabs>
        <w:tab w:val="left" w:pos="2445"/>
      </w:tabs>
      <w:spacing w:after="160" w:line="259" w:lineRule="auto"/>
      <w:jc w:val="both"/>
    </w:pPr>
    <w:rPr>
      <w:rFonts w:ascii="Times New Roman" w:eastAsia="Times New Roman" w:hAnsi="Times New Roman"/>
    </w:rPr>
  </w:style>
  <w:style w:type="paragraph" w:customStyle="1" w:styleId="style13">
    <w:name w:val="style13"/>
    <w:basedOn w:val="Normal"/>
    <w:rsid w:val="002442F4"/>
    <w:pPr>
      <w:spacing w:before="100" w:beforeAutospacing="1" w:after="100" w:afterAutospacing="1" w:line="240" w:lineRule="auto"/>
      <w:ind w:firstLine="360"/>
    </w:pPr>
    <w:rPr>
      <w:rFonts w:ascii="Times New Roman" w:eastAsia="Times New Roman" w:hAnsi="Times New Roman"/>
      <w:sz w:val="24"/>
      <w:szCs w:val="24"/>
    </w:rPr>
  </w:style>
  <w:style w:type="paragraph" w:customStyle="1" w:styleId="Pa24">
    <w:name w:val="Pa2+4"/>
    <w:basedOn w:val="Normal"/>
    <w:next w:val="Normal"/>
    <w:uiPriority w:val="99"/>
    <w:rsid w:val="002442F4"/>
    <w:pPr>
      <w:autoSpaceDE w:val="0"/>
      <w:autoSpaceDN w:val="0"/>
      <w:adjustRightInd w:val="0"/>
      <w:spacing w:after="0" w:line="221" w:lineRule="atLeast"/>
    </w:pPr>
    <w:rPr>
      <w:rFonts w:ascii="Sabon" w:hAnsi="Sabon"/>
      <w:sz w:val="24"/>
      <w:szCs w:val="24"/>
    </w:rPr>
  </w:style>
  <w:style w:type="paragraph" w:customStyle="1" w:styleId="Pa33">
    <w:name w:val="Pa3+3"/>
    <w:basedOn w:val="Normal"/>
    <w:next w:val="Normal"/>
    <w:uiPriority w:val="99"/>
    <w:rsid w:val="002442F4"/>
    <w:pPr>
      <w:autoSpaceDE w:val="0"/>
      <w:autoSpaceDN w:val="0"/>
      <w:adjustRightInd w:val="0"/>
      <w:spacing w:after="0" w:line="221" w:lineRule="atLeast"/>
    </w:pPr>
    <w:rPr>
      <w:rFonts w:ascii="Sabon" w:hAnsi="Sabon"/>
      <w:sz w:val="24"/>
      <w:szCs w:val="24"/>
    </w:rPr>
  </w:style>
  <w:style w:type="paragraph" w:customStyle="1" w:styleId="Pa492">
    <w:name w:val="Pa49+2"/>
    <w:basedOn w:val="Normal"/>
    <w:next w:val="Normal"/>
    <w:uiPriority w:val="99"/>
    <w:rsid w:val="002442F4"/>
    <w:pPr>
      <w:autoSpaceDE w:val="0"/>
      <w:autoSpaceDN w:val="0"/>
      <w:adjustRightInd w:val="0"/>
      <w:spacing w:after="0" w:line="201" w:lineRule="atLeast"/>
    </w:pPr>
    <w:rPr>
      <w:rFonts w:ascii="Sabon" w:hAnsi="Sabon"/>
      <w:sz w:val="24"/>
      <w:szCs w:val="24"/>
    </w:rPr>
  </w:style>
  <w:style w:type="paragraph" w:customStyle="1" w:styleId="Pa501">
    <w:name w:val="Pa50+1"/>
    <w:basedOn w:val="Normal"/>
    <w:next w:val="Normal"/>
    <w:uiPriority w:val="99"/>
    <w:rsid w:val="002442F4"/>
    <w:pPr>
      <w:autoSpaceDE w:val="0"/>
      <w:autoSpaceDN w:val="0"/>
      <w:adjustRightInd w:val="0"/>
      <w:spacing w:after="0" w:line="201" w:lineRule="atLeast"/>
    </w:pPr>
    <w:rPr>
      <w:rFonts w:ascii="Sabon" w:hAnsi="Sabon"/>
      <w:sz w:val="24"/>
      <w:szCs w:val="24"/>
    </w:rPr>
  </w:style>
  <w:style w:type="paragraph" w:customStyle="1" w:styleId="D-Abstract">
    <w:name w:val="D-Abstract"/>
    <w:basedOn w:val="Normal"/>
    <w:link w:val="D-AbstractChar"/>
    <w:qFormat/>
    <w:rsid w:val="002442F4"/>
    <w:pPr>
      <w:spacing w:beforeLines="100" w:afterLines="50" w:line="240" w:lineRule="auto"/>
      <w:jc w:val="both"/>
    </w:pPr>
    <w:rPr>
      <w:rFonts w:ascii="Times New Roman" w:eastAsia="SimSun" w:hAnsi="Times New Roman"/>
      <w:b/>
      <w:bCs/>
      <w:iCs/>
      <w:sz w:val="24"/>
      <w:szCs w:val="24"/>
    </w:rPr>
  </w:style>
  <w:style w:type="character" w:customStyle="1" w:styleId="D-AbstractChar">
    <w:name w:val="D-Abstract Char"/>
    <w:link w:val="D-Abstract"/>
    <w:rsid w:val="002442F4"/>
    <w:rPr>
      <w:rFonts w:ascii="Times New Roman" w:eastAsia="SimSun" w:hAnsi="Times New Roman"/>
      <w:b/>
      <w:bCs/>
      <w:iCs/>
      <w:sz w:val="24"/>
      <w:szCs w:val="24"/>
    </w:rPr>
  </w:style>
  <w:style w:type="paragraph" w:customStyle="1" w:styleId="NormalWebCharChar">
    <w:name w:val="Normal (Web) Char Char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er1">
    <w:name w:val="Header 1"/>
    <w:basedOn w:val="Normal"/>
    <w:rsid w:val="002442F4"/>
    <w:pPr>
      <w:tabs>
        <w:tab w:val="left" w:pos="360"/>
      </w:tabs>
      <w:spacing w:before="240" w:after="120" w:line="240" w:lineRule="exact"/>
      <w:ind w:left="357" w:hanging="357"/>
    </w:pPr>
    <w:rPr>
      <w:rFonts w:ascii="Times New Roman" w:eastAsia="SimSun" w:hAnsi="Times New Roman"/>
      <w:b/>
      <w:bCs/>
      <w:sz w:val="28"/>
      <w:szCs w:val="28"/>
      <w:lang w:eastAsia="zh-CN"/>
    </w:rPr>
  </w:style>
  <w:style w:type="paragraph" w:customStyle="1" w:styleId="Header2">
    <w:name w:val="Header 2"/>
    <w:basedOn w:val="Header1"/>
    <w:rsid w:val="002442F4"/>
    <w:pPr>
      <w:spacing w:after="0"/>
      <w:ind w:left="607" w:hanging="607"/>
    </w:pPr>
    <w:rPr>
      <w:sz w:val="24"/>
    </w:rPr>
  </w:style>
  <w:style w:type="paragraph" w:customStyle="1" w:styleId="summarytext">
    <w:name w:val="summary_text"/>
    <w:basedOn w:val="Normal"/>
    <w:rsid w:val="00244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papertitle14ptBold">
    <w:name w:val="Style paper title + 14 pt Bold"/>
    <w:basedOn w:val="Normal"/>
    <w:rsid w:val="002442F4"/>
    <w:pPr>
      <w:spacing w:after="120"/>
    </w:pPr>
    <w:rPr>
      <w:b/>
      <w:bCs/>
      <w:sz w:val="28"/>
      <w:szCs w:val="28"/>
    </w:rPr>
  </w:style>
  <w:style w:type="paragraph" w:customStyle="1" w:styleId="IJARCSAbstract">
    <w:name w:val="IJARCS Abstract"/>
    <w:basedOn w:val="Normal"/>
    <w:rsid w:val="002442F4"/>
    <w:pPr>
      <w:pBdr>
        <w:top w:val="single" w:sz="4" w:space="1" w:color="333333"/>
        <w:bottom w:val="single" w:sz="4" w:space="1" w:color="333333"/>
      </w:pBdr>
      <w:adjustRightInd w:val="0"/>
      <w:snapToGrid w:val="0"/>
      <w:jc w:val="both"/>
    </w:pPr>
    <w:rPr>
      <w:b/>
      <w:i/>
      <w:sz w:val="18"/>
      <w:szCs w:val="24"/>
    </w:rPr>
  </w:style>
  <w:style w:type="paragraph" w:customStyle="1" w:styleId="MYSTYLE1">
    <w:name w:val="MY STYLE 1"/>
    <w:basedOn w:val="Normal"/>
    <w:uiPriority w:val="99"/>
    <w:rsid w:val="002442F4"/>
    <w:pPr>
      <w:spacing w:line="360" w:lineRule="auto"/>
      <w:jc w:val="right"/>
    </w:pPr>
    <w:rPr>
      <w:b/>
      <w:bCs/>
      <w:caps/>
      <w:sz w:val="32"/>
      <w:szCs w:val="32"/>
    </w:rPr>
  </w:style>
  <w:style w:type="paragraph" w:customStyle="1" w:styleId="UfumaFigureTable">
    <w:name w:val="Ufuma Figure/Table"/>
    <w:basedOn w:val="Normal"/>
    <w:qFormat/>
    <w:rsid w:val="002442F4"/>
    <w:pPr>
      <w:spacing w:after="0" w:line="240" w:lineRule="auto"/>
      <w:outlineLvl w:val="0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2442F4"/>
    <w:pPr>
      <w:ind w:left="720"/>
      <w:contextualSpacing/>
    </w:pPr>
  </w:style>
  <w:style w:type="paragraph" w:customStyle="1" w:styleId="ListParagraph3">
    <w:name w:val="List Paragraph3"/>
    <w:basedOn w:val="Normal"/>
    <w:uiPriority w:val="34"/>
    <w:qFormat/>
    <w:rsid w:val="002442F4"/>
    <w:pPr>
      <w:ind w:left="720"/>
      <w:contextualSpacing/>
    </w:pPr>
  </w:style>
  <w:style w:type="paragraph" w:customStyle="1" w:styleId="NoSpacing2">
    <w:name w:val="No Spacing2"/>
    <w:uiPriority w:val="1"/>
    <w:qFormat/>
    <w:rsid w:val="002442F4"/>
    <w:pPr>
      <w:spacing w:after="0" w:line="240" w:lineRule="auto"/>
    </w:pPr>
    <w:rPr>
      <w:rFonts w:cs="Times New Roman"/>
      <w:sz w:val="22"/>
      <w:szCs w:val="22"/>
      <w:lang w:eastAsia="en-US"/>
    </w:rPr>
  </w:style>
  <w:style w:type="paragraph" w:customStyle="1" w:styleId="ListParagraph4">
    <w:name w:val="List Paragraph4"/>
    <w:basedOn w:val="Normal"/>
    <w:uiPriority w:val="34"/>
    <w:qFormat/>
    <w:rsid w:val="002442F4"/>
    <w:pPr>
      <w:ind w:left="720"/>
      <w:contextualSpacing/>
    </w:pPr>
  </w:style>
  <w:style w:type="paragraph" w:customStyle="1" w:styleId="ListParagraph5">
    <w:name w:val="List Paragraph5"/>
    <w:basedOn w:val="Normal"/>
    <w:uiPriority w:val="34"/>
    <w:qFormat/>
    <w:rsid w:val="002442F4"/>
    <w:pPr>
      <w:ind w:left="720"/>
      <w:contextualSpacing/>
    </w:pPr>
  </w:style>
  <w:style w:type="paragraph" w:customStyle="1" w:styleId="16">
    <w:name w:val="바탕글1"/>
    <w:uiPriority w:val="57"/>
    <w:rsid w:val="002442F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Batang" w:eastAsia="Gulim"/>
      <w:color w:val="000000"/>
      <w:szCs w:val="22"/>
      <w:lang w:eastAsia="en-US" w:bidi="en-US"/>
    </w:rPr>
  </w:style>
  <w:style w:type="paragraph" w:customStyle="1" w:styleId="NoSpacing3">
    <w:name w:val="No Spacing3"/>
    <w:uiPriority w:val="1"/>
    <w:qFormat/>
    <w:rsid w:val="002442F4"/>
    <w:pPr>
      <w:spacing w:after="0" w:line="240" w:lineRule="auto"/>
    </w:pPr>
    <w:rPr>
      <w:rFonts w:cs="Times New Roman"/>
      <w:sz w:val="22"/>
      <w:szCs w:val="22"/>
      <w:lang w:eastAsia="en-US"/>
    </w:rPr>
  </w:style>
  <w:style w:type="paragraph" w:customStyle="1" w:styleId="Style10">
    <w:name w:val="Style10"/>
    <w:basedOn w:val="Normal"/>
    <w:uiPriority w:val="99"/>
    <w:rsid w:val="002442F4"/>
    <w:pPr>
      <w:widowControl w:val="0"/>
      <w:autoSpaceDE w:val="0"/>
      <w:autoSpaceDN w:val="0"/>
      <w:adjustRightInd w:val="0"/>
      <w:spacing w:after="0" w:line="298" w:lineRule="exact"/>
      <w:ind w:firstLine="5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2442F4"/>
    <w:pPr>
      <w:widowControl w:val="0"/>
      <w:autoSpaceDE w:val="0"/>
      <w:autoSpaceDN w:val="0"/>
      <w:adjustRightInd w:val="0"/>
      <w:spacing w:after="0" w:line="267" w:lineRule="exact"/>
      <w:ind w:firstLine="175"/>
    </w:pPr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Normal"/>
    <w:uiPriority w:val="99"/>
    <w:rsid w:val="002442F4"/>
    <w:pPr>
      <w:widowControl w:val="0"/>
      <w:autoSpaceDE w:val="0"/>
      <w:autoSpaceDN w:val="0"/>
      <w:adjustRightInd w:val="0"/>
      <w:spacing w:after="0" w:line="317" w:lineRule="exact"/>
      <w:ind w:firstLine="480"/>
    </w:pPr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Normal"/>
    <w:uiPriority w:val="99"/>
    <w:rsid w:val="00244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1">
    <w:name w:val="논문의 각 장"/>
    <w:basedOn w:val="Heading1"/>
    <w:next w:val="af"/>
    <w:rsid w:val="002442F4"/>
    <w:pPr>
      <w:widowControl w:val="0"/>
      <w:wordWrap w:val="0"/>
      <w:spacing w:before="0" w:line="264" w:lineRule="auto"/>
      <w:jc w:val="center"/>
    </w:pPr>
    <w:rPr>
      <w:rFonts w:ascii="½Å¸íÁ¶" w:eastAsia="DotumChe" w:hAnsi="Times New Roman"/>
      <w:bCs w:val="0"/>
      <w:color w:val="auto"/>
      <w:kern w:val="2"/>
      <w:sz w:val="20"/>
      <w:szCs w:val="20"/>
      <w:lang w:eastAsia="ko-KR"/>
    </w:rPr>
  </w:style>
  <w:style w:type="character" w:customStyle="1" w:styleId="mw-headline">
    <w:name w:val="mw-headline"/>
    <w:rsid w:val="002442F4"/>
    <w:rPr>
      <w:rFonts w:cs="Times New Roman"/>
    </w:rPr>
  </w:style>
  <w:style w:type="character" w:customStyle="1" w:styleId="kw4">
    <w:name w:val="kw4"/>
    <w:uiPriority w:val="99"/>
    <w:rsid w:val="002442F4"/>
    <w:rPr>
      <w:rFonts w:cs="Times New Roman"/>
    </w:rPr>
  </w:style>
  <w:style w:type="character" w:customStyle="1" w:styleId="br0">
    <w:name w:val="br0"/>
    <w:uiPriority w:val="99"/>
    <w:rsid w:val="002442F4"/>
    <w:rPr>
      <w:rFonts w:cs="Times New Roman"/>
    </w:rPr>
  </w:style>
  <w:style w:type="character" w:customStyle="1" w:styleId="kw1">
    <w:name w:val="kw1"/>
    <w:uiPriority w:val="99"/>
    <w:rsid w:val="002442F4"/>
    <w:rPr>
      <w:rFonts w:cs="Times New Roman"/>
    </w:rPr>
  </w:style>
  <w:style w:type="character" w:customStyle="1" w:styleId="kw3">
    <w:name w:val="kw3"/>
    <w:uiPriority w:val="99"/>
    <w:rsid w:val="002442F4"/>
    <w:rPr>
      <w:rFonts w:cs="Times New Roman"/>
    </w:rPr>
  </w:style>
  <w:style w:type="character" w:customStyle="1" w:styleId="me1">
    <w:name w:val="me1"/>
    <w:uiPriority w:val="99"/>
    <w:rsid w:val="002442F4"/>
    <w:rPr>
      <w:rFonts w:cs="Times New Roman"/>
    </w:rPr>
  </w:style>
  <w:style w:type="character" w:customStyle="1" w:styleId="sy0">
    <w:name w:val="sy0"/>
    <w:uiPriority w:val="99"/>
    <w:rsid w:val="002442F4"/>
    <w:rPr>
      <w:rFonts w:cs="Times New Roman"/>
    </w:rPr>
  </w:style>
  <w:style w:type="character" w:customStyle="1" w:styleId="co1">
    <w:name w:val="co1"/>
    <w:rsid w:val="002442F4"/>
    <w:rPr>
      <w:rFonts w:cs="Times New Roman"/>
    </w:rPr>
  </w:style>
  <w:style w:type="character" w:customStyle="1" w:styleId="citation">
    <w:name w:val="citation"/>
    <w:rsid w:val="002442F4"/>
    <w:rPr>
      <w:rFonts w:cs="Times New Roman"/>
    </w:rPr>
  </w:style>
  <w:style w:type="character" w:customStyle="1" w:styleId="apple-converted-space">
    <w:name w:val="apple-converted-space"/>
    <w:rsid w:val="002442F4"/>
    <w:rPr>
      <w:rFonts w:cs="Times New Roman"/>
    </w:rPr>
  </w:style>
  <w:style w:type="character" w:customStyle="1" w:styleId="apple-style-span">
    <w:name w:val="apple-style-span"/>
    <w:rsid w:val="002442F4"/>
    <w:rPr>
      <w:rFonts w:cs="Times New Roman"/>
    </w:rPr>
  </w:style>
  <w:style w:type="character" w:customStyle="1" w:styleId="hit">
    <w:name w:val="hit"/>
    <w:rsid w:val="002442F4"/>
    <w:rPr>
      <w:rFonts w:cs="Times New Roman"/>
      <w:shd w:val="clear" w:color="auto" w:fill="FFFF99"/>
    </w:rPr>
  </w:style>
  <w:style w:type="character" w:customStyle="1" w:styleId="hit1">
    <w:name w:val="hit1"/>
    <w:uiPriority w:val="99"/>
    <w:rsid w:val="002442F4"/>
    <w:rPr>
      <w:rFonts w:cs="Times New Roman"/>
      <w:color w:val="5C5C5C"/>
      <w:sz w:val="19"/>
      <w:szCs w:val="19"/>
      <w:shd w:val="clear" w:color="auto" w:fill="FFFFDD"/>
    </w:rPr>
  </w:style>
  <w:style w:type="character" w:customStyle="1" w:styleId="z3988">
    <w:name w:val="z3988"/>
    <w:rsid w:val="002442F4"/>
    <w:rPr>
      <w:rFonts w:cs="Times New Roman"/>
    </w:rPr>
  </w:style>
  <w:style w:type="character" w:customStyle="1" w:styleId="citationbook">
    <w:name w:val="citation book"/>
    <w:uiPriority w:val="99"/>
    <w:rsid w:val="002442F4"/>
    <w:rPr>
      <w:rFonts w:cs="Times New Roman"/>
    </w:rPr>
  </w:style>
  <w:style w:type="character" w:customStyle="1" w:styleId="snippet">
    <w:name w:val="snippet"/>
    <w:rsid w:val="002442F4"/>
    <w:rPr>
      <w:rFonts w:cs="Times New Roman"/>
    </w:rPr>
  </w:style>
  <w:style w:type="character" w:customStyle="1" w:styleId="A10">
    <w:name w:val="A1"/>
    <w:uiPriority w:val="99"/>
    <w:rsid w:val="002442F4"/>
    <w:rPr>
      <w:color w:val="000000"/>
      <w:sz w:val="17"/>
    </w:rPr>
  </w:style>
  <w:style w:type="character" w:customStyle="1" w:styleId="Date1">
    <w:name w:val="Date1"/>
    <w:uiPriority w:val="99"/>
    <w:rsid w:val="002442F4"/>
    <w:rPr>
      <w:rFonts w:cs="Times New Roman"/>
      <w:i/>
      <w:iCs/>
      <w:color w:val="666666"/>
    </w:rPr>
  </w:style>
  <w:style w:type="character" w:customStyle="1" w:styleId="st1">
    <w:name w:val="st1"/>
    <w:uiPriority w:val="99"/>
    <w:rsid w:val="002442F4"/>
  </w:style>
  <w:style w:type="character" w:customStyle="1" w:styleId="highlight">
    <w:name w:val="highlight"/>
    <w:uiPriority w:val="99"/>
    <w:rsid w:val="002442F4"/>
    <w:rPr>
      <w:rFonts w:cs="Times New Roman"/>
    </w:rPr>
  </w:style>
  <w:style w:type="character" w:customStyle="1" w:styleId="style11">
    <w:name w:val="style11"/>
    <w:rsid w:val="002442F4"/>
    <w:rPr>
      <w:b/>
      <w:bCs/>
      <w:color w:val="660000"/>
    </w:rPr>
  </w:style>
  <w:style w:type="character" w:customStyle="1" w:styleId="uri">
    <w:name w:val="uri"/>
    <w:basedOn w:val="DefaultParagraphFont"/>
    <w:rsid w:val="002442F4"/>
  </w:style>
  <w:style w:type="character" w:customStyle="1" w:styleId="keyword">
    <w:name w:val="keyword"/>
    <w:basedOn w:val="DefaultParagraphFont"/>
    <w:rsid w:val="002442F4"/>
  </w:style>
  <w:style w:type="character" w:customStyle="1" w:styleId="hps">
    <w:name w:val="hps"/>
    <w:basedOn w:val="DefaultParagraphFont"/>
    <w:rsid w:val="002442F4"/>
  </w:style>
  <w:style w:type="character" w:customStyle="1" w:styleId="d">
    <w:name w:val="d"/>
    <w:basedOn w:val="DefaultParagraphFont"/>
    <w:rsid w:val="002442F4"/>
  </w:style>
  <w:style w:type="character" w:customStyle="1" w:styleId="af2">
    <w:name w:val="a"/>
    <w:basedOn w:val="DefaultParagraphFont"/>
    <w:rsid w:val="002442F4"/>
  </w:style>
  <w:style w:type="character" w:customStyle="1" w:styleId="c">
    <w:name w:val="c"/>
    <w:basedOn w:val="DefaultParagraphFont"/>
    <w:rsid w:val="002442F4"/>
  </w:style>
  <w:style w:type="character" w:customStyle="1" w:styleId="label1">
    <w:name w:val="label1"/>
    <w:basedOn w:val="DefaultParagraphFont"/>
    <w:rsid w:val="002442F4"/>
  </w:style>
  <w:style w:type="character" w:customStyle="1" w:styleId="pagination">
    <w:name w:val="pagination"/>
    <w:basedOn w:val="DefaultParagraphFont"/>
    <w:rsid w:val="002442F4"/>
  </w:style>
  <w:style w:type="character" w:customStyle="1" w:styleId="spelle">
    <w:name w:val="spelle"/>
    <w:basedOn w:val="DefaultParagraphFont"/>
    <w:rsid w:val="002442F4"/>
  </w:style>
  <w:style w:type="character" w:customStyle="1" w:styleId="WW8Num16z0">
    <w:name w:val="WW8Num16z0"/>
    <w:rsid w:val="002442F4"/>
    <w:rPr>
      <w:rFonts w:ascii="Times New Roman" w:hAnsi="Times New Roman" w:cs="Times New Roman"/>
      <w:color w:val="auto"/>
      <w:sz w:val="16"/>
      <w:szCs w:val="16"/>
    </w:rPr>
  </w:style>
  <w:style w:type="character" w:customStyle="1" w:styleId="PlaceholderText1">
    <w:name w:val="Placeholder Text1"/>
    <w:uiPriority w:val="99"/>
    <w:semiHidden/>
    <w:rsid w:val="002442F4"/>
    <w:rPr>
      <w:color w:val="808080"/>
    </w:rPr>
  </w:style>
  <w:style w:type="character" w:customStyle="1" w:styleId="yiv1033228379apple-style-span">
    <w:name w:val="yiv1033228379apple-style-span"/>
    <w:basedOn w:val="DefaultParagraphFont"/>
    <w:rsid w:val="002442F4"/>
  </w:style>
  <w:style w:type="character" w:customStyle="1" w:styleId="HeaderChar1">
    <w:name w:val="Header Char1"/>
    <w:rsid w:val="002442F4"/>
    <w:rPr>
      <w:sz w:val="24"/>
      <w:szCs w:val="24"/>
      <w:lang w:eastAsia="zh-CN"/>
    </w:rPr>
  </w:style>
  <w:style w:type="character" w:customStyle="1" w:styleId="FooterChar1">
    <w:name w:val="Footer Char1"/>
    <w:uiPriority w:val="99"/>
    <w:rsid w:val="002442F4"/>
    <w:rPr>
      <w:sz w:val="24"/>
      <w:szCs w:val="24"/>
      <w:lang w:eastAsia="zh-CN"/>
    </w:rPr>
  </w:style>
  <w:style w:type="character" w:customStyle="1" w:styleId="searchword">
    <w:name w:val="searchword"/>
    <w:rsid w:val="002442F4"/>
    <w:rPr>
      <w:rFonts w:cs="Times New Roman"/>
    </w:rPr>
  </w:style>
  <w:style w:type="character" w:customStyle="1" w:styleId="st">
    <w:name w:val="st"/>
    <w:basedOn w:val="DefaultParagraphFont"/>
    <w:rsid w:val="002442F4"/>
  </w:style>
  <w:style w:type="character" w:customStyle="1" w:styleId="SubtleEmphasis1">
    <w:name w:val="Subtle Emphasis1"/>
    <w:uiPriority w:val="19"/>
    <w:qFormat/>
    <w:rsid w:val="002442F4"/>
    <w:rPr>
      <w:i/>
      <w:iCs/>
      <w:color w:val="404040"/>
    </w:rPr>
  </w:style>
  <w:style w:type="character" w:customStyle="1" w:styleId="mw-editsection">
    <w:name w:val="mw-editsection"/>
    <w:rsid w:val="002442F4"/>
  </w:style>
  <w:style w:type="character" w:customStyle="1" w:styleId="xn-person">
    <w:name w:val="xn-person"/>
    <w:basedOn w:val="DefaultParagraphFont"/>
    <w:rsid w:val="002442F4"/>
  </w:style>
  <w:style w:type="character" w:customStyle="1" w:styleId="WW-Absatz-Standardschriftart111111">
    <w:name w:val="WW-Absatz-Standardschriftart111111"/>
    <w:rsid w:val="002442F4"/>
  </w:style>
  <w:style w:type="character" w:customStyle="1" w:styleId="IntenseEmphasis1">
    <w:name w:val="Intense Emphasis1"/>
    <w:uiPriority w:val="21"/>
    <w:qFormat/>
    <w:rsid w:val="002442F4"/>
    <w:rPr>
      <w:b/>
      <w:bCs/>
      <w:i/>
      <w:iCs/>
      <w:color w:val="4F81BD"/>
    </w:rPr>
  </w:style>
  <w:style w:type="character" w:customStyle="1" w:styleId="SubtleReference1">
    <w:name w:val="Subtle Reference1"/>
    <w:uiPriority w:val="31"/>
    <w:qFormat/>
    <w:rsid w:val="002442F4"/>
    <w:rPr>
      <w:smallCaps/>
      <w:color w:val="C0504D"/>
      <w:u w:val="single"/>
    </w:rPr>
  </w:style>
  <w:style w:type="character" w:customStyle="1" w:styleId="IntenseReference1">
    <w:name w:val="Intense Reference1"/>
    <w:uiPriority w:val="32"/>
    <w:qFormat/>
    <w:rsid w:val="002442F4"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uiPriority w:val="33"/>
    <w:qFormat/>
    <w:rsid w:val="002442F4"/>
    <w:rPr>
      <w:b/>
      <w:bCs/>
      <w:smallCaps/>
      <w:spacing w:val="5"/>
    </w:rPr>
  </w:style>
  <w:style w:type="character" w:customStyle="1" w:styleId="SubtleEmphasis11">
    <w:name w:val="Subtle Emphasis11"/>
    <w:uiPriority w:val="19"/>
    <w:qFormat/>
    <w:rsid w:val="002442F4"/>
    <w:rPr>
      <w:i/>
      <w:iCs/>
    </w:rPr>
  </w:style>
  <w:style w:type="character" w:customStyle="1" w:styleId="IntenseEmphasis11">
    <w:name w:val="Intense Emphasis11"/>
    <w:uiPriority w:val="21"/>
    <w:qFormat/>
    <w:rsid w:val="002442F4"/>
    <w:rPr>
      <w:b/>
      <w:bCs/>
      <w:i/>
      <w:iCs/>
    </w:rPr>
  </w:style>
  <w:style w:type="character" w:customStyle="1" w:styleId="SubtleReference11">
    <w:name w:val="Subtle Reference11"/>
    <w:uiPriority w:val="31"/>
    <w:qFormat/>
    <w:rsid w:val="002442F4"/>
    <w:rPr>
      <w:smallCaps/>
    </w:rPr>
  </w:style>
  <w:style w:type="character" w:customStyle="1" w:styleId="IntenseReference11">
    <w:name w:val="Intense Reference11"/>
    <w:uiPriority w:val="32"/>
    <w:qFormat/>
    <w:rsid w:val="002442F4"/>
    <w:rPr>
      <w:b/>
      <w:bCs/>
      <w:smallCaps/>
    </w:rPr>
  </w:style>
  <w:style w:type="character" w:customStyle="1" w:styleId="BookTitle11">
    <w:name w:val="Book Title11"/>
    <w:uiPriority w:val="33"/>
    <w:qFormat/>
    <w:rsid w:val="002442F4"/>
    <w:rPr>
      <w:i/>
      <w:iCs/>
      <w:smallCaps/>
      <w:spacing w:val="5"/>
    </w:rPr>
  </w:style>
  <w:style w:type="character" w:customStyle="1" w:styleId="yshortcuts">
    <w:name w:val="yshortcuts"/>
    <w:basedOn w:val="DefaultParagraphFont"/>
    <w:rsid w:val="002442F4"/>
  </w:style>
  <w:style w:type="character" w:customStyle="1" w:styleId="BodyTextChar1">
    <w:name w:val="Body Text Char1"/>
    <w:uiPriority w:val="99"/>
    <w:rsid w:val="002442F4"/>
  </w:style>
  <w:style w:type="character" w:customStyle="1" w:styleId="BodyText2Char1">
    <w:name w:val="Body Text 2 Char1"/>
    <w:uiPriority w:val="99"/>
    <w:semiHidden/>
    <w:rsid w:val="002442F4"/>
  </w:style>
  <w:style w:type="character" w:customStyle="1" w:styleId="tocnumber2">
    <w:name w:val="tocnumber2"/>
    <w:basedOn w:val="DefaultParagraphFont"/>
    <w:rsid w:val="002442F4"/>
  </w:style>
  <w:style w:type="character" w:customStyle="1" w:styleId="toctext">
    <w:name w:val="toctext"/>
    <w:basedOn w:val="DefaultParagraphFont"/>
    <w:rsid w:val="002442F4"/>
  </w:style>
  <w:style w:type="character" w:customStyle="1" w:styleId="addmd">
    <w:name w:val="addmd"/>
    <w:basedOn w:val="DefaultParagraphFont"/>
    <w:rsid w:val="002442F4"/>
  </w:style>
  <w:style w:type="character" w:customStyle="1" w:styleId="l6">
    <w:name w:val="l6"/>
    <w:basedOn w:val="DefaultParagraphFont"/>
    <w:rsid w:val="002442F4"/>
  </w:style>
  <w:style w:type="character" w:customStyle="1" w:styleId="l7">
    <w:name w:val="l7"/>
    <w:basedOn w:val="DefaultParagraphFont"/>
    <w:rsid w:val="002442F4"/>
  </w:style>
  <w:style w:type="character" w:customStyle="1" w:styleId="l8">
    <w:name w:val="l8"/>
    <w:basedOn w:val="DefaultParagraphFont"/>
    <w:rsid w:val="002442F4"/>
  </w:style>
  <w:style w:type="character" w:customStyle="1" w:styleId="l9">
    <w:name w:val="l9"/>
    <w:basedOn w:val="DefaultParagraphFont"/>
    <w:rsid w:val="002442F4"/>
  </w:style>
  <w:style w:type="character" w:customStyle="1" w:styleId="rvts482212">
    <w:name w:val="rvts482212"/>
    <w:basedOn w:val="DefaultParagraphFont"/>
    <w:rsid w:val="002442F4"/>
  </w:style>
  <w:style w:type="character" w:customStyle="1" w:styleId="q1">
    <w:name w:val="q1"/>
    <w:rsid w:val="002442F4"/>
    <w:rPr>
      <w:color w:val="550055"/>
    </w:rPr>
  </w:style>
  <w:style w:type="character" w:customStyle="1" w:styleId="Bodytext20">
    <w:name w:val="Body text2"/>
    <w:uiPriority w:val="99"/>
    <w:rsid w:val="002442F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BodytextItalic">
    <w:name w:val="Body text + Italic"/>
    <w:uiPriority w:val="99"/>
    <w:rsid w:val="002442F4"/>
    <w:rPr>
      <w:rFonts w:ascii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BodytextItalic1">
    <w:name w:val="Body text + Italic1"/>
    <w:uiPriority w:val="99"/>
    <w:rsid w:val="002442F4"/>
    <w:rPr>
      <w:rFonts w:ascii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ilad">
    <w:name w:val="il_ad"/>
    <w:basedOn w:val="DefaultParagraphFont"/>
    <w:rsid w:val="002442F4"/>
  </w:style>
  <w:style w:type="character" w:customStyle="1" w:styleId="page-description1">
    <w:name w:val="page-description1"/>
    <w:rsid w:val="002442F4"/>
    <w:rPr>
      <w:rFonts w:ascii="Verdana" w:hAnsi="Verdana" w:hint="default"/>
      <w:sz w:val="20"/>
      <w:szCs w:val="20"/>
    </w:rPr>
  </w:style>
  <w:style w:type="character" w:customStyle="1" w:styleId="eb-topic-section-title">
    <w:name w:val="eb-topic-section-title"/>
    <w:basedOn w:val="DefaultParagraphFont"/>
    <w:rsid w:val="002442F4"/>
  </w:style>
  <w:style w:type="character" w:customStyle="1" w:styleId="binomial">
    <w:name w:val="binomial"/>
    <w:basedOn w:val="DefaultParagraphFont"/>
    <w:rsid w:val="002442F4"/>
  </w:style>
  <w:style w:type="character" w:customStyle="1" w:styleId="WW-Absatz-Standardschriftart11111">
    <w:name w:val="WW-Absatz-Standardschriftart11111"/>
    <w:rsid w:val="002442F4"/>
  </w:style>
  <w:style w:type="character" w:customStyle="1" w:styleId="verdana13blue">
    <w:name w:val="verdana13blue"/>
    <w:rsid w:val="002442F4"/>
  </w:style>
  <w:style w:type="character" w:customStyle="1" w:styleId="srtitle">
    <w:name w:val="srtitle"/>
    <w:rsid w:val="002442F4"/>
  </w:style>
  <w:style w:type="character" w:customStyle="1" w:styleId="mw-cite-backlink">
    <w:name w:val="mw-cite-backlink"/>
    <w:basedOn w:val="DefaultParagraphFont"/>
    <w:rsid w:val="002442F4"/>
  </w:style>
  <w:style w:type="character" w:customStyle="1" w:styleId="reference-text">
    <w:name w:val="reference-text"/>
    <w:basedOn w:val="DefaultParagraphFont"/>
    <w:rsid w:val="002442F4"/>
  </w:style>
  <w:style w:type="character" w:customStyle="1" w:styleId="bold">
    <w:name w:val="bold"/>
    <w:basedOn w:val="DefaultParagraphFont"/>
    <w:rsid w:val="002442F4"/>
  </w:style>
  <w:style w:type="character" w:customStyle="1" w:styleId="Heading2Char1">
    <w:name w:val="Heading 2 Char1"/>
    <w:uiPriority w:val="99"/>
    <w:locked/>
    <w:rsid w:val="002442F4"/>
    <w:rPr>
      <w:rFonts w:ascii="Arial" w:hAnsi="Arial" w:cs="Arial"/>
      <w:b/>
      <w:bCs/>
      <w:iCs/>
      <w:sz w:val="28"/>
      <w:szCs w:val="28"/>
      <w:lang w:bidi="ar-SA"/>
    </w:rPr>
  </w:style>
  <w:style w:type="character" w:customStyle="1" w:styleId="Heading3Char1">
    <w:name w:val="Heading 3 Char1"/>
    <w:uiPriority w:val="99"/>
    <w:locked/>
    <w:rsid w:val="002442F4"/>
    <w:rPr>
      <w:rFonts w:ascii="Arial" w:hAnsi="Arial" w:cs="Arial"/>
      <w:bCs/>
      <w:i/>
      <w:sz w:val="26"/>
      <w:szCs w:val="26"/>
    </w:rPr>
  </w:style>
  <w:style w:type="character" w:customStyle="1" w:styleId="BalloonTextChar1">
    <w:name w:val="Balloon Text Char1"/>
    <w:uiPriority w:val="99"/>
    <w:locked/>
    <w:rsid w:val="002442F4"/>
    <w:rPr>
      <w:rFonts w:ascii="Tahoma" w:hAnsi="Tahoma" w:cs="Tahoma"/>
      <w:sz w:val="16"/>
      <w:szCs w:val="16"/>
    </w:rPr>
  </w:style>
  <w:style w:type="character" w:customStyle="1" w:styleId="FontStyle99">
    <w:name w:val="Font Style99"/>
    <w:uiPriority w:val="99"/>
    <w:rsid w:val="002442F4"/>
    <w:rPr>
      <w:rFonts w:ascii="Times New Roman" w:hAnsi="Times New Roman" w:cs="Times New Roman"/>
      <w:sz w:val="22"/>
      <w:szCs w:val="22"/>
    </w:rPr>
  </w:style>
  <w:style w:type="character" w:customStyle="1" w:styleId="A90">
    <w:name w:val="A9"/>
    <w:uiPriority w:val="99"/>
    <w:rsid w:val="002442F4"/>
    <w:rPr>
      <w:rFonts w:cs="Corisande"/>
      <w:color w:val="000000"/>
      <w:sz w:val="19"/>
      <w:szCs w:val="19"/>
    </w:rPr>
  </w:style>
  <w:style w:type="character" w:customStyle="1" w:styleId="A40">
    <w:name w:val="A4"/>
    <w:uiPriority w:val="99"/>
    <w:rsid w:val="002442F4"/>
    <w:rPr>
      <w:rFonts w:cs="Corisande"/>
      <w:b/>
      <w:bCs/>
      <w:color w:val="000000"/>
      <w:sz w:val="20"/>
      <w:szCs w:val="20"/>
    </w:rPr>
  </w:style>
  <w:style w:type="character" w:customStyle="1" w:styleId="A100">
    <w:name w:val="A10"/>
    <w:uiPriority w:val="99"/>
    <w:rsid w:val="002442F4"/>
    <w:rPr>
      <w:rFonts w:cs="Corisande"/>
      <w:color w:val="000000"/>
      <w:sz w:val="14"/>
      <w:szCs w:val="14"/>
    </w:rPr>
  </w:style>
  <w:style w:type="character" w:customStyle="1" w:styleId="A12">
    <w:name w:val="A12"/>
    <w:uiPriority w:val="99"/>
    <w:rsid w:val="002442F4"/>
    <w:rPr>
      <w:rFonts w:cs="Corisande"/>
      <w:color w:val="000000"/>
      <w:sz w:val="11"/>
      <w:szCs w:val="11"/>
    </w:rPr>
  </w:style>
  <w:style w:type="character" w:customStyle="1" w:styleId="A13">
    <w:name w:val="A13"/>
    <w:uiPriority w:val="99"/>
    <w:rsid w:val="002442F4"/>
    <w:rPr>
      <w:rFonts w:cs="Corisande"/>
      <w:color w:val="000000"/>
      <w:sz w:val="18"/>
      <w:szCs w:val="18"/>
    </w:rPr>
  </w:style>
  <w:style w:type="character" w:customStyle="1" w:styleId="A80">
    <w:name w:val="A8"/>
    <w:uiPriority w:val="99"/>
    <w:rsid w:val="002442F4"/>
    <w:rPr>
      <w:rFonts w:cs="Corisande"/>
      <w:b/>
      <w:bCs/>
      <w:color w:val="000000"/>
      <w:sz w:val="28"/>
      <w:szCs w:val="28"/>
    </w:rPr>
  </w:style>
  <w:style w:type="character" w:customStyle="1" w:styleId="A14">
    <w:name w:val="A14"/>
    <w:uiPriority w:val="99"/>
    <w:rsid w:val="002442F4"/>
    <w:rPr>
      <w:rFonts w:cs="Corisande"/>
      <w:color w:val="000000"/>
      <w:sz w:val="10"/>
      <w:szCs w:val="10"/>
    </w:rPr>
  </w:style>
  <w:style w:type="character" w:customStyle="1" w:styleId="A30">
    <w:name w:val="A3"/>
    <w:uiPriority w:val="99"/>
    <w:rsid w:val="002442F4"/>
    <w:rPr>
      <w:rFonts w:cs="Corisande"/>
      <w:b/>
      <w:bCs/>
      <w:i/>
      <w:iCs/>
      <w:color w:val="000000"/>
      <w:sz w:val="22"/>
      <w:szCs w:val="22"/>
    </w:rPr>
  </w:style>
  <w:style w:type="character" w:customStyle="1" w:styleId="year">
    <w:name w:val="year"/>
    <w:basedOn w:val="DefaultParagraphFont"/>
    <w:rsid w:val="002442F4"/>
  </w:style>
  <w:style w:type="character" w:customStyle="1" w:styleId="l10">
    <w:name w:val="l10"/>
    <w:basedOn w:val="DefaultParagraphFont"/>
    <w:rsid w:val="002442F4"/>
  </w:style>
  <w:style w:type="character" w:customStyle="1" w:styleId="l11">
    <w:name w:val="l11"/>
    <w:basedOn w:val="DefaultParagraphFont"/>
    <w:rsid w:val="002442F4"/>
  </w:style>
  <w:style w:type="character" w:customStyle="1" w:styleId="l12">
    <w:name w:val="l12"/>
    <w:basedOn w:val="DefaultParagraphFont"/>
    <w:rsid w:val="002442F4"/>
  </w:style>
  <w:style w:type="character" w:customStyle="1" w:styleId="l">
    <w:name w:val="l"/>
    <w:basedOn w:val="DefaultParagraphFont"/>
    <w:rsid w:val="002442F4"/>
  </w:style>
  <w:style w:type="character" w:customStyle="1" w:styleId="formula0">
    <w:name w:val="formula"/>
    <w:basedOn w:val="DefaultParagraphFont"/>
    <w:rsid w:val="002442F4"/>
  </w:style>
  <w:style w:type="character" w:customStyle="1" w:styleId="CharChar2">
    <w:name w:val="Char Char2"/>
    <w:locked/>
    <w:rsid w:val="002442F4"/>
    <w:rPr>
      <w:bCs/>
      <w:sz w:val="24"/>
      <w:szCs w:val="24"/>
      <w:lang w:val="en-US" w:eastAsia="en-US" w:bidi="ar-SA"/>
    </w:rPr>
  </w:style>
  <w:style w:type="character" w:customStyle="1" w:styleId="cite-accessibility-label">
    <w:name w:val="cite-accessibility-label"/>
    <w:basedOn w:val="DefaultParagraphFont"/>
    <w:rsid w:val="002442F4"/>
  </w:style>
  <w:style w:type="character" w:customStyle="1" w:styleId="reference-accessdate">
    <w:name w:val="reference-accessdate"/>
    <w:basedOn w:val="DefaultParagraphFont"/>
    <w:rsid w:val="002442F4"/>
  </w:style>
  <w:style w:type="character" w:customStyle="1" w:styleId="MTEquationSection">
    <w:name w:val="MTEquationSection"/>
    <w:rsid w:val="002442F4"/>
    <w:rPr>
      <w:vanish/>
      <w:color w:val="FF0000"/>
    </w:rPr>
  </w:style>
  <w:style w:type="character" w:customStyle="1" w:styleId="lrg">
    <w:name w:val="lrg"/>
    <w:basedOn w:val="DefaultParagraphFont"/>
    <w:rsid w:val="002442F4"/>
  </w:style>
  <w:style w:type="character" w:customStyle="1" w:styleId="med">
    <w:name w:val="med"/>
    <w:basedOn w:val="DefaultParagraphFont"/>
    <w:rsid w:val="002442F4"/>
  </w:style>
  <w:style w:type="character" w:customStyle="1" w:styleId="plainlinksneverexpand">
    <w:name w:val="plainlinks neverexpand"/>
    <w:basedOn w:val="DefaultParagraphFont"/>
    <w:rsid w:val="002442F4"/>
  </w:style>
  <w:style w:type="character" w:customStyle="1" w:styleId="docdate">
    <w:name w:val="docdate"/>
    <w:basedOn w:val="DefaultParagraphFont"/>
    <w:rsid w:val="002442F4"/>
  </w:style>
  <w:style w:type="character" w:customStyle="1" w:styleId="fadewordcontainer">
    <w:name w:val="fadewordcontainer"/>
    <w:basedOn w:val="DefaultParagraphFont"/>
    <w:rsid w:val="002442F4"/>
  </w:style>
  <w:style w:type="character" w:customStyle="1" w:styleId="MathematicaFormatStandardForm">
    <w:name w:val="MathematicaFormatStandardForm"/>
    <w:uiPriority w:val="99"/>
    <w:rsid w:val="002442F4"/>
    <w:rPr>
      <w:rFonts w:ascii="Courier" w:hAnsi="Courier" w:cs="Courier" w:hint="default"/>
    </w:rPr>
  </w:style>
  <w:style w:type="character" w:customStyle="1" w:styleId="texhtml1">
    <w:name w:val="texhtml1"/>
    <w:rsid w:val="002442F4"/>
    <w:rPr>
      <w:sz w:val="30"/>
      <w:szCs w:val="30"/>
    </w:rPr>
  </w:style>
  <w:style w:type="character" w:customStyle="1" w:styleId="notranslate">
    <w:name w:val="notranslate"/>
    <w:basedOn w:val="DefaultParagraphFont"/>
    <w:rsid w:val="002442F4"/>
  </w:style>
  <w:style w:type="character" w:customStyle="1" w:styleId="ff3">
    <w:name w:val="ff3"/>
    <w:basedOn w:val="DefaultParagraphFont"/>
    <w:rsid w:val="002442F4"/>
  </w:style>
  <w:style w:type="character" w:customStyle="1" w:styleId="term">
    <w:name w:val="term"/>
    <w:basedOn w:val="DefaultParagraphFont"/>
    <w:rsid w:val="002442F4"/>
  </w:style>
  <w:style w:type="character" w:customStyle="1" w:styleId="title2">
    <w:name w:val="title2"/>
    <w:basedOn w:val="DefaultParagraphFont"/>
    <w:rsid w:val="002442F4"/>
  </w:style>
  <w:style w:type="character" w:customStyle="1" w:styleId="mw-editsection-bracket">
    <w:name w:val="mw-editsection-bracket"/>
    <w:basedOn w:val="DefaultParagraphFont"/>
    <w:rsid w:val="002442F4"/>
  </w:style>
  <w:style w:type="character" w:customStyle="1" w:styleId="it">
    <w:name w:val="it"/>
    <w:basedOn w:val="DefaultParagraphFont"/>
    <w:rsid w:val="002442F4"/>
  </w:style>
  <w:style w:type="character" w:customStyle="1" w:styleId="txtboldonly1">
    <w:name w:val="txtboldonly1"/>
    <w:rsid w:val="002442F4"/>
    <w:rPr>
      <w:b/>
      <w:bCs/>
    </w:rPr>
  </w:style>
  <w:style w:type="character" w:customStyle="1" w:styleId="maintext1">
    <w:name w:val="maintext1"/>
    <w:rsid w:val="002442F4"/>
    <w:rPr>
      <w:rFonts w:ascii="Verdana" w:hAnsi="Verdana" w:hint="default"/>
      <w:sz w:val="20"/>
      <w:szCs w:val="20"/>
    </w:rPr>
  </w:style>
  <w:style w:type="character" w:customStyle="1" w:styleId="txt1">
    <w:name w:val="txt1"/>
    <w:rsid w:val="002442F4"/>
    <w:rPr>
      <w:sz w:val="20"/>
      <w:szCs w:val="20"/>
    </w:rPr>
  </w:style>
  <w:style w:type="character" w:customStyle="1" w:styleId="scopustermhighlightcolor1">
    <w:name w:val="scopustermhighlightcolor1"/>
    <w:rsid w:val="002442F4"/>
    <w:rPr>
      <w:b/>
      <w:bCs/>
      <w:shd w:val="clear" w:color="auto" w:fill="FFFF99"/>
    </w:rPr>
  </w:style>
  <w:style w:type="character" w:customStyle="1" w:styleId="abstractheading1">
    <w:name w:val="abstractheading1"/>
    <w:rsid w:val="002442F4"/>
    <w:rPr>
      <w:b/>
      <w:bCs/>
      <w:sz w:val="24"/>
      <w:szCs w:val="24"/>
    </w:rPr>
  </w:style>
  <w:style w:type="character" w:customStyle="1" w:styleId="affiliation0">
    <w:name w:val="affiliation"/>
    <w:rsid w:val="002442F4"/>
    <w:rPr>
      <w:sz w:val="24"/>
      <w:szCs w:val="24"/>
    </w:rPr>
  </w:style>
  <w:style w:type="character" w:customStyle="1" w:styleId="txtbold1">
    <w:name w:val="txtbold1"/>
    <w:rsid w:val="002442F4"/>
    <w:rPr>
      <w:b/>
      <w:bCs/>
      <w:sz w:val="20"/>
      <w:szCs w:val="20"/>
    </w:rPr>
  </w:style>
  <w:style w:type="character" w:customStyle="1" w:styleId="bodycopyblacklargespaced">
    <w:name w:val="bodycopyblacklargespaced"/>
    <w:basedOn w:val="DefaultParagraphFont"/>
    <w:rsid w:val="002442F4"/>
  </w:style>
  <w:style w:type="character" w:customStyle="1" w:styleId="absdates1">
    <w:name w:val="absdates1"/>
    <w:rsid w:val="002442F4"/>
    <w:rPr>
      <w:rFonts w:ascii="Times New Roman" w:hAnsi="Times New Roman" w:hint="default"/>
      <w:color w:val="000000"/>
      <w:sz w:val="24"/>
      <w:szCs w:val="24"/>
    </w:rPr>
  </w:style>
  <w:style w:type="character" w:customStyle="1" w:styleId="rightnavhead">
    <w:name w:val="rightnavhead"/>
    <w:basedOn w:val="DefaultParagraphFont"/>
    <w:rsid w:val="002442F4"/>
  </w:style>
  <w:style w:type="character" w:customStyle="1" w:styleId="medblacktext1">
    <w:name w:val="medblacktext1"/>
    <w:rsid w:val="002442F4"/>
    <w:rPr>
      <w:rFonts w:ascii="Arial" w:hAnsi="Arial" w:cs="Arial" w:hint="default"/>
      <w:color w:val="000000"/>
      <w:sz w:val="18"/>
      <w:szCs w:val="18"/>
    </w:rPr>
  </w:style>
  <w:style w:type="character" w:customStyle="1" w:styleId="smblacktext1">
    <w:name w:val="smblacktext1"/>
    <w:rsid w:val="002442F4"/>
    <w:rPr>
      <w:rFonts w:ascii="Arial" w:hAnsi="Arial" w:cs="Arial" w:hint="default"/>
      <w:color w:val="000000"/>
      <w:sz w:val="17"/>
      <w:szCs w:val="17"/>
    </w:rPr>
  </w:style>
  <w:style w:type="character" w:customStyle="1" w:styleId="times3">
    <w:name w:val="times3"/>
    <w:rsid w:val="002442F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absauth1">
    <w:name w:val="absauth1"/>
    <w:rsid w:val="002442F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4z1">
    <w:name w:val="WW8Num4z1"/>
    <w:rsid w:val="002442F4"/>
    <w:rPr>
      <w:rFonts w:ascii="OpenSymbol" w:hAnsi="OpenSymbol" w:cs="OpenSymbol"/>
    </w:rPr>
  </w:style>
  <w:style w:type="character" w:customStyle="1" w:styleId="citationweb">
    <w:name w:val="citation web"/>
    <w:basedOn w:val="DefaultParagraphFont"/>
    <w:rsid w:val="002442F4"/>
  </w:style>
  <w:style w:type="character" w:customStyle="1" w:styleId="printonly">
    <w:name w:val="printonly"/>
    <w:basedOn w:val="DefaultParagraphFont"/>
    <w:rsid w:val="002442F4"/>
  </w:style>
  <w:style w:type="character" w:customStyle="1" w:styleId="citationjournal">
    <w:name w:val="citation journal"/>
    <w:basedOn w:val="DefaultParagraphFont"/>
    <w:rsid w:val="002442F4"/>
  </w:style>
  <w:style w:type="character" w:customStyle="1" w:styleId="plainlinksnoprint">
    <w:name w:val="plainlinks noprint"/>
    <w:basedOn w:val="DefaultParagraphFont"/>
    <w:rsid w:val="002442F4"/>
  </w:style>
  <w:style w:type="character" w:customStyle="1" w:styleId="FontStyle52">
    <w:name w:val="Font Style52"/>
    <w:rsid w:val="002442F4"/>
    <w:rPr>
      <w:rFonts w:ascii="Times New Roman" w:hAnsi="Times New Roman" w:cs="Times New Roman"/>
      <w:sz w:val="22"/>
      <w:szCs w:val="22"/>
    </w:rPr>
  </w:style>
  <w:style w:type="character" w:customStyle="1" w:styleId="cit-gray">
    <w:name w:val="cit-gray"/>
    <w:basedOn w:val="DefaultParagraphFont"/>
    <w:rsid w:val="002442F4"/>
  </w:style>
  <w:style w:type="character" w:customStyle="1" w:styleId="isbn">
    <w:name w:val="isbn"/>
    <w:rsid w:val="002442F4"/>
  </w:style>
  <w:style w:type="character" w:customStyle="1" w:styleId="inlinecode">
    <w:name w:val="inline_code"/>
    <w:rsid w:val="002442F4"/>
  </w:style>
  <w:style w:type="character" w:customStyle="1" w:styleId="Subtitle1">
    <w:name w:val="Subtitle1"/>
    <w:basedOn w:val="DefaultParagraphFont"/>
    <w:rsid w:val="002442F4"/>
  </w:style>
  <w:style w:type="character" w:customStyle="1" w:styleId="fn">
    <w:name w:val="fn"/>
    <w:basedOn w:val="DefaultParagraphFont"/>
    <w:rsid w:val="002442F4"/>
  </w:style>
  <w:style w:type="character" w:customStyle="1" w:styleId="citationvolume">
    <w:name w:val="citation_volume"/>
    <w:basedOn w:val="DefaultParagraphFont"/>
    <w:rsid w:val="002442F4"/>
  </w:style>
  <w:style w:type="character" w:customStyle="1" w:styleId="selectable">
    <w:name w:val="selectable"/>
    <w:basedOn w:val="DefaultParagraphFont"/>
    <w:rsid w:val="002442F4"/>
  </w:style>
  <w:style w:type="character" w:customStyle="1" w:styleId="fs8">
    <w:name w:val="fs8"/>
    <w:basedOn w:val="DefaultParagraphFont"/>
    <w:rsid w:val="002442F4"/>
  </w:style>
  <w:style w:type="character" w:customStyle="1" w:styleId="ws3">
    <w:name w:val="ws3"/>
    <w:basedOn w:val="DefaultParagraphFont"/>
    <w:rsid w:val="002442F4"/>
  </w:style>
  <w:style w:type="character" w:customStyle="1" w:styleId="ls13">
    <w:name w:val="ls13"/>
    <w:basedOn w:val="DefaultParagraphFont"/>
    <w:rsid w:val="002442F4"/>
  </w:style>
  <w:style w:type="character" w:customStyle="1" w:styleId="ls3">
    <w:name w:val="ls3"/>
    <w:basedOn w:val="DefaultParagraphFont"/>
    <w:rsid w:val="002442F4"/>
  </w:style>
  <w:style w:type="character" w:customStyle="1" w:styleId="IntenseEmphasis2">
    <w:name w:val="Intense Emphasis2"/>
    <w:basedOn w:val="DefaultParagraphFont"/>
    <w:uiPriority w:val="21"/>
    <w:qFormat/>
    <w:rsid w:val="002442F4"/>
    <w:rPr>
      <w:b/>
      <w:bCs/>
      <w:i/>
      <w:iCs/>
      <w:color w:val="4F81BD"/>
    </w:rPr>
  </w:style>
  <w:style w:type="character" w:customStyle="1" w:styleId="cit">
    <w:name w:val="cit"/>
    <w:basedOn w:val="DefaultParagraphFont"/>
    <w:rsid w:val="002442F4"/>
  </w:style>
  <w:style w:type="character" w:customStyle="1" w:styleId="doi">
    <w:name w:val="doi"/>
    <w:basedOn w:val="DefaultParagraphFont"/>
    <w:rsid w:val="002442F4"/>
  </w:style>
  <w:style w:type="character" w:customStyle="1" w:styleId="FontStyle51">
    <w:name w:val="Font Style51"/>
    <w:uiPriority w:val="99"/>
    <w:rsid w:val="002442F4"/>
    <w:rPr>
      <w:rFonts w:ascii="Times New Roman" w:hAnsi="Times New Roman" w:cs="Times New Roman"/>
      <w:spacing w:val="-10"/>
      <w:sz w:val="18"/>
      <w:szCs w:val="18"/>
      <w:lang w:bidi="ar-SA"/>
    </w:rPr>
  </w:style>
  <w:style w:type="character" w:customStyle="1" w:styleId="FontStyle122">
    <w:name w:val="Font Style122"/>
    <w:uiPriority w:val="99"/>
    <w:rsid w:val="002442F4"/>
    <w:rPr>
      <w:rFonts w:ascii="Times New Roman" w:hAnsi="Times New Roman" w:cs="Times New Roman"/>
      <w:b/>
      <w:bCs/>
      <w:spacing w:val="-20"/>
      <w:sz w:val="42"/>
      <w:szCs w:val="42"/>
      <w:lang w:bidi="ar-SA"/>
    </w:rPr>
  </w:style>
  <w:style w:type="character" w:customStyle="1" w:styleId="FontStyle106">
    <w:name w:val="Font Style106"/>
    <w:uiPriority w:val="99"/>
    <w:rsid w:val="002442F4"/>
    <w:rPr>
      <w:rFonts w:ascii="Times New Roman" w:hAnsi="Times New Roman" w:cs="Times New Roman" w:hint="default"/>
      <w:spacing w:val="-10"/>
      <w:sz w:val="18"/>
      <w:szCs w:val="18"/>
      <w:lang w:bidi="ar-SA"/>
    </w:rPr>
  </w:style>
  <w:style w:type="character" w:customStyle="1" w:styleId="FontStyle128">
    <w:name w:val="Font Style128"/>
    <w:uiPriority w:val="99"/>
    <w:rsid w:val="002442F4"/>
    <w:rPr>
      <w:rFonts w:ascii="Franklin Gothic Heavy" w:hAnsi="Franklin Gothic Heavy" w:cs="Franklin Gothic Heavy"/>
      <w:sz w:val="18"/>
      <w:szCs w:val="18"/>
      <w:lang w:bidi="ar-SA"/>
    </w:rPr>
  </w:style>
  <w:style w:type="character" w:customStyle="1" w:styleId="FontStyle164">
    <w:name w:val="Font Style164"/>
    <w:uiPriority w:val="99"/>
    <w:rsid w:val="002442F4"/>
    <w:rPr>
      <w:rFonts w:ascii="Times New Roman" w:hAnsi="Times New Roman" w:cs="Times New Roman"/>
      <w:spacing w:val="-10"/>
      <w:sz w:val="18"/>
      <w:szCs w:val="18"/>
      <w:lang w:bidi="ar-SA"/>
    </w:rPr>
  </w:style>
  <w:style w:type="character" w:customStyle="1" w:styleId="A70">
    <w:name w:val="A7"/>
    <w:uiPriority w:val="99"/>
    <w:rsid w:val="002442F4"/>
    <w:rPr>
      <w:rFonts w:ascii="Frutiger 45 Light" w:hAnsi="Frutiger 45 Light" w:cs="Frutiger 45 Light"/>
      <w:color w:val="000000"/>
      <w:sz w:val="18"/>
      <w:szCs w:val="18"/>
    </w:rPr>
  </w:style>
  <w:style w:type="paragraph" w:styleId="ListParagraph">
    <w:name w:val="List Paragraph"/>
    <w:aliases w:val="Kaleesh style"/>
    <w:basedOn w:val="Normal"/>
    <w:uiPriority w:val="34"/>
    <w:qFormat/>
    <w:rsid w:val="00B433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0"/>
      <w:lang w:bidi="mr-IN"/>
    </w:rPr>
  </w:style>
  <w:style w:type="table" w:styleId="TableGrid">
    <w:name w:val="Table Grid"/>
    <w:basedOn w:val="TableNormal"/>
    <w:rsid w:val="00B433E8"/>
    <w:pPr>
      <w:spacing w:after="0" w:line="240" w:lineRule="auto"/>
    </w:pPr>
    <w:rPr>
      <w:rFonts w:asciiTheme="minorHAnsi" w:eastAsiaTheme="minorHAnsi" w:hAnsiTheme="minorHAnsi" w:cstheme="minorBidi"/>
      <w:sz w:val="22"/>
      <w:lang w:eastAsia="en-US" w:bidi="mr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fld-fulltext">
    <w:name w:val="hlfld-fulltext"/>
    <w:basedOn w:val="DefaultParagraphFont"/>
    <w:rsid w:val="00932760"/>
  </w:style>
  <w:style w:type="character" w:customStyle="1" w:styleId="dt">
    <w:name w:val="dt"/>
    <w:basedOn w:val="DefaultParagraphFont"/>
    <w:rsid w:val="00932760"/>
  </w:style>
  <w:style w:type="paragraph" w:customStyle="1" w:styleId="icsmheading1">
    <w:name w:val="icsm_heading1"/>
    <w:basedOn w:val="Normal"/>
    <w:link w:val="icsmheading1Char"/>
    <w:rsid w:val="000F5366"/>
    <w:pPr>
      <w:spacing w:before="480" w:after="24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character" w:customStyle="1" w:styleId="icsmheading1Char">
    <w:name w:val="icsm_heading1 Char"/>
    <w:basedOn w:val="DefaultParagraphFont"/>
    <w:link w:val="icsmheading1"/>
    <w:rsid w:val="000F5366"/>
    <w:rPr>
      <w:rFonts w:ascii="Times New Roman" w:eastAsia="Times New Roman" w:hAnsi="Times New Roman" w:cs="Times New Roman"/>
      <w:b/>
      <w:lang w:val="en-GB" w:eastAsia="en-US"/>
    </w:rPr>
  </w:style>
  <w:style w:type="paragraph" w:styleId="NoSpacing">
    <w:name w:val="No Spacing"/>
    <w:uiPriority w:val="1"/>
    <w:qFormat/>
    <w:rsid w:val="003A5FF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uthors">
    <w:name w:val="Authors"/>
    <w:basedOn w:val="Normal"/>
    <w:next w:val="Normal"/>
    <w:rsid w:val="003D2A35"/>
    <w:pPr>
      <w:framePr w:w="9072" w:hSpace="187" w:vSpace="187" w:wrap="notBeside" w:vAnchor="text" w:hAnchor="page" w:xAlign="center" w:y="1"/>
      <w:autoSpaceDE w:val="0"/>
      <w:autoSpaceDN w:val="0"/>
      <w:spacing w:after="320" w:line="240" w:lineRule="auto"/>
      <w:jc w:val="center"/>
    </w:pPr>
    <w:rPr>
      <w:rFonts w:ascii="Times New Roman" w:eastAsia="Times New Roman" w:hAnsi="Times New Roman"/>
    </w:rPr>
  </w:style>
  <w:style w:type="character" w:customStyle="1" w:styleId="MemberType">
    <w:name w:val="MemberType"/>
    <w:rsid w:val="003D2A35"/>
    <w:rPr>
      <w:rFonts w:ascii="Times New Roman" w:hAnsi="Times New Roman" w:cs="Times New Roman"/>
      <w:i/>
      <w:iCs/>
      <w:sz w:val="22"/>
      <w:szCs w:val="22"/>
    </w:rPr>
  </w:style>
  <w:style w:type="paragraph" w:customStyle="1" w:styleId="IndexTerms">
    <w:name w:val="IndexTerms"/>
    <w:basedOn w:val="Normal"/>
    <w:next w:val="Normal"/>
    <w:rsid w:val="003D2A35"/>
    <w:pPr>
      <w:autoSpaceDE w:val="0"/>
      <w:autoSpaceDN w:val="0"/>
      <w:spacing w:after="0" w:line="240" w:lineRule="auto"/>
      <w:ind w:firstLine="202"/>
      <w:jc w:val="both"/>
    </w:pPr>
    <w:rPr>
      <w:rFonts w:ascii="Times New Roman" w:eastAsia="Times New Roman" w:hAnsi="Times New Roman"/>
      <w:b/>
      <w:bCs/>
      <w:sz w:val="18"/>
      <w:szCs w:val="18"/>
    </w:rPr>
  </w:style>
  <w:style w:type="paragraph" w:customStyle="1" w:styleId="Pa0">
    <w:name w:val="Pa0"/>
    <w:basedOn w:val="Normal"/>
    <w:next w:val="Normal"/>
    <w:rsid w:val="003D2A35"/>
    <w:pPr>
      <w:widowControl w:val="0"/>
      <w:autoSpaceDE w:val="0"/>
      <w:autoSpaceDN w:val="0"/>
      <w:adjustRightInd w:val="0"/>
      <w:spacing w:after="0" w:line="241" w:lineRule="atLeast"/>
    </w:pPr>
    <w:rPr>
      <w:rFonts w:ascii="Baskerville" w:eastAsia="Times New Roman" w:hAnsi="Baskerville"/>
      <w:sz w:val="24"/>
      <w:szCs w:val="24"/>
    </w:rPr>
  </w:style>
  <w:style w:type="character" w:customStyle="1" w:styleId="A50">
    <w:name w:val="A5"/>
    <w:rsid w:val="003D2A35"/>
    <w:rPr>
      <w:color w:val="00529F"/>
      <w:sz w:val="20"/>
      <w:szCs w:val="20"/>
    </w:rPr>
  </w:style>
  <w:style w:type="paragraph" w:customStyle="1" w:styleId="af3">
    <w:name w:val="......."/>
    <w:basedOn w:val="Normal"/>
    <w:next w:val="Normal"/>
    <w:uiPriority w:val="99"/>
    <w:rsid w:val="00AA6321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4"/>
      <w:lang w:val="fr-FR"/>
    </w:rPr>
  </w:style>
  <w:style w:type="table" w:customStyle="1" w:styleId="PlainTable11">
    <w:name w:val="Plain Table 11"/>
    <w:basedOn w:val="TableNormal"/>
    <w:uiPriority w:val="41"/>
    <w:rsid w:val="0077707D"/>
    <w:pPr>
      <w:spacing w:after="0" w:line="240" w:lineRule="auto"/>
    </w:pPr>
    <w:rPr>
      <w:rFonts w:cs="Times New Roman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77707D"/>
    <w:pPr>
      <w:spacing w:after="0" w:line="240" w:lineRule="auto"/>
    </w:pPr>
    <w:rPr>
      <w:rFonts w:ascii="Times New Roman" w:eastAsia="Times New Roman" w:hAnsi="Times New Roman" w:cs="Times New Roman"/>
      <w:lang w:val="fr-FR" w:eastAsia="fr-FR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bleCaptionAATT2008">
    <w:name w:val="Table Caption AATT 2008"/>
    <w:basedOn w:val="Normal"/>
    <w:link w:val="TableCaptionAATT2008Char"/>
    <w:qFormat/>
    <w:rsid w:val="002266D8"/>
    <w:pPr>
      <w:spacing w:after="0" w:line="240" w:lineRule="auto"/>
      <w:jc w:val="center"/>
    </w:pPr>
    <w:rPr>
      <w:rFonts w:ascii="Times New Roman" w:eastAsia="Batang" w:hAnsi="Times New Roman"/>
      <w:sz w:val="24"/>
      <w:szCs w:val="24"/>
      <w:lang w:val="en-GB" w:eastAsia="el-GR"/>
    </w:rPr>
  </w:style>
  <w:style w:type="character" w:customStyle="1" w:styleId="TableCaptionAATT2008Char">
    <w:name w:val="Table Caption AATT 2008 Char"/>
    <w:link w:val="TableCaptionAATT2008"/>
    <w:rsid w:val="002266D8"/>
    <w:rPr>
      <w:rFonts w:ascii="Times New Roman" w:eastAsia="Batang" w:hAnsi="Times New Roman" w:cs="Times New Roman"/>
      <w:sz w:val="24"/>
      <w:szCs w:val="24"/>
      <w:lang w:val="en-GB" w:eastAsia="el-GR"/>
    </w:rPr>
  </w:style>
  <w:style w:type="paragraph" w:customStyle="1" w:styleId="s0">
    <w:name w:val="s0"/>
    <w:rsid w:val="002266D8"/>
    <w:pPr>
      <w:widowControl w:val="0"/>
      <w:autoSpaceDE w:val="0"/>
      <w:autoSpaceDN w:val="0"/>
      <w:adjustRightInd w:val="0"/>
      <w:spacing w:after="0" w:line="240" w:lineRule="auto"/>
    </w:pPr>
    <w:rPr>
      <w:rFonts w:ascii="±¼¸²" w:eastAsia="Batang" w:hAnsi="±¼¸²" w:cs="±¼¸²"/>
      <w:sz w:val="24"/>
      <w:szCs w:val="24"/>
      <w:lang w:eastAsia="ko-KR"/>
    </w:rPr>
  </w:style>
  <w:style w:type="paragraph" w:customStyle="1" w:styleId="HEADING1-AATT2008">
    <w:name w:val="HEADING 1 - AATT 2008"/>
    <w:basedOn w:val="Normal"/>
    <w:link w:val="HEADING1-AATT2008Char"/>
    <w:qFormat/>
    <w:rsid w:val="002266D8"/>
    <w:pPr>
      <w:spacing w:after="0" w:line="240" w:lineRule="auto"/>
      <w:jc w:val="both"/>
    </w:pPr>
    <w:rPr>
      <w:rFonts w:ascii="Times New Roman" w:eastAsia="Batang" w:hAnsi="Times New Roman"/>
      <w:b/>
      <w:caps/>
      <w:sz w:val="24"/>
      <w:szCs w:val="24"/>
      <w:lang w:val="en-GB" w:eastAsia="el-GR"/>
    </w:rPr>
  </w:style>
  <w:style w:type="character" w:customStyle="1" w:styleId="HEADING1-AATT2008Char">
    <w:name w:val="HEADING 1 - AATT 2008 Char"/>
    <w:link w:val="HEADING1-AATT2008"/>
    <w:rsid w:val="002266D8"/>
    <w:rPr>
      <w:rFonts w:ascii="Times New Roman" w:eastAsia="Batang" w:hAnsi="Times New Roman" w:cs="Times New Roman"/>
      <w:b/>
      <w:caps/>
      <w:sz w:val="24"/>
      <w:szCs w:val="24"/>
      <w:lang w:val="en-GB" w:eastAsia="el-GR"/>
    </w:rPr>
  </w:style>
  <w:style w:type="character" w:customStyle="1" w:styleId="WW-Absatz-Standardschriftart">
    <w:name w:val="WW-Absatz-Standardschriftart"/>
    <w:rsid w:val="00793B4A"/>
  </w:style>
  <w:style w:type="table" w:customStyle="1" w:styleId="ListTable6Colorful">
    <w:name w:val="List Table 6 Colorful"/>
    <w:basedOn w:val="TableNormal"/>
    <w:uiPriority w:val="51"/>
    <w:rsid w:val="00FE224F"/>
    <w:pPr>
      <w:spacing w:after="0" w:line="240" w:lineRule="auto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rsid w:val="00D5255C"/>
    <w:rPr>
      <w:color w:val="808080"/>
    </w:rPr>
  </w:style>
  <w:style w:type="paragraph" w:customStyle="1" w:styleId="2011-10">
    <w:name w:val="2011标-1"/>
    <w:basedOn w:val="Normal"/>
    <w:link w:val="2011-1Char"/>
    <w:qFormat/>
    <w:rsid w:val="00C4683A"/>
    <w:pPr>
      <w:spacing w:beforeLines="50" w:afterLines="50" w:line="240" w:lineRule="auto"/>
      <w:jc w:val="both"/>
    </w:pPr>
    <w:rPr>
      <w:rFonts w:ascii="Times New Roman" w:eastAsia="Times New Roman" w:hAnsi="Times New Roman"/>
      <w:b/>
      <w:sz w:val="24"/>
      <w:szCs w:val="18"/>
    </w:rPr>
  </w:style>
  <w:style w:type="character" w:customStyle="1" w:styleId="2011-1Char">
    <w:name w:val="2011标-1 Char"/>
    <w:basedOn w:val="DefaultParagraphFont"/>
    <w:link w:val="2011-10"/>
    <w:rsid w:val="00C4683A"/>
    <w:rPr>
      <w:rFonts w:ascii="Times New Roman" w:eastAsia="Times New Roman" w:hAnsi="Times New Roman" w:cs="Times New Roman"/>
      <w:b/>
      <w:sz w:val="24"/>
      <w:szCs w:val="18"/>
      <w:lang w:eastAsia="en-US"/>
    </w:rPr>
  </w:style>
  <w:style w:type="character" w:customStyle="1" w:styleId="tgc">
    <w:name w:val="_tgc"/>
    <w:basedOn w:val="DefaultParagraphFont"/>
    <w:rsid w:val="003D0E81"/>
  </w:style>
  <w:style w:type="paragraph" w:customStyle="1" w:styleId="2011-1">
    <w:name w:val="2011参考文献-1"/>
    <w:basedOn w:val="Normal"/>
    <w:rsid w:val="00427ED5"/>
    <w:pPr>
      <w:numPr>
        <w:numId w:val="1"/>
      </w:numPr>
      <w:adjustRightInd w:val="0"/>
      <w:snapToGrid w:val="0"/>
      <w:spacing w:after="0" w:line="288" w:lineRule="auto"/>
      <w:jc w:val="both"/>
    </w:pPr>
    <w:rPr>
      <w:rFonts w:ascii="Times New Roman" w:eastAsia="Times New Roman" w:hAnsi="Times New Roman"/>
      <w:sz w:val="18"/>
      <w:szCs w:val="18"/>
    </w:rPr>
  </w:style>
  <w:style w:type="table" w:customStyle="1" w:styleId="22">
    <w:name w:val="شبكة جدول2"/>
    <w:basedOn w:val="TableNormal"/>
    <w:next w:val="TableGrid"/>
    <w:uiPriority w:val="59"/>
    <w:rsid w:val="00D40E5E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it-auth">
    <w:name w:val="cit-auth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name-surname">
    <w:name w:val="cit-name-surname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name-given-names">
    <w:name w:val="cit-name-given-names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article-title">
    <w:name w:val="cit-article-title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pub-date">
    <w:name w:val="cit-pub-date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publ-loc">
    <w:name w:val="cit-publ-loc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publ-name">
    <w:name w:val="cit-publ-name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vol2">
    <w:name w:val="cit-vol2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fpage">
    <w:name w:val="cit-fpage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lpage">
    <w:name w:val="cit-lpage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cit-reflinks-full-text">
    <w:name w:val="cit-reflinks-full-text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free-full-text">
    <w:name w:val="free-full-text"/>
    <w:basedOn w:val="DefaultParagraphFont"/>
    <w:rsid w:val="00EB2BAE"/>
    <w:rPr>
      <w:sz w:val="24"/>
      <w:szCs w:val="24"/>
      <w:bdr w:val="none" w:sz="0" w:space="0" w:color="auto" w:frame="1"/>
      <w:vertAlign w:val="baseline"/>
    </w:rPr>
  </w:style>
  <w:style w:type="character" w:customStyle="1" w:styleId="nowrap1">
    <w:name w:val="nowrap1"/>
    <w:basedOn w:val="DefaultParagraphFont"/>
    <w:rsid w:val="00B82608"/>
  </w:style>
  <w:style w:type="paragraph" w:customStyle="1" w:styleId="af4">
    <w:name w:val="표 제목"/>
    <w:basedOn w:val="Normal"/>
    <w:rsid w:val="003F44EC"/>
    <w:pPr>
      <w:widowControl w:val="0"/>
      <w:tabs>
        <w:tab w:val="left" w:pos="-26028"/>
        <w:tab w:val="left" w:pos="-25228"/>
        <w:tab w:val="left" w:pos="-24428"/>
        <w:tab w:val="left" w:pos="-23628"/>
        <w:tab w:val="left" w:pos="-22828"/>
        <w:tab w:val="left" w:pos="-22028"/>
        <w:tab w:val="left" w:pos="-21228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Malgun Gothic" w:eastAsia="Gulim" w:hAnsi="Gulim" w:cs="Gulim"/>
      <w:b/>
      <w:bCs/>
      <w:color w:val="000000"/>
      <w:lang w:eastAsia="ko-KR"/>
    </w:rPr>
  </w:style>
  <w:style w:type="paragraph" w:customStyle="1" w:styleId="SH1">
    <w:name w:val="SH1"/>
    <w:qFormat/>
    <w:rsid w:val="006123B2"/>
    <w:pPr>
      <w:spacing w:before="180" w:after="120" w:line="240" w:lineRule="auto"/>
      <w:ind w:left="1469" w:hanging="1469"/>
      <w:jc w:val="both"/>
    </w:pPr>
    <w:rPr>
      <w:rFonts w:ascii="Arial Black" w:eastAsiaTheme="minorEastAsia" w:hAnsi="Arial Black" w:cs="Times New Roman"/>
      <w:b/>
      <w:sz w:val="24"/>
      <w:lang w:eastAsia="en-US"/>
    </w:rPr>
  </w:style>
  <w:style w:type="paragraph" w:customStyle="1" w:styleId="Solution">
    <w:name w:val="Solution"/>
    <w:link w:val="SolutionChar"/>
    <w:uiPriority w:val="1"/>
    <w:qFormat/>
    <w:rsid w:val="006123B2"/>
    <w:pPr>
      <w:numPr>
        <w:numId w:val="2"/>
      </w:numPr>
      <w:spacing w:after="0" w:line="360" w:lineRule="auto"/>
    </w:pPr>
    <w:rPr>
      <w:rFonts w:ascii="Times New Roman" w:eastAsiaTheme="minorEastAsia" w:hAnsi="Times New Roman" w:cstheme="minorBidi"/>
      <w:lang w:eastAsia="en-US"/>
    </w:rPr>
  </w:style>
  <w:style w:type="character" w:customStyle="1" w:styleId="SolutionChar">
    <w:name w:val="Solution Char"/>
    <w:basedOn w:val="DefaultParagraphFont"/>
    <w:link w:val="Solution"/>
    <w:uiPriority w:val="1"/>
    <w:rsid w:val="006123B2"/>
    <w:rPr>
      <w:rFonts w:ascii="Times New Roman" w:eastAsiaTheme="minorEastAsia" w:hAnsi="Times New Roman" w:cstheme="minorBidi"/>
      <w:lang w:eastAsia="en-US"/>
    </w:rPr>
  </w:style>
  <w:style w:type="paragraph" w:customStyle="1" w:styleId="Exercise">
    <w:name w:val="Exercise"/>
    <w:link w:val="ExerciseChar"/>
    <w:qFormat/>
    <w:rsid w:val="006123B2"/>
    <w:pPr>
      <w:numPr>
        <w:numId w:val="4"/>
      </w:numPr>
      <w:tabs>
        <w:tab w:val="right" w:pos="6811"/>
      </w:tabs>
      <w:spacing w:after="0" w:line="360" w:lineRule="auto"/>
      <w:jc w:val="both"/>
    </w:pPr>
    <w:rPr>
      <w:rFonts w:ascii="Times New Roman" w:eastAsiaTheme="minorEastAsia" w:hAnsi="Times New Roman" w:cs="Times New Roman"/>
      <w:sz w:val="18"/>
      <w:szCs w:val="28"/>
      <w:lang w:val="en-IN" w:eastAsia="en-US"/>
    </w:rPr>
  </w:style>
  <w:style w:type="character" w:customStyle="1" w:styleId="ExerciseChar">
    <w:name w:val="Exercise Char"/>
    <w:basedOn w:val="DefaultParagraphFont"/>
    <w:link w:val="Exercise"/>
    <w:rsid w:val="006123B2"/>
    <w:rPr>
      <w:rFonts w:ascii="Times New Roman" w:eastAsiaTheme="minorEastAsia" w:hAnsi="Times New Roman" w:cs="Times New Roman"/>
      <w:sz w:val="18"/>
      <w:szCs w:val="28"/>
      <w:lang w:val="en-IN" w:eastAsia="en-US"/>
    </w:rPr>
  </w:style>
  <w:style w:type="paragraph" w:customStyle="1" w:styleId="Exercise1">
    <w:name w:val="Exercise1"/>
    <w:basedOn w:val="Exercise"/>
    <w:qFormat/>
    <w:rsid w:val="006123B2"/>
    <w:pPr>
      <w:numPr>
        <w:ilvl w:val="1"/>
      </w:numPr>
      <w:tabs>
        <w:tab w:val="clear" w:pos="6811"/>
        <w:tab w:val="num" w:pos="360"/>
        <w:tab w:val="right" w:pos="6776"/>
      </w:tabs>
      <w:spacing w:before="40" w:line="312" w:lineRule="auto"/>
    </w:pPr>
  </w:style>
  <w:style w:type="paragraph" w:customStyle="1" w:styleId="H1">
    <w:name w:val="H1"/>
    <w:uiPriority w:val="1"/>
    <w:qFormat/>
    <w:rsid w:val="006123B2"/>
    <w:pPr>
      <w:numPr>
        <w:numId w:val="5"/>
      </w:numPr>
      <w:spacing w:before="180" w:after="0" w:line="360" w:lineRule="auto"/>
      <w:jc w:val="center"/>
    </w:pPr>
    <w:rPr>
      <w:rFonts w:ascii="Bookman Old Style" w:eastAsia="Times New Roman" w:hAnsi="Bookman Old Style" w:cs="Times-Roman"/>
      <w:b/>
      <w:bCs/>
      <w:caps/>
      <w:lang w:eastAsia="en-US"/>
    </w:rPr>
  </w:style>
  <w:style w:type="paragraph" w:customStyle="1" w:styleId="H2">
    <w:name w:val="H2"/>
    <w:uiPriority w:val="1"/>
    <w:qFormat/>
    <w:rsid w:val="006123B2"/>
    <w:pPr>
      <w:widowControl w:val="0"/>
      <w:numPr>
        <w:ilvl w:val="1"/>
        <w:numId w:val="5"/>
      </w:numPr>
      <w:adjustRightInd w:val="0"/>
      <w:spacing w:before="180" w:after="0" w:line="360" w:lineRule="auto"/>
      <w:jc w:val="center"/>
      <w:textAlignment w:val="baseline"/>
    </w:pPr>
    <w:rPr>
      <w:rFonts w:ascii="Bookman Old Style" w:eastAsia="Times New Roman" w:hAnsi="Bookman Old Style" w:cs="Times New Roman"/>
      <w:b/>
      <w:caps/>
      <w:szCs w:val="24"/>
      <w:lang w:eastAsia="en-US"/>
    </w:rPr>
  </w:style>
  <w:style w:type="paragraph" w:customStyle="1" w:styleId="QAU">
    <w:name w:val="Q AU"/>
    <w:link w:val="QAUChar"/>
    <w:qFormat/>
    <w:rsid w:val="006123B2"/>
    <w:pPr>
      <w:spacing w:after="0" w:line="360" w:lineRule="auto"/>
      <w:ind w:hanging="72"/>
      <w:jc w:val="right"/>
    </w:pPr>
    <w:rPr>
      <w:rFonts w:ascii="Algerian" w:eastAsia="Times New Roman" w:hAnsi="Algerian" w:cstheme="minorBidi"/>
      <w:sz w:val="16"/>
      <w:szCs w:val="18"/>
      <w:lang w:eastAsia="en-US"/>
    </w:rPr>
  </w:style>
  <w:style w:type="character" w:customStyle="1" w:styleId="QAUChar">
    <w:name w:val="Q AU Char"/>
    <w:basedOn w:val="DefaultParagraphFont"/>
    <w:link w:val="QAU"/>
    <w:locked/>
    <w:rsid w:val="006123B2"/>
    <w:rPr>
      <w:rFonts w:ascii="Algerian" w:eastAsia="Times New Roman" w:hAnsi="Algerian" w:cstheme="minorBidi"/>
      <w:sz w:val="16"/>
      <w:szCs w:val="18"/>
      <w:lang w:eastAsia="en-US"/>
    </w:rPr>
  </w:style>
  <w:style w:type="paragraph" w:customStyle="1" w:styleId="SHcentre">
    <w:name w:val="SH centre"/>
    <w:qFormat/>
    <w:rsid w:val="006123B2"/>
    <w:pPr>
      <w:widowControl w:val="0"/>
      <w:adjustRightInd w:val="0"/>
      <w:spacing w:before="180" w:after="0" w:line="360" w:lineRule="auto"/>
      <w:jc w:val="center"/>
      <w:textAlignment w:val="baseline"/>
    </w:pPr>
    <w:rPr>
      <w:rFonts w:ascii="Bookman Old Style" w:eastAsiaTheme="minorEastAsia" w:hAnsi="Bookman Old Style" w:cs="Times New Roman"/>
      <w:b/>
      <w:caps/>
      <w:lang w:eastAsia="en-US"/>
    </w:rPr>
  </w:style>
  <w:style w:type="paragraph" w:customStyle="1" w:styleId="SHleft">
    <w:name w:val="SH left"/>
    <w:basedOn w:val="Normal"/>
    <w:link w:val="SHleftChar"/>
    <w:qFormat/>
    <w:rsid w:val="006123B2"/>
    <w:pPr>
      <w:widowControl w:val="0"/>
      <w:tabs>
        <w:tab w:val="left" w:pos="709"/>
        <w:tab w:val="right" w:pos="8222"/>
      </w:tabs>
      <w:adjustRightInd w:val="0"/>
      <w:spacing w:before="120" w:after="0" w:line="312" w:lineRule="auto"/>
      <w:jc w:val="both"/>
      <w:textAlignment w:val="baseline"/>
    </w:pPr>
    <w:rPr>
      <w:rFonts w:ascii="Arial Black" w:eastAsiaTheme="minorEastAsia" w:hAnsi="Arial Black"/>
      <w:sz w:val="18"/>
      <w:szCs w:val="20"/>
    </w:rPr>
  </w:style>
  <w:style w:type="character" w:customStyle="1" w:styleId="SHleftChar">
    <w:name w:val="SH left Char"/>
    <w:basedOn w:val="DefaultParagraphFont"/>
    <w:link w:val="SHleft"/>
    <w:rsid w:val="006123B2"/>
    <w:rPr>
      <w:rFonts w:ascii="Arial Black" w:eastAsiaTheme="minorEastAsia" w:hAnsi="Arial Black" w:cs="Times New Roman"/>
      <w:sz w:val="18"/>
      <w:lang w:eastAsia="en-US"/>
    </w:rPr>
  </w:style>
  <w:style w:type="paragraph" w:customStyle="1" w:styleId="xy">
    <w:name w:val="x/y"/>
    <w:link w:val="xyChar"/>
    <w:qFormat/>
    <w:rsid w:val="006123B2"/>
    <w:pPr>
      <w:spacing w:after="0" w:line="288" w:lineRule="auto"/>
      <w:jc w:val="both"/>
    </w:pPr>
    <w:rPr>
      <w:rFonts w:ascii="Times New Roman" w:eastAsiaTheme="minorEastAsia" w:hAnsi="Times New Roman" w:cstheme="minorBidi"/>
      <w:sz w:val="26"/>
      <w:lang w:eastAsia="en-US"/>
    </w:rPr>
  </w:style>
  <w:style w:type="character" w:customStyle="1" w:styleId="xyChar">
    <w:name w:val="x/y Char"/>
    <w:basedOn w:val="DefaultParagraphFont"/>
    <w:link w:val="xy"/>
    <w:locked/>
    <w:rsid w:val="006123B2"/>
    <w:rPr>
      <w:rFonts w:ascii="Times New Roman" w:eastAsiaTheme="minorEastAsia" w:hAnsi="Times New Roman" w:cstheme="minorBidi"/>
      <w:sz w:val="26"/>
      <w:lang w:eastAsia="en-US"/>
    </w:rPr>
  </w:style>
  <w:style w:type="paragraph" w:customStyle="1" w:styleId="Example">
    <w:name w:val="Example"/>
    <w:link w:val="ExampleChar"/>
    <w:qFormat/>
    <w:rsid w:val="006123B2"/>
    <w:pPr>
      <w:widowControl w:val="0"/>
      <w:numPr>
        <w:numId w:val="3"/>
      </w:numPr>
      <w:tabs>
        <w:tab w:val="left" w:pos="1418"/>
        <w:tab w:val="right" w:pos="6804"/>
      </w:tabs>
      <w:adjustRightInd w:val="0"/>
      <w:spacing w:before="120" w:after="0" w:line="312" w:lineRule="auto"/>
      <w:jc w:val="both"/>
      <w:textAlignment w:val="baseline"/>
    </w:pPr>
    <w:rPr>
      <w:rFonts w:ascii="Times New Roman" w:eastAsiaTheme="minorEastAsia" w:hAnsi="Times New Roman" w:cs="Times New Roman"/>
      <w:b/>
      <w:lang w:eastAsia="en-US"/>
    </w:rPr>
  </w:style>
  <w:style w:type="character" w:customStyle="1" w:styleId="ExampleChar">
    <w:name w:val="Example Char"/>
    <w:basedOn w:val="DefaultParagraphFont"/>
    <w:link w:val="Example"/>
    <w:rsid w:val="006123B2"/>
    <w:rPr>
      <w:rFonts w:ascii="Times New Roman" w:eastAsiaTheme="minorEastAsia" w:hAnsi="Times New Roman" w:cs="Times New Roman"/>
      <w:b/>
      <w:lang w:eastAsia="en-US"/>
    </w:rPr>
  </w:style>
  <w:style w:type="character" w:customStyle="1" w:styleId="go">
    <w:name w:val="go"/>
    <w:basedOn w:val="DefaultParagraphFont"/>
    <w:rsid w:val="006123B2"/>
  </w:style>
  <w:style w:type="paragraph" w:customStyle="1" w:styleId="BodyText1">
    <w:name w:val="Body Text1"/>
    <w:rsid w:val="006123B2"/>
    <w:pPr>
      <w:autoSpaceDE w:val="0"/>
      <w:autoSpaceDN w:val="0"/>
      <w:adjustRightInd w:val="0"/>
      <w:spacing w:after="0" w:line="240" w:lineRule="auto"/>
      <w:ind w:firstLine="48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ListBulletChar1">
    <w:name w:val="List Bullet Char1"/>
    <w:aliases w:val="List Bullet Char Char Char"/>
    <w:basedOn w:val="DefaultParagraphFont"/>
    <w:link w:val="ListBullet"/>
    <w:rsid w:val="006123B2"/>
    <w:rPr>
      <w:rFonts w:ascii="Webdings" w:eastAsia="Batang" w:hAnsi="Webdings" w:cs="Times New Roman"/>
      <w:sz w:val="24"/>
      <w:szCs w:val="24"/>
      <w:lang w:eastAsia="ar-SA"/>
    </w:rPr>
  </w:style>
  <w:style w:type="character" w:customStyle="1" w:styleId="ListBulletChar">
    <w:name w:val="List Bullet Char"/>
    <w:basedOn w:val="DefaultParagraphFont"/>
    <w:rsid w:val="006123B2"/>
    <w:rPr>
      <w:bCs/>
      <w:sz w:val="24"/>
      <w:szCs w:val="24"/>
      <w:lang w:val="en-US" w:eastAsia="en-US" w:bidi="ar-SA"/>
    </w:rPr>
  </w:style>
  <w:style w:type="character" w:customStyle="1" w:styleId="ListBulletCharCharCharChar">
    <w:name w:val="List Bullet Char Char Char Char"/>
    <w:basedOn w:val="DefaultParagraphFont"/>
    <w:rsid w:val="006123B2"/>
    <w:rPr>
      <w:bCs/>
      <w:sz w:val="24"/>
      <w:szCs w:val="24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6123B2"/>
  </w:style>
  <w:style w:type="paragraph" w:customStyle="1" w:styleId="Eopold">
    <w:name w:val="Eop old"/>
    <w:basedOn w:val="Endofproof"/>
    <w:link w:val="EopoldChar"/>
    <w:qFormat/>
    <w:rsid w:val="006123B2"/>
    <w:pPr>
      <w:ind w:firstLine="0"/>
    </w:pPr>
  </w:style>
  <w:style w:type="paragraph" w:customStyle="1" w:styleId="figspace">
    <w:name w:val="fig space"/>
    <w:basedOn w:val="Normal"/>
    <w:link w:val="figspaceChar"/>
    <w:qFormat/>
    <w:rsid w:val="006123B2"/>
    <w:pPr>
      <w:tabs>
        <w:tab w:val="left" w:pos="709"/>
        <w:tab w:val="right" w:pos="8222"/>
      </w:tabs>
      <w:spacing w:before="120"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EopoldChar">
    <w:name w:val="Eop old Char"/>
    <w:basedOn w:val="EndofproofChar"/>
    <w:link w:val="Eopold"/>
    <w:rsid w:val="006123B2"/>
    <w:rPr>
      <w:lang w:eastAsia="en-US"/>
    </w:rPr>
  </w:style>
  <w:style w:type="character" w:customStyle="1" w:styleId="figspaceChar">
    <w:name w:val="fig space Char"/>
    <w:basedOn w:val="DefaultParagraphFont"/>
    <w:link w:val="figspace"/>
    <w:rsid w:val="006123B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noteTextChar1">
    <w:name w:val="Footnote Text Char1"/>
    <w:basedOn w:val="DefaultParagraphFont"/>
    <w:uiPriority w:val="99"/>
    <w:semiHidden/>
    <w:rsid w:val="006123B2"/>
    <w:rPr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6123B2"/>
  </w:style>
  <w:style w:type="table" w:customStyle="1" w:styleId="TableGrid1">
    <w:name w:val="Table Grid1"/>
    <w:basedOn w:val="TableNormal"/>
    <w:next w:val="TableGrid"/>
    <w:uiPriority w:val="59"/>
    <w:rsid w:val="006123B2"/>
    <w:pPr>
      <w:spacing w:before="240" w:after="0" w:line="240" w:lineRule="auto"/>
      <w:jc w:val="both"/>
    </w:pPr>
    <w:rPr>
      <w:rFonts w:ascii="Times New Roman" w:eastAsia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rsid w:val="006123B2"/>
  </w:style>
  <w:style w:type="numbering" w:customStyle="1" w:styleId="NoList21">
    <w:name w:val="No List21"/>
    <w:next w:val="NoList"/>
    <w:uiPriority w:val="99"/>
    <w:semiHidden/>
    <w:unhideWhenUsed/>
    <w:rsid w:val="006123B2"/>
  </w:style>
  <w:style w:type="paragraph" w:customStyle="1" w:styleId="SH">
    <w:name w:val="SH"/>
    <w:uiPriority w:val="99"/>
    <w:semiHidden/>
    <w:qFormat/>
    <w:rsid w:val="006123B2"/>
    <w:pPr>
      <w:spacing w:before="240" w:after="120" w:line="360" w:lineRule="auto"/>
      <w:jc w:val="center"/>
    </w:pPr>
    <w:rPr>
      <w:rFonts w:ascii="Times New Roman" w:eastAsiaTheme="minorEastAsia" w:hAnsi="Times New Roman" w:cs="Times New Roman"/>
      <w:b/>
      <w:sz w:val="28"/>
      <w:szCs w:val="28"/>
      <w:lang w:eastAsia="en-US"/>
    </w:rPr>
  </w:style>
  <w:style w:type="character" w:customStyle="1" w:styleId="ChapNoChar">
    <w:name w:val="Chap No Char"/>
    <w:basedOn w:val="DefaultParagraphFont"/>
    <w:link w:val="ChapNo"/>
    <w:locked/>
    <w:rsid w:val="006123B2"/>
    <w:rPr>
      <w:rFonts w:ascii="Bookman Old Style" w:hAnsi="Bookman Old Style"/>
      <w:b/>
      <w:sz w:val="48"/>
      <w:szCs w:val="24"/>
    </w:rPr>
  </w:style>
  <w:style w:type="paragraph" w:customStyle="1" w:styleId="ChapNo">
    <w:name w:val="Chap No"/>
    <w:basedOn w:val="Normal"/>
    <w:link w:val="ChapNoChar"/>
    <w:qFormat/>
    <w:rsid w:val="006123B2"/>
    <w:pPr>
      <w:tabs>
        <w:tab w:val="left" w:pos="709"/>
        <w:tab w:val="left" w:pos="851"/>
        <w:tab w:val="right" w:pos="8222"/>
      </w:tabs>
      <w:spacing w:before="240" w:after="120" w:line="360" w:lineRule="auto"/>
      <w:jc w:val="center"/>
    </w:pPr>
    <w:rPr>
      <w:rFonts w:ascii="Bookman Old Style" w:hAnsi="Bookman Old Style" w:cs="Calibri"/>
      <w:b/>
      <w:sz w:val="48"/>
      <w:szCs w:val="24"/>
      <w:lang w:eastAsia="zh-CN"/>
    </w:rPr>
  </w:style>
  <w:style w:type="paragraph" w:customStyle="1" w:styleId="Chaphead">
    <w:name w:val="Chap head"/>
    <w:basedOn w:val="Normal"/>
    <w:link w:val="ChapheadChar"/>
    <w:uiPriority w:val="99"/>
    <w:semiHidden/>
    <w:qFormat/>
    <w:rsid w:val="006123B2"/>
    <w:pPr>
      <w:tabs>
        <w:tab w:val="left" w:pos="709"/>
        <w:tab w:val="right" w:pos="8222"/>
      </w:tabs>
      <w:spacing w:before="180" w:after="180" w:line="312" w:lineRule="auto"/>
      <w:ind w:right="28"/>
      <w:jc w:val="center"/>
      <w:outlineLvl w:val="0"/>
    </w:pPr>
    <w:rPr>
      <w:rFonts w:ascii="Arial Black" w:eastAsia="Times New Roman" w:hAnsi="Arial Black"/>
      <w:sz w:val="32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6123B2"/>
  </w:style>
  <w:style w:type="table" w:customStyle="1" w:styleId="TableGrid2">
    <w:name w:val="Table Grid2"/>
    <w:basedOn w:val="TableNormal"/>
    <w:next w:val="TableGrid"/>
    <w:rsid w:val="006123B2"/>
    <w:pPr>
      <w:spacing w:before="240" w:after="0" w:line="240" w:lineRule="auto"/>
      <w:jc w:val="both"/>
    </w:pPr>
    <w:rPr>
      <w:rFonts w:ascii="Times New Roman" w:eastAsia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rsid w:val="006123B2"/>
  </w:style>
  <w:style w:type="numbering" w:customStyle="1" w:styleId="NoList22">
    <w:name w:val="No List22"/>
    <w:next w:val="NoList"/>
    <w:uiPriority w:val="99"/>
    <w:semiHidden/>
    <w:unhideWhenUsed/>
    <w:rsid w:val="006123B2"/>
  </w:style>
  <w:style w:type="table" w:styleId="TableGrid10">
    <w:name w:val="Table Grid 1"/>
    <w:basedOn w:val="TableNormal"/>
    <w:uiPriority w:val="99"/>
    <w:unhideWhenUsed/>
    <w:rsid w:val="006123B2"/>
    <w:pPr>
      <w:spacing w:before="60" w:after="0" w:line="240" w:lineRule="auto"/>
      <w:ind w:left="562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Normal"/>
    <w:uiPriority w:val="99"/>
    <w:rsid w:val="006123B2"/>
    <w:pPr>
      <w:spacing w:before="60" w:after="60" w:line="240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5">
    <w:name w:val="Style5"/>
    <w:basedOn w:val="TableNormal"/>
    <w:uiPriority w:val="99"/>
    <w:rsid w:val="006123B2"/>
    <w:pPr>
      <w:spacing w:before="60" w:after="60" w:line="240" w:lineRule="auto"/>
      <w:ind w:left="562"/>
    </w:pPr>
    <w:rPr>
      <w:rFonts w:asciiTheme="minorHAnsi" w:eastAsia="MS Mincho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Head0">
    <w:name w:val="Chap Head"/>
    <w:basedOn w:val="Chaphead"/>
    <w:link w:val="ChapHeadChar0"/>
    <w:qFormat/>
    <w:rsid w:val="006123B2"/>
    <w:rPr>
      <w:caps/>
      <w:szCs w:val="32"/>
    </w:rPr>
  </w:style>
  <w:style w:type="character" w:customStyle="1" w:styleId="ChapheadChar">
    <w:name w:val="Chap head Char"/>
    <w:basedOn w:val="DefaultParagraphFont"/>
    <w:link w:val="Chaphead"/>
    <w:uiPriority w:val="99"/>
    <w:semiHidden/>
    <w:rsid w:val="006123B2"/>
    <w:rPr>
      <w:rFonts w:ascii="Arial Black" w:eastAsia="Times New Roman" w:hAnsi="Arial Black" w:cs="Times New Roman"/>
      <w:sz w:val="32"/>
      <w:szCs w:val="24"/>
      <w:lang w:eastAsia="en-US"/>
    </w:rPr>
  </w:style>
  <w:style w:type="character" w:customStyle="1" w:styleId="ChapHeadChar0">
    <w:name w:val="Chap Head Char"/>
    <w:basedOn w:val="ChapheadChar"/>
    <w:link w:val="ChapHead0"/>
    <w:rsid w:val="006123B2"/>
    <w:rPr>
      <w:caps/>
      <w:szCs w:val="32"/>
    </w:rPr>
  </w:style>
  <w:style w:type="paragraph" w:customStyle="1" w:styleId="Endofproof">
    <w:name w:val="Endofproof"/>
    <w:basedOn w:val="Normal"/>
    <w:link w:val="EndofproofChar"/>
    <w:qFormat/>
    <w:rsid w:val="006123B2"/>
    <w:pPr>
      <w:tabs>
        <w:tab w:val="left" w:pos="709"/>
        <w:tab w:val="right" w:pos="8222"/>
        <w:tab w:val="right" w:pos="8280"/>
      </w:tabs>
      <w:spacing w:before="24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EndofproofChar">
    <w:name w:val="Endofproof Char"/>
    <w:basedOn w:val="DefaultParagraphFont"/>
    <w:link w:val="Endofproof"/>
    <w:rsid w:val="006123B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roman">
    <w:name w:val="roman"/>
    <w:basedOn w:val="DefaultParagraphFont"/>
    <w:semiHidden/>
    <w:rsid w:val="006123B2"/>
  </w:style>
  <w:style w:type="paragraph" w:customStyle="1" w:styleId="Headnew">
    <w:name w:val="Head new"/>
    <w:basedOn w:val="Normal"/>
    <w:link w:val="HeadnewChar"/>
    <w:qFormat/>
    <w:rsid w:val="006123B2"/>
    <w:pPr>
      <w:tabs>
        <w:tab w:val="left" w:pos="709"/>
        <w:tab w:val="right" w:pos="8222"/>
      </w:tabs>
      <w:spacing w:before="240" w:after="120" w:line="360" w:lineRule="auto"/>
      <w:jc w:val="center"/>
    </w:pPr>
    <w:rPr>
      <w:rFonts w:ascii="Times New Roman" w:eastAsiaTheme="minorEastAsia" w:hAnsi="Times New Roman" w:cstheme="minorBidi"/>
      <w:b/>
      <w:caps/>
      <w:sz w:val="24"/>
      <w:szCs w:val="24"/>
    </w:rPr>
  </w:style>
  <w:style w:type="character" w:customStyle="1" w:styleId="HeadnewChar">
    <w:name w:val="Head new Char"/>
    <w:basedOn w:val="DefaultParagraphFont"/>
    <w:link w:val="Headnew"/>
    <w:rsid w:val="006123B2"/>
    <w:rPr>
      <w:rFonts w:ascii="Times New Roman" w:eastAsiaTheme="minorEastAsia" w:hAnsi="Times New Roman" w:cstheme="minorBidi"/>
      <w:b/>
      <w:caps/>
      <w:sz w:val="24"/>
      <w:szCs w:val="24"/>
      <w:lang w:eastAsia="en-US"/>
    </w:rPr>
  </w:style>
  <w:style w:type="paragraph" w:customStyle="1" w:styleId="Theorem">
    <w:name w:val="Theorem"/>
    <w:basedOn w:val="Normal"/>
    <w:qFormat/>
    <w:rsid w:val="006123B2"/>
    <w:pPr>
      <w:tabs>
        <w:tab w:val="left" w:pos="709"/>
        <w:tab w:val="right" w:pos="8222"/>
      </w:tabs>
      <w:spacing w:before="240" w:after="120" w:line="240" w:lineRule="auto"/>
    </w:pPr>
    <w:rPr>
      <w:rFonts w:ascii="Arial Black" w:eastAsia="Times New Roman" w:hAnsi="Arial Black"/>
      <w:b/>
      <w:sz w:val="24"/>
      <w:szCs w:val="24"/>
    </w:rPr>
  </w:style>
  <w:style w:type="paragraph" w:customStyle="1" w:styleId="Proof">
    <w:name w:val="Proof"/>
    <w:basedOn w:val="Normal"/>
    <w:qFormat/>
    <w:rsid w:val="006123B2"/>
    <w:pPr>
      <w:tabs>
        <w:tab w:val="left" w:pos="709"/>
        <w:tab w:val="right" w:pos="8222"/>
        <w:tab w:val="right" w:pos="8323"/>
      </w:tabs>
      <w:spacing w:after="120" w:line="360" w:lineRule="auto"/>
    </w:pPr>
    <w:rPr>
      <w:rFonts w:ascii="Arial Black" w:eastAsia="Times New Roman" w:hAnsi="Arial Black"/>
      <w:b/>
      <w:sz w:val="24"/>
      <w:szCs w:val="24"/>
    </w:rPr>
  </w:style>
  <w:style w:type="paragraph" w:customStyle="1" w:styleId="StyleTheoremAfter6pt">
    <w:name w:val="Style Theorem + After:  6 pt"/>
    <w:basedOn w:val="Theorem"/>
    <w:rsid w:val="006123B2"/>
    <w:rPr>
      <w:bCs/>
      <w:szCs w:val="20"/>
    </w:rPr>
  </w:style>
  <w:style w:type="paragraph" w:customStyle="1" w:styleId="Eg">
    <w:name w:val="Eg"/>
    <w:qFormat/>
    <w:rsid w:val="006123B2"/>
    <w:pPr>
      <w:widowControl w:val="0"/>
      <w:tabs>
        <w:tab w:val="num" w:pos="1276"/>
      </w:tabs>
      <w:adjustRightInd w:val="0"/>
      <w:spacing w:after="0" w:line="360" w:lineRule="auto"/>
      <w:ind w:left="-288"/>
      <w:jc w:val="both"/>
      <w:textAlignment w:val="baseline"/>
    </w:pPr>
    <w:rPr>
      <w:rFonts w:ascii="Times New Roman" w:eastAsia="Times New Roman" w:hAnsi="Times New Roman" w:cs="Times New Roman"/>
      <w:b/>
      <w:lang w:eastAsia="en-US"/>
    </w:rPr>
  </w:style>
  <w:style w:type="paragraph" w:customStyle="1" w:styleId="AUQ">
    <w:name w:val="AU Q"/>
    <w:qFormat/>
    <w:rsid w:val="006123B2"/>
    <w:pPr>
      <w:spacing w:after="0" w:line="240" w:lineRule="auto"/>
      <w:ind w:left="1469" w:hanging="1469"/>
      <w:jc w:val="right"/>
    </w:pPr>
    <w:rPr>
      <w:rFonts w:ascii="Garamond" w:eastAsiaTheme="minorHAnsi" w:hAnsi="Garamond" w:cs="Times New Roman"/>
      <w:sz w:val="17"/>
      <w:szCs w:val="28"/>
      <w:lang w:eastAsia="en-US"/>
    </w:rPr>
  </w:style>
  <w:style w:type="paragraph" w:customStyle="1" w:styleId="Sol">
    <w:name w:val="Sol"/>
    <w:qFormat/>
    <w:rsid w:val="006123B2"/>
    <w:pPr>
      <w:spacing w:after="0" w:line="360" w:lineRule="auto"/>
      <w:ind w:left="360" w:hanging="360"/>
      <w:jc w:val="both"/>
    </w:pPr>
    <w:rPr>
      <w:rFonts w:ascii="Times New Roman" w:eastAsiaTheme="minorEastAsia" w:hAnsi="Times New Roman" w:cstheme="minorBidi"/>
      <w:b/>
      <w:i/>
      <w:lang w:eastAsia="en-US"/>
    </w:rPr>
  </w:style>
  <w:style w:type="paragraph" w:customStyle="1" w:styleId="Style3">
    <w:name w:val="Style3"/>
    <w:basedOn w:val="Normal"/>
    <w:rsid w:val="006123B2"/>
    <w:pPr>
      <w:spacing w:after="0" w:line="240" w:lineRule="auto"/>
    </w:pPr>
    <w:rPr>
      <w:rFonts w:ascii="Palermo" w:eastAsia="Times New Roman" w:hAnsi="Palermo"/>
      <w:spacing w:val="10"/>
      <w:sz w:val="24"/>
      <w:szCs w:val="24"/>
      <w:u w:val="single"/>
    </w:rPr>
  </w:style>
  <w:style w:type="paragraph" w:customStyle="1" w:styleId="Style4">
    <w:name w:val="Style4"/>
    <w:basedOn w:val="Normal"/>
    <w:rsid w:val="006123B2"/>
    <w:pPr>
      <w:spacing w:after="0" w:line="240" w:lineRule="auto"/>
    </w:pPr>
    <w:rPr>
      <w:rFonts w:ascii="Palermo" w:eastAsia="Times New Roman" w:hAnsi="Palermo"/>
      <w:spacing w:val="10"/>
      <w:sz w:val="24"/>
      <w:szCs w:val="24"/>
      <w:u w:val="single"/>
    </w:rPr>
  </w:style>
  <w:style w:type="character" w:customStyle="1" w:styleId="BodyTextIndentChar1">
    <w:name w:val="Body Text Indent Char1"/>
    <w:basedOn w:val="DefaultParagraphFont"/>
    <w:uiPriority w:val="99"/>
    <w:semiHidden/>
    <w:rsid w:val="006123B2"/>
    <w:rPr>
      <w:rFonts w:ascii="Calibri" w:eastAsia="Calibri" w:hAnsi="Calibri"/>
      <w:sz w:val="22"/>
      <w:szCs w:val="22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6123B2"/>
    <w:rPr>
      <w:rFonts w:ascii="Calibri" w:eastAsia="Calibri" w:hAnsi="Calibri"/>
      <w:sz w:val="22"/>
      <w:szCs w:val="22"/>
      <w:lang w:eastAsia="en-US"/>
    </w:rPr>
  </w:style>
  <w:style w:type="paragraph" w:customStyle="1" w:styleId="Sub3">
    <w:name w:val="Sub 3"/>
    <w:basedOn w:val="Normal"/>
    <w:link w:val="Sub3Char"/>
    <w:qFormat/>
    <w:rsid w:val="006123B2"/>
    <w:pPr>
      <w:tabs>
        <w:tab w:val="right" w:pos="9072"/>
      </w:tabs>
      <w:spacing w:after="0" w:line="480" w:lineRule="auto"/>
      <w:jc w:val="both"/>
    </w:pPr>
    <w:rPr>
      <w:rFonts w:ascii="Times New Roman" w:eastAsia="Times New Roman" w:hAnsi="Times New Roman"/>
      <w:position w:val="-6"/>
      <w:sz w:val="24"/>
      <w:szCs w:val="24"/>
      <w:vertAlign w:val="subscript"/>
    </w:rPr>
  </w:style>
  <w:style w:type="character" w:customStyle="1" w:styleId="Sub3Char">
    <w:name w:val="Sub 3 Char"/>
    <w:basedOn w:val="DefaultParagraphFont"/>
    <w:link w:val="Sub3"/>
    <w:rsid w:val="006123B2"/>
    <w:rPr>
      <w:rFonts w:ascii="Times New Roman" w:eastAsia="Times New Roman" w:hAnsi="Times New Roman" w:cs="Times New Roman"/>
      <w:position w:val="-6"/>
      <w:sz w:val="24"/>
      <w:szCs w:val="24"/>
      <w:vertAlign w:val="subscript"/>
      <w:lang w:eastAsia="en-US"/>
    </w:rPr>
  </w:style>
  <w:style w:type="table" w:customStyle="1" w:styleId="Style110">
    <w:name w:val="Style11"/>
    <w:basedOn w:val="TableGrid10"/>
    <w:uiPriority w:val="99"/>
    <w:rsid w:val="006123B2"/>
    <w:pPr>
      <w:spacing w:after="40"/>
      <w:ind w:left="0"/>
      <w:jc w:val="left"/>
    </w:pPr>
    <w:tblPr>
      <w:tblInd w:w="0" w:type="dxa"/>
      <w:tblBorders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locked/>
    <w:rsid w:val="00BA627B"/>
  </w:style>
  <w:style w:type="character" w:styleId="BookTitle">
    <w:name w:val="Book Title"/>
    <w:uiPriority w:val="33"/>
    <w:qFormat/>
    <w:rsid w:val="00C679AD"/>
    <w:rPr>
      <w:b/>
      <w:bCs/>
      <w:smallCaps/>
      <w:spacing w:val="5"/>
    </w:rPr>
  </w:style>
  <w:style w:type="character" w:customStyle="1" w:styleId="renderedqtext">
    <w:name w:val="rendered_qtext"/>
    <w:basedOn w:val="DefaultParagraphFont"/>
    <w:rsid w:val="00C02D70"/>
  </w:style>
  <w:style w:type="paragraph" w:customStyle="1" w:styleId="normal0">
    <w:name w:val="normal"/>
    <w:rsid w:val="00B43863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paragraph" w:customStyle="1" w:styleId="EOP">
    <w:name w:val="EOP"/>
    <w:basedOn w:val="Normal"/>
    <w:link w:val="EOPChar"/>
    <w:qFormat/>
    <w:rsid w:val="00485EF1"/>
    <w:pPr>
      <w:tabs>
        <w:tab w:val="right" w:pos="8647"/>
      </w:tabs>
      <w:spacing w:after="240" w:line="48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EOPTab">
    <w:name w:val="EOP Tab"/>
    <w:basedOn w:val="EOP"/>
    <w:link w:val="EOPTabChar"/>
    <w:qFormat/>
    <w:rsid w:val="00485EF1"/>
    <w:pPr>
      <w:ind w:firstLine="720"/>
    </w:pPr>
  </w:style>
  <w:style w:type="character" w:customStyle="1" w:styleId="EOPChar">
    <w:name w:val="EOP Char"/>
    <w:basedOn w:val="DefaultParagraphFont"/>
    <w:link w:val="EOP"/>
    <w:rsid w:val="00485EF1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EOPTabChar">
    <w:name w:val="EOP Tab Char"/>
    <w:basedOn w:val="EOPChar"/>
    <w:link w:val="EOPTab"/>
    <w:rsid w:val="00485E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0908B3-EBFA-4F96-8C2B-4B92E170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GJESR</vt:lpstr>
    </vt:vector>
  </TitlesOfParts>
  <Company>DG Win&amp;Soft</Company>
  <LinksUpToDate>false</LinksUpToDate>
  <CharactersWithSpaces>12528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GJESR</dc:title>
  <dc:creator>admin</dc:creator>
  <cp:lastModifiedBy>A</cp:lastModifiedBy>
  <cp:revision>6</cp:revision>
  <cp:lastPrinted>2018-04-18T09:03:00Z</cp:lastPrinted>
  <dcterms:created xsi:type="dcterms:W3CDTF">2018-05-23T10:01:00Z</dcterms:created>
  <dcterms:modified xsi:type="dcterms:W3CDTF">2018-05-23T10:15:00Z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