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1C18" w:rsidRPr="00FE507A" w:rsidRDefault="001324EF" w:rsidP="002466E0">
      <w:pPr>
        <w:pStyle w:val="Default"/>
        <w:jc w:val="center"/>
        <w:rPr>
          <w:b/>
          <w:caps/>
          <w:sz w:val="32"/>
          <w:szCs w:val="32"/>
          <w:lang w:val="uk-UA"/>
        </w:rPr>
      </w:pPr>
      <w:r w:rsidRPr="00FE507A">
        <w:rPr>
          <w:b/>
          <w:caps/>
          <w:sz w:val="32"/>
          <w:szCs w:val="32"/>
          <w:lang w:val="uk-UA"/>
        </w:rPr>
        <w:t>О</w:t>
      </w:r>
      <w:r w:rsidR="00FE507A" w:rsidRPr="00FE507A">
        <w:rPr>
          <w:b/>
          <w:sz w:val="32"/>
          <w:szCs w:val="32"/>
          <w:lang w:val="uk-UA"/>
        </w:rPr>
        <w:t>собливості фізичної підготовленості студентів музичних спеціальностей</w:t>
      </w:r>
    </w:p>
    <w:p w:rsidR="002466E0" w:rsidRDefault="002466E0" w:rsidP="002466E0">
      <w:pPr>
        <w:jc w:val="center"/>
        <w:rPr>
          <w:sz w:val="28"/>
          <w:szCs w:val="28"/>
        </w:rPr>
      </w:pPr>
    </w:p>
    <w:p w:rsidR="00206AD4" w:rsidRPr="002466E0" w:rsidRDefault="00667D85" w:rsidP="002466E0">
      <w:pPr>
        <w:jc w:val="center"/>
        <w:rPr>
          <w:lang w:val="ru-RU"/>
        </w:rPr>
      </w:pPr>
      <w:proofErr w:type="spellStart"/>
      <w:r w:rsidRPr="002466E0">
        <w:t>Маринчук</w:t>
      </w:r>
      <w:proofErr w:type="spellEnd"/>
      <w:r w:rsidRPr="002466E0">
        <w:t xml:space="preserve"> </w:t>
      </w:r>
      <w:r w:rsidR="00FE507A" w:rsidRPr="002466E0">
        <w:t>П</w:t>
      </w:r>
      <w:r w:rsidR="00FE507A" w:rsidRPr="002466E0">
        <w:rPr>
          <w:lang w:val="ru-RU"/>
        </w:rPr>
        <w:t>.</w:t>
      </w:r>
    </w:p>
    <w:p w:rsidR="00DA51E6" w:rsidRDefault="00DA51E6" w:rsidP="00DA51E6">
      <w:pPr>
        <w:tabs>
          <w:tab w:val="left" w:pos="851"/>
        </w:tabs>
        <w:autoSpaceDE w:val="0"/>
        <w:autoSpaceDN w:val="0"/>
        <w:adjustRightInd w:val="0"/>
        <w:jc w:val="center"/>
      </w:pPr>
    </w:p>
    <w:p w:rsidR="00DA51E6" w:rsidRPr="00DA51E6" w:rsidRDefault="00DA51E6" w:rsidP="00DA51E6">
      <w:pPr>
        <w:tabs>
          <w:tab w:val="left" w:pos="851"/>
        </w:tabs>
        <w:autoSpaceDE w:val="0"/>
        <w:autoSpaceDN w:val="0"/>
        <w:adjustRightInd w:val="0"/>
        <w:jc w:val="center"/>
        <w:rPr>
          <w:rStyle w:val="a9"/>
          <w:i/>
          <w:iCs/>
          <w:shd w:val="clear" w:color="auto" w:fill="FFFFFF"/>
        </w:rPr>
      </w:pPr>
      <w:r w:rsidRPr="00DA51E6">
        <w:t>Вінницький державний педагогічний університет ім. М. Коцюбинського</w:t>
      </w:r>
    </w:p>
    <w:p w:rsidR="00FE507A" w:rsidRPr="00FE507A" w:rsidRDefault="00FE507A" w:rsidP="00206AD4">
      <w:pPr>
        <w:spacing w:line="360" w:lineRule="auto"/>
        <w:ind w:firstLine="709"/>
        <w:jc w:val="center"/>
        <w:rPr>
          <w:sz w:val="28"/>
          <w:szCs w:val="28"/>
          <w:lang w:val="ru-RU"/>
        </w:rPr>
      </w:pPr>
    </w:p>
    <w:p w:rsidR="002466E0" w:rsidRPr="002466E0" w:rsidRDefault="00206AD4" w:rsidP="002466E0">
      <w:pPr>
        <w:ind w:firstLine="851"/>
        <w:jc w:val="both"/>
        <w:rPr>
          <w:sz w:val="18"/>
          <w:szCs w:val="18"/>
        </w:rPr>
      </w:pPr>
      <w:r w:rsidRPr="002466E0">
        <w:rPr>
          <w:b/>
          <w:sz w:val="18"/>
          <w:szCs w:val="18"/>
        </w:rPr>
        <w:t xml:space="preserve">Анотація. </w:t>
      </w:r>
      <w:r w:rsidR="00FE507A" w:rsidRPr="002466E0">
        <w:rPr>
          <w:sz w:val="18"/>
          <w:szCs w:val="18"/>
          <w:lang w:val="ru-RU"/>
        </w:rPr>
        <w:t>Н</w:t>
      </w:r>
      <w:r w:rsidR="001324EF" w:rsidRPr="002466E0">
        <w:rPr>
          <w:sz w:val="18"/>
          <w:szCs w:val="18"/>
        </w:rPr>
        <w:t xml:space="preserve">а основі аналізу науково методичної літератури та системного аналізу передового досвіду сформовано проблематику процесу фізичної підготовки студентів музичних спеціальностей. За основну мету роботи обрано дослідження рівня фізичної підготовленості майбутніх вчителів музичного мистецтва. </w:t>
      </w:r>
      <w:r w:rsidR="00A05F69" w:rsidRPr="002466E0">
        <w:rPr>
          <w:sz w:val="18"/>
          <w:szCs w:val="18"/>
        </w:rPr>
        <w:t xml:space="preserve">Завдання дослідження відображають поступовість досягнення мети та передбачали визначення особливостей фізичної підготовленості студентів музичних спеціальностей та напрямів можливого вдосконалення організаційно-методичних умов здійснення фізичної підготовки студентів. </w:t>
      </w:r>
      <w:r w:rsidR="002466E0" w:rsidRPr="002466E0">
        <w:rPr>
          <w:i/>
          <w:sz w:val="18"/>
          <w:szCs w:val="18"/>
        </w:rPr>
        <w:t>Матеріал і методи</w:t>
      </w:r>
      <w:r w:rsidR="00A05F69" w:rsidRPr="002466E0">
        <w:rPr>
          <w:i/>
          <w:sz w:val="18"/>
          <w:szCs w:val="18"/>
        </w:rPr>
        <w:t xml:space="preserve">: </w:t>
      </w:r>
      <w:r w:rsidR="00A05F69" w:rsidRPr="002466E0">
        <w:rPr>
          <w:color w:val="000000"/>
          <w:sz w:val="18"/>
          <w:szCs w:val="18"/>
        </w:rPr>
        <w:t xml:space="preserve">аналіз і узагальнення даних літературних джерел, систематизації, педагогічні методи дослідження (експеримент, тестування), методи математичної статистики. У педагогічному експерименті брали участь 154 студента першого та другого курсу </w:t>
      </w:r>
      <w:r w:rsidR="00A05F69" w:rsidRPr="002466E0">
        <w:rPr>
          <w:sz w:val="18"/>
          <w:szCs w:val="18"/>
        </w:rPr>
        <w:t xml:space="preserve">Вінницького училища культури і мистецтв імені М. Д. Леонтовича. </w:t>
      </w:r>
      <w:proofErr w:type="spellStart"/>
      <w:r w:rsidR="00DE3670" w:rsidRPr="002466E0">
        <w:rPr>
          <w:i/>
          <w:sz w:val="18"/>
          <w:szCs w:val="18"/>
          <w:lang w:val="ru-RU" w:eastAsia="ru-RU"/>
        </w:rPr>
        <w:t>Результати</w:t>
      </w:r>
      <w:proofErr w:type="spellEnd"/>
      <w:r w:rsidR="00DE3670" w:rsidRPr="002466E0">
        <w:rPr>
          <w:b/>
          <w:i/>
          <w:sz w:val="18"/>
          <w:szCs w:val="18"/>
          <w:lang w:val="ru-RU" w:eastAsia="ru-RU"/>
        </w:rPr>
        <w:t>.</w:t>
      </w:r>
      <w:r w:rsidR="00DE3670" w:rsidRPr="002466E0">
        <w:rPr>
          <w:rFonts w:ascii="TimesNewRoman" w:hAnsi="TimesNewRoman" w:cs="TimesNewRoman"/>
          <w:sz w:val="18"/>
          <w:szCs w:val="18"/>
          <w:lang w:val="ru-RU" w:eastAsia="ru-RU"/>
        </w:rPr>
        <w:t xml:space="preserve"> </w:t>
      </w:r>
      <w:r w:rsidR="00854A42" w:rsidRPr="002466E0">
        <w:rPr>
          <w:sz w:val="18"/>
          <w:szCs w:val="18"/>
        </w:rPr>
        <w:t>Проведення оцінки фізичної підготовленості студентів дозволило визначити загальну тенденцію погіршення показників за період навчання, за переважною кількістю показників це було статистично достовірне погіршення. За гендерною ознакою найбільших змін під час навчання отримує рівень фізичної підготовленості студенток. Визначено основні напрями вдосконалення процесу фізичного виховання студентів музичних спеціальностей.</w:t>
      </w:r>
      <w:r w:rsidR="002466E0" w:rsidRPr="002466E0">
        <w:rPr>
          <w:sz w:val="18"/>
          <w:szCs w:val="18"/>
        </w:rPr>
        <w:t xml:space="preserve"> </w:t>
      </w:r>
      <w:r w:rsidR="002466E0" w:rsidRPr="002466E0">
        <w:rPr>
          <w:sz w:val="18"/>
          <w:szCs w:val="18"/>
        </w:rPr>
        <w:t xml:space="preserve">За результатами виконання рухових тестів спостерігається загальна тенденція погіршення результатів за період навчання. </w:t>
      </w:r>
      <w:r w:rsidR="002466E0" w:rsidRPr="002466E0">
        <w:rPr>
          <w:i/>
          <w:sz w:val="18"/>
          <w:szCs w:val="18"/>
        </w:rPr>
        <w:t>Висновки</w:t>
      </w:r>
      <w:r w:rsidR="002466E0">
        <w:rPr>
          <w:sz w:val="18"/>
          <w:szCs w:val="18"/>
        </w:rPr>
        <w:t xml:space="preserve">. </w:t>
      </w:r>
      <w:r w:rsidR="002466E0" w:rsidRPr="002466E0">
        <w:rPr>
          <w:sz w:val="18"/>
          <w:szCs w:val="18"/>
        </w:rPr>
        <w:t>Студентки першого курсу навчання мали статистично достовірно (р&lt;0,05) кращі показники  у порівнянні зі студентками другого курсу під час виконання всіх зазначених тестів, окрім тесту, що характеризує рівень прояву швидкості (</w:t>
      </w:r>
      <w:r w:rsidR="002466E0" w:rsidRPr="002466E0">
        <w:rPr>
          <w:spacing w:val="-6"/>
          <w:sz w:val="18"/>
          <w:szCs w:val="18"/>
        </w:rPr>
        <w:t xml:space="preserve">біг </w:t>
      </w:r>
      <w:smartTag w:uri="urn:schemas-microsoft-com:office:smarttags" w:element="metricconverter">
        <w:smartTagPr>
          <w:attr w:name="ProductID" w:val="100 м"/>
        </w:smartTagPr>
        <w:r w:rsidR="002466E0" w:rsidRPr="002466E0">
          <w:rPr>
            <w:spacing w:val="-6"/>
            <w:sz w:val="18"/>
            <w:szCs w:val="18"/>
          </w:rPr>
          <w:t>100 м</w:t>
        </w:r>
      </w:smartTag>
      <w:r w:rsidR="002466E0" w:rsidRPr="002466E0">
        <w:rPr>
          <w:sz w:val="18"/>
          <w:szCs w:val="18"/>
        </w:rPr>
        <w:t xml:space="preserve">) та </w:t>
      </w:r>
      <w:proofErr w:type="spellStart"/>
      <w:r w:rsidR="002466E0" w:rsidRPr="002466E0">
        <w:rPr>
          <w:sz w:val="18"/>
          <w:szCs w:val="18"/>
        </w:rPr>
        <w:t>швидкісно</w:t>
      </w:r>
      <w:proofErr w:type="spellEnd"/>
      <w:r w:rsidR="002466E0" w:rsidRPr="002466E0">
        <w:rPr>
          <w:sz w:val="18"/>
          <w:szCs w:val="18"/>
        </w:rPr>
        <w:t>-силові якості (</w:t>
      </w:r>
      <w:r w:rsidR="002466E0" w:rsidRPr="002466E0">
        <w:rPr>
          <w:spacing w:val="-6"/>
          <w:sz w:val="18"/>
          <w:szCs w:val="18"/>
        </w:rPr>
        <w:t>стрибок в довжину з місця</w:t>
      </w:r>
      <w:r w:rsidR="002466E0" w:rsidRPr="002466E0">
        <w:rPr>
          <w:sz w:val="18"/>
          <w:szCs w:val="18"/>
        </w:rPr>
        <w:t>).</w:t>
      </w:r>
      <w:r w:rsidR="002466E0" w:rsidRPr="002466E0">
        <w:rPr>
          <w:sz w:val="18"/>
          <w:szCs w:val="18"/>
        </w:rPr>
        <w:t xml:space="preserve"> </w:t>
      </w:r>
      <w:r w:rsidR="002466E0" w:rsidRPr="002466E0">
        <w:rPr>
          <w:sz w:val="18"/>
          <w:szCs w:val="18"/>
        </w:rPr>
        <w:t>На відміну від студенток, у учасників дослідження юнаків, статистично достовірні відмінності показників фізичної підготовленості студентів на різних курсах навчання спостерігались за всіма показниками, окрім тесту «біг 100 м».</w:t>
      </w:r>
    </w:p>
    <w:p w:rsidR="001324EF" w:rsidRPr="00FE507A" w:rsidRDefault="00854A42" w:rsidP="00FE507A">
      <w:pPr>
        <w:ind w:firstLine="709"/>
        <w:jc w:val="both"/>
        <w:rPr>
          <w:b/>
          <w:sz w:val="18"/>
          <w:szCs w:val="18"/>
        </w:rPr>
      </w:pPr>
      <w:r w:rsidRPr="00FE507A">
        <w:rPr>
          <w:sz w:val="18"/>
          <w:szCs w:val="18"/>
        </w:rPr>
        <w:t xml:space="preserve"> </w:t>
      </w:r>
      <w:r w:rsidR="00A05F69" w:rsidRPr="00FE507A">
        <w:rPr>
          <w:sz w:val="18"/>
          <w:szCs w:val="18"/>
        </w:rPr>
        <w:t xml:space="preserve"> </w:t>
      </w:r>
      <w:r w:rsidR="001324EF" w:rsidRPr="00FE507A">
        <w:rPr>
          <w:sz w:val="18"/>
          <w:szCs w:val="18"/>
        </w:rPr>
        <w:t xml:space="preserve"> </w:t>
      </w:r>
      <w:r w:rsidR="001324EF" w:rsidRPr="00FE507A">
        <w:rPr>
          <w:b/>
          <w:sz w:val="18"/>
          <w:szCs w:val="18"/>
        </w:rPr>
        <w:t xml:space="preserve"> </w:t>
      </w:r>
    </w:p>
    <w:p w:rsidR="00206AD4" w:rsidRPr="00FE507A" w:rsidRDefault="00206AD4" w:rsidP="00FE507A">
      <w:pPr>
        <w:ind w:firstLine="709"/>
        <w:jc w:val="both"/>
        <w:rPr>
          <w:sz w:val="18"/>
          <w:szCs w:val="18"/>
        </w:rPr>
      </w:pPr>
      <w:r w:rsidRPr="00FE507A">
        <w:rPr>
          <w:b/>
          <w:sz w:val="18"/>
          <w:szCs w:val="18"/>
        </w:rPr>
        <w:t xml:space="preserve">Ключові слова: </w:t>
      </w:r>
      <w:r w:rsidRPr="00FE507A">
        <w:rPr>
          <w:sz w:val="18"/>
          <w:szCs w:val="18"/>
        </w:rPr>
        <w:t>фізична під</w:t>
      </w:r>
      <w:r w:rsidR="000D7E94" w:rsidRPr="00FE507A">
        <w:rPr>
          <w:sz w:val="18"/>
          <w:szCs w:val="18"/>
        </w:rPr>
        <w:t xml:space="preserve">готовленість, </w:t>
      </w:r>
      <w:r w:rsidR="00854A42" w:rsidRPr="00FE507A">
        <w:rPr>
          <w:sz w:val="18"/>
          <w:szCs w:val="18"/>
        </w:rPr>
        <w:t>студент, музична спеціальність, фізичне виховання.</w:t>
      </w:r>
    </w:p>
    <w:p w:rsidR="002466E0" w:rsidRDefault="002466E0" w:rsidP="002466E0">
      <w:pPr>
        <w:ind w:firstLine="709"/>
        <w:jc w:val="both"/>
        <w:rPr>
          <w:rFonts w:eastAsia="MinionPro-Regular"/>
          <w:b/>
          <w:sz w:val="18"/>
          <w:szCs w:val="18"/>
          <w:lang w:val="ru-RU" w:eastAsia="ru-RU"/>
        </w:rPr>
      </w:pPr>
    </w:p>
    <w:p w:rsidR="00FE507A" w:rsidRPr="002466E0" w:rsidRDefault="00FE507A" w:rsidP="002466E0">
      <w:pPr>
        <w:ind w:firstLine="709"/>
        <w:jc w:val="both"/>
        <w:rPr>
          <w:rFonts w:eastAsia="MinionPro-Regular"/>
          <w:b/>
          <w:sz w:val="18"/>
          <w:szCs w:val="18"/>
          <w:lang w:val="ru-RU" w:eastAsia="ru-RU"/>
        </w:rPr>
      </w:pPr>
      <w:r w:rsidRPr="002466E0">
        <w:rPr>
          <w:rFonts w:eastAsia="MinionPro-Regular"/>
          <w:b/>
          <w:sz w:val="18"/>
          <w:szCs w:val="18"/>
          <w:lang w:val="ru-RU" w:eastAsia="ru-RU"/>
        </w:rPr>
        <w:t xml:space="preserve">Аннотация. </w:t>
      </w:r>
      <w:proofErr w:type="spellStart"/>
      <w:r w:rsidRPr="002466E0">
        <w:rPr>
          <w:rFonts w:eastAsia="MinionPro-Regular"/>
          <w:b/>
          <w:sz w:val="18"/>
          <w:szCs w:val="18"/>
          <w:lang w:val="ru-RU" w:eastAsia="ru-RU"/>
        </w:rPr>
        <w:t>Маринчук</w:t>
      </w:r>
      <w:proofErr w:type="spellEnd"/>
      <w:r w:rsidRPr="002466E0">
        <w:rPr>
          <w:rFonts w:eastAsia="MinionPro-Regular"/>
          <w:b/>
          <w:sz w:val="18"/>
          <w:szCs w:val="18"/>
          <w:lang w:val="ru-RU" w:eastAsia="ru-RU"/>
        </w:rPr>
        <w:t xml:space="preserve"> П. </w:t>
      </w:r>
      <w:r w:rsidR="002466E0" w:rsidRPr="002466E0">
        <w:rPr>
          <w:rFonts w:eastAsia="MinionPro-Regular"/>
          <w:b/>
          <w:sz w:val="18"/>
          <w:szCs w:val="18"/>
          <w:lang w:val="ru-RU" w:eastAsia="ru-RU"/>
        </w:rPr>
        <w:t xml:space="preserve">Особенности физической подготовленности студентов музыкальных специальностей. </w:t>
      </w:r>
      <w:r w:rsidR="002466E0" w:rsidRPr="002466E0">
        <w:rPr>
          <w:rFonts w:eastAsia="MinionPro-Regular"/>
          <w:sz w:val="18"/>
          <w:szCs w:val="18"/>
          <w:lang w:val="ru-RU" w:eastAsia="ru-RU"/>
        </w:rPr>
        <w:t>На основе анализа научно методической литературы и системного анализа передового опыта сформирован проблематику процесса физической подготовки студентов музыкальных специальностей. Основной целью работы выбрана исследования уровня физической подготовленности будущих учителей музыкального искусства. Задачи исследования отражают постепенность достижения цели и предусматривали определение особенностей физической подготовленности студентов музыкальных специальностей и направлений возможного совершенствования организационно-методических условий осуществления физической подготовки студентов. Материал и методы: анализ и обобщение данных литературных источников, систематизации, педагогические методы исследования (эксперимент, тестирование), методы математической статистики. В педагогическом эксперименте участвовали 154 студента первого и второго курса Винницкого училища культуры и искусств имени Н. Д. Леонтовича. Результаты. Проведение оценки физической подготовленности студентов позволило определить общую тенденцию ухудшения показателей за период обучения, за подавляющим числом показателей это было статистически достоверное ухудшение. По гендерному признаку наибольшие изменения при обучении получает уровень физической подготовленности студенток. Определены основные направления совершенствования процесса физического воспитания студентов музыкальных специальностей. По результатам выполнения двигательных тестов наблюдается общая тенденция ухудшения результатов за период обучения. Выводы. Студентки первого курса обучения имели статистически достоверно (р &lt;0,05) лучшие показатели по сравнению со студентками второго курса при выполнении всех указанных тестов, кроме теста, характеризующий уровень проявления быстроты (бег 100 м) и скоростно-силовые качества (прыжок в длину с места). В отличие от студенток, у участников исследования юношей, статистически достоверные различия показателей физической подготовленности студентов на разных курсах обучения наблюдались по всем показателям, кроме теста «бег 100 м».</w:t>
      </w:r>
    </w:p>
    <w:p w:rsidR="00FE507A" w:rsidRDefault="002466E0" w:rsidP="002466E0">
      <w:pPr>
        <w:ind w:firstLine="709"/>
        <w:jc w:val="both"/>
        <w:rPr>
          <w:rFonts w:eastAsia="MinionPro-Regular"/>
          <w:b/>
          <w:sz w:val="28"/>
          <w:szCs w:val="28"/>
          <w:lang w:eastAsia="ru-RU"/>
        </w:rPr>
      </w:pPr>
      <w:proofErr w:type="spellStart"/>
      <w:r w:rsidRPr="002466E0">
        <w:rPr>
          <w:rFonts w:eastAsia="MinionPro-Regular"/>
          <w:b/>
          <w:sz w:val="18"/>
          <w:szCs w:val="18"/>
          <w:lang w:eastAsia="ru-RU"/>
        </w:rPr>
        <w:t>Ключевые</w:t>
      </w:r>
      <w:proofErr w:type="spellEnd"/>
      <w:r w:rsidRPr="002466E0">
        <w:rPr>
          <w:rFonts w:eastAsia="MinionPro-Regular"/>
          <w:b/>
          <w:sz w:val="18"/>
          <w:szCs w:val="18"/>
          <w:lang w:eastAsia="ru-RU"/>
        </w:rPr>
        <w:t xml:space="preserve"> слова:</w:t>
      </w:r>
      <w:r w:rsidRPr="002466E0">
        <w:rPr>
          <w:rFonts w:eastAsia="MinionPro-Regular"/>
          <w:b/>
          <w:sz w:val="28"/>
          <w:szCs w:val="28"/>
          <w:lang w:eastAsia="ru-RU"/>
        </w:rPr>
        <w:t xml:space="preserve"> </w:t>
      </w:r>
      <w:proofErr w:type="spellStart"/>
      <w:r w:rsidRPr="002466E0">
        <w:rPr>
          <w:rFonts w:eastAsia="MinionPro-Regular"/>
          <w:sz w:val="18"/>
          <w:szCs w:val="18"/>
          <w:lang w:eastAsia="ru-RU"/>
        </w:rPr>
        <w:t>физическая</w:t>
      </w:r>
      <w:proofErr w:type="spellEnd"/>
      <w:r w:rsidRPr="002466E0">
        <w:rPr>
          <w:rFonts w:eastAsia="MinionPro-Regular"/>
          <w:sz w:val="18"/>
          <w:szCs w:val="18"/>
          <w:lang w:eastAsia="ru-RU"/>
        </w:rPr>
        <w:t xml:space="preserve"> </w:t>
      </w:r>
      <w:proofErr w:type="spellStart"/>
      <w:r w:rsidRPr="002466E0">
        <w:rPr>
          <w:rFonts w:eastAsia="MinionPro-Regular"/>
          <w:sz w:val="18"/>
          <w:szCs w:val="18"/>
          <w:lang w:eastAsia="ru-RU"/>
        </w:rPr>
        <w:t>подготовленность</w:t>
      </w:r>
      <w:proofErr w:type="spellEnd"/>
      <w:r w:rsidRPr="002466E0">
        <w:rPr>
          <w:rFonts w:eastAsia="MinionPro-Regular"/>
          <w:sz w:val="18"/>
          <w:szCs w:val="18"/>
          <w:lang w:eastAsia="ru-RU"/>
        </w:rPr>
        <w:t xml:space="preserve">, студент, </w:t>
      </w:r>
      <w:proofErr w:type="spellStart"/>
      <w:r w:rsidRPr="002466E0">
        <w:rPr>
          <w:rFonts w:eastAsia="MinionPro-Regular"/>
          <w:sz w:val="18"/>
          <w:szCs w:val="18"/>
          <w:lang w:eastAsia="ru-RU"/>
        </w:rPr>
        <w:t>музыкальная</w:t>
      </w:r>
      <w:proofErr w:type="spellEnd"/>
      <w:r w:rsidRPr="002466E0">
        <w:rPr>
          <w:rFonts w:eastAsia="MinionPro-Regular"/>
          <w:sz w:val="18"/>
          <w:szCs w:val="18"/>
          <w:lang w:eastAsia="ru-RU"/>
        </w:rPr>
        <w:t xml:space="preserve"> </w:t>
      </w:r>
      <w:proofErr w:type="spellStart"/>
      <w:r w:rsidRPr="002466E0">
        <w:rPr>
          <w:rFonts w:eastAsia="MinionPro-Regular"/>
          <w:sz w:val="18"/>
          <w:szCs w:val="18"/>
          <w:lang w:eastAsia="ru-RU"/>
        </w:rPr>
        <w:t>специальность</w:t>
      </w:r>
      <w:proofErr w:type="spellEnd"/>
      <w:r w:rsidRPr="002466E0">
        <w:rPr>
          <w:rFonts w:eastAsia="MinionPro-Regular"/>
          <w:sz w:val="18"/>
          <w:szCs w:val="18"/>
          <w:lang w:eastAsia="ru-RU"/>
        </w:rPr>
        <w:t xml:space="preserve">, </w:t>
      </w:r>
      <w:proofErr w:type="spellStart"/>
      <w:r w:rsidRPr="002466E0">
        <w:rPr>
          <w:rFonts w:eastAsia="MinionPro-Regular"/>
          <w:sz w:val="18"/>
          <w:szCs w:val="18"/>
          <w:lang w:eastAsia="ru-RU"/>
        </w:rPr>
        <w:t>физическое</w:t>
      </w:r>
      <w:proofErr w:type="spellEnd"/>
      <w:r w:rsidRPr="002466E0">
        <w:rPr>
          <w:rFonts w:eastAsia="MinionPro-Regular"/>
          <w:sz w:val="18"/>
          <w:szCs w:val="18"/>
          <w:lang w:eastAsia="ru-RU"/>
        </w:rPr>
        <w:t xml:space="preserve"> </w:t>
      </w:r>
      <w:proofErr w:type="spellStart"/>
      <w:r w:rsidRPr="002466E0">
        <w:rPr>
          <w:rFonts w:eastAsia="MinionPro-Regular"/>
          <w:sz w:val="18"/>
          <w:szCs w:val="18"/>
          <w:lang w:eastAsia="ru-RU"/>
        </w:rPr>
        <w:t>воспитание</w:t>
      </w:r>
      <w:proofErr w:type="spellEnd"/>
    </w:p>
    <w:p w:rsidR="002466E0" w:rsidRDefault="002466E0" w:rsidP="002466E0">
      <w:pPr>
        <w:ind w:firstLine="708"/>
        <w:jc w:val="both"/>
        <w:rPr>
          <w:b/>
          <w:sz w:val="18"/>
          <w:szCs w:val="18"/>
          <w:lang w:val="en-US"/>
        </w:rPr>
      </w:pPr>
    </w:p>
    <w:p w:rsidR="008F2E52" w:rsidRDefault="00FE507A" w:rsidP="002466E0">
      <w:pPr>
        <w:ind w:firstLine="708"/>
        <w:jc w:val="both"/>
        <w:rPr>
          <w:rFonts w:eastAsia="MinionPro-Regular"/>
          <w:sz w:val="18"/>
          <w:szCs w:val="18"/>
          <w:lang w:eastAsia="ru-RU"/>
        </w:rPr>
      </w:pPr>
      <w:proofErr w:type="spellStart"/>
      <w:r w:rsidRPr="002466E0">
        <w:rPr>
          <w:b/>
          <w:sz w:val="18"/>
          <w:szCs w:val="18"/>
          <w:lang w:val="en-US"/>
        </w:rPr>
        <w:t>Marinchuk</w:t>
      </w:r>
      <w:proofErr w:type="spellEnd"/>
      <w:r w:rsidRPr="002466E0">
        <w:rPr>
          <w:b/>
          <w:sz w:val="18"/>
          <w:szCs w:val="18"/>
          <w:lang w:val="en-US"/>
        </w:rPr>
        <w:t xml:space="preserve"> P.</w:t>
      </w:r>
      <w:r w:rsidRPr="002466E0">
        <w:rPr>
          <w:b/>
          <w:sz w:val="18"/>
          <w:szCs w:val="18"/>
          <w:lang w:val="en-US"/>
        </w:rPr>
        <w:t xml:space="preserve"> </w:t>
      </w:r>
      <w:r w:rsidR="003A1BCC" w:rsidRPr="002466E0">
        <w:rPr>
          <w:rFonts w:eastAsia="MinionPro-Regular"/>
          <w:b/>
          <w:sz w:val="18"/>
          <w:szCs w:val="18"/>
          <w:lang w:val="en-US" w:eastAsia="ru-RU"/>
        </w:rPr>
        <w:t>T</w:t>
      </w:r>
      <w:r w:rsidRPr="002466E0">
        <w:rPr>
          <w:rFonts w:eastAsia="MinionPro-Regular"/>
          <w:b/>
          <w:sz w:val="18"/>
          <w:szCs w:val="18"/>
          <w:lang w:val="en-US" w:eastAsia="ru-RU"/>
        </w:rPr>
        <w:t xml:space="preserve">he peculiarities of the physical state of students of music </w:t>
      </w:r>
      <w:proofErr w:type="spellStart"/>
      <w:r w:rsidRPr="002466E0">
        <w:rPr>
          <w:rFonts w:eastAsia="MinionPro-Regular"/>
          <w:b/>
          <w:sz w:val="18"/>
          <w:szCs w:val="18"/>
          <w:lang w:val="en-US" w:eastAsia="ru-RU"/>
        </w:rPr>
        <w:t>specilities</w:t>
      </w:r>
      <w:proofErr w:type="spellEnd"/>
      <w:r w:rsidRPr="002466E0">
        <w:rPr>
          <w:rFonts w:eastAsia="MinionPro-Regular"/>
          <w:sz w:val="18"/>
          <w:szCs w:val="18"/>
          <w:lang w:val="en-US" w:eastAsia="ru-RU"/>
        </w:rPr>
        <w:t xml:space="preserve">. </w:t>
      </w:r>
      <w:proofErr w:type="spellStart"/>
      <w:r w:rsidR="002466E0" w:rsidRPr="002466E0">
        <w:rPr>
          <w:rFonts w:eastAsia="MinionPro-Regular"/>
          <w:sz w:val="18"/>
          <w:szCs w:val="18"/>
          <w:lang w:eastAsia="ru-RU"/>
        </w:rPr>
        <w:t>On</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the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basis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the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analysis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scientific</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methodological</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literature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and</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systematic</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analysis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best</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practices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the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problems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the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process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physical</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training</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students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music</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specialties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have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been</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formed</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The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main</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goal</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the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work</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is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the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study</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the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level</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physical</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fitness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future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teachers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musical</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art</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The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objectives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the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study</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reflect</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the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gradual</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achievement</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the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goal</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and</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provided</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for</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the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determination</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the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peculiarities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the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physical</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fitness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students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music</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specialties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and</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directions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possible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improvement</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organizational</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and</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methodical</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conditions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for</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the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physical</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training</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students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Material</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and</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methods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analysis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and</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generalization</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data</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literary</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sources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systematization</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pedagogical</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methods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research</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experiment</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testing</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methods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mathematical</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statistics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In</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the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pedagogical</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experiment</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participated</w:t>
      </w:r>
      <w:proofErr w:type="spellEnd"/>
      <w:r w:rsidR="002466E0" w:rsidRPr="002466E0">
        <w:rPr>
          <w:rFonts w:eastAsia="MinionPro-Regular"/>
          <w:sz w:val="18"/>
          <w:szCs w:val="18"/>
          <w:lang w:eastAsia="ru-RU"/>
        </w:rPr>
        <w:t xml:space="preserve"> 154 </w:t>
      </w:r>
      <w:proofErr w:type="spellStart"/>
      <w:r w:rsidR="002466E0" w:rsidRPr="002466E0">
        <w:rPr>
          <w:rFonts w:eastAsia="MinionPro-Regular"/>
          <w:sz w:val="18"/>
          <w:szCs w:val="18"/>
          <w:lang w:eastAsia="ru-RU"/>
        </w:rPr>
        <w:t>students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the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first</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and</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second</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year</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the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Vinnitsa</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School</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Culture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and</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Arts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named</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after</w:t>
      </w:r>
      <w:proofErr w:type="spellEnd"/>
      <w:r w:rsidR="002466E0" w:rsidRPr="002466E0">
        <w:rPr>
          <w:rFonts w:eastAsia="MinionPro-Regular"/>
          <w:sz w:val="18"/>
          <w:szCs w:val="18"/>
          <w:lang w:eastAsia="ru-RU"/>
        </w:rPr>
        <w:t xml:space="preserve"> M. D. </w:t>
      </w:r>
      <w:proofErr w:type="spellStart"/>
      <w:r w:rsidR="002466E0" w:rsidRPr="002466E0">
        <w:rPr>
          <w:rFonts w:eastAsia="MinionPro-Regular"/>
          <w:sz w:val="18"/>
          <w:szCs w:val="18"/>
          <w:lang w:eastAsia="ru-RU"/>
        </w:rPr>
        <w:t>Leontovich</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Results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Conducting</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an</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assessment</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the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students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physical</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fitness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made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it</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possible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to</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determine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the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general</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tendency</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deterioration</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the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indicators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for</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the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period</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study</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by</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the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overwhelming</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number</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indicators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this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was</w:t>
      </w:r>
      <w:proofErr w:type="spellEnd"/>
      <w:r w:rsidR="002466E0" w:rsidRPr="002466E0">
        <w:rPr>
          <w:rFonts w:eastAsia="MinionPro-Regular"/>
          <w:sz w:val="18"/>
          <w:szCs w:val="18"/>
          <w:lang w:eastAsia="ru-RU"/>
        </w:rPr>
        <w:t xml:space="preserve"> a </w:t>
      </w:r>
      <w:proofErr w:type="spellStart"/>
      <w:r w:rsidR="002466E0" w:rsidRPr="002466E0">
        <w:rPr>
          <w:rFonts w:eastAsia="MinionPro-Regular"/>
          <w:sz w:val="18"/>
          <w:szCs w:val="18"/>
          <w:lang w:eastAsia="ru-RU"/>
        </w:rPr>
        <w:t>statistically</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significant</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deterioration</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According</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to</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the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gender</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the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greatest</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changes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during</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the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training</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is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the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level</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physical</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fitness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students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The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basic</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directions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perfection</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process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physical</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education</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students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musical</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specialties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are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determined</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According</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to</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the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results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motor</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tests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there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is</w:t>
      </w:r>
      <w:proofErr w:type="spellEnd"/>
      <w:r w:rsidR="002466E0" w:rsidRPr="002466E0">
        <w:rPr>
          <w:rFonts w:eastAsia="MinionPro-Regular"/>
          <w:sz w:val="18"/>
          <w:szCs w:val="18"/>
          <w:lang w:eastAsia="ru-RU"/>
        </w:rPr>
        <w:t xml:space="preserve"> a </w:t>
      </w:r>
      <w:proofErr w:type="spellStart"/>
      <w:r w:rsidR="002466E0" w:rsidRPr="002466E0">
        <w:rPr>
          <w:rFonts w:eastAsia="MinionPro-Regular"/>
          <w:sz w:val="18"/>
          <w:szCs w:val="18"/>
          <w:lang w:eastAsia="ru-RU"/>
        </w:rPr>
        <w:t>general</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tendency</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deterioration</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the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results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for</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the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period</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study</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Conclusions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Students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the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first</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year</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study</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had</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statistically</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significant</w:t>
      </w:r>
      <w:proofErr w:type="spellEnd"/>
      <w:r w:rsidR="002466E0" w:rsidRPr="002466E0">
        <w:rPr>
          <w:rFonts w:eastAsia="MinionPro-Regular"/>
          <w:sz w:val="18"/>
          <w:szCs w:val="18"/>
          <w:lang w:eastAsia="ru-RU"/>
        </w:rPr>
        <w:t xml:space="preserve"> (p &lt;0,05) </w:t>
      </w:r>
      <w:proofErr w:type="spellStart"/>
      <w:r w:rsidR="002466E0" w:rsidRPr="002466E0">
        <w:rPr>
          <w:rFonts w:eastAsia="MinionPro-Regular"/>
          <w:sz w:val="18"/>
          <w:szCs w:val="18"/>
          <w:lang w:eastAsia="ru-RU"/>
        </w:rPr>
        <w:t>better</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than</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the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second</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year</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students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at</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the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time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performing</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all</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these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tests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except</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for</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the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test</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which</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characterizes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the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level</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speed</w:t>
      </w:r>
      <w:proofErr w:type="spellEnd"/>
      <w:r w:rsidR="002466E0" w:rsidRPr="002466E0">
        <w:rPr>
          <w:rFonts w:eastAsia="MinionPro-Regular"/>
          <w:sz w:val="18"/>
          <w:szCs w:val="18"/>
          <w:lang w:eastAsia="ru-RU"/>
        </w:rPr>
        <w:t xml:space="preserve"> (100 m) </w:t>
      </w:r>
      <w:proofErr w:type="spellStart"/>
      <w:r w:rsidR="002466E0" w:rsidRPr="002466E0">
        <w:rPr>
          <w:rFonts w:eastAsia="MinionPro-Regular"/>
          <w:sz w:val="18"/>
          <w:szCs w:val="18"/>
          <w:lang w:eastAsia="ru-RU"/>
        </w:rPr>
        <w:t>and</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speed-power</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quality</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jump</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in</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length</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from</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place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Unlike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the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students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the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participants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in</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the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study</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young</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men</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statistically</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significant</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differences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in</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the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indicators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physical</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fitness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students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at</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different</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courses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of</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study</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were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observed</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on</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all</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indicators</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except</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for</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the</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test</w:t>
      </w:r>
      <w:proofErr w:type="spellEnd"/>
      <w:r w:rsidR="002466E0" w:rsidRPr="002466E0">
        <w:rPr>
          <w:rFonts w:eastAsia="MinionPro-Regular"/>
          <w:sz w:val="18"/>
          <w:szCs w:val="18"/>
          <w:lang w:eastAsia="ru-RU"/>
        </w:rPr>
        <w:t xml:space="preserve"> "</w:t>
      </w:r>
      <w:proofErr w:type="spellStart"/>
      <w:r w:rsidR="002466E0" w:rsidRPr="002466E0">
        <w:rPr>
          <w:rFonts w:eastAsia="MinionPro-Regular"/>
          <w:sz w:val="18"/>
          <w:szCs w:val="18"/>
          <w:lang w:eastAsia="ru-RU"/>
        </w:rPr>
        <w:t>running</w:t>
      </w:r>
      <w:proofErr w:type="spellEnd"/>
      <w:r w:rsidR="002466E0" w:rsidRPr="002466E0">
        <w:rPr>
          <w:rFonts w:eastAsia="MinionPro-Regular"/>
          <w:sz w:val="18"/>
          <w:szCs w:val="18"/>
          <w:lang w:eastAsia="ru-RU"/>
        </w:rPr>
        <w:t xml:space="preserve"> 100 m."</w:t>
      </w:r>
    </w:p>
    <w:p w:rsidR="002466E0" w:rsidRDefault="002466E0" w:rsidP="002466E0">
      <w:pPr>
        <w:ind w:firstLine="708"/>
        <w:jc w:val="both"/>
        <w:rPr>
          <w:sz w:val="18"/>
          <w:szCs w:val="18"/>
        </w:rPr>
      </w:pPr>
      <w:proofErr w:type="spellStart"/>
      <w:r w:rsidRPr="002466E0">
        <w:rPr>
          <w:b/>
          <w:sz w:val="18"/>
          <w:szCs w:val="18"/>
        </w:rPr>
        <w:t>Key</w:t>
      </w:r>
      <w:proofErr w:type="spellEnd"/>
      <w:r w:rsidRPr="002466E0">
        <w:rPr>
          <w:b/>
          <w:sz w:val="18"/>
          <w:szCs w:val="18"/>
        </w:rPr>
        <w:t xml:space="preserve"> </w:t>
      </w:r>
      <w:proofErr w:type="spellStart"/>
      <w:r w:rsidRPr="002466E0">
        <w:rPr>
          <w:b/>
          <w:sz w:val="18"/>
          <w:szCs w:val="18"/>
        </w:rPr>
        <w:t>words</w:t>
      </w:r>
      <w:proofErr w:type="spellEnd"/>
      <w:r w:rsidRPr="002466E0">
        <w:rPr>
          <w:b/>
          <w:sz w:val="18"/>
          <w:szCs w:val="18"/>
        </w:rPr>
        <w:t>:</w:t>
      </w:r>
      <w:r w:rsidRPr="002466E0">
        <w:rPr>
          <w:sz w:val="18"/>
          <w:szCs w:val="18"/>
        </w:rPr>
        <w:t xml:space="preserve"> </w:t>
      </w:r>
      <w:proofErr w:type="spellStart"/>
      <w:r w:rsidRPr="002466E0">
        <w:rPr>
          <w:sz w:val="18"/>
          <w:szCs w:val="18"/>
        </w:rPr>
        <w:t>physical</w:t>
      </w:r>
      <w:proofErr w:type="spellEnd"/>
      <w:r w:rsidRPr="002466E0">
        <w:rPr>
          <w:sz w:val="18"/>
          <w:szCs w:val="18"/>
        </w:rPr>
        <w:t xml:space="preserve"> </w:t>
      </w:r>
      <w:proofErr w:type="spellStart"/>
      <w:r w:rsidRPr="002466E0">
        <w:rPr>
          <w:sz w:val="18"/>
          <w:szCs w:val="18"/>
        </w:rPr>
        <w:t>preparedness</w:t>
      </w:r>
      <w:proofErr w:type="spellEnd"/>
      <w:r w:rsidRPr="002466E0">
        <w:rPr>
          <w:sz w:val="18"/>
          <w:szCs w:val="18"/>
        </w:rPr>
        <w:t xml:space="preserve">, </w:t>
      </w:r>
      <w:proofErr w:type="spellStart"/>
      <w:r w:rsidRPr="002466E0">
        <w:rPr>
          <w:sz w:val="18"/>
          <w:szCs w:val="18"/>
        </w:rPr>
        <w:t>student</w:t>
      </w:r>
      <w:proofErr w:type="spellEnd"/>
      <w:r w:rsidRPr="002466E0">
        <w:rPr>
          <w:sz w:val="18"/>
          <w:szCs w:val="18"/>
        </w:rPr>
        <w:t xml:space="preserve">, </w:t>
      </w:r>
      <w:proofErr w:type="spellStart"/>
      <w:r w:rsidRPr="002466E0">
        <w:rPr>
          <w:sz w:val="18"/>
          <w:szCs w:val="18"/>
        </w:rPr>
        <w:t>musical</w:t>
      </w:r>
      <w:proofErr w:type="spellEnd"/>
      <w:r w:rsidRPr="002466E0">
        <w:rPr>
          <w:sz w:val="18"/>
          <w:szCs w:val="18"/>
        </w:rPr>
        <w:t xml:space="preserve"> </w:t>
      </w:r>
      <w:proofErr w:type="spellStart"/>
      <w:r w:rsidRPr="002466E0">
        <w:rPr>
          <w:sz w:val="18"/>
          <w:szCs w:val="18"/>
        </w:rPr>
        <w:t>specialty</w:t>
      </w:r>
      <w:proofErr w:type="spellEnd"/>
      <w:r w:rsidRPr="002466E0">
        <w:rPr>
          <w:sz w:val="18"/>
          <w:szCs w:val="18"/>
        </w:rPr>
        <w:t xml:space="preserve">, </w:t>
      </w:r>
      <w:proofErr w:type="spellStart"/>
      <w:r w:rsidRPr="002466E0">
        <w:rPr>
          <w:sz w:val="18"/>
          <w:szCs w:val="18"/>
        </w:rPr>
        <w:t>physical</w:t>
      </w:r>
      <w:proofErr w:type="spellEnd"/>
      <w:r w:rsidRPr="002466E0">
        <w:rPr>
          <w:sz w:val="18"/>
          <w:szCs w:val="18"/>
        </w:rPr>
        <w:t xml:space="preserve"> </w:t>
      </w:r>
      <w:proofErr w:type="spellStart"/>
      <w:r w:rsidRPr="002466E0">
        <w:rPr>
          <w:sz w:val="18"/>
          <w:szCs w:val="18"/>
        </w:rPr>
        <w:t>education</w:t>
      </w:r>
      <w:proofErr w:type="spellEnd"/>
      <w:r w:rsidRPr="002466E0">
        <w:rPr>
          <w:sz w:val="18"/>
          <w:szCs w:val="18"/>
        </w:rPr>
        <w:t>.</w:t>
      </w:r>
    </w:p>
    <w:p w:rsidR="002466E0" w:rsidRPr="002466E0" w:rsidRDefault="002466E0" w:rsidP="002466E0">
      <w:pPr>
        <w:ind w:firstLine="708"/>
        <w:jc w:val="both"/>
        <w:rPr>
          <w:sz w:val="18"/>
          <w:szCs w:val="18"/>
        </w:rPr>
      </w:pPr>
    </w:p>
    <w:p w:rsidR="00FE507A" w:rsidRPr="002466E0" w:rsidRDefault="00FE507A" w:rsidP="006606E7">
      <w:pPr>
        <w:ind w:firstLine="709"/>
        <w:jc w:val="both"/>
        <w:rPr>
          <w:b/>
          <w:sz w:val="22"/>
          <w:szCs w:val="22"/>
          <w:lang w:val="ru-RU"/>
        </w:rPr>
      </w:pPr>
      <w:r w:rsidRPr="002466E0">
        <w:rPr>
          <w:b/>
          <w:sz w:val="22"/>
          <w:szCs w:val="22"/>
          <w:lang w:val="ru-RU"/>
        </w:rPr>
        <w:lastRenderedPageBreak/>
        <w:t>Вступ.</w:t>
      </w:r>
    </w:p>
    <w:p w:rsidR="004A23C6" w:rsidRPr="002466E0" w:rsidRDefault="004A23C6" w:rsidP="006606E7">
      <w:pPr>
        <w:ind w:firstLine="709"/>
        <w:jc w:val="both"/>
        <w:rPr>
          <w:rFonts w:eastAsia="MinionPro-Regular"/>
          <w:sz w:val="22"/>
          <w:szCs w:val="22"/>
          <w:lang w:eastAsia="ru-RU"/>
        </w:rPr>
      </w:pPr>
      <w:r w:rsidRPr="002466E0">
        <w:rPr>
          <w:rFonts w:eastAsia="MinionPro-Regular"/>
          <w:sz w:val="22"/>
          <w:szCs w:val="22"/>
          <w:lang w:eastAsia="ru-RU"/>
        </w:rPr>
        <w:t xml:space="preserve">Високі вимоги до якості фахової підготовки учителів музичного мистецтва зумовлюють необхідність створення та впровадження інноваційних технологій підготовки студентів мистецьких факультетів педагогічних закладів освіти </w:t>
      </w:r>
      <w:r w:rsidR="00B51969" w:rsidRPr="002466E0">
        <w:rPr>
          <w:rFonts w:eastAsia="MinionPro-Regular"/>
          <w:sz w:val="22"/>
          <w:szCs w:val="22"/>
          <w:lang w:eastAsia="ru-RU"/>
        </w:rPr>
        <w:t>[</w:t>
      </w:r>
      <w:r w:rsidR="00180D73" w:rsidRPr="002466E0">
        <w:rPr>
          <w:rFonts w:eastAsia="MinionPro-Bold"/>
          <w:bCs/>
          <w:sz w:val="22"/>
          <w:szCs w:val="22"/>
          <w:lang w:eastAsia="ru-RU"/>
        </w:rPr>
        <w:t>3</w:t>
      </w:r>
      <w:r w:rsidR="00B51969" w:rsidRPr="002466E0">
        <w:rPr>
          <w:rFonts w:eastAsia="MinionPro-Regular"/>
          <w:sz w:val="22"/>
          <w:szCs w:val="22"/>
          <w:lang w:eastAsia="ru-RU"/>
        </w:rPr>
        <w:t>]</w:t>
      </w:r>
      <w:r w:rsidRPr="002466E0">
        <w:rPr>
          <w:rFonts w:eastAsia="MinionPro-Regular"/>
          <w:sz w:val="22"/>
          <w:szCs w:val="22"/>
          <w:lang w:eastAsia="ru-RU"/>
        </w:rPr>
        <w:t xml:space="preserve">. Оновлення національної традиційної системи музично-педагогічної освіти полягає перш за все у формуванні різнобічно розвиненої особистості майбутнього вчителя музичного мистецтва, здатного не лише демонструвати свої педагогічні здібності, а </w:t>
      </w:r>
      <w:r w:rsidR="00B51969" w:rsidRPr="002466E0">
        <w:rPr>
          <w:rFonts w:eastAsia="MinionPro-Regular"/>
          <w:sz w:val="22"/>
          <w:szCs w:val="22"/>
          <w:lang w:eastAsia="ru-RU"/>
        </w:rPr>
        <w:t xml:space="preserve">також мати високий </w:t>
      </w:r>
      <w:r w:rsidRPr="002466E0">
        <w:rPr>
          <w:rFonts w:eastAsia="MinionPro-Regular"/>
          <w:sz w:val="22"/>
          <w:szCs w:val="22"/>
          <w:lang w:eastAsia="ru-RU"/>
        </w:rPr>
        <w:t>рівень фізичного стану</w:t>
      </w:r>
      <w:r w:rsidR="00B51969" w:rsidRPr="002466E0">
        <w:rPr>
          <w:rFonts w:eastAsia="MinionPro-Regular"/>
          <w:sz w:val="22"/>
          <w:szCs w:val="22"/>
          <w:lang w:eastAsia="ru-RU"/>
        </w:rPr>
        <w:t>, що дозволяє протидіяти шкідливому впливу навколишнього середовища.</w:t>
      </w:r>
    </w:p>
    <w:p w:rsidR="00380EE0" w:rsidRPr="002466E0" w:rsidRDefault="00B51969" w:rsidP="006606E7">
      <w:pPr>
        <w:ind w:firstLine="709"/>
        <w:jc w:val="both"/>
        <w:rPr>
          <w:rFonts w:eastAsia="MinionPro-Regular"/>
          <w:sz w:val="22"/>
          <w:szCs w:val="22"/>
          <w:lang w:eastAsia="ru-RU"/>
        </w:rPr>
      </w:pPr>
      <w:r w:rsidRPr="002466E0">
        <w:rPr>
          <w:rFonts w:eastAsia="MinionPro-Regular"/>
          <w:sz w:val="22"/>
          <w:szCs w:val="22"/>
          <w:lang w:eastAsia="ru-RU"/>
        </w:rPr>
        <w:t xml:space="preserve">За </w:t>
      </w:r>
      <w:r w:rsidR="00A655CE" w:rsidRPr="002466E0">
        <w:rPr>
          <w:rFonts w:eastAsia="MinionPro-Regular"/>
          <w:sz w:val="22"/>
          <w:szCs w:val="22"/>
          <w:lang w:eastAsia="ru-RU"/>
        </w:rPr>
        <w:t>принципом свого функціонування освітній процес на сучасному етапі розвиту системи освіти здійснюється за трьома основними напрямами:</w:t>
      </w:r>
      <w:r w:rsidR="004A23C6" w:rsidRPr="002466E0">
        <w:rPr>
          <w:rFonts w:eastAsia="MinionPro-Regular"/>
          <w:sz w:val="22"/>
          <w:szCs w:val="22"/>
          <w:lang w:eastAsia="ru-RU"/>
        </w:rPr>
        <w:t xml:space="preserve"> зміна системи діяльності, її функцій та ієрархічної будови в процесі формування особистісного стилю роботи; зміна особистості суб’єкта,</w:t>
      </w:r>
      <w:r w:rsidR="00A655CE" w:rsidRPr="002466E0">
        <w:rPr>
          <w:rFonts w:eastAsia="MinionPro-Regular"/>
          <w:sz w:val="22"/>
          <w:szCs w:val="22"/>
          <w:lang w:eastAsia="ru-RU"/>
        </w:rPr>
        <w:t xml:space="preserve"> що проявляється як за зовнішні</w:t>
      </w:r>
      <w:r w:rsidR="004A23C6" w:rsidRPr="002466E0">
        <w:rPr>
          <w:rFonts w:eastAsia="MinionPro-Regular"/>
          <w:sz w:val="22"/>
          <w:szCs w:val="22"/>
          <w:lang w:eastAsia="ru-RU"/>
        </w:rPr>
        <w:t>ми ознаками (моторика, музична мова, емоційність тощо), так і за внутрішніми – у формуванні відповідних елементів професійної свідомості (пам’ять, мислення тощо), становленні професійного світогляду; зміна відповідних компонентів установки суб’єкта по відношенню до об’єкта діяльності, що проявляється у когнітивній сфері як підвищення рівня інформованості про об’єкт, в емоційній – як зацікавлення у взаємодії з об’єктом, у практичній – як усвідомлення реальних можливостей зміни об’єкта</w:t>
      </w:r>
      <w:r w:rsidR="00FB2876" w:rsidRPr="002466E0">
        <w:rPr>
          <w:rFonts w:eastAsia="MinionPro-Regular"/>
          <w:sz w:val="22"/>
          <w:szCs w:val="22"/>
          <w:lang w:eastAsia="ru-RU"/>
        </w:rPr>
        <w:t>, формування фізичної культури</w:t>
      </w:r>
      <w:r w:rsidR="00A655CE" w:rsidRPr="002466E0">
        <w:rPr>
          <w:rFonts w:eastAsia="MinionPro-Regular"/>
          <w:sz w:val="22"/>
          <w:szCs w:val="22"/>
          <w:lang w:eastAsia="ru-RU"/>
        </w:rPr>
        <w:t xml:space="preserve"> [</w:t>
      </w:r>
      <w:r w:rsidR="0007495B" w:rsidRPr="002466E0">
        <w:rPr>
          <w:rFonts w:eastAsia="MinionPro-Regular"/>
          <w:sz w:val="22"/>
          <w:szCs w:val="22"/>
          <w:lang w:eastAsia="ru-RU"/>
        </w:rPr>
        <w:t xml:space="preserve">1, </w:t>
      </w:r>
      <w:r w:rsidR="009B7960" w:rsidRPr="002466E0">
        <w:rPr>
          <w:rFonts w:eastAsia="MinionPro-Regular"/>
          <w:sz w:val="22"/>
          <w:szCs w:val="22"/>
          <w:lang w:eastAsia="ru-RU"/>
        </w:rPr>
        <w:t>3</w:t>
      </w:r>
      <w:r w:rsidR="00A655CE" w:rsidRPr="002466E0">
        <w:rPr>
          <w:rFonts w:eastAsia="MinionPro-Regular"/>
          <w:sz w:val="22"/>
          <w:szCs w:val="22"/>
          <w:lang w:eastAsia="ru-RU"/>
        </w:rPr>
        <w:t>]</w:t>
      </w:r>
      <w:r w:rsidR="004A23C6" w:rsidRPr="002466E0">
        <w:rPr>
          <w:rFonts w:eastAsia="MinionPro-Regular"/>
          <w:sz w:val="22"/>
          <w:szCs w:val="22"/>
          <w:lang w:eastAsia="ru-RU"/>
        </w:rPr>
        <w:t>.</w:t>
      </w:r>
      <w:r w:rsidR="00A655CE" w:rsidRPr="002466E0">
        <w:rPr>
          <w:rFonts w:eastAsia="MinionPro-Regular"/>
          <w:sz w:val="22"/>
          <w:szCs w:val="22"/>
          <w:lang w:eastAsia="ru-RU"/>
        </w:rPr>
        <w:t xml:space="preserve"> </w:t>
      </w:r>
    </w:p>
    <w:p w:rsidR="00A655CE" w:rsidRPr="002466E0" w:rsidRDefault="00A655CE" w:rsidP="006606E7">
      <w:pPr>
        <w:ind w:firstLine="709"/>
        <w:jc w:val="both"/>
        <w:rPr>
          <w:rFonts w:eastAsia="MinionPro-Regular"/>
          <w:sz w:val="22"/>
          <w:szCs w:val="22"/>
          <w:lang w:eastAsia="ru-RU"/>
        </w:rPr>
      </w:pPr>
      <w:r w:rsidRPr="002466E0">
        <w:rPr>
          <w:rFonts w:eastAsia="MinionPro-Regular"/>
          <w:sz w:val="22"/>
          <w:szCs w:val="22"/>
          <w:lang w:eastAsia="ru-RU"/>
        </w:rPr>
        <w:t>За своїми складовими освітній процесі відображає напрями вирішення основних завдань в процесі підготовки майбутнього фахівця музичного мистецтва, одним із яких визначено фізичне виховання.</w:t>
      </w:r>
    </w:p>
    <w:p w:rsidR="000C699B" w:rsidRPr="002466E0" w:rsidRDefault="008C1C18" w:rsidP="006606E7">
      <w:pPr>
        <w:ind w:firstLine="709"/>
        <w:jc w:val="both"/>
        <w:rPr>
          <w:rFonts w:eastAsia="TimesNewRomanPSMT"/>
          <w:sz w:val="22"/>
          <w:szCs w:val="22"/>
          <w:lang w:eastAsia="ru-RU"/>
        </w:rPr>
      </w:pPr>
      <w:r w:rsidRPr="002466E0">
        <w:rPr>
          <w:rFonts w:eastAsia="TimesNewRomanPSMT"/>
          <w:sz w:val="22"/>
          <w:szCs w:val="22"/>
          <w:lang w:eastAsia="ru-RU"/>
        </w:rPr>
        <w:t xml:space="preserve">Навчальний процес з фізичного виховання у </w:t>
      </w:r>
      <w:r w:rsidR="00A655CE" w:rsidRPr="002466E0">
        <w:rPr>
          <w:rFonts w:eastAsia="TimesNewRomanPSMT"/>
          <w:sz w:val="22"/>
          <w:szCs w:val="22"/>
          <w:lang w:eastAsia="ru-RU"/>
        </w:rPr>
        <w:t>закладах вищої освіти</w:t>
      </w:r>
      <w:r w:rsidRPr="002466E0">
        <w:rPr>
          <w:rFonts w:eastAsia="TimesNewRomanPSMT"/>
          <w:sz w:val="22"/>
          <w:szCs w:val="22"/>
          <w:lang w:eastAsia="ru-RU"/>
        </w:rPr>
        <w:t xml:space="preserve"> є невід’ємною складовою у структурі підготовки спеціалістів всіх напрямків, а фактори фізичної підготовленості мають важливе значення для розвитку професійно важливих</w:t>
      </w:r>
      <w:r w:rsidR="00A655CE" w:rsidRPr="002466E0">
        <w:rPr>
          <w:rFonts w:eastAsia="MinionPro-Regular"/>
          <w:sz w:val="22"/>
          <w:szCs w:val="22"/>
          <w:lang w:eastAsia="ru-RU"/>
        </w:rPr>
        <w:t xml:space="preserve"> </w:t>
      </w:r>
      <w:r w:rsidRPr="002466E0">
        <w:rPr>
          <w:rFonts w:eastAsia="TimesNewRomanPSMT"/>
          <w:sz w:val="22"/>
          <w:szCs w:val="22"/>
          <w:lang w:eastAsia="ru-RU"/>
        </w:rPr>
        <w:t>здібностей майбутнього фахівця будь-якого профілю</w:t>
      </w:r>
      <w:r w:rsidR="00FF6E45" w:rsidRPr="002466E0">
        <w:rPr>
          <w:rFonts w:eastAsia="TimesNewRomanPSMT"/>
          <w:sz w:val="22"/>
          <w:szCs w:val="22"/>
          <w:lang w:eastAsia="ru-RU"/>
        </w:rPr>
        <w:t xml:space="preserve"> </w:t>
      </w:r>
      <w:r w:rsidR="00A655CE" w:rsidRPr="002466E0">
        <w:rPr>
          <w:rFonts w:eastAsia="TimesNewRomanPSMT"/>
          <w:sz w:val="22"/>
          <w:szCs w:val="22"/>
          <w:lang w:eastAsia="ru-RU"/>
        </w:rPr>
        <w:t>[</w:t>
      </w:r>
      <w:r w:rsidR="005479B6" w:rsidRPr="002466E0">
        <w:rPr>
          <w:rFonts w:eastAsia="TimesNewRomanPSMT"/>
          <w:sz w:val="22"/>
          <w:szCs w:val="22"/>
          <w:lang w:eastAsia="ru-RU"/>
        </w:rPr>
        <w:t>7, 11</w:t>
      </w:r>
      <w:r w:rsidR="0007495B" w:rsidRPr="002466E0">
        <w:rPr>
          <w:rFonts w:eastAsia="TimesNewRomanPSMT"/>
          <w:sz w:val="22"/>
          <w:szCs w:val="22"/>
          <w:lang w:eastAsia="ru-RU"/>
        </w:rPr>
        <w:t xml:space="preserve"> </w:t>
      </w:r>
      <w:r w:rsidR="00A655CE" w:rsidRPr="002466E0">
        <w:rPr>
          <w:rFonts w:eastAsia="TimesNewRomanPS-ItalicMT"/>
          <w:iCs/>
          <w:sz w:val="22"/>
          <w:szCs w:val="22"/>
          <w:lang w:eastAsia="ru-RU"/>
        </w:rPr>
        <w:t>]</w:t>
      </w:r>
      <w:r w:rsidRPr="002466E0">
        <w:rPr>
          <w:rFonts w:eastAsia="TimesNewRomanPSMT"/>
          <w:sz w:val="22"/>
          <w:szCs w:val="22"/>
          <w:lang w:eastAsia="ru-RU"/>
        </w:rPr>
        <w:t>.</w:t>
      </w:r>
      <w:r w:rsidR="00A655CE" w:rsidRPr="002466E0">
        <w:rPr>
          <w:rFonts w:eastAsia="TimesNewRomanPSMT"/>
          <w:sz w:val="22"/>
          <w:szCs w:val="22"/>
          <w:lang w:eastAsia="ru-RU"/>
        </w:rPr>
        <w:t xml:space="preserve"> Майбутні діячі музичного мистецтва не є винятком.</w:t>
      </w:r>
      <w:r w:rsidR="00A655CE" w:rsidRPr="002466E0">
        <w:rPr>
          <w:rFonts w:eastAsia="MinionPro-Regular"/>
          <w:sz w:val="22"/>
          <w:szCs w:val="22"/>
          <w:lang w:eastAsia="ru-RU"/>
        </w:rPr>
        <w:t xml:space="preserve"> </w:t>
      </w:r>
      <w:r w:rsidR="000C699B" w:rsidRPr="002466E0">
        <w:rPr>
          <w:sz w:val="22"/>
          <w:szCs w:val="22"/>
        </w:rPr>
        <w:t>Фізичне виховання  в навчальних закладах музичного профілю,  спрямоване на  комплексний вплив різних організаційних форм, методів і засобів загальної і спеціальної підготовки на особистість майбутнього фахівця в процесі формування його професійної підготовки</w:t>
      </w:r>
      <w:r w:rsidR="0007495B" w:rsidRPr="002466E0">
        <w:rPr>
          <w:sz w:val="22"/>
          <w:szCs w:val="22"/>
        </w:rPr>
        <w:t xml:space="preserve"> [2, 7, 10]</w:t>
      </w:r>
      <w:r w:rsidR="000C699B" w:rsidRPr="002466E0">
        <w:rPr>
          <w:sz w:val="22"/>
          <w:szCs w:val="22"/>
        </w:rPr>
        <w:t xml:space="preserve">.  </w:t>
      </w:r>
    </w:p>
    <w:p w:rsidR="007C56B1" w:rsidRPr="002466E0" w:rsidRDefault="007C56B1" w:rsidP="006606E7">
      <w:pPr>
        <w:autoSpaceDE w:val="0"/>
        <w:autoSpaceDN w:val="0"/>
        <w:adjustRightInd w:val="0"/>
        <w:ind w:firstLine="709"/>
        <w:jc w:val="both"/>
        <w:rPr>
          <w:rFonts w:eastAsia="TimesNewRomanPSMT"/>
          <w:sz w:val="22"/>
          <w:szCs w:val="22"/>
          <w:lang w:eastAsia="ru-RU"/>
        </w:rPr>
      </w:pPr>
      <w:r w:rsidRPr="002466E0">
        <w:rPr>
          <w:rFonts w:eastAsia="TimesNewRomanPSMT"/>
          <w:sz w:val="22"/>
          <w:szCs w:val="22"/>
          <w:lang w:eastAsia="ru-RU"/>
        </w:rPr>
        <w:t>Об’єктивними</w:t>
      </w:r>
      <w:r w:rsidR="00A655CE" w:rsidRPr="002466E0">
        <w:rPr>
          <w:rFonts w:eastAsia="TimesNewRomanPSMT"/>
          <w:sz w:val="22"/>
          <w:szCs w:val="22"/>
          <w:lang w:eastAsia="ru-RU"/>
        </w:rPr>
        <w:t xml:space="preserve"> критеріями </w:t>
      </w:r>
      <w:r w:rsidRPr="002466E0">
        <w:rPr>
          <w:rFonts w:eastAsia="TimesNewRomanPSMT"/>
          <w:sz w:val="22"/>
          <w:szCs w:val="22"/>
          <w:lang w:eastAsia="ru-RU"/>
        </w:rPr>
        <w:t>ефективності</w:t>
      </w:r>
      <w:r w:rsidR="00A655CE" w:rsidRPr="002466E0">
        <w:rPr>
          <w:rFonts w:eastAsia="TimesNewRomanPSMT"/>
          <w:sz w:val="22"/>
          <w:szCs w:val="22"/>
          <w:lang w:eastAsia="ru-RU"/>
        </w:rPr>
        <w:t xml:space="preserve"> функціонування системи фізичного виховання у закладах вищої освіти є </w:t>
      </w:r>
      <w:r w:rsidRPr="002466E0">
        <w:rPr>
          <w:rFonts w:eastAsia="TimesNewRomanPSMT"/>
          <w:sz w:val="22"/>
          <w:szCs w:val="22"/>
          <w:lang w:eastAsia="ru-RU"/>
        </w:rPr>
        <w:t>зміни показників діяльності систем організму студентів, їх фізичної підготовленості під впливом запропонованого комплексу засобів та методів фізичного виховання.</w:t>
      </w:r>
    </w:p>
    <w:p w:rsidR="00035CE7" w:rsidRPr="002466E0" w:rsidRDefault="00035CE7" w:rsidP="006606E7">
      <w:pPr>
        <w:ind w:firstLine="900"/>
        <w:jc w:val="both"/>
        <w:rPr>
          <w:sz w:val="22"/>
          <w:szCs w:val="22"/>
        </w:rPr>
      </w:pPr>
      <w:r w:rsidRPr="002466E0">
        <w:rPr>
          <w:sz w:val="22"/>
          <w:szCs w:val="22"/>
        </w:rPr>
        <w:t>Наукові пошуки дослідників все більше торкаються питань функціонування системи фізичного виховання студентів. Аналіз наукової й методичної літератури [</w:t>
      </w:r>
      <w:r w:rsidR="0007495B" w:rsidRPr="002466E0">
        <w:rPr>
          <w:sz w:val="22"/>
          <w:szCs w:val="22"/>
        </w:rPr>
        <w:t>1, 4, 9</w:t>
      </w:r>
      <w:r w:rsidRPr="002466E0">
        <w:rPr>
          <w:sz w:val="22"/>
          <w:szCs w:val="22"/>
        </w:rPr>
        <w:t xml:space="preserve">] засвідчив, що значна кількість науковців займалася вивченням різних аспектів процесу фізичного виховання студентської молоді. Зокрема, І. В. </w:t>
      </w:r>
      <w:proofErr w:type="spellStart"/>
      <w:r w:rsidRPr="002466E0">
        <w:rPr>
          <w:sz w:val="22"/>
          <w:szCs w:val="22"/>
        </w:rPr>
        <w:t>Зеніна</w:t>
      </w:r>
      <w:proofErr w:type="spellEnd"/>
      <w:r w:rsidRPr="002466E0">
        <w:rPr>
          <w:sz w:val="22"/>
          <w:szCs w:val="22"/>
        </w:rPr>
        <w:t xml:space="preserve"> (у співавторстві) експериментально довела, що зростання обсягу рухової активності студентів та підвищення рівня їхнього фізичного стану може бути зумовлено лише правиль</w:t>
      </w:r>
      <w:r w:rsidR="0007495B" w:rsidRPr="002466E0">
        <w:rPr>
          <w:sz w:val="22"/>
          <w:szCs w:val="22"/>
        </w:rPr>
        <w:t>но поетапно організованою моти</w:t>
      </w:r>
      <w:r w:rsidRPr="002466E0">
        <w:rPr>
          <w:sz w:val="22"/>
          <w:szCs w:val="22"/>
        </w:rPr>
        <w:t>вацією [</w:t>
      </w:r>
      <w:r w:rsidR="0007495B" w:rsidRPr="002466E0">
        <w:rPr>
          <w:sz w:val="22"/>
          <w:szCs w:val="22"/>
        </w:rPr>
        <w:t>6</w:t>
      </w:r>
      <w:r w:rsidRPr="002466E0">
        <w:rPr>
          <w:sz w:val="22"/>
          <w:szCs w:val="22"/>
        </w:rPr>
        <w:t>]. Натомість Т. П. Гусєв установив, що рівень фізичної підготовленості значно зростає внаслідок цілеспрямованого впливу на так звані професійні фізичні якості [</w:t>
      </w:r>
      <w:r w:rsidR="0007495B" w:rsidRPr="002466E0">
        <w:rPr>
          <w:sz w:val="22"/>
          <w:szCs w:val="22"/>
        </w:rPr>
        <w:t>4</w:t>
      </w:r>
      <w:r w:rsidRPr="002466E0">
        <w:rPr>
          <w:sz w:val="22"/>
          <w:szCs w:val="22"/>
        </w:rPr>
        <w:t xml:space="preserve">]. У той же час Д. І. </w:t>
      </w:r>
      <w:proofErr w:type="spellStart"/>
      <w:r w:rsidRPr="002466E0">
        <w:rPr>
          <w:sz w:val="22"/>
          <w:szCs w:val="22"/>
        </w:rPr>
        <w:t>Цись</w:t>
      </w:r>
      <w:proofErr w:type="spellEnd"/>
      <w:r w:rsidRPr="002466E0">
        <w:rPr>
          <w:sz w:val="22"/>
          <w:szCs w:val="22"/>
        </w:rPr>
        <w:t xml:space="preserve"> виявив значку ефективність занять із фізичного виховання саме спортивної спрямованості, що полягала в позитивній динаміці показників силових якостей студентів, які займалися [</w:t>
      </w:r>
      <w:r w:rsidR="0007495B" w:rsidRPr="002466E0">
        <w:rPr>
          <w:sz w:val="22"/>
          <w:szCs w:val="22"/>
        </w:rPr>
        <w:t>12</w:t>
      </w:r>
      <w:r w:rsidRPr="002466E0">
        <w:rPr>
          <w:sz w:val="22"/>
          <w:szCs w:val="22"/>
        </w:rPr>
        <w:t>].</w:t>
      </w:r>
    </w:p>
    <w:p w:rsidR="00035CE7" w:rsidRPr="002466E0" w:rsidRDefault="00380EE0" w:rsidP="006606E7">
      <w:pPr>
        <w:autoSpaceDE w:val="0"/>
        <w:autoSpaceDN w:val="0"/>
        <w:adjustRightInd w:val="0"/>
        <w:ind w:firstLine="709"/>
        <w:jc w:val="both"/>
        <w:rPr>
          <w:sz w:val="22"/>
          <w:szCs w:val="22"/>
        </w:rPr>
      </w:pPr>
      <w:r w:rsidRPr="002466E0">
        <w:rPr>
          <w:sz w:val="22"/>
          <w:szCs w:val="22"/>
        </w:rPr>
        <w:t>Але нажаль обмежена кількість досліджень спрямована на визначення ефективності процесу фізичного виховання студентів музичних спеціальностей, хоча даний контингент характеризується схильністю до гіпокінезії на фоні високого психоемоційного навантаження. Тривале перебування у специфічній робочій позі викликає порушення опорно-рухового апарату, що є наслідком дисгармонійного розвитку м’язів</w:t>
      </w:r>
      <w:r w:rsidR="00F35AC3" w:rsidRPr="002466E0">
        <w:rPr>
          <w:sz w:val="22"/>
          <w:szCs w:val="22"/>
        </w:rPr>
        <w:t xml:space="preserve"> та слабкий розвиток моторних здібностей студентів</w:t>
      </w:r>
      <w:r w:rsidRPr="002466E0">
        <w:rPr>
          <w:sz w:val="22"/>
          <w:szCs w:val="22"/>
        </w:rPr>
        <w:t xml:space="preserve"> [</w:t>
      </w:r>
      <w:r w:rsidR="0007495B" w:rsidRPr="002466E0">
        <w:rPr>
          <w:sz w:val="22"/>
          <w:szCs w:val="22"/>
        </w:rPr>
        <w:t>7</w:t>
      </w:r>
      <w:r w:rsidRPr="002466E0">
        <w:rPr>
          <w:sz w:val="22"/>
          <w:szCs w:val="22"/>
        </w:rPr>
        <w:t xml:space="preserve">]. </w:t>
      </w:r>
    </w:p>
    <w:p w:rsidR="007C56B1" w:rsidRPr="002466E0" w:rsidRDefault="0082269E" w:rsidP="006606E7">
      <w:pPr>
        <w:autoSpaceDE w:val="0"/>
        <w:autoSpaceDN w:val="0"/>
        <w:adjustRightInd w:val="0"/>
        <w:ind w:firstLine="709"/>
        <w:jc w:val="both"/>
        <w:rPr>
          <w:sz w:val="22"/>
          <w:szCs w:val="22"/>
        </w:rPr>
      </w:pPr>
      <w:r w:rsidRPr="002466E0">
        <w:rPr>
          <w:sz w:val="22"/>
          <w:szCs w:val="22"/>
        </w:rPr>
        <w:t>Для підвищення якості організа</w:t>
      </w:r>
      <w:r w:rsidR="007148B4" w:rsidRPr="002466E0">
        <w:rPr>
          <w:sz w:val="22"/>
          <w:szCs w:val="22"/>
        </w:rPr>
        <w:t>ції фізичної освіти у</w:t>
      </w:r>
      <w:r w:rsidRPr="002466E0">
        <w:rPr>
          <w:sz w:val="22"/>
          <w:szCs w:val="22"/>
        </w:rPr>
        <w:t xml:space="preserve"> навчальних закладах необхідно проведення цілеспрямованої роботи, в основі якої, перш за все, повинна бути діагностика фізичної підготовленості студентів з подальшим прийняттям педагогічних заходів.</w:t>
      </w:r>
      <w:r w:rsidR="00DA485A" w:rsidRPr="002466E0">
        <w:rPr>
          <w:sz w:val="22"/>
          <w:szCs w:val="22"/>
          <w:highlight w:val="yellow"/>
        </w:rPr>
        <w:t xml:space="preserve"> </w:t>
      </w:r>
    </w:p>
    <w:p w:rsidR="007C56B1" w:rsidRPr="002466E0" w:rsidRDefault="00206AD4" w:rsidP="006606E7">
      <w:pPr>
        <w:autoSpaceDE w:val="0"/>
        <w:autoSpaceDN w:val="0"/>
        <w:adjustRightInd w:val="0"/>
        <w:ind w:firstLine="709"/>
        <w:jc w:val="both"/>
        <w:rPr>
          <w:sz w:val="22"/>
          <w:szCs w:val="22"/>
        </w:rPr>
      </w:pPr>
      <w:r w:rsidRPr="002466E0">
        <w:rPr>
          <w:b/>
          <w:sz w:val="22"/>
          <w:szCs w:val="22"/>
        </w:rPr>
        <w:t>Мета</w:t>
      </w:r>
      <w:r w:rsidR="00FE507A" w:rsidRPr="002466E0">
        <w:rPr>
          <w:b/>
          <w:sz w:val="22"/>
          <w:szCs w:val="22"/>
          <w:lang w:val="ru-RU"/>
        </w:rPr>
        <w:t xml:space="preserve">: </w:t>
      </w:r>
      <w:proofErr w:type="spellStart"/>
      <w:r w:rsidR="00FE507A" w:rsidRPr="002466E0">
        <w:rPr>
          <w:sz w:val="22"/>
          <w:szCs w:val="22"/>
          <w:lang w:val="ru-RU"/>
        </w:rPr>
        <w:t>визначити</w:t>
      </w:r>
      <w:proofErr w:type="spellEnd"/>
      <w:r w:rsidR="00FE507A" w:rsidRPr="002466E0">
        <w:rPr>
          <w:sz w:val="22"/>
          <w:szCs w:val="22"/>
          <w:lang w:val="ru-RU"/>
        </w:rPr>
        <w:t xml:space="preserve"> </w:t>
      </w:r>
      <w:r w:rsidR="007C56B1" w:rsidRPr="002466E0">
        <w:rPr>
          <w:sz w:val="22"/>
          <w:szCs w:val="22"/>
        </w:rPr>
        <w:t xml:space="preserve">рівень фізичної підготовленості майбутніх вчителів музичного мистецтва. </w:t>
      </w:r>
    </w:p>
    <w:p w:rsidR="007C56B1" w:rsidRPr="002466E0" w:rsidRDefault="007C56B1" w:rsidP="006606E7">
      <w:pPr>
        <w:autoSpaceDE w:val="0"/>
        <w:autoSpaceDN w:val="0"/>
        <w:adjustRightInd w:val="0"/>
        <w:ind w:firstLine="709"/>
        <w:jc w:val="both"/>
        <w:rPr>
          <w:sz w:val="22"/>
          <w:szCs w:val="22"/>
        </w:rPr>
      </w:pPr>
      <w:r w:rsidRPr="002466E0">
        <w:rPr>
          <w:sz w:val="22"/>
          <w:szCs w:val="22"/>
        </w:rPr>
        <w:t>Завдання дослідження:</w:t>
      </w:r>
    </w:p>
    <w:p w:rsidR="008F2E52" w:rsidRPr="002466E0" w:rsidRDefault="005479B6" w:rsidP="006606E7">
      <w:pPr>
        <w:numPr>
          <w:ilvl w:val="0"/>
          <w:numId w:val="1"/>
        </w:numPr>
        <w:jc w:val="both"/>
        <w:rPr>
          <w:sz w:val="22"/>
          <w:szCs w:val="22"/>
        </w:rPr>
      </w:pPr>
      <w:r w:rsidRPr="002466E0">
        <w:rPr>
          <w:sz w:val="22"/>
          <w:szCs w:val="22"/>
        </w:rPr>
        <w:t>П</w:t>
      </w:r>
      <w:r w:rsidR="007C56B1" w:rsidRPr="002466E0">
        <w:rPr>
          <w:sz w:val="22"/>
          <w:szCs w:val="22"/>
        </w:rPr>
        <w:t>ровести оцінку</w:t>
      </w:r>
      <w:r w:rsidR="008F2E52" w:rsidRPr="002466E0">
        <w:rPr>
          <w:sz w:val="22"/>
          <w:szCs w:val="22"/>
        </w:rPr>
        <w:t xml:space="preserve"> фізичної підготовленості студентів музичних спеціальностей</w:t>
      </w:r>
      <w:r w:rsidR="007C56B1" w:rsidRPr="002466E0">
        <w:rPr>
          <w:sz w:val="22"/>
          <w:szCs w:val="22"/>
        </w:rPr>
        <w:t>;</w:t>
      </w:r>
    </w:p>
    <w:p w:rsidR="007C56B1" w:rsidRPr="002466E0" w:rsidRDefault="005479B6" w:rsidP="006606E7">
      <w:pPr>
        <w:numPr>
          <w:ilvl w:val="0"/>
          <w:numId w:val="1"/>
        </w:numPr>
        <w:jc w:val="both"/>
        <w:rPr>
          <w:sz w:val="22"/>
          <w:szCs w:val="22"/>
        </w:rPr>
      </w:pPr>
      <w:r w:rsidRPr="002466E0">
        <w:rPr>
          <w:sz w:val="22"/>
          <w:szCs w:val="22"/>
        </w:rPr>
        <w:t>В</w:t>
      </w:r>
      <w:r w:rsidR="00D622F2" w:rsidRPr="002466E0">
        <w:rPr>
          <w:sz w:val="22"/>
          <w:szCs w:val="22"/>
        </w:rPr>
        <w:t xml:space="preserve">изначити напрями можливого вдосконалення процесу фізичної  підготовки </w:t>
      </w:r>
      <w:r w:rsidR="00D622F2" w:rsidRPr="002466E0">
        <w:rPr>
          <w:rFonts w:eastAsia="MinionPro-Regular"/>
          <w:sz w:val="22"/>
          <w:szCs w:val="22"/>
          <w:lang w:eastAsia="ru-RU"/>
        </w:rPr>
        <w:t>майбутнього фахівця музичного мистецтва.</w:t>
      </w:r>
    </w:p>
    <w:p w:rsidR="00FE507A" w:rsidRPr="002466E0" w:rsidRDefault="00206AD4" w:rsidP="006606E7">
      <w:pPr>
        <w:ind w:firstLine="567"/>
        <w:jc w:val="both"/>
        <w:rPr>
          <w:b/>
          <w:bCs/>
          <w:color w:val="000000"/>
          <w:sz w:val="22"/>
          <w:szCs w:val="22"/>
        </w:rPr>
      </w:pPr>
      <w:r w:rsidRPr="002466E0">
        <w:rPr>
          <w:b/>
          <w:bCs/>
          <w:color w:val="000000"/>
          <w:sz w:val="22"/>
          <w:szCs w:val="22"/>
        </w:rPr>
        <w:t>М</w:t>
      </w:r>
      <w:r w:rsidR="003A1BCC" w:rsidRPr="002466E0">
        <w:rPr>
          <w:b/>
          <w:bCs/>
          <w:color w:val="000000"/>
          <w:sz w:val="22"/>
          <w:szCs w:val="22"/>
        </w:rPr>
        <w:t>атеріал і м</w:t>
      </w:r>
      <w:r w:rsidRPr="002466E0">
        <w:rPr>
          <w:b/>
          <w:bCs/>
          <w:color w:val="000000"/>
          <w:sz w:val="22"/>
          <w:szCs w:val="22"/>
        </w:rPr>
        <w:t>етоди</w:t>
      </w:r>
      <w:r w:rsidR="000F4A25" w:rsidRPr="002466E0">
        <w:rPr>
          <w:b/>
          <w:bCs/>
          <w:color w:val="000000"/>
          <w:sz w:val="22"/>
          <w:szCs w:val="22"/>
        </w:rPr>
        <w:t>.</w:t>
      </w:r>
    </w:p>
    <w:p w:rsidR="00FE507A" w:rsidRPr="002466E0" w:rsidRDefault="000F4A25" w:rsidP="006606E7">
      <w:pPr>
        <w:ind w:firstLine="567"/>
        <w:jc w:val="both"/>
        <w:rPr>
          <w:sz w:val="22"/>
          <w:szCs w:val="22"/>
        </w:rPr>
      </w:pPr>
      <w:r w:rsidRPr="002466E0">
        <w:rPr>
          <w:bCs/>
          <w:color w:val="000000"/>
          <w:sz w:val="22"/>
          <w:szCs w:val="22"/>
        </w:rPr>
        <w:t>Учасники:</w:t>
      </w:r>
      <w:r w:rsidR="00206AD4" w:rsidRPr="002466E0">
        <w:rPr>
          <w:rStyle w:val="apple-converted-space"/>
          <w:b/>
          <w:bCs/>
          <w:color w:val="000000"/>
          <w:sz w:val="22"/>
          <w:szCs w:val="22"/>
        </w:rPr>
        <w:t xml:space="preserve"> </w:t>
      </w:r>
      <w:r w:rsidRPr="002466E0">
        <w:rPr>
          <w:sz w:val="22"/>
          <w:szCs w:val="22"/>
        </w:rPr>
        <w:t>У дослідженні взяли  участь студенти у кількості 75 осіб (першого курсу) та 79 осіб (другого курсу).</w:t>
      </w:r>
      <w:r w:rsidR="004E23B9" w:rsidRPr="002466E0">
        <w:rPr>
          <w:sz w:val="22"/>
          <w:szCs w:val="22"/>
        </w:rPr>
        <w:t xml:space="preserve"> Дівчата та юнаки були проінформовані про учать у дослідженні з визначення рівня фізичної підготовленості та дали згоду на систематизацію та обробку даних тестування. </w:t>
      </w:r>
    </w:p>
    <w:p w:rsidR="00FE507A" w:rsidRPr="002466E0" w:rsidRDefault="004E23B9" w:rsidP="006606E7">
      <w:pPr>
        <w:ind w:firstLine="567"/>
        <w:jc w:val="both"/>
        <w:rPr>
          <w:sz w:val="22"/>
          <w:szCs w:val="22"/>
        </w:rPr>
      </w:pPr>
      <w:r w:rsidRPr="002466E0">
        <w:rPr>
          <w:sz w:val="22"/>
          <w:szCs w:val="22"/>
        </w:rPr>
        <w:t>Організація дослідження: дослідження поведені у вересні – жовтні 201</w:t>
      </w:r>
      <w:r w:rsidR="00AB185C" w:rsidRPr="002466E0">
        <w:rPr>
          <w:sz w:val="22"/>
          <w:szCs w:val="22"/>
        </w:rPr>
        <w:t>5</w:t>
      </w:r>
      <w:r w:rsidRPr="002466E0">
        <w:rPr>
          <w:sz w:val="22"/>
          <w:szCs w:val="22"/>
        </w:rPr>
        <w:t xml:space="preserve">-2016 </w:t>
      </w:r>
      <w:proofErr w:type="spellStart"/>
      <w:r w:rsidRPr="002466E0">
        <w:rPr>
          <w:sz w:val="22"/>
          <w:szCs w:val="22"/>
        </w:rPr>
        <w:t>н.р</w:t>
      </w:r>
      <w:proofErr w:type="spellEnd"/>
      <w:r w:rsidRPr="002466E0">
        <w:rPr>
          <w:sz w:val="22"/>
          <w:szCs w:val="22"/>
        </w:rPr>
        <w:t>.</w:t>
      </w:r>
      <w:r w:rsidR="00AB185C" w:rsidRPr="002466E0">
        <w:rPr>
          <w:sz w:val="22"/>
          <w:szCs w:val="22"/>
        </w:rPr>
        <w:t xml:space="preserve"> умовно відповідало наступним крокам - аналіз літературних джерел щодо питання наявності результатів </w:t>
      </w:r>
      <w:r w:rsidR="00AB185C" w:rsidRPr="002466E0">
        <w:rPr>
          <w:sz w:val="22"/>
          <w:szCs w:val="22"/>
        </w:rPr>
        <w:lastRenderedPageBreak/>
        <w:t>тестування фізичної підготовленості студентів різних спеціальностей, актуалізація питання про рівень фізичної підготовленості студентів на сучасному етапі, вибір методів дослідження.</w:t>
      </w:r>
      <w:r w:rsidR="00362941" w:rsidRPr="002466E0">
        <w:rPr>
          <w:sz w:val="22"/>
          <w:szCs w:val="22"/>
        </w:rPr>
        <w:t xml:space="preserve"> 3. </w:t>
      </w:r>
    </w:p>
    <w:p w:rsidR="00637923" w:rsidRPr="002466E0" w:rsidRDefault="00AB185C" w:rsidP="006606E7">
      <w:pPr>
        <w:ind w:firstLine="567"/>
        <w:jc w:val="both"/>
        <w:rPr>
          <w:sz w:val="22"/>
          <w:szCs w:val="22"/>
        </w:rPr>
      </w:pPr>
      <w:proofErr w:type="spellStart"/>
      <w:r w:rsidRPr="002466E0">
        <w:rPr>
          <w:rFonts w:eastAsia="TimesNewRomanPSMT"/>
          <w:sz w:val="22"/>
          <w:szCs w:val="22"/>
          <w:lang w:val="ru-RU" w:eastAsia="ru-RU"/>
        </w:rPr>
        <w:t>Статистичний</w:t>
      </w:r>
      <w:proofErr w:type="spellEnd"/>
      <w:r w:rsidRPr="002466E0">
        <w:rPr>
          <w:rFonts w:eastAsia="TimesNewRomanPSMT"/>
          <w:sz w:val="22"/>
          <w:szCs w:val="22"/>
          <w:lang w:val="ru-RU" w:eastAsia="ru-RU"/>
        </w:rPr>
        <w:t xml:space="preserve"> </w:t>
      </w:r>
      <w:proofErr w:type="spellStart"/>
      <w:r w:rsidRPr="002466E0">
        <w:rPr>
          <w:rFonts w:eastAsia="TimesNewRomanPSMT"/>
          <w:sz w:val="22"/>
          <w:szCs w:val="22"/>
          <w:lang w:val="ru-RU" w:eastAsia="ru-RU"/>
        </w:rPr>
        <w:t>аналіз</w:t>
      </w:r>
      <w:proofErr w:type="spellEnd"/>
      <w:r w:rsidRPr="002466E0">
        <w:rPr>
          <w:rFonts w:eastAsia="TimesNewRomanPSMT"/>
          <w:sz w:val="22"/>
          <w:szCs w:val="22"/>
          <w:lang w:val="ru-RU" w:eastAsia="ru-RU"/>
        </w:rPr>
        <w:t xml:space="preserve">. </w:t>
      </w:r>
      <w:proofErr w:type="spellStart"/>
      <w:r w:rsidRPr="002466E0">
        <w:rPr>
          <w:rFonts w:eastAsia="TimesNewRomanPSMT"/>
          <w:sz w:val="22"/>
          <w:szCs w:val="22"/>
          <w:lang w:val="ru-RU" w:eastAsia="ru-RU"/>
        </w:rPr>
        <w:t>Теоретичний</w:t>
      </w:r>
      <w:proofErr w:type="spellEnd"/>
      <w:r w:rsidRPr="002466E0">
        <w:rPr>
          <w:rFonts w:eastAsia="TimesNewRomanPSMT"/>
          <w:sz w:val="22"/>
          <w:szCs w:val="22"/>
          <w:lang w:val="ru-RU" w:eastAsia="ru-RU"/>
        </w:rPr>
        <w:t xml:space="preserve"> </w:t>
      </w:r>
      <w:proofErr w:type="spellStart"/>
      <w:r w:rsidRPr="002466E0">
        <w:rPr>
          <w:rFonts w:eastAsia="TimesNewRomanPSMT"/>
          <w:sz w:val="22"/>
          <w:szCs w:val="22"/>
          <w:lang w:val="ru-RU" w:eastAsia="ru-RU"/>
        </w:rPr>
        <w:t>аналіз</w:t>
      </w:r>
      <w:proofErr w:type="spellEnd"/>
      <w:r w:rsidRPr="002466E0">
        <w:rPr>
          <w:rFonts w:eastAsia="TimesNewRomanPSMT"/>
          <w:sz w:val="22"/>
          <w:szCs w:val="22"/>
          <w:lang w:val="ru-RU" w:eastAsia="ru-RU"/>
        </w:rPr>
        <w:t xml:space="preserve"> та </w:t>
      </w:r>
      <w:proofErr w:type="spellStart"/>
      <w:r w:rsidRPr="002466E0">
        <w:rPr>
          <w:rFonts w:eastAsia="TimesNewRomanPSMT"/>
          <w:sz w:val="22"/>
          <w:szCs w:val="22"/>
          <w:lang w:val="ru-RU" w:eastAsia="ru-RU"/>
        </w:rPr>
        <w:t>узагальнення</w:t>
      </w:r>
      <w:proofErr w:type="spellEnd"/>
      <w:r w:rsidRPr="002466E0">
        <w:rPr>
          <w:rFonts w:eastAsia="TimesNewRomanPSMT"/>
          <w:sz w:val="22"/>
          <w:szCs w:val="22"/>
          <w:lang w:val="ru-RU" w:eastAsia="ru-RU"/>
        </w:rPr>
        <w:t xml:space="preserve"> </w:t>
      </w:r>
      <w:proofErr w:type="spellStart"/>
      <w:r w:rsidRPr="002466E0">
        <w:rPr>
          <w:rFonts w:eastAsia="TimesNewRomanPSMT"/>
          <w:sz w:val="22"/>
          <w:szCs w:val="22"/>
          <w:lang w:val="ru-RU" w:eastAsia="ru-RU"/>
        </w:rPr>
        <w:t>спеціальної</w:t>
      </w:r>
      <w:proofErr w:type="spellEnd"/>
      <w:r w:rsidRPr="002466E0">
        <w:rPr>
          <w:rFonts w:eastAsia="TimesNewRomanPSMT"/>
          <w:sz w:val="22"/>
          <w:szCs w:val="22"/>
          <w:lang w:val="ru-RU" w:eastAsia="ru-RU"/>
        </w:rPr>
        <w:t xml:space="preserve"> </w:t>
      </w:r>
      <w:proofErr w:type="spellStart"/>
      <w:r w:rsidRPr="002466E0">
        <w:rPr>
          <w:rFonts w:eastAsia="TimesNewRomanPSMT"/>
          <w:sz w:val="22"/>
          <w:szCs w:val="22"/>
          <w:lang w:val="ru-RU" w:eastAsia="ru-RU"/>
        </w:rPr>
        <w:t>науково-методичної</w:t>
      </w:r>
      <w:proofErr w:type="spellEnd"/>
      <w:r w:rsidRPr="002466E0">
        <w:rPr>
          <w:rFonts w:eastAsia="TimesNewRomanPSMT"/>
          <w:sz w:val="22"/>
          <w:szCs w:val="22"/>
          <w:lang w:val="ru-RU" w:eastAsia="ru-RU"/>
        </w:rPr>
        <w:t xml:space="preserve"> </w:t>
      </w:r>
      <w:proofErr w:type="spellStart"/>
      <w:r w:rsidRPr="002466E0">
        <w:rPr>
          <w:rFonts w:eastAsia="TimesNewRomanPSMT"/>
          <w:sz w:val="22"/>
          <w:szCs w:val="22"/>
          <w:lang w:val="ru-RU" w:eastAsia="ru-RU"/>
        </w:rPr>
        <w:t>літератури</w:t>
      </w:r>
      <w:proofErr w:type="spellEnd"/>
      <w:r w:rsidRPr="002466E0">
        <w:rPr>
          <w:rFonts w:eastAsia="TimesNewRomanPSMT"/>
          <w:sz w:val="22"/>
          <w:szCs w:val="22"/>
          <w:lang w:val="ru-RU" w:eastAsia="ru-RU"/>
        </w:rPr>
        <w:t xml:space="preserve"> проводили з метою детального </w:t>
      </w:r>
      <w:proofErr w:type="spellStart"/>
      <w:r w:rsidRPr="002466E0">
        <w:rPr>
          <w:rFonts w:eastAsia="TimesNewRomanPSMT"/>
          <w:sz w:val="22"/>
          <w:szCs w:val="22"/>
          <w:lang w:val="ru-RU" w:eastAsia="ru-RU"/>
        </w:rPr>
        <w:t>вивчення</w:t>
      </w:r>
      <w:proofErr w:type="spellEnd"/>
      <w:r w:rsidRPr="002466E0">
        <w:rPr>
          <w:rFonts w:eastAsia="TimesNewRomanPSMT"/>
          <w:sz w:val="22"/>
          <w:szCs w:val="22"/>
          <w:lang w:val="ru-RU" w:eastAsia="ru-RU"/>
        </w:rPr>
        <w:t xml:space="preserve"> </w:t>
      </w:r>
      <w:proofErr w:type="spellStart"/>
      <w:r w:rsidRPr="002466E0">
        <w:rPr>
          <w:rFonts w:eastAsia="TimesNewRomanPSMT"/>
          <w:sz w:val="22"/>
          <w:szCs w:val="22"/>
          <w:lang w:val="ru-RU" w:eastAsia="ru-RU"/>
        </w:rPr>
        <w:t>особливостей</w:t>
      </w:r>
      <w:proofErr w:type="spellEnd"/>
      <w:r w:rsidRPr="002466E0">
        <w:rPr>
          <w:rFonts w:eastAsia="TimesNewRomanPSMT"/>
          <w:sz w:val="22"/>
          <w:szCs w:val="22"/>
          <w:lang w:val="ru-RU" w:eastAsia="ru-RU"/>
        </w:rPr>
        <w:t xml:space="preserve"> </w:t>
      </w:r>
      <w:proofErr w:type="spellStart"/>
      <w:r w:rsidRPr="002466E0">
        <w:rPr>
          <w:rFonts w:eastAsia="TimesNewRomanPSMT"/>
          <w:sz w:val="22"/>
          <w:szCs w:val="22"/>
          <w:lang w:val="ru-RU" w:eastAsia="ru-RU"/>
        </w:rPr>
        <w:t>організації</w:t>
      </w:r>
      <w:proofErr w:type="spellEnd"/>
      <w:r w:rsidRPr="002466E0">
        <w:rPr>
          <w:rFonts w:eastAsia="TimesNewRomanPSMT"/>
          <w:sz w:val="22"/>
          <w:szCs w:val="22"/>
          <w:lang w:val="ru-RU" w:eastAsia="ru-RU"/>
        </w:rPr>
        <w:t xml:space="preserve"> </w:t>
      </w:r>
      <w:proofErr w:type="spellStart"/>
      <w:r w:rsidRPr="002466E0">
        <w:rPr>
          <w:rFonts w:eastAsia="TimesNewRomanPSMT"/>
          <w:sz w:val="22"/>
          <w:szCs w:val="22"/>
          <w:lang w:val="ru-RU" w:eastAsia="ru-RU"/>
        </w:rPr>
        <w:t>фізичного</w:t>
      </w:r>
      <w:proofErr w:type="spellEnd"/>
      <w:r w:rsidRPr="002466E0">
        <w:rPr>
          <w:rFonts w:eastAsia="TimesNewRomanPSMT"/>
          <w:sz w:val="22"/>
          <w:szCs w:val="22"/>
          <w:lang w:val="ru-RU" w:eastAsia="ru-RU"/>
        </w:rPr>
        <w:t xml:space="preserve"> </w:t>
      </w:r>
      <w:proofErr w:type="spellStart"/>
      <w:r w:rsidRPr="002466E0">
        <w:rPr>
          <w:rFonts w:eastAsia="TimesNewRomanPSMT"/>
          <w:sz w:val="22"/>
          <w:szCs w:val="22"/>
          <w:lang w:val="ru-RU" w:eastAsia="ru-RU"/>
        </w:rPr>
        <w:t>виховання</w:t>
      </w:r>
      <w:proofErr w:type="spellEnd"/>
      <w:r w:rsidRPr="002466E0">
        <w:rPr>
          <w:rFonts w:eastAsia="TimesNewRomanPSMT"/>
          <w:sz w:val="22"/>
          <w:szCs w:val="22"/>
          <w:lang w:val="ru-RU" w:eastAsia="ru-RU"/>
        </w:rPr>
        <w:t xml:space="preserve"> </w:t>
      </w:r>
      <w:proofErr w:type="spellStart"/>
      <w:r w:rsidRPr="002466E0">
        <w:rPr>
          <w:rFonts w:eastAsia="TimesNewRomanPSMT"/>
          <w:sz w:val="22"/>
          <w:szCs w:val="22"/>
          <w:lang w:val="ru-RU" w:eastAsia="ru-RU"/>
        </w:rPr>
        <w:t>студентської</w:t>
      </w:r>
      <w:proofErr w:type="spellEnd"/>
      <w:r w:rsidRPr="002466E0">
        <w:rPr>
          <w:rFonts w:eastAsia="TimesNewRomanPSMT"/>
          <w:sz w:val="22"/>
          <w:szCs w:val="22"/>
          <w:lang w:val="ru-RU" w:eastAsia="ru-RU"/>
        </w:rPr>
        <w:t xml:space="preserve"> </w:t>
      </w:r>
      <w:proofErr w:type="spellStart"/>
      <w:r w:rsidRPr="002466E0">
        <w:rPr>
          <w:rFonts w:eastAsia="TimesNewRomanPSMT"/>
          <w:sz w:val="22"/>
          <w:szCs w:val="22"/>
          <w:lang w:val="ru-RU" w:eastAsia="ru-RU"/>
        </w:rPr>
        <w:t>молоді</w:t>
      </w:r>
      <w:proofErr w:type="spellEnd"/>
      <w:r w:rsidRPr="002466E0">
        <w:rPr>
          <w:rFonts w:eastAsia="TimesNewRomanPSMT"/>
          <w:sz w:val="22"/>
          <w:szCs w:val="22"/>
          <w:lang w:val="ru-RU" w:eastAsia="ru-RU"/>
        </w:rPr>
        <w:t xml:space="preserve"> у </w:t>
      </w:r>
      <w:proofErr w:type="spellStart"/>
      <w:r w:rsidRPr="002466E0">
        <w:rPr>
          <w:rFonts w:eastAsia="TimesNewRomanPSMT"/>
          <w:sz w:val="22"/>
          <w:szCs w:val="22"/>
          <w:lang w:val="ru-RU" w:eastAsia="ru-RU"/>
        </w:rPr>
        <w:t>навчальних</w:t>
      </w:r>
      <w:proofErr w:type="spellEnd"/>
      <w:r w:rsidRPr="002466E0">
        <w:rPr>
          <w:rFonts w:eastAsia="TimesNewRomanPSMT"/>
          <w:sz w:val="22"/>
          <w:szCs w:val="22"/>
          <w:lang w:val="ru-RU" w:eastAsia="ru-RU"/>
        </w:rPr>
        <w:t xml:space="preserve"> </w:t>
      </w:r>
      <w:proofErr w:type="spellStart"/>
      <w:r w:rsidRPr="002466E0">
        <w:rPr>
          <w:rFonts w:eastAsia="TimesNewRomanPSMT"/>
          <w:sz w:val="22"/>
          <w:szCs w:val="22"/>
          <w:lang w:val="ru-RU" w:eastAsia="ru-RU"/>
        </w:rPr>
        <w:t>заладах</w:t>
      </w:r>
      <w:proofErr w:type="spellEnd"/>
      <w:r w:rsidRPr="002466E0">
        <w:rPr>
          <w:rFonts w:eastAsia="TimesNewRomanPSMT"/>
          <w:sz w:val="22"/>
          <w:szCs w:val="22"/>
          <w:lang w:val="ru-RU" w:eastAsia="ru-RU"/>
        </w:rPr>
        <w:t xml:space="preserve"> </w:t>
      </w:r>
      <w:proofErr w:type="spellStart"/>
      <w:r w:rsidRPr="002466E0">
        <w:rPr>
          <w:rFonts w:eastAsia="TimesNewRomanPSMT"/>
          <w:sz w:val="22"/>
          <w:szCs w:val="22"/>
          <w:lang w:val="ru-RU" w:eastAsia="ru-RU"/>
        </w:rPr>
        <w:t>музичного</w:t>
      </w:r>
      <w:proofErr w:type="spellEnd"/>
      <w:r w:rsidRPr="002466E0">
        <w:rPr>
          <w:rFonts w:eastAsia="TimesNewRomanPSMT"/>
          <w:sz w:val="22"/>
          <w:szCs w:val="22"/>
          <w:lang w:val="ru-RU" w:eastAsia="ru-RU"/>
        </w:rPr>
        <w:t xml:space="preserve"> </w:t>
      </w:r>
      <w:proofErr w:type="spellStart"/>
      <w:r w:rsidRPr="002466E0">
        <w:rPr>
          <w:rFonts w:eastAsia="TimesNewRomanPSMT"/>
          <w:sz w:val="22"/>
          <w:szCs w:val="22"/>
          <w:lang w:val="ru-RU" w:eastAsia="ru-RU"/>
        </w:rPr>
        <w:t>профілю</w:t>
      </w:r>
      <w:proofErr w:type="spellEnd"/>
      <w:r w:rsidRPr="002466E0">
        <w:rPr>
          <w:rFonts w:eastAsia="TimesNewRomanPSMT"/>
          <w:sz w:val="22"/>
          <w:szCs w:val="22"/>
          <w:lang w:val="ru-RU" w:eastAsia="ru-RU"/>
        </w:rPr>
        <w:t xml:space="preserve">. </w:t>
      </w:r>
      <w:r w:rsidRPr="002466E0">
        <w:rPr>
          <w:color w:val="000000"/>
          <w:sz w:val="22"/>
          <w:szCs w:val="22"/>
        </w:rPr>
        <w:t>Педагогічні методи дослідження (експеримент, тестування) використано з мет</w:t>
      </w:r>
      <w:r w:rsidR="00D87932" w:rsidRPr="002466E0">
        <w:rPr>
          <w:color w:val="000000"/>
          <w:sz w:val="22"/>
          <w:szCs w:val="22"/>
        </w:rPr>
        <w:t>о</w:t>
      </w:r>
      <w:r w:rsidRPr="002466E0">
        <w:rPr>
          <w:color w:val="000000"/>
          <w:sz w:val="22"/>
          <w:szCs w:val="22"/>
        </w:rPr>
        <w:t>ю о</w:t>
      </w:r>
      <w:proofErr w:type="spellStart"/>
      <w:r w:rsidRPr="002466E0">
        <w:rPr>
          <w:rFonts w:eastAsia="TimesNewRomanPSMT"/>
          <w:sz w:val="22"/>
          <w:szCs w:val="22"/>
          <w:lang w:val="ru-RU" w:eastAsia="ru-RU"/>
        </w:rPr>
        <w:t>цінювання</w:t>
      </w:r>
      <w:proofErr w:type="spellEnd"/>
      <w:r w:rsidRPr="002466E0">
        <w:rPr>
          <w:rFonts w:eastAsia="TimesNewRomanPSMT"/>
          <w:sz w:val="22"/>
          <w:szCs w:val="22"/>
          <w:lang w:val="ru-RU" w:eastAsia="ru-RU"/>
        </w:rPr>
        <w:t xml:space="preserve"> </w:t>
      </w:r>
      <w:proofErr w:type="spellStart"/>
      <w:r w:rsidRPr="002466E0">
        <w:rPr>
          <w:rFonts w:eastAsia="TimesNewRomanPSMT"/>
          <w:sz w:val="22"/>
          <w:szCs w:val="22"/>
          <w:lang w:val="ru-RU" w:eastAsia="ru-RU"/>
        </w:rPr>
        <w:t>показників</w:t>
      </w:r>
      <w:proofErr w:type="spellEnd"/>
      <w:r w:rsidRPr="002466E0">
        <w:rPr>
          <w:rFonts w:eastAsia="TimesNewRomanPSMT"/>
          <w:sz w:val="22"/>
          <w:szCs w:val="22"/>
          <w:lang w:val="ru-RU" w:eastAsia="ru-RU"/>
        </w:rPr>
        <w:t xml:space="preserve">  </w:t>
      </w:r>
      <w:proofErr w:type="spellStart"/>
      <w:r w:rsidRPr="002466E0">
        <w:rPr>
          <w:rFonts w:eastAsia="TimesNewRomanPSMT"/>
          <w:sz w:val="22"/>
          <w:szCs w:val="22"/>
          <w:lang w:val="ru-RU" w:eastAsia="ru-RU"/>
        </w:rPr>
        <w:t>фізичної</w:t>
      </w:r>
      <w:proofErr w:type="spellEnd"/>
      <w:r w:rsidRPr="002466E0">
        <w:rPr>
          <w:rFonts w:eastAsia="TimesNewRomanPSMT"/>
          <w:sz w:val="22"/>
          <w:szCs w:val="22"/>
          <w:lang w:val="ru-RU" w:eastAsia="ru-RU"/>
        </w:rPr>
        <w:t xml:space="preserve"> </w:t>
      </w:r>
      <w:proofErr w:type="spellStart"/>
      <w:r w:rsidRPr="002466E0">
        <w:rPr>
          <w:rFonts w:eastAsia="TimesNewRomanPSMT"/>
          <w:sz w:val="22"/>
          <w:szCs w:val="22"/>
          <w:lang w:val="ru-RU" w:eastAsia="ru-RU"/>
        </w:rPr>
        <w:t>підготовленості</w:t>
      </w:r>
      <w:proofErr w:type="spellEnd"/>
      <w:r w:rsidR="007C56B1" w:rsidRPr="002466E0">
        <w:rPr>
          <w:color w:val="000000"/>
          <w:sz w:val="22"/>
          <w:szCs w:val="22"/>
        </w:rPr>
        <w:t xml:space="preserve"> </w:t>
      </w:r>
      <w:r w:rsidR="00D87932" w:rsidRPr="002466E0">
        <w:rPr>
          <w:sz w:val="22"/>
          <w:szCs w:val="22"/>
        </w:rPr>
        <w:t xml:space="preserve">студентів з використанням батареї тестів [8], що характеризують основні рухові якостей студентів:  підтягування на високій перекладині (юнаки), згинання і розгинання рук в упорі лежачи (дівчата); підйом тулуба  в </w:t>
      </w:r>
      <w:proofErr w:type="spellStart"/>
      <w:r w:rsidR="00D87932" w:rsidRPr="002466E0">
        <w:rPr>
          <w:sz w:val="22"/>
          <w:szCs w:val="22"/>
        </w:rPr>
        <w:t>сід</w:t>
      </w:r>
      <w:proofErr w:type="spellEnd"/>
      <w:r w:rsidR="00D87932" w:rsidRPr="002466E0">
        <w:rPr>
          <w:sz w:val="22"/>
          <w:szCs w:val="22"/>
        </w:rPr>
        <w:t xml:space="preserve"> з положення лежачи на спині, ноги зігнуті в колінних суглобах за 1 хв; біг на </w:t>
      </w:r>
      <w:smartTag w:uri="urn:schemas-microsoft-com:office:smarttags" w:element="metricconverter">
        <w:smartTagPr>
          <w:attr w:name="ProductID" w:val="100 м"/>
        </w:smartTagPr>
        <w:r w:rsidR="00D87932" w:rsidRPr="002466E0">
          <w:rPr>
            <w:sz w:val="22"/>
            <w:szCs w:val="22"/>
          </w:rPr>
          <w:t>100 м</w:t>
        </w:r>
      </w:smartTag>
      <w:r w:rsidR="00D87932" w:rsidRPr="002466E0">
        <w:rPr>
          <w:sz w:val="22"/>
          <w:szCs w:val="22"/>
        </w:rPr>
        <w:t>; човниковий біг 4х9 м; нахил тулуба вперед з положення сидячи. М</w:t>
      </w:r>
      <w:r w:rsidR="00206AD4" w:rsidRPr="002466E0">
        <w:rPr>
          <w:color w:val="000000"/>
          <w:sz w:val="22"/>
          <w:szCs w:val="22"/>
        </w:rPr>
        <w:t>етоди математичної статистики</w:t>
      </w:r>
      <w:r w:rsidR="00637923" w:rsidRPr="002466E0">
        <w:rPr>
          <w:color w:val="000000"/>
          <w:sz w:val="22"/>
          <w:szCs w:val="22"/>
        </w:rPr>
        <w:t>, у</w:t>
      </w:r>
      <w:r w:rsidR="00637923" w:rsidRPr="002466E0">
        <w:rPr>
          <w:sz w:val="22"/>
          <w:szCs w:val="22"/>
        </w:rPr>
        <w:t>сі отримані в ході дослідження дані були оброблені за допомогою пакетів статистичних програм EXEL.</w:t>
      </w:r>
    </w:p>
    <w:p w:rsidR="00FE507A" w:rsidRPr="002466E0" w:rsidRDefault="0035210E" w:rsidP="006606E7">
      <w:pPr>
        <w:ind w:firstLine="709"/>
        <w:jc w:val="both"/>
        <w:rPr>
          <w:sz w:val="22"/>
          <w:szCs w:val="22"/>
        </w:rPr>
      </w:pPr>
      <w:proofErr w:type="spellStart"/>
      <w:r w:rsidRPr="002466E0">
        <w:rPr>
          <w:b/>
          <w:sz w:val="22"/>
          <w:szCs w:val="22"/>
          <w:lang w:val="ru-RU"/>
        </w:rPr>
        <w:t>Результати</w:t>
      </w:r>
      <w:proofErr w:type="spellEnd"/>
      <w:r w:rsidR="00231835" w:rsidRPr="002466E0">
        <w:rPr>
          <w:b/>
          <w:sz w:val="22"/>
          <w:szCs w:val="22"/>
        </w:rPr>
        <w:t>.</w:t>
      </w:r>
      <w:r w:rsidR="00231835" w:rsidRPr="002466E0">
        <w:rPr>
          <w:sz w:val="22"/>
          <w:szCs w:val="22"/>
        </w:rPr>
        <w:t xml:space="preserve"> </w:t>
      </w:r>
    </w:p>
    <w:p w:rsidR="00060589" w:rsidRPr="002466E0" w:rsidRDefault="00C04835" w:rsidP="006606E7">
      <w:pPr>
        <w:ind w:firstLine="709"/>
        <w:jc w:val="both"/>
        <w:rPr>
          <w:sz w:val="22"/>
          <w:szCs w:val="22"/>
        </w:rPr>
      </w:pPr>
      <w:r w:rsidRPr="002466E0">
        <w:rPr>
          <w:sz w:val="22"/>
          <w:szCs w:val="22"/>
        </w:rPr>
        <w:t xml:space="preserve">Рівень фізичної підготовленості характеризує </w:t>
      </w:r>
      <w:proofErr w:type="spellStart"/>
      <w:r w:rsidRPr="002466E0">
        <w:rPr>
          <w:sz w:val="22"/>
          <w:szCs w:val="22"/>
        </w:rPr>
        <w:t>морфофункціональний</w:t>
      </w:r>
      <w:proofErr w:type="spellEnd"/>
      <w:r w:rsidRPr="002466E0">
        <w:rPr>
          <w:sz w:val="22"/>
          <w:szCs w:val="22"/>
        </w:rPr>
        <w:t xml:space="preserve"> стан організму і проявляється  у</w:t>
      </w:r>
      <w:r w:rsidR="00642864" w:rsidRPr="002466E0">
        <w:rPr>
          <w:sz w:val="22"/>
          <w:szCs w:val="22"/>
        </w:rPr>
        <w:t xml:space="preserve"> фізичних якостях: гнучкості, силі, координації</w:t>
      </w:r>
      <w:r w:rsidRPr="002466E0">
        <w:rPr>
          <w:sz w:val="22"/>
          <w:szCs w:val="22"/>
        </w:rPr>
        <w:t>, ви</w:t>
      </w:r>
      <w:r w:rsidR="00642864" w:rsidRPr="002466E0">
        <w:rPr>
          <w:sz w:val="22"/>
          <w:szCs w:val="22"/>
        </w:rPr>
        <w:t>тривалості і швидкості</w:t>
      </w:r>
      <w:r w:rsidRPr="002466E0">
        <w:rPr>
          <w:sz w:val="22"/>
          <w:szCs w:val="22"/>
        </w:rPr>
        <w:t>.</w:t>
      </w:r>
    </w:p>
    <w:p w:rsidR="00231835" w:rsidRPr="002466E0" w:rsidRDefault="00231835" w:rsidP="006606E7">
      <w:pPr>
        <w:tabs>
          <w:tab w:val="left" w:pos="567"/>
        </w:tabs>
        <w:ind w:firstLine="709"/>
        <w:jc w:val="both"/>
        <w:rPr>
          <w:sz w:val="22"/>
          <w:szCs w:val="22"/>
        </w:rPr>
      </w:pPr>
      <w:r w:rsidRPr="002466E0">
        <w:rPr>
          <w:sz w:val="22"/>
          <w:szCs w:val="22"/>
        </w:rPr>
        <w:t xml:space="preserve">Дослідження рівня фізичної підготовленості студентів здійснювалось за гендерною ознакою із визначенням динаміки змін показників фізичної підготовленості студентів за період навчання. </w:t>
      </w:r>
    </w:p>
    <w:p w:rsidR="00971125" w:rsidRPr="002466E0" w:rsidRDefault="00971125" w:rsidP="006606E7">
      <w:pPr>
        <w:jc w:val="right"/>
        <w:rPr>
          <w:i/>
          <w:sz w:val="22"/>
          <w:szCs w:val="22"/>
        </w:rPr>
      </w:pPr>
      <w:r w:rsidRPr="002466E0">
        <w:rPr>
          <w:i/>
          <w:sz w:val="22"/>
          <w:szCs w:val="22"/>
        </w:rPr>
        <w:t>Таблиця 1</w:t>
      </w:r>
    </w:p>
    <w:p w:rsidR="00231835" w:rsidRPr="002466E0" w:rsidRDefault="00231835" w:rsidP="006606E7">
      <w:pPr>
        <w:jc w:val="center"/>
        <w:rPr>
          <w:sz w:val="22"/>
          <w:szCs w:val="22"/>
        </w:rPr>
      </w:pPr>
      <w:r w:rsidRPr="002466E0">
        <w:rPr>
          <w:sz w:val="22"/>
          <w:szCs w:val="22"/>
        </w:rPr>
        <w:t xml:space="preserve">Динаміка фізичної підготовленості дівчат музичних спеціальностей, </w:t>
      </w:r>
      <w:r w:rsidRPr="002466E0">
        <w:rPr>
          <w:spacing w:val="-6"/>
          <w:sz w:val="22"/>
          <w:szCs w:val="22"/>
        </w:rPr>
        <w:t>(</w:t>
      </w:r>
      <w:r w:rsidRPr="002466E0">
        <w:rPr>
          <w:spacing w:val="-6"/>
          <w:sz w:val="22"/>
          <w:szCs w:val="22"/>
          <w:lang w:val="en-US"/>
        </w:rPr>
        <w:t>n</w:t>
      </w:r>
      <w:r w:rsidRPr="002466E0">
        <w:rPr>
          <w:spacing w:val="-6"/>
          <w:sz w:val="22"/>
          <w:szCs w:val="22"/>
        </w:rPr>
        <w:t>=</w:t>
      </w:r>
      <w:r w:rsidR="00DC532D" w:rsidRPr="002466E0">
        <w:rPr>
          <w:spacing w:val="-6"/>
          <w:sz w:val="22"/>
          <w:szCs w:val="22"/>
        </w:rPr>
        <w:t>67</w:t>
      </w:r>
      <w:r w:rsidRPr="002466E0">
        <w:rPr>
          <w:spacing w:val="-6"/>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3"/>
        <w:gridCol w:w="1464"/>
        <w:gridCol w:w="1302"/>
        <w:gridCol w:w="1302"/>
        <w:gridCol w:w="1138"/>
      </w:tblGrid>
      <w:tr w:rsidR="00AF63AA" w:rsidRPr="002466E0" w:rsidTr="006606E7">
        <w:trPr>
          <w:trHeight w:hRule="exact" w:val="340"/>
        </w:trPr>
        <w:tc>
          <w:tcPr>
            <w:tcW w:w="2297" w:type="pct"/>
            <w:vAlign w:val="center"/>
          </w:tcPr>
          <w:p w:rsidR="00AF63AA" w:rsidRPr="002466E0" w:rsidRDefault="00AF63AA" w:rsidP="006606E7">
            <w:pPr>
              <w:jc w:val="center"/>
              <w:rPr>
                <w:spacing w:val="-6"/>
                <w:sz w:val="20"/>
                <w:szCs w:val="20"/>
              </w:rPr>
            </w:pPr>
            <w:r w:rsidRPr="002466E0">
              <w:rPr>
                <w:spacing w:val="-6"/>
                <w:sz w:val="20"/>
                <w:szCs w:val="20"/>
              </w:rPr>
              <w:t>Тести</w:t>
            </w:r>
          </w:p>
        </w:tc>
        <w:tc>
          <w:tcPr>
            <w:tcW w:w="2703" w:type="pct"/>
            <w:gridSpan w:val="4"/>
            <w:vAlign w:val="center"/>
          </w:tcPr>
          <w:p w:rsidR="00AF63AA" w:rsidRPr="002466E0" w:rsidRDefault="00AF63AA" w:rsidP="006606E7">
            <w:pPr>
              <w:jc w:val="center"/>
              <w:rPr>
                <w:spacing w:val="-6"/>
                <w:sz w:val="20"/>
                <w:szCs w:val="20"/>
              </w:rPr>
            </w:pPr>
            <w:r w:rsidRPr="002466E0">
              <w:rPr>
                <w:spacing w:val="-6"/>
                <w:sz w:val="20"/>
                <w:szCs w:val="20"/>
              </w:rPr>
              <w:t>Контингент студентів</w:t>
            </w:r>
          </w:p>
        </w:tc>
      </w:tr>
      <w:tr w:rsidR="00AF63AA" w:rsidRPr="002466E0" w:rsidTr="006606E7">
        <w:trPr>
          <w:trHeight w:hRule="exact" w:val="340"/>
        </w:trPr>
        <w:tc>
          <w:tcPr>
            <w:tcW w:w="2297" w:type="pct"/>
            <w:vMerge w:val="restart"/>
            <w:vAlign w:val="center"/>
          </w:tcPr>
          <w:p w:rsidR="00AF63AA" w:rsidRPr="002466E0" w:rsidRDefault="00AF63AA" w:rsidP="006606E7">
            <w:pPr>
              <w:jc w:val="center"/>
              <w:rPr>
                <w:spacing w:val="-6"/>
                <w:sz w:val="20"/>
                <w:szCs w:val="20"/>
              </w:rPr>
            </w:pPr>
          </w:p>
        </w:tc>
        <w:tc>
          <w:tcPr>
            <w:tcW w:w="1436" w:type="pct"/>
            <w:gridSpan w:val="2"/>
            <w:vAlign w:val="center"/>
          </w:tcPr>
          <w:p w:rsidR="00AF63AA" w:rsidRPr="002466E0" w:rsidRDefault="00AF63AA" w:rsidP="006606E7">
            <w:pPr>
              <w:jc w:val="center"/>
              <w:rPr>
                <w:spacing w:val="-6"/>
                <w:sz w:val="20"/>
                <w:szCs w:val="20"/>
              </w:rPr>
            </w:pPr>
            <w:r w:rsidRPr="002466E0">
              <w:rPr>
                <w:spacing w:val="-6"/>
                <w:sz w:val="20"/>
                <w:szCs w:val="20"/>
              </w:rPr>
              <w:t>перший курс (</w:t>
            </w:r>
            <w:r w:rsidRPr="002466E0">
              <w:rPr>
                <w:spacing w:val="-6"/>
                <w:sz w:val="20"/>
                <w:szCs w:val="20"/>
                <w:lang w:val="en-US"/>
              </w:rPr>
              <w:t>n</w:t>
            </w:r>
            <w:r w:rsidRPr="002466E0">
              <w:rPr>
                <w:spacing w:val="-6"/>
                <w:sz w:val="20"/>
                <w:szCs w:val="20"/>
              </w:rPr>
              <w:t>=</w:t>
            </w:r>
            <w:r w:rsidR="00760D1F" w:rsidRPr="002466E0">
              <w:rPr>
                <w:spacing w:val="-6"/>
                <w:sz w:val="20"/>
                <w:szCs w:val="20"/>
              </w:rPr>
              <w:t>34</w:t>
            </w:r>
            <w:r w:rsidRPr="002466E0">
              <w:rPr>
                <w:spacing w:val="-6"/>
                <w:sz w:val="20"/>
                <w:szCs w:val="20"/>
              </w:rPr>
              <w:t>)</w:t>
            </w:r>
          </w:p>
        </w:tc>
        <w:tc>
          <w:tcPr>
            <w:tcW w:w="1267" w:type="pct"/>
            <w:gridSpan w:val="2"/>
            <w:vAlign w:val="center"/>
          </w:tcPr>
          <w:p w:rsidR="00AF63AA" w:rsidRPr="002466E0" w:rsidRDefault="00AF63AA" w:rsidP="006606E7">
            <w:pPr>
              <w:jc w:val="center"/>
              <w:rPr>
                <w:spacing w:val="-6"/>
                <w:sz w:val="20"/>
                <w:szCs w:val="20"/>
              </w:rPr>
            </w:pPr>
            <w:r w:rsidRPr="002466E0">
              <w:rPr>
                <w:spacing w:val="-6"/>
                <w:sz w:val="20"/>
                <w:szCs w:val="20"/>
              </w:rPr>
              <w:t>другий курс (</w:t>
            </w:r>
            <w:r w:rsidRPr="002466E0">
              <w:rPr>
                <w:spacing w:val="-6"/>
                <w:sz w:val="20"/>
                <w:szCs w:val="20"/>
                <w:lang w:val="en-US"/>
              </w:rPr>
              <w:t>n</w:t>
            </w:r>
            <w:r w:rsidRPr="002466E0">
              <w:rPr>
                <w:spacing w:val="-6"/>
                <w:sz w:val="20"/>
                <w:szCs w:val="20"/>
              </w:rPr>
              <w:t>=</w:t>
            </w:r>
            <w:r w:rsidR="00760D1F" w:rsidRPr="002466E0">
              <w:rPr>
                <w:spacing w:val="-6"/>
                <w:sz w:val="20"/>
                <w:szCs w:val="20"/>
              </w:rPr>
              <w:t>33</w:t>
            </w:r>
            <w:r w:rsidRPr="002466E0">
              <w:rPr>
                <w:spacing w:val="-6"/>
                <w:sz w:val="20"/>
                <w:szCs w:val="20"/>
              </w:rPr>
              <w:t>)</w:t>
            </w:r>
          </w:p>
        </w:tc>
      </w:tr>
      <w:tr w:rsidR="00AF63AA" w:rsidRPr="002466E0" w:rsidTr="006606E7">
        <w:trPr>
          <w:trHeight w:hRule="exact" w:val="340"/>
        </w:trPr>
        <w:tc>
          <w:tcPr>
            <w:tcW w:w="2297" w:type="pct"/>
            <w:vMerge/>
            <w:vAlign w:val="center"/>
          </w:tcPr>
          <w:p w:rsidR="00AF63AA" w:rsidRPr="002466E0" w:rsidRDefault="00AF63AA" w:rsidP="006606E7">
            <w:pPr>
              <w:jc w:val="center"/>
              <w:rPr>
                <w:spacing w:val="-6"/>
                <w:sz w:val="20"/>
                <w:szCs w:val="20"/>
              </w:rPr>
            </w:pPr>
          </w:p>
        </w:tc>
        <w:tc>
          <w:tcPr>
            <w:tcW w:w="760" w:type="pct"/>
            <w:vAlign w:val="center"/>
          </w:tcPr>
          <w:p w:rsidR="00AF63AA" w:rsidRPr="002466E0" w:rsidRDefault="00AF63AA" w:rsidP="006606E7">
            <w:pPr>
              <w:jc w:val="center"/>
              <w:rPr>
                <w:spacing w:val="-6"/>
                <w:sz w:val="20"/>
                <w:szCs w:val="20"/>
              </w:rPr>
            </w:pPr>
            <w:r w:rsidRPr="002466E0">
              <w:rPr>
                <w:position w:val="-6"/>
                <w:sz w:val="20"/>
                <w:szCs w:val="20"/>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75pt" o:ole="">
                  <v:imagedata r:id="rId5" o:title=""/>
                </v:shape>
                <o:OLEObject Type="Embed" ProgID="Equation.3" ShapeID="_x0000_i1025" DrawAspect="Content" ObjectID="_1584989180" r:id="rId6"/>
              </w:object>
            </w:r>
          </w:p>
        </w:tc>
        <w:tc>
          <w:tcPr>
            <w:tcW w:w="676" w:type="pct"/>
            <w:vAlign w:val="center"/>
          </w:tcPr>
          <w:p w:rsidR="00AF63AA" w:rsidRPr="002466E0" w:rsidRDefault="00AF63AA" w:rsidP="006606E7">
            <w:pPr>
              <w:jc w:val="center"/>
              <w:rPr>
                <w:spacing w:val="-6"/>
                <w:sz w:val="20"/>
                <w:szCs w:val="20"/>
              </w:rPr>
            </w:pPr>
            <w:r w:rsidRPr="002466E0">
              <w:rPr>
                <w:i/>
                <w:spacing w:val="-6"/>
                <w:sz w:val="20"/>
                <w:szCs w:val="20"/>
                <w:lang w:val="en-US"/>
              </w:rPr>
              <w:t>S</w:t>
            </w:r>
          </w:p>
        </w:tc>
        <w:tc>
          <w:tcPr>
            <w:tcW w:w="676" w:type="pct"/>
            <w:vAlign w:val="center"/>
          </w:tcPr>
          <w:p w:rsidR="00AF63AA" w:rsidRPr="002466E0" w:rsidRDefault="00AF63AA" w:rsidP="006606E7">
            <w:pPr>
              <w:jc w:val="center"/>
              <w:rPr>
                <w:spacing w:val="-6"/>
                <w:sz w:val="20"/>
                <w:szCs w:val="20"/>
              </w:rPr>
            </w:pPr>
            <w:r w:rsidRPr="002466E0">
              <w:rPr>
                <w:position w:val="-6"/>
                <w:sz w:val="20"/>
                <w:szCs w:val="20"/>
              </w:rPr>
              <w:object w:dxaOrig="220" w:dyaOrig="260">
                <v:shape id="_x0000_i1026" type="#_x0000_t75" style="width:11.25pt;height:12.75pt" o:ole="">
                  <v:imagedata r:id="rId5" o:title=""/>
                </v:shape>
                <o:OLEObject Type="Embed" ProgID="Equation.3" ShapeID="_x0000_i1026" DrawAspect="Content" ObjectID="_1584989181" r:id="rId7"/>
              </w:object>
            </w:r>
          </w:p>
        </w:tc>
        <w:tc>
          <w:tcPr>
            <w:tcW w:w="591" w:type="pct"/>
            <w:vAlign w:val="center"/>
          </w:tcPr>
          <w:p w:rsidR="00AF63AA" w:rsidRPr="002466E0" w:rsidRDefault="00AF63AA" w:rsidP="006606E7">
            <w:pPr>
              <w:jc w:val="center"/>
              <w:rPr>
                <w:i/>
                <w:spacing w:val="-6"/>
                <w:sz w:val="20"/>
                <w:szCs w:val="20"/>
              </w:rPr>
            </w:pPr>
            <w:r w:rsidRPr="002466E0">
              <w:rPr>
                <w:i/>
                <w:spacing w:val="-6"/>
                <w:sz w:val="20"/>
                <w:szCs w:val="20"/>
                <w:lang w:val="en-US"/>
              </w:rPr>
              <w:t>S</w:t>
            </w:r>
          </w:p>
        </w:tc>
      </w:tr>
      <w:tr w:rsidR="00760D1F" w:rsidRPr="002466E0" w:rsidTr="006606E7">
        <w:trPr>
          <w:trHeight w:hRule="exact" w:val="340"/>
        </w:trPr>
        <w:tc>
          <w:tcPr>
            <w:tcW w:w="2297" w:type="pct"/>
            <w:vAlign w:val="center"/>
          </w:tcPr>
          <w:p w:rsidR="00760D1F" w:rsidRPr="002466E0" w:rsidRDefault="00A62319" w:rsidP="006606E7">
            <w:pPr>
              <w:rPr>
                <w:spacing w:val="-6"/>
                <w:sz w:val="20"/>
                <w:szCs w:val="20"/>
              </w:rPr>
            </w:pPr>
            <w:r w:rsidRPr="002466E0">
              <w:rPr>
                <w:spacing w:val="-6"/>
                <w:sz w:val="20"/>
                <w:szCs w:val="20"/>
              </w:rPr>
              <w:t>Біг</w:t>
            </w:r>
            <w:r w:rsidR="00760D1F" w:rsidRPr="002466E0">
              <w:rPr>
                <w:spacing w:val="-6"/>
                <w:sz w:val="20"/>
                <w:szCs w:val="20"/>
              </w:rPr>
              <w:t xml:space="preserve"> </w:t>
            </w:r>
            <w:smartTag w:uri="urn:schemas-microsoft-com:office:smarttags" w:element="metricconverter">
              <w:smartTagPr>
                <w:attr w:name="ProductID" w:val="100 м"/>
              </w:smartTagPr>
              <w:smartTag w:uri="urn:schemas-microsoft-com:office:smarttags" w:element="metricconverter">
                <w:smartTagPr>
                  <w:attr w:name="ProductID" w:val="100 м"/>
                </w:smartTagPr>
                <w:r w:rsidR="00760D1F" w:rsidRPr="002466E0">
                  <w:rPr>
                    <w:spacing w:val="-6"/>
                    <w:sz w:val="20"/>
                    <w:szCs w:val="20"/>
                  </w:rPr>
                  <w:t>100 м</w:t>
                </w:r>
              </w:smartTag>
              <w:r w:rsidRPr="002466E0">
                <w:rPr>
                  <w:spacing w:val="-6"/>
                  <w:sz w:val="20"/>
                  <w:szCs w:val="20"/>
                </w:rPr>
                <w:t>, с</w:t>
              </w:r>
            </w:smartTag>
          </w:p>
        </w:tc>
        <w:tc>
          <w:tcPr>
            <w:tcW w:w="760" w:type="pct"/>
            <w:vAlign w:val="center"/>
          </w:tcPr>
          <w:p w:rsidR="00760D1F" w:rsidRPr="002466E0" w:rsidRDefault="00760D1F" w:rsidP="006606E7">
            <w:pPr>
              <w:jc w:val="center"/>
              <w:rPr>
                <w:sz w:val="20"/>
                <w:szCs w:val="20"/>
              </w:rPr>
            </w:pPr>
            <w:r w:rsidRPr="002466E0">
              <w:rPr>
                <w:sz w:val="20"/>
                <w:szCs w:val="20"/>
              </w:rPr>
              <w:t>16,58</w:t>
            </w:r>
          </w:p>
        </w:tc>
        <w:tc>
          <w:tcPr>
            <w:tcW w:w="676" w:type="pct"/>
            <w:vAlign w:val="center"/>
          </w:tcPr>
          <w:p w:rsidR="00760D1F" w:rsidRPr="002466E0" w:rsidRDefault="00760D1F" w:rsidP="006606E7">
            <w:pPr>
              <w:jc w:val="center"/>
              <w:rPr>
                <w:sz w:val="20"/>
                <w:szCs w:val="20"/>
              </w:rPr>
            </w:pPr>
            <w:r w:rsidRPr="002466E0">
              <w:rPr>
                <w:sz w:val="20"/>
                <w:szCs w:val="20"/>
              </w:rPr>
              <w:t>0,82</w:t>
            </w:r>
          </w:p>
        </w:tc>
        <w:tc>
          <w:tcPr>
            <w:tcW w:w="676" w:type="pct"/>
            <w:vAlign w:val="center"/>
          </w:tcPr>
          <w:p w:rsidR="00760D1F" w:rsidRPr="002466E0" w:rsidRDefault="00760D1F" w:rsidP="006606E7">
            <w:pPr>
              <w:jc w:val="center"/>
              <w:rPr>
                <w:sz w:val="20"/>
                <w:szCs w:val="20"/>
              </w:rPr>
            </w:pPr>
            <w:r w:rsidRPr="002466E0">
              <w:rPr>
                <w:sz w:val="20"/>
                <w:szCs w:val="20"/>
              </w:rPr>
              <w:t>16,90</w:t>
            </w:r>
          </w:p>
        </w:tc>
        <w:tc>
          <w:tcPr>
            <w:tcW w:w="591" w:type="pct"/>
            <w:vAlign w:val="center"/>
          </w:tcPr>
          <w:p w:rsidR="00760D1F" w:rsidRPr="002466E0" w:rsidRDefault="00760D1F" w:rsidP="006606E7">
            <w:pPr>
              <w:jc w:val="center"/>
              <w:rPr>
                <w:sz w:val="20"/>
                <w:szCs w:val="20"/>
              </w:rPr>
            </w:pPr>
            <w:r w:rsidRPr="002466E0">
              <w:rPr>
                <w:sz w:val="20"/>
                <w:szCs w:val="20"/>
              </w:rPr>
              <w:t>0,78</w:t>
            </w:r>
          </w:p>
        </w:tc>
      </w:tr>
      <w:tr w:rsidR="00760D1F" w:rsidRPr="002466E0" w:rsidTr="006606E7">
        <w:trPr>
          <w:trHeight w:hRule="exact" w:val="340"/>
        </w:trPr>
        <w:tc>
          <w:tcPr>
            <w:tcW w:w="2297" w:type="pct"/>
            <w:vAlign w:val="center"/>
          </w:tcPr>
          <w:p w:rsidR="00760D1F" w:rsidRPr="002466E0" w:rsidRDefault="00760D1F" w:rsidP="006606E7">
            <w:pPr>
              <w:rPr>
                <w:spacing w:val="-6"/>
                <w:sz w:val="20"/>
                <w:szCs w:val="20"/>
              </w:rPr>
            </w:pPr>
            <w:proofErr w:type="spellStart"/>
            <w:r w:rsidRPr="002466E0">
              <w:rPr>
                <w:sz w:val="20"/>
                <w:szCs w:val="20"/>
                <w:lang w:val="ru-RU" w:eastAsia="ru-RU"/>
              </w:rPr>
              <w:t>Човниковий</w:t>
            </w:r>
            <w:proofErr w:type="spellEnd"/>
            <w:r w:rsidRPr="002466E0">
              <w:rPr>
                <w:sz w:val="20"/>
                <w:szCs w:val="20"/>
                <w:lang w:val="ru-RU" w:eastAsia="ru-RU"/>
              </w:rPr>
              <w:t xml:space="preserve"> б</w:t>
            </w:r>
            <w:proofErr w:type="spellStart"/>
            <w:r w:rsidRPr="002466E0">
              <w:rPr>
                <w:spacing w:val="-6"/>
                <w:sz w:val="20"/>
                <w:szCs w:val="20"/>
              </w:rPr>
              <w:t>іг</w:t>
            </w:r>
            <w:proofErr w:type="spellEnd"/>
            <w:r w:rsidRPr="002466E0">
              <w:rPr>
                <w:spacing w:val="-6"/>
                <w:sz w:val="20"/>
                <w:szCs w:val="20"/>
              </w:rPr>
              <w:t xml:space="preserve"> 4х9 м</w:t>
            </w:r>
            <w:r w:rsidR="00A62319" w:rsidRPr="002466E0">
              <w:rPr>
                <w:spacing w:val="-6"/>
                <w:sz w:val="20"/>
                <w:szCs w:val="20"/>
              </w:rPr>
              <w:t>, с</w:t>
            </w:r>
          </w:p>
        </w:tc>
        <w:tc>
          <w:tcPr>
            <w:tcW w:w="760" w:type="pct"/>
            <w:vAlign w:val="center"/>
          </w:tcPr>
          <w:p w:rsidR="00760D1F" w:rsidRPr="002466E0" w:rsidRDefault="00760D1F" w:rsidP="006606E7">
            <w:pPr>
              <w:jc w:val="center"/>
              <w:rPr>
                <w:sz w:val="20"/>
                <w:szCs w:val="20"/>
              </w:rPr>
            </w:pPr>
            <w:r w:rsidRPr="002466E0">
              <w:rPr>
                <w:sz w:val="20"/>
                <w:szCs w:val="20"/>
              </w:rPr>
              <w:t>11,26</w:t>
            </w:r>
          </w:p>
        </w:tc>
        <w:tc>
          <w:tcPr>
            <w:tcW w:w="676" w:type="pct"/>
            <w:vAlign w:val="center"/>
          </w:tcPr>
          <w:p w:rsidR="00760D1F" w:rsidRPr="002466E0" w:rsidRDefault="00760D1F" w:rsidP="006606E7">
            <w:pPr>
              <w:jc w:val="center"/>
              <w:rPr>
                <w:sz w:val="20"/>
                <w:szCs w:val="20"/>
              </w:rPr>
            </w:pPr>
            <w:r w:rsidRPr="002466E0">
              <w:rPr>
                <w:sz w:val="20"/>
                <w:szCs w:val="20"/>
              </w:rPr>
              <w:t>0,35</w:t>
            </w:r>
          </w:p>
        </w:tc>
        <w:tc>
          <w:tcPr>
            <w:tcW w:w="676" w:type="pct"/>
            <w:vAlign w:val="center"/>
          </w:tcPr>
          <w:p w:rsidR="00760D1F" w:rsidRPr="002466E0" w:rsidRDefault="00760D1F" w:rsidP="006606E7">
            <w:pPr>
              <w:jc w:val="center"/>
              <w:rPr>
                <w:sz w:val="20"/>
                <w:szCs w:val="20"/>
              </w:rPr>
            </w:pPr>
            <w:r w:rsidRPr="002466E0">
              <w:rPr>
                <w:sz w:val="20"/>
                <w:szCs w:val="20"/>
              </w:rPr>
              <w:t>11,48*</w:t>
            </w:r>
          </w:p>
        </w:tc>
        <w:tc>
          <w:tcPr>
            <w:tcW w:w="591" w:type="pct"/>
            <w:vAlign w:val="center"/>
          </w:tcPr>
          <w:p w:rsidR="00760D1F" w:rsidRPr="002466E0" w:rsidRDefault="00760D1F" w:rsidP="006606E7">
            <w:pPr>
              <w:jc w:val="center"/>
              <w:rPr>
                <w:sz w:val="20"/>
                <w:szCs w:val="20"/>
              </w:rPr>
            </w:pPr>
            <w:r w:rsidRPr="002466E0">
              <w:rPr>
                <w:sz w:val="20"/>
                <w:szCs w:val="20"/>
              </w:rPr>
              <w:t>0,20</w:t>
            </w:r>
          </w:p>
        </w:tc>
      </w:tr>
      <w:tr w:rsidR="00760D1F" w:rsidRPr="002466E0" w:rsidTr="006606E7">
        <w:trPr>
          <w:trHeight w:hRule="exact" w:val="340"/>
        </w:trPr>
        <w:tc>
          <w:tcPr>
            <w:tcW w:w="2297" w:type="pct"/>
            <w:vAlign w:val="center"/>
          </w:tcPr>
          <w:p w:rsidR="00760D1F" w:rsidRPr="002466E0" w:rsidRDefault="00760D1F" w:rsidP="006606E7">
            <w:pPr>
              <w:rPr>
                <w:spacing w:val="-6"/>
                <w:sz w:val="20"/>
                <w:szCs w:val="20"/>
              </w:rPr>
            </w:pPr>
            <w:r w:rsidRPr="002466E0">
              <w:rPr>
                <w:spacing w:val="-6"/>
                <w:sz w:val="20"/>
                <w:szCs w:val="20"/>
              </w:rPr>
              <w:t>Згинання-розгинання рук в упорі лежачи, разів</w:t>
            </w:r>
          </w:p>
        </w:tc>
        <w:tc>
          <w:tcPr>
            <w:tcW w:w="760" w:type="pct"/>
            <w:vAlign w:val="center"/>
          </w:tcPr>
          <w:p w:rsidR="00760D1F" w:rsidRPr="002466E0" w:rsidRDefault="00760D1F" w:rsidP="006606E7">
            <w:pPr>
              <w:jc w:val="center"/>
              <w:rPr>
                <w:sz w:val="20"/>
                <w:szCs w:val="20"/>
              </w:rPr>
            </w:pPr>
            <w:r w:rsidRPr="002466E0">
              <w:rPr>
                <w:sz w:val="20"/>
                <w:szCs w:val="20"/>
              </w:rPr>
              <w:t>12,23</w:t>
            </w:r>
          </w:p>
        </w:tc>
        <w:tc>
          <w:tcPr>
            <w:tcW w:w="676" w:type="pct"/>
            <w:vAlign w:val="center"/>
          </w:tcPr>
          <w:p w:rsidR="00760D1F" w:rsidRPr="002466E0" w:rsidRDefault="00760D1F" w:rsidP="006606E7">
            <w:pPr>
              <w:jc w:val="center"/>
              <w:rPr>
                <w:sz w:val="20"/>
                <w:szCs w:val="20"/>
              </w:rPr>
            </w:pPr>
            <w:r w:rsidRPr="002466E0">
              <w:rPr>
                <w:sz w:val="20"/>
                <w:szCs w:val="20"/>
              </w:rPr>
              <w:t>2,20</w:t>
            </w:r>
          </w:p>
        </w:tc>
        <w:tc>
          <w:tcPr>
            <w:tcW w:w="676" w:type="pct"/>
            <w:vAlign w:val="center"/>
          </w:tcPr>
          <w:p w:rsidR="00760D1F" w:rsidRPr="002466E0" w:rsidRDefault="00760D1F" w:rsidP="006606E7">
            <w:pPr>
              <w:jc w:val="center"/>
              <w:rPr>
                <w:sz w:val="20"/>
                <w:szCs w:val="20"/>
              </w:rPr>
            </w:pPr>
            <w:r w:rsidRPr="002466E0">
              <w:rPr>
                <w:sz w:val="20"/>
                <w:szCs w:val="20"/>
              </w:rPr>
              <w:t>10,85*</w:t>
            </w:r>
          </w:p>
        </w:tc>
        <w:tc>
          <w:tcPr>
            <w:tcW w:w="591" w:type="pct"/>
            <w:vAlign w:val="center"/>
          </w:tcPr>
          <w:p w:rsidR="00760D1F" w:rsidRPr="002466E0" w:rsidRDefault="00760D1F" w:rsidP="006606E7">
            <w:pPr>
              <w:jc w:val="center"/>
              <w:rPr>
                <w:sz w:val="20"/>
                <w:szCs w:val="20"/>
              </w:rPr>
            </w:pPr>
            <w:r w:rsidRPr="002466E0">
              <w:rPr>
                <w:sz w:val="20"/>
                <w:szCs w:val="20"/>
              </w:rPr>
              <w:t>2,15</w:t>
            </w:r>
          </w:p>
        </w:tc>
      </w:tr>
      <w:tr w:rsidR="00760D1F" w:rsidRPr="002466E0" w:rsidTr="006606E7">
        <w:trPr>
          <w:trHeight w:hRule="exact" w:val="340"/>
        </w:trPr>
        <w:tc>
          <w:tcPr>
            <w:tcW w:w="2297" w:type="pct"/>
            <w:vAlign w:val="center"/>
          </w:tcPr>
          <w:p w:rsidR="00760D1F" w:rsidRPr="002466E0" w:rsidRDefault="00760D1F" w:rsidP="006606E7">
            <w:pPr>
              <w:rPr>
                <w:spacing w:val="-6"/>
                <w:sz w:val="20"/>
                <w:szCs w:val="20"/>
              </w:rPr>
            </w:pPr>
            <w:r w:rsidRPr="002466E0">
              <w:rPr>
                <w:spacing w:val="-6"/>
                <w:sz w:val="20"/>
                <w:szCs w:val="20"/>
              </w:rPr>
              <w:t>Стрибок в довжину з місця,</w:t>
            </w:r>
            <w:r w:rsidR="0035210E" w:rsidRPr="002466E0">
              <w:rPr>
                <w:spacing w:val="-6"/>
                <w:sz w:val="20"/>
                <w:szCs w:val="20"/>
              </w:rPr>
              <w:t xml:space="preserve">  </w:t>
            </w:r>
            <w:r w:rsidRPr="002466E0">
              <w:rPr>
                <w:spacing w:val="-6"/>
                <w:sz w:val="20"/>
                <w:szCs w:val="20"/>
              </w:rPr>
              <w:t>см</w:t>
            </w:r>
          </w:p>
        </w:tc>
        <w:tc>
          <w:tcPr>
            <w:tcW w:w="760" w:type="pct"/>
            <w:vAlign w:val="center"/>
          </w:tcPr>
          <w:p w:rsidR="00760D1F" w:rsidRPr="002466E0" w:rsidRDefault="00760D1F" w:rsidP="006606E7">
            <w:pPr>
              <w:jc w:val="center"/>
              <w:rPr>
                <w:sz w:val="20"/>
                <w:szCs w:val="20"/>
              </w:rPr>
            </w:pPr>
            <w:r w:rsidRPr="002466E0">
              <w:rPr>
                <w:sz w:val="20"/>
                <w:szCs w:val="20"/>
              </w:rPr>
              <w:t>154,94</w:t>
            </w:r>
          </w:p>
        </w:tc>
        <w:tc>
          <w:tcPr>
            <w:tcW w:w="676" w:type="pct"/>
            <w:vAlign w:val="center"/>
          </w:tcPr>
          <w:p w:rsidR="00760D1F" w:rsidRPr="002466E0" w:rsidRDefault="00760D1F" w:rsidP="006606E7">
            <w:pPr>
              <w:jc w:val="center"/>
              <w:rPr>
                <w:sz w:val="20"/>
                <w:szCs w:val="20"/>
              </w:rPr>
            </w:pPr>
            <w:r w:rsidRPr="002466E0">
              <w:rPr>
                <w:sz w:val="20"/>
                <w:szCs w:val="20"/>
              </w:rPr>
              <w:t>6,49</w:t>
            </w:r>
          </w:p>
        </w:tc>
        <w:tc>
          <w:tcPr>
            <w:tcW w:w="676" w:type="pct"/>
            <w:vAlign w:val="center"/>
          </w:tcPr>
          <w:p w:rsidR="00760D1F" w:rsidRPr="002466E0" w:rsidRDefault="00760D1F" w:rsidP="006606E7">
            <w:pPr>
              <w:jc w:val="center"/>
              <w:rPr>
                <w:sz w:val="20"/>
                <w:szCs w:val="20"/>
              </w:rPr>
            </w:pPr>
            <w:r w:rsidRPr="002466E0">
              <w:rPr>
                <w:sz w:val="20"/>
                <w:szCs w:val="20"/>
              </w:rPr>
              <w:t>153,40</w:t>
            </w:r>
          </w:p>
        </w:tc>
        <w:tc>
          <w:tcPr>
            <w:tcW w:w="591" w:type="pct"/>
            <w:vAlign w:val="center"/>
          </w:tcPr>
          <w:p w:rsidR="00760D1F" w:rsidRPr="002466E0" w:rsidRDefault="00760D1F" w:rsidP="006606E7">
            <w:pPr>
              <w:jc w:val="center"/>
              <w:rPr>
                <w:sz w:val="20"/>
                <w:szCs w:val="20"/>
              </w:rPr>
            </w:pPr>
            <w:r w:rsidRPr="002466E0">
              <w:rPr>
                <w:sz w:val="20"/>
                <w:szCs w:val="20"/>
              </w:rPr>
              <w:t>5,77</w:t>
            </w:r>
          </w:p>
        </w:tc>
      </w:tr>
      <w:tr w:rsidR="00760D1F" w:rsidRPr="002466E0" w:rsidTr="006606E7">
        <w:trPr>
          <w:trHeight w:hRule="exact" w:val="340"/>
        </w:trPr>
        <w:tc>
          <w:tcPr>
            <w:tcW w:w="2297" w:type="pct"/>
            <w:vAlign w:val="center"/>
          </w:tcPr>
          <w:p w:rsidR="00760D1F" w:rsidRPr="002466E0" w:rsidRDefault="00760D1F" w:rsidP="006606E7">
            <w:pPr>
              <w:rPr>
                <w:spacing w:val="-6"/>
                <w:sz w:val="20"/>
                <w:szCs w:val="20"/>
              </w:rPr>
            </w:pPr>
            <w:r w:rsidRPr="002466E0">
              <w:rPr>
                <w:spacing w:val="-6"/>
                <w:sz w:val="20"/>
                <w:szCs w:val="20"/>
              </w:rPr>
              <w:t xml:space="preserve">Підйом тулуба в </w:t>
            </w:r>
            <w:proofErr w:type="spellStart"/>
            <w:r w:rsidRPr="002466E0">
              <w:rPr>
                <w:spacing w:val="-6"/>
                <w:sz w:val="20"/>
                <w:szCs w:val="20"/>
              </w:rPr>
              <w:t>сід</w:t>
            </w:r>
            <w:proofErr w:type="spellEnd"/>
            <w:r w:rsidRPr="002466E0">
              <w:rPr>
                <w:spacing w:val="-6"/>
                <w:sz w:val="20"/>
                <w:szCs w:val="20"/>
              </w:rPr>
              <w:t xml:space="preserve"> з положення лежачи, разів</w:t>
            </w:r>
          </w:p>
        </w:tc>
        <w:tc>
          <w:tcPr>
            <w:tcW w:w="760" w:type="pct"/>
            <w:vAlign w:val="center"/>
          </w:tcPr>
          <w:p w:rsidR="00E156F1" w:rsidRPr="002466E0" w:rsidRDefault="00760D1F" w:rsidP="006606E7">
            <w:pPr>
              <w:jc w:val="center"/>
              <w:rPr>
                <w:sz w:val="20"/>
                <w:szCs w:val="20"/>
              </w:rPr>
            </w:pPr>
            <w:r w:rsidRPr="002466E0">
              <w:rPr>
                <w:sz w:val="20"/>
                <w:szCs w:val="20"/>
              </w:rPr>
              <w:t>38,08</w:t>
            </w:r>
          </w:p>
        </w:tc>
        <w:tc>
          <w:tcPr>
            <w:tcW w:w="676" w:type="pct"/>
            <w:vAlign w:val="center"/>
          </w:tcPr>
          <w:p w:rsidR="00760D1F" w:rsidRPr="002466E0" w:rsidRDefault="00760D1F" w:rsidP="006606E7">
            <w:pPr>
              <w:jc w:val="center"/>
              <w:rPr>
                <w:sz w:val="20"/>
                <w:szCs w:val="20"/>
              </w:rPr>
            </w:pPr>
            <w:r w:rsidRPr="002466E0">
              <w:rPr>
                <w:sz w:val="20"/>
                <w:szCs w:val="20"/>
              </w:rPr>
              <w:t>3,19</w:t>
            </w:r>
          </w:p>
        </w:tc>
        <w:tc>
          <w:tcPr>
            <w:tcW w:w="676" w:type="pct"/>
            <w:vAlign w:val="center"/>
          </w:tcPr>
          <w:p w:rsidR="00814130" w:rsidRPr="002466E0" w:rsidRDefault="00760D1F" w:rsidP="006606E7">
            <w:pPr>
              <w:jc w:val="center"/>
              <w:rPr>
                <w:sz w:val="20"/>
                <w:szCs w:val="20"/>
              </w:rPr>
            </w:pPr>
            <w:r w:rsidRPr="002466E0">
              <w:rPr>
                <w:sz w:val="20"/>
                <w:szCs w:val="20"/>
              </w:rPr>
              <w:t>36,52*</w:t>
            </w:r>
          </w:p>
        </w:tc>
        <w:tc>
          <w:tcPr>
            <w:tcW w:w="591" w:type="pct"/>
            <w:vAlign w:val="center"/>
          </w:tcPr>
          <w:p w:rsidR="00760D1F" w:rsidRPr="002466E0" w:rsidRDefault="00760D1F" w:rsidP="006606E7">
            <w:pPr>
              <w:jc w:val="center"/>
              <w:rPr>
                <w:sz w:val="20"/>
                <w:szCs w:val="20"/>
              </w:rPr>
            </w:pPr>
            <w:r w:rsidRPr="002466E0">
              <w:rPr>
                <w:sz w:val="20"/>
                <w:szCs w:val="20"/>
              </w:rPr>
              <w:t>1,56</w:t>
            </w:r>
          </w:p>
        </w:tc>
      </w:tr>
      <w:tr w:rsidR="00760D1F" w:rsidRPr="002466E0" w:rsidTr="006606E7">
        <w:trPr>
          <w:trHeight w:hRule="exact" w:val="340"/>
        </w:trPr>
        <w:tc>
          <w:tcPr>
            <w:tcW w:w="2297" w:type="pct"/>
            <w:vAlign w:val="center"/>
          </w:tcPr>
          <w:p w:rsidR="00760D1F" w:rsidRPr="002466E0" w:rsidRDefault="00760D1F" w:rsidP="006606E7">
            <w:pPr>
              <w:rPr>
                <w:spacing w:val="-6"/>
                <w:sz w:val="20"/>
                <w:szCs w:val="20"/>
              </w:rPr>
            </w:pPr>
            <w:r w:rsidRPr="002466E0">
              <w:rPr>
                <w:spacing w:val="-6"/>
                <w:sz w:val="20"/>
                <w:szCs w:val="20"/>
              </w:rPr>
              <w:t>Нахил тулуба вперед з положення сидячи, см</w:t>
            </w:r>
          </w:p>
        </w:tc>
        <w:tc>
          <w:tcPr>
            <w:tcW w:w="760" w:type="pct"/>
            <w:vAlign w:val="center"/>
          </w:tcPr>
          <w:p w:rsidR="00760D1F" w:rsidRPr="002466E0" w:rsidRDefault="00760D1F" w:rsidP="006606E7">
            <w:pPr>
              <w:jc w:val="center"/>
              <w:rPr>
                <w:sz w:val="20"/>
                <w:szCs w:val="20"/>
              </w:rPr>
            </w:pPr>
            <w:r w:rsidRPr="002466E0">
              <w:rPr>
                <w:sz w:val="20"/>
                <w:szCs w:val="20"/>
              </w:rPr>
              <w:t>9,64</w:t>
            </w:r>
          </w:p>
        </w:tc>
        <w:tc>
          <w:tcPr>
            <w:tcW w:w="676" w:type="pct"/>
            <w:vAlign w:val="center"/>
          </w:tcPr>
          <w:p w:rsidR="00760D1F" w:rsidRPr="002466E0" w:rsidRDefault="00760D1F" w:rsidP="006606E7">
            <w:pPr>
              <w:jc w:val="center"/>
              <w:rPr>
                <w:sz w:val="20"/>
                <w:szCs w:val="20"/>
              </w:rPr>
            </w:pPr>
            <w:r w:rsidRPr="002466E0">
              <w:rPr>
                <w:sz w:val="20"/>
                <w:szCs w:val="20"/>
              </w:rPr>
              <w:t>2,28</w:t>
            </w:r>
          </w:p>
        </w:tc>
        <w:tc>
          <w:tcPr>
            <w:tcW w:w="676" w:type="pct"/>
            <w:vAlign w:val="center"/>
          </w:tcPr>
          <w:p w:rsidR="00760D1F" w:rsidRPr="002466E0" w:rsidRDefault="00760D1F" w:rsidP="006606E7">
            <w:pPr>
              <w:jc w:val="center"/>
              <w:rPr>
                <w:sz w:val="20"/>
                <w:szCs w:val="20"/>
              </w:rPr>
            </w:pPr>
            <w:r w:rsidRPr="002466E0">
              <w:rPr>
                <w:sz w:val="20"/>
                <w:szCs w:val="20"/>
              </w:rPr>
              <w:t>7,79*</w:t>
            </w:r>
          </w:p>
        </w:tc>
        <w:tc>
          <w:tcPr>
            <w:tcW w:w="591" w:type="pct"/>
            <w:vAlign w:val="center"/>
          </w:tcPr>
          <w:p w:rsidR="00760D1F" w:rsidRPr="002466E0" w:rsidRDefault="00760D1F" w:rsidP="006606E7">
            <w:pPr>
              <w:jc w:val="center"/>
              <w:rPr>
                <w:sz w:val="20"/>
                <w:szCs w:val="20"/>
              </w:rPr>
            </w:pPr>
            <w:r w:rsidRPr="002466E0">
              <w:rPr>
                <w:sz w:val="20"/>
                <w:szCs w:val="20"/>
              </w:rPr>
              <w:t>2,13</w:t>
            </w:r>
          </w:p>
        </w:tc>
      </w:tr>
    </w:tbl>
    <w:p w:rsidR="00971125" w:rsidRPr="006606E7" w:rsidRDefault="00971125" w:rsidP="006606E7">
      <w:pPr>
        <w:jc w:val="both"/>
        <w:rPr>
          <w:sz w:val="20"/>
          <w:szCs w:val="20"/>
        </w:rPr>
      </w:pPr>
      <w:r w:rsidRPr="006606E7">
        <w:rPr>
          <w:i/>
          <w:iCs/>
          <w:sz w:val="20"/>
          <w:szCs w:val="20"/>
        </w:rPr>
        <w:t>Примітки:</w:t>
      </w:r>
      <w:r w:rsidRPr="006606E7">
        <w:rPr>
          <w:sz w:val="20"/>
          <w:szCs w:val="20"/>
        </w:rPr>
        <w:t xml:space="preserve"> * - </w:t>
      </w:r>
      <w:r w:rsidR="00AF63AA" w:rsidRPr="006606E7">
        <w:rPr>
          <w:sz w:val="20"/>
          <w:szCs w:val="20"/>
        </w:rPr>
        <w:t xml:space="preserve">різниця статистично достовірна у порівнянні </w:t>
      </w:r>
      <w:r w:rsidRPr="006606E7">
        <w:rPr>
          <w:sz w:val="20"/>
          <w:szCs w:val="20"/>
        </w:rPr>
        <w:t xml:space="preserve"> </w:t>
      </w:r>
      <w:r w:rsidR="00AF63AA" w:rsidRPr="006606E7">
        <w:rPr>
          <w:sz w:val="20"/>
          <w:szCs w:val="20"/>
        </w:rPr>
        <w:t>зі студентк</w:t>
      </w:r>
      <w:r w:rsidR="00603977" w:rsidRPr="006606E7">
        <w:rPr>
          <w:sz w:val="20"/>
          <w:szCs w:val="20"/>
        </w:rPr>
        <w:t>ами 1 </w:t>
      </w:r>
      <w:r w:rsidR="00AF63AA" w:rsidRPr="006606E7">
        <w:rPr>
          <w:sz w:val="20"/>
          <w:szCs w:val="20"/>
        </w:rPr>
        <w:t xml:space="preserve">курсу </w:t>
      </w:r>
      <w:r w:rsidRPr="006606E7">
        <w:rPr>
          <w:sz w:val="20"/>
          <w:szCs w:val="20"/>
        </w:rPr>
        <w:t xml:space="preserve">на рівні </w:t>
      </w:r>
      <w:r w:rsidR="00603977" w:rsidRPr="006606E7">
        <w:rPr>
          <w:sz w:val="20"/>
          <w:szCs w:val="20"/>
        </w:rPr>
        <w:t>р</w:t>
      </w:r>
      <w:r w:rsidRPr="006606E7">
        <w:rPr>
          <w:sz w:val="20"/>
          <w:szCs w:val="20"/>
        </w:rPr>
        <w:t xml:space="preserve">&lt;0,05; (згідно критерію </w:t>
      </w:r>
      <w:r w:rsidR="00E34AF8" w:rsidRPr="006606E7">
        <w:rPr>
          <w:sz w:val="20"/>
          <w:szCs w:val="20"/>
        </w:rPr>
        <w:t>Стьюдента</w:t>
      </w:r>
      <w:r w:rsidRPr="006606E7">
        <w:rPr>
          <w:sz w:val="20"/>
          <w:szCs w:val="20"/>
        </w:rPr>
        <w:t>)</w:t>
      </w:r>
    </w:p>
    <w:p w:rsidR="00770263" w:rsidRDefault="00770263" w:rsidP="006606E7">
      <w:pPr>
        <w:ind w:firstLine="851"/>
        <w:jc w:val="both"/>
        <w:rPr>
          <w:sz w:val="28"/>
          <w:szCs w:val="28"/>
        </w:rPr>
      </w:pPr>
    </w:p>
    <w:p w:rsidR="001929A6" w:rsidRPr="006606E7" w:rsidRDefault="001929A6" w:rsidP="006606E7">
      <w:pPr>
        <w:ind w:firstLine="851"/>
        <w:jc w:val="both"/>
        <w:rPr>
          <w:sz w:val="22"/>
          <w:szCs w:val="22"/>
        </w:rPr>
      </w:pPr>
      <w:r w:rsidRPr="006606E7">
        <w:rPr>
          <w:sz w:val="22"/>
          <w:szCs w:val="22"/>
        </w:rPr>
        <w:t xml:space="preserve">За результатами виконання рухових тестів спостерігається загальна тенденція погіршення результатів за період навчання. Студентки першого курсу навчання мали </w:t>
      </w:r>
      <w:r w:rsidR="007E0CE2" w:rsidRPr="006606E7">
        <w:rPr>
          <w:sz w:val="22"/>
          <w:szCs w:val="22"/>
        </w:rPr>
        <w:t xml:space="preserve">статистично достовірно (р&lt;0,05) </w:t>
      </w:r>
      <w:r w:rsidRPr="006606E7">
        <w:rPr>
          <w:sz w:val="22"/>
          <w:szCs w:val="22"/>
        </w:rPr>
        <w:t>кращі показники  у порівнянні зі студентками другого курсу під час ви</w:t>
      </w:r>
      <w:r w:rsidR="00A62319" w:rsidRPr="006606E7">
        <w:rPr>
          <w:sz w:val="22"/>
          <w:szCs w:val="22"/>
        </w:rPr>
        <w:t>конання всіх зазначених тестів, окрім тесту, що характеризує рівень прояву швидкості (</w:t>
      </w:r>
      <w:r w:rsidR="008C4BD5" w:rsidRPr="006606E7">
        <w:rPr>
          <w:spacing w:val="-6"/>
          <w:sz w:val="22"/>
          <w:szCs w:val="22"/>
        </w:rPr>
        <w:t>б</w:t>
      </w:r>
      <w:r w:rsidR="00A62319" w:rsidRPr="006606E7">
        <w:rPr>
          <w:spacing w:val="-6"/>
          <w:sz w:val="22"/>
          <w:szCs w:val="22"/>
        </w:rPr>
        <w:t xml:space="preserve">іг </w:t>
      </w:r>
      <w:smartTag w:uri="urn:schemas-microsoft-com:office:smarttags" w:element="metricconverter">
        <w:smartTagPr>
          <w:attr w:name="ProductID" w:val="100 м"/>
        </w:smartTagPr>
        <w:r w:rsidR="00A62319" w:rsidRPr="006606E7">
          <w:rPr>
            <w:spacing w:val="-6"/>
            <w:sz w:val="22"/>
            <w:szCs w:val="22"/>
          </w:rPr>
          <w:t>100 м</w:t>
        </w:r>
      </w:smartTag>
      <w:r w:rsidR="00A62319" w:rsidRPr="006606E7">
        <w:rPr>
          <w:sz w:val="22"/>
          <w:szCs w:val="22"/>
        </w:rPr>
        <w:t>)</w:t>
      </w:r>
      <w:r w:rsidRPr="006606E7">
        <w:rPr>
          <w:sz w:val="22"/>
          <w:szCs w:val="22"/>
        </w:rPr>
        <w:t xml:space="preserve"> </w:t>
      </w:r>
      <w:r w:rsidR="00A62319" w:rsidRPr="006606E7">
        <w:rPr>
          <w:sz w:val="22"/>
          <w:szCs w:val="22"/>
        </w:rPr>
        <w:t>та швидкісно-силові якості (</w:t>
      </w:r>
      <w:r w:rsidR="00A62319" w:rsidRPr="006606E7">
        <w:rPr>
          <w:spacing w:val="-6"/>
          <w:sz w:val="22"/>
          <w:szCs w:val="22"/>
        </w:rPr>
        <w:t>стрибок в довжину з місця</w:t>
      </w:r>
      <w:r w:rsidR="00A62319" w:rsidRPr="006606E7">
        <w:rPr>
          <w:sz w:val="22"/>
          <w:szCs w:val="22"/>
        </w:rPr>
        <w:t>).</w:t>
      </w:r>
    </w:p>
    <w:p w:rsidR="00E34AF8" w:rsidRPr="006606E7" w:rsidRDefault="001929A6" w:rsidP="006606E7">
      <w:pPr>
        <w:ind w:firstLine="851"/>
        <w:jc w:val="both"/>
        <w:rPr>
          <w:sz w:val="22"/>
          <w:szCs w:val="22"/>
        </w:rPr>
      </w:pPr>
      <w:r w:rsidRPr="006606E7">
        <w:rPr>
          <w:sz w:val="22"/>
          <w:szCs w:val="22"/>
        </w:rPr>
        <w:t>Так, д</w:t>
      </w:r>
      <w:r w:rsidR="00971125" w:rsidRPr="006606E7">
        <w:rPr>
          <w:sz w:val="22"/>
          <w:szCs w:val="22"/>
        </w:rPr>
        <w:t xml:space="preserve">івчата </w:t>
      </w:r>
      <w:r w:rsidRPr="006606E7">
        <w:rPr>
          <w:sz w:val="22"/>
          <w:szCs w:val="22"/>
        </w:rPr>
        <w:t>які навчаються на</w:t>
      </w:r>
      <w:r w:rsidR="00F35AC3" w:rsidRPr="006606E7">
        <w:rPr>
          <w:sz w:val="22"/>
          <w:szCs w:val="22"/>
        </w:rPr>
        <w:t xml:space="preserve"> першому</w:t>
      </w:r>
      <w:r w:rsidR="00E34AF8" w:rsidRPr="006606E7">
        <w:rPr>
          <w:sz w:val="22"/>
          <w:szCs w:val="22"/>
        </w:rPr>
        <w:t xml:space="preserve"> курс</w:t>
      </w:r>
      <w:r w:rsidR="00F35AC3" w:rsidRPr="006606E7">
        <w:rPr>
          <w:sz w:val="22"/>
          <w:szCs w:val="22"/>
        </w:rPr>
        <w:t>і</w:t>
      </w:r>
      <w:r w:rsidRPr="006606E7">
        <w:rPr>
          <w:sz w:val="22"/>
          <w:szCs w:val="22"/>
        </w:rPr>
        <w:t xml:space="preserve"> і</w:t>
      </w:r>
      <w:r w:rsidR="00E34AF8" w:rsidRPr="006606E7">
        <w:rPr>
          <w:sz w:val="22"/>
          <w:szCs w:val="22"/>
        </w:rPr>
        <w:t xml:space="preserve"> показують</w:t>
      </w:r>
      <w:r w:rsidR="00971125" w:rsidRPr="006606E7">
        <w:rPr>
          <w:sz w:val="22"/>
          <w:szCs w:val="22"/>
        </w:rPr>
        <w:t xml:space="preserve"> результати у тестах, що характеризують </w:t>
      </w:r>
      <w:r w:rsidR="008C4BD5" w:rsidRPr="006606E7">
        <w:rPr>
          <w:sz w:val="22"/>
          <w:szCs w:val="22"/>
        </w:rPr>
        <w:t xml:space="preserve">рівень прояву </w:t>
      </w:r>
      <w:r w:rsidR="00971125" w:rsidRPr="006606E7">
        <w:rPr>
          <w:sz w:val="22"/>
          <w:szCs w:val="22"/>
        </w:rPr>
        <w:t>спритності</w:t>
      </w:r>
      <w:r w:rsidR="00E34AF8" w:rsidRPr="006606E7">
        <w:rPr>
          <w:sz w:val="22"/>
          <w:szCs w:val="22"/>
        </w:rPr>
        <w:t xml:space="preserve"> статистично достовірно кращі, ніж студентки </w:t>
      </w:r>
      <w:r w:rsidR="00AA0CB1" w:rsidRPr="006606E7">
        <w:rPr>
          <w:sz w:val="22"/>
          <w:szCs w:val="22"/>
        </w:rPr>
        <w:t>другого</w:t>
      </w:r>
      <w:r w:rsidR="00E34AF8" w:rsidRPr="006606E7">
        <w:rPr>
          <w:sz w:val="22"/>
          <w:szCs w:val="22"/>
        </w:rPr>
        <w:t xml:space="preserve"> курсу</w:t>
      </w:r>
      <w:r w:rsidR="00A62319" w:rsidRPr="006606E7">
        <w:rPr>
          <w:sz w:val="22"/>
          <w:szCs w:val="22"/>
        </w:rPr>
        <w:t xml:space="preserve"> (р&lt;0,05)</w:t>
      </w:r>
      <w:r w:rsidR="00971125" w:rsidRPr="006606E7">
        <w:rPr>
          <w:sz w:val="22"/>
          <w:szCs w:val="22"/>
        </w:rPr>
        <w:t>.</w:t>
      </w:r>
      <w:r w:rsidR="00782197" w:rsidRPr="006606E7">
        <w:rPr>
          <w:sz w:val="22"/>
          <w:szCs w:val="22"/>
        </w:rPr>
        <w:t xml:space="preserve"> Середнь</w:t>
      </w:r>
      <w:r w:rsidR="008C4BD5" w:rsidRPr="006606E7">
        <w:rPr>
          <w:sz w:val="22"/>
          <w:szCs w:val="22"/>
        </w:rPr>
        <w:t>о</w:t>
      </w:r>
      <w:r w:rsidR="00782197" w:rsidRPr="006606E7">
        <w:rPr>
          <w:sz w:val="22"/>
          <w:szCs w:val="22"/>
        </w:rPr>
        <w:t>статистичне значення дівчат 1го курсу</w:t>
      </w:r>
      <w:r w:rsidR="008C4BD5" w:rsidRPr="006606E7">
        <w:rPr>
          <w:sz w:val="22"/>
          <w:szCs w:val="22"/>
        </w:rPr>
        <w:t xml:space="preserve"> відповідно до нормативів оцінки</w:t>
      </w:r>
      <w:r w:rsidR="00782197" w:rsidRPr="006606E7">
        <w:rPr>
          <w:sz w:val="22"/>
          <w:szCs w:val="22"/>
        </w:rPr>
        <w:t xml:space="preserve"> фізичної підготовленості (</w:t>
      </w:r>
      <w:r w:rsidR="008C4BD5" w:rsidRPr="006606E7">
        <w:rPr>
          <w:sz w:val="22"/>
          <w:szCs w:val="22"/>
        </w:rPr>
        <w:t>згідно діючої у училищі робочої програми</w:t>
      </w:r>
      <w:r w:rsidR="00782197" w:rsidRPr="006606E7">
        <w:rPr>
          <w:sz w:val="22"/>
          <w:szCs w:val="22"/>
        </w:rPr>
        <w:t>)</w:t>
      </w:r>
      <w:r w:rsidR="008C4BD5" w:rsidRPr="006606E7">
        <w:rPr>
          <w:sz w:val="22"/>
          <w:szCs w:val="22"/>
        </w:rPr>
        <w:t xml:space="preserve"> відповідає оцінці «8» балів, тоді як дівчат 2</w:t>
      </w:r>
      <w:r w:rsidR="002466E0" w:rsidRPr="006606E7">
        <w:rPr>
          <w:sz w:val="22"/>
          <w:szCs w:val="22"/>
          <w:lang w:val="ru-RU"/>
        </w:rPr>
        <w:t>-</w:t>
      </w:r>
      <w:r w:rsidR="008C4BD5" w:rsidRPr="006606E7">
        <w:rPr>
          <w:sz w:val="22"/>
          <w:szCs w:val="22"/>
        </w:rPr>
        <w:t>го курсу «7» балів.</w:t>
      </w:r>
    </w:p>
    <w:p w:rsidR="00E34AF8" w:rsidRPr="006606E7" w:rsidRDefault="00971125" w:rsidP="006606E7">
      <w:pPr>
        <w:ind w:firstLine="851"/>
        <w:jc w:val="both"/>
        <w:rPr>
          <w:sz w:val="22"/>
          <w:szCs w:val="22"/>
        </w:rPr>
      </w:pPr>
      <w:r w:rsidRPr="006606E7">
        <w:rPr>
          <w:sz w:val="22"/>
          <w:szCs w:val="22"/>
        </w:rPr>
        <w:t xml:space="preserve"> </w:t>
      </w:r>
      <w:proofErr w:type="spellStart"/>
      <w:r w:rsidR="002466E0" w:rsidRPr="006606E7">
        <w:rPr>
          <w:sz w:val="22"/>
          <w:szCs w:val="22"/>
          <w:lang w:val="ru-RU"/>
        </w:rPr>
        <w:t>Достовірно</w:t>
      </w:r>
      <w:proofErr w:type="spellEnd"/>
      <w:r w:rsidR="002466E0" w:rsidRPr="006606E7">
        <w:rPr>
          <w:sz w:val="22"/>
          <w:szCs w:val="22"/>
          <w:lang w:val="ru-RU"/>
        </w:rPr>
        <w:t xml:space="preserve"> </w:t>
      </w:r>
      <w:r w:rsidR="00E34AF8" w:rsidRPr="006606E7">
        <w:rPr>
          <w:sz w:val="22"/>
          <w:szCs w:val="22"/>
        </w:rPr>
        <w:t xml:space="preserve">відрізняється </w:t>
      </w:r>
      <w:r w:rsidRPr="006606E7">
        <w:rPr>
          <w:sz w:val="22"/>
          <w:szCs w:val="22"/>
        </w:rPr>
        <w:t xml:space="preserve">результат у тесті «Згинання-розгинання рук в упорі лежачі», </w:t>
      </w:r>
      <w:r w:rsidR="00E34AF8" w:rsidRPr="006606E7">
        <w:rPr>
          <w:sz w:val="22"/>
          <w:szCs w:val="22"/>
        </w:rPr>
        <w:t>різниця середньостатистичного</w:t>
      </w:r>
      <w:r w:rsidRPr="006606E7">
        <w:rPr>
          <w:sz w:val="22"/>
          <w:szCs w:val="22"/>
        </w:rPr>
        <w:t xml:space="preserve"> значення </w:t>
      </w:r>
      <w:r w:rsidR="00E34AF8" w:rsidRPr="006606E7">
        <w:rPr>
          <w:sz w:val="22"/>
          <w:szCs w:val="22"/>
        </w:rPr>
        <w:t xml:space="preserve">між показниками </w:t>
      </w:r>
      <w:r w:rsidR="001929A6" w:rsidRPr="006606E7">
        <w:rPr>
          <w:sz w:val="22"/>
          <w:szCs w:val="22"/>
        </w:rPr>
        <w:t>виконання даного тесту складає майже 30 %.</w:t>
      </w:r>
      <w:r w:rsidR="008C4BD5" w:rsidRPr="006606E7">
        <w:rPr>
          <w:sz w:val="22"/>
          <w:szCs w:val="22"/>
        </w:rPr>
        <w:t xml:space="preserve"> Відповідно до нормативів оцінки фізичної підготовленості результати відповідають «7» та «5» балів.</w:t>
      </w:r>
    </w:p>
    <w:p w:rsidR="00971125" w:rsidRPr="006606E7" w:rsidRDefault="00971125" w:rsidP="006606E7">
      <w:pPr>
        <w:ind w:firstLine="851"/>
        <w:jc w:val="both"/>
        <w:rPr>
          <w:sz w:val="22"/>
          <w:szCs w:val="22"/>
        </w:rPr>
      </w:pPr>
      <w:r w:rsidRPr="006606E7">
        <w:rPr>
          <w:sz w:val="22"/>
          <w:szCs w:val="22"/>
        </w:rPr>
        <w:t xml:space="preserve"> Відмітимо </w:t>
      </w:r>
      <w:r w:rsidR="008C4BD5" w:rsidRPr="006606E7">
        <w:rPr>
          <w:sz w:val="22"/>
          <w:szCs w:val="22"/>
        </w:rPr>
        <w:t xml:space="preserve">незначну </w:t>
      </w:r>
      <w:r w:rsidR="00E34AF8" w:rsidRPr="006606E7">
        <w:rPr>
          <w:sz w:val="22"/>
          <w:szCs w:val="22"/>
        </w:rPr>
        <w:t>негативну</w:t>
      </w:r>
      <w:r w:rsidRPr="006606E7">
        <w:rPr>
          <w:sz w:val="22"/>
          <w:szCs w:val="22"/>
        </w:rPr>
        <w:t xml:space="preserve"> динаміку у прояві швидкісно-силових здібностей у тесті «Стрибок в довжину з місця», середньостатистичний показник  дівчат </w:t>
      </w:r>
      <w:r w:rsidR="00AA0CB1" w:rsidRPr="006606E7">
        <w:rPr>
          <w:sz w:val="22"/>
          <w:szCs w:val="22"/>
        </w:rPr>
        <w:t>другого</w:t>
      </w:r>
      <w:r w:rsidR="00E34AF8" w:rsidRPr="006606E7">
        <w:rPr>
          <w:sz w:val="22"/>
          <w:szCs w:val="22"/>
        </w:rPr>
        <w:t xml:space="preserve"> курсу </w:t>
      </w:r>
      <w:r w:rsidR="007E0CE2" w:rsidRPr="006606E7">
        <w:rPr>
          <w:sz w:val="22"/>
          <w:szCs w:val="22"/>
        </w:rPr>
        <w:t xml:space="preserve">в середньому </w:t>
      </w:r>
      <w:r w:rsidR="00E34AF8" w:rsidRPr="006606E7">
        <w:rPr>
          <w:sz w:val="22"/>
          <w:szCs w:val="22"/>
        </w:rPr>
        <w:t>менший на</w:t>
      </w:r>
      <w:r w:rsidRPr="006606E7">
        <w:rPr>
          <w:sz w:val="22"/>
          <w:szCs w:val="22"/>
        </w:rPr>
        <w:t xml:space="preserve"> </w:t>
      </w:r>
      <w:smartTag w:uri="urn:schemas-microsoft-com:office:smarttags" w:element="metricconverter">
        <w:smartTagPr>
          <w:attr w:name="ProductID" w:val="1,94 см"/>
        </w:smartTagPr>
        <w:r w:rsidR="008C4BD5" w:rsidRPr="006606E7">
          <w:rPr>
            <w:sz w:val="22"/>
            <w:szCs w:val="22"/>
          </w:rPr>
          <w:t>1,94</w:t>
        </w:r>
        <w:r w:rsidRPr="006606E7">
          <w:rPr>
            <w:sz w:val="22"/>
            <w:szCs w:val="22"/>
          </w:rPr>
          <w:t xml:space="preserve"> см</w:t>
        </w:r>
      </w:smartTag>
      <w:r w:rsidRPr="006606E7">
        <w:rPr>
          <w:sz w:val="22"/>
          <w:szCs w:val="22"/>
        </w:rPr>
        <w:t>.</w:t>
      </w:r>
      <w:r w:rsidR="008C4BD5" w:rsidRPr="006606E7">
        <w:rPr>
          <w:sz w:val="22"/>
          <w:szCs w:val="22"/>
        </w:rPr>
        <w:t xml:space="preserve"> Хоча середньостатистичні значення не мають статистично достовірних відмінностей (р</w:t>
      </w:r>
      <w:r w:rsidR="008C4BD5" w:rsidRPr="006606E7">
        <w:rPr>
          <w:sz w:val="22"/>
          <w:szCs w:val="22"/>
          <w:lang w:val="ru-RU"/>
        </w:rPr>
        <w:t>&gt;</w:t>
      </w:r>
      <w:r w:rsidR="008C4BD5" w:rsidRPr="006606E7">
        <w:rPr>
          <w:sz w:val="22"/>
          <w:szCs w:val="22"/>
        </w:rPr>
        <w:t>0,05), якісна оцінка відповідно до діючих у училищі нормативів відповідає оцінці «2» бали.</w:t>
      </w:r>
    </w:p>
    <w:p w:rsidR="002466E0" w:rsidRPr="006606E7" w:rsidRDefault="002466E0" w:rsidP="006606E7">
      <w:pPr>
        <w:ind w:firstLine="900"/>
        <w:jc w:val="both"/>
        <w:rPr>
          <w:sz w:val="22"/>
          <w:szCs w:val="22"/>
        </w:rPr>
      </w:pPr>
      <w:r w:rsidRPr="006606E7">
        <w:rPr>
          <w:sz w:val="22"/>
          <w:szCs w:val="22"/>
        </w:rPr>
        <w:t>Нажаль, подібна картина була характерна також для студентів-юнаків за руховими тестами, що характеризують рівень фізичної підготовленості майбутніх музикантів (табл. 2).</w:t>
      </w:r>
    </w:p>
    <w:p w:rsidR="002466E0" w:rsidRPr="006606E7" w:rsidRDefault="002466E0" w:rsidP="006606E7">
      <w:pPr>
        <w:ind w:firstLine="900"/>
        <w:jc w:val="both"/>
        <w:rPr>
          <w:sz w:val="22"/>
          <w:szCs w:val="22"/>
        </w:rPr>
      </w:pPr>
      <w:r w:rsidRPr="006606E7">
        <w:rPr>
          <w:sz w:val="22"/>
          <w:szCs w:val="22"/>
        </w:rPr>
        <w:t xml:space="preserve">На відміну від студенток, у учасників дослідження юнаків, статистично достовірні відмінності показників фізичної підготовленості студентів на різних курсах навчання спостерігались за всіма показниками, окрім тесту «біг 100 м». </w:t>
      </w:r>
      <w:r w:rsidRPr="006606E7">
        <w:rPr>
          <w:rFonts w:eastAsia="MinionPro-Regular"/>
          <w:sz w:val="22"/>
          <w:szCs w:val="22"/>
          <w:lang w:eastAsia="ru-RU"/>
        </w:rPr>
        <w:t xml:space="preserve">Так, у студентів першого курсу середньостатистичний результат за цим тестом складав </w:t>
      </w:r>
      <w:r w:rsidRPr="006606E7">
        <w:rPr>
          <w:b/>
          <w:color w:val="000000"/>
          <w:position w:val="-6"/>
          <w:sz w:val="22"/>
          <w:szCs w:val="22"/>
        </w:rPr>
        <w:object w:dxaOrig="225" w:dyaOrig="255">
          <v:shape id="_x0000_i1047" type="#_x0000_t75" style="width:11.25pt;height:12.75pt" o:ole="">
            <v:imagedata r:id="rId5" o:title=""/>
          </v:shape>
          <o:OLEObject Type="Embed" ProgID="Equation.3" ShapeID="_x0000_i1047" DrawAspect="Content" ObjectID="_1584989182" r:id="rId8"/>
        </w:object>
      </w:r>
      <w:r w:rsidRPr="006606E7">
        <w:rPr>
          <w:b/>
          <w:color w:val="000000"/>
          <w:sz w:val="22"/>
          <w:szCs w:val="22"/>
        </w:rPr>
        <w:t xml:space="preserve"> =</w:t>
      </w:r>
      <w:r w:rsidRPr="006606E7">
        <w:rPr>
          <w:sz w:val="22"/>
          <w:szCs w:val="22"/>
        </w:rPr>
        <w:t xml:space="preserve">15,65 с; </w:t>
      </w:r>
      <w:r w:rsidRPr="006606E7">
        <w:rPr>
          <w:i/>
          <w:color w:val="000000"/>
          <w:sz w:val="22"/>
          <w:szCs w:val="22"/>
          <w:lang w:val="en-US"/>
        </w:rPr>
        <w:t>S</w:t>
      </w:r>
      <w:r w:rsidRPr="006606E7">
        <w:rPr>
          <w:b/>
          <w:i/>
          <w:color w:val="000000"/>
          <w:sz w:val="22"/>
          <w:szCs w:val="22"/>
        </w:rPr>
        <w:t xml:space="preserve"> =</w:t>
      </w:r>
      <w:r w:rsidRPr="006606E7">
        <w:rPr>
          <w:color w:val="000000"/>
          <w:sz w:val="22"/>
          <w:szCs w:val="22"/>
        </w:rPr>
        <w:t xml:space="preserve"> </w:t>
      </w:r>
      <w:r w:rsidRPr="006606E7">
        <w:rPr>
          <w:sz w:val="22"/>
          <w:szCs w:val="22"/>
        </w:rPr>
        <w:t xml:space="preserve">0,44, натомість у студентів другого курсу показник погіршився до </w:t>
      </w:r>
      <w:r w:rsidRPr="006606E7">
        <w:rPr>
          <w:b/>
          <w:color w:val="000000"/>
          <w:position w:val="-6"/>
          <w:sz w:val="22"/>
          <w:szCs w:val="22"/>
        </w:rPr>
        <w:object w:dxaOrig="225" w:dyaOrig="255">
          <v:shape id="_x0000_i1048" type="#_x0000_t75" style="width:11.25pt;height:12.75pt" o:ole="">
            <v:imagedata r:id="rId5" o:title=""/>
          </v:shape>
          <o:OLEObject Type="Embed" ProgID="Equation.3" ShapeID="_x0000_i1048" DrawAspect="Content" ObjectID="_1584989183" r:id="rId9"/>
        </w:object>
      </w:r>
      <w:r w:rsidRPr="006606E7">
        <w:rPr>
          <w:b/>
          <w:color w:val="000000"/>
          <w:sz w:val="22"/>
          <w:szCs w:val="22"/>
        </w:rPr>
        <w:t xml:space="preserve"> =</w:t>
      </w:r>
      <w:r w:rsidRPr="006606E7">
        <w:rPr>
          <w:sz w:val="22"/>
          <w:szCs w:val="22"/>
        </w:rPr>
        <w:t xml:space="preserve"> 15,77; </w:t>
      </w:r>
      <w:r w:rsidRPr="006606E7">
        <w:rPr>
          <w:i/>
          <w:color w:val="000000"/>
          <w:sz w:val="22"/>
          <w:szCs w:val="22"/>
          <w:lang w:val="en-US"/>
        </w:rPr>
        <w:t>S</w:t>
      </w:r>
      <w:r w:rsidRPr="006606E7">
        <w:rPr>
          <w:b/>
          <w:i/>
          <w:color w:val="000000"/>
          <w:sz w:val="22"/>
          <w:szCs w:val="22"/>
        </w:rPr>
        <w:t xml:space="preserve"> =</w:t>
      </w:r>
      <w:r w:rsidRPr="006606E7">
        <w:rPr>
          <w:color w:val="000000"/>
          <w:sz w:val="22"/>
          <w:szCs w:val="22"/>
        </w:rPr>
        <w:t xml:space="preserve"> </w:t>
      </w:r>
      <w:r w:rsidRPr="006606E7">
        <w:rPr>
          <w:sz w:val="22"/>
          <w:szCs w:val="22"/>
        </w:rPr>
        <w:t>0,38, що було статистично не достовірно (р</w:t>
      </w:r>
      <w:r w:rsidRPr="006606E7">
        <w:rPr>
          <w:sz w:val="22"/>
          <w:szCs w:val="22"/>
          <w:lang w:val="ru-RU"/>
        </w:rPr>
        <w:t>&gt;</w:t>
      </w:r>
      <w:r w:rsidRPr="006606E7">
        <w:rPr>
          <w:sz w:val="22"/>
          <w:szCs w:val="22"/>
        </w:rPr>
        <w:t>0,05).</w:t>
      </w:r>
    </w:p>
    <w:p w:rsidR="002466E0" w:rsidRPr="006606E7" w:rsidRDefault="002466E0" w:rsidP="006606E7">
      <w:pPr>
        <w:ind w:firstLine="851"/>
        <w:jc w:val="both"/>
        <w:rPr>
          <w:sz w:val="22"/>
          <w:szCs w:val="22"/>
        </w:rPr>
      </w:pPr>
      <w:r w:rsidRPr="006606E7">
        <w:rPr>
          <w:sz w:val="22"/>
          <w:szCs w:val="22"/>
        </w:rPr>
        <w:lastRenderedPageBreak/>
        <w:t xml:space="preserve">У той же час, хоча показники спритності юнаків другого курсу, відповідного тесту «човниковий біг 4х9 м» згідно до нормативів оцінки фізичної підготовленості (діюча у училищі робоча програма) відповідають оцінці «7» балів, так само, як результати юнаків першого курсу, однак вони були меншими на 0,18 с, що є статистично достовірно на рівні р&lt;0,05. </w:t>
      </w:r>
    </w:p>
    <w:p w:rsidR="002466E0" w:rsidRPr="006606E7" w:rsidRDefault="002466E0" w:rsidP="006606E7">
      <w:pPr>
        <w:autoSpaceDE w:val="0"/>
        <w:autoSpaceDN w:val="0"/>
        <w:adjustRightInd w:val="0"/>
        <w:ind w:firstLine="851"/>
        <w:jc w:val="both"/>
        <w:rPr>
          <w:sz w:val="22"/>
          <w:szCs w:val="22"/>
        </w:rPr>
      </w:pPr>
      <w:r w:rsidRPr="006606E7">
        <w:rPr>
          <w:sz w:val="22"/>
          <w:szCs w:val="22"/>
        </w:rPr>
        <w:t>Відповідно і якісна оцінка показників юнаків 1</w:t>
      </w:r>
      <w:r w:rsidRPr="006606E7">
        <w:rPr>
          <w:sz w:val="22"/>
          <w:szCs w:val="22"/>
          <w:lang w:val="ru-RU"/>
        </w:rPr>
        <w:t>-</w:t>
      </w:r>
      <w:r w:rsidRPr="006606E7">
        <w:rPr>
          <w:sz w:val="22"/>
          <w:szCs w:val="22"/>
        </w:rPr>
        <w:t>го і 2</w:t>
      </w:r>
      <w:r w:rsidRPr="006606E7">
        <w:rPr>
          <w:sz w:val="22"/>
          <w:szCs w:val="22"/>
          <w:lang w:val="ru-RU"/>
        </w:rPr>
        <w:t>-</w:t>
      </w:r>
      <w:r w:rsidRPr="006606E7">
        <w:rPr>
          <w:sz w:val="22"/>
          <w:szCs w:val="22"/>
        </w:rPr>
        <w:t>го курсів у тесті «</w:t>
      </w:r>
      <w:r w:rsidRPr="006606E7">
        <w:rPr>
          <w:color w:val="000000"/>
          <w:sz w:val="22"/>
          <w:szCs w:val="22"/>
        </w:rPr>
        <w:t>згинання-розгинання рук у висі на перекладині</w:t>
      </w:r>
      <w:r w:rsidRPr="006606E7">
        <w:rPr>
          <w:sz w:val="22"/>
          <w:szCs w:val="22"/>
        </w:rPr>
        <w:t xml:space="preserve">» відповідає оцінці «2» бали, однак нижчі результати юнаків 2го курсу є статистично достовірними (р&lt;0,05)   </w:t>
      </w:r>
    </w:p>
    <w:p w:rsidR="002466E0" w:rsidRPr="006606E7" w:rsidRDefault="002466E0" w:rsidP="006606E7">
      <w:pPr>
        <w:autoSpaceDE w:val="0"/>
        <w:autoSpaceDN w:val="0"/>
        <w:adjustRightInd w:val="0"/>
        <w:ind w:firstLine="851"/>
        <w:jc w:val="both"/>
        <w:rPr>
          <w:sz w:val="22"/>
          <w:szCs w:val="22"/>
        </w:rPr>
      </w:pPr>
      <w:r w:rsidRPr="006606E7">
        <w:rPr>
          <w:sz w:val="22"/>
          <w:szCs w:val="22"/>
        </w:rPr>
        <w:t xml:space="preserve">Результат у тесті «підйом тулуба в </w:t>
      </w:r>
      <w:proofErr w:type="spellStart"/>
      <w:r w:rsidRPr="006606E7">
        <w:rPr>
          <w:sz w:val="22"/>
          <w:szCs w:val="22"/>
        </w:rPr>
        <w:t>сід</w:t>
      </w:r>
      <w:proofErr w:type="spellEnd"/>
      <w:r w:rsidRPr="006606E7">
        <w:rPr>
          <w:sz w:val="22"/>
          <w:szCs w:val="22"/>
        </w:rPr>
        <w:t xml:space="preserve"> з положення лежачи» зменшився на 3,34 рази, що є негативним показником динаміки змін </w:t>
      </w:r>
      <w:proofErr w:type="spellStart"/>
      <w:r w:rsidRPr="006606E7">
        <w:rPr>
          <w:sz w:val="22"/>
          <w:szCs w:val="22"/>
        </w:rPr>
        <w:t>професійно</w:t>
      </w:r>
      <w:proofErr w:type="spellEnd"/>
      <w:r w:rsidRPr="006606E7">
        <w:rPr>
          <w:sz w:val="22"/>
          <w:szCs w:val="22"/>
        </w:rPr>
        <w:t xml:space="preserve"> значущої фізичної якості, а саме витривалості м’язів тулуба.</w:t>
      </w:r>
    </w:p>
    <w:p w:rsidR="0095704B" w:rsidRPr="006606E7" w:rsidRDefault="0095704B" w:rsidP="006606E7">
      <w:pPr>
        <w:ind w:firstLine="851"/>
        <w:jc w:val="right"/>
        <w:rPr>
          <w:i/>
          <w:sz w:val="22"/>
          <w:szCs w:val="22"/>
        </w:rPr>
      </w:pPr>
      <w:r w:rsidRPr="006606E7">
        <w:rPr>
          <w:i/>
          <w:sz w:val="22"/>
          <w:szCs w:val="22"/>
        </w:rPr>
        <w:t>Таблиця 2</w:t>
      </w:r>
    </w:p>
    <w:p w:rsidR="0095704B" w:rsidRPr="006606E7" w:rsidRDefault="0095704B" w:rsidP="006606E7">
      <w:pPr>
        <w:jc w:val="center"/>
        <w:rPr>
          <w:spacing w:val="-6"/>
          <w:sz w:val="22"/>
          <w:szCs w:val="22"/>
        </w:rPr>
      </w:pPr>
      <w:r w:rsidRPr="006606E7">
        <w:rPr>
          <w:sz w:val="22"/>
          <w:szCs w:val="22"/>
        </w:rPr>
        <w:t xml:space="preserve">Динаміка фізичної підготовленості юнаків музичних спеціальностей, </w:t>
      </w:r>
      <w:r w:rsidRPr="006606E7">
        <w:rPr>
          <w:spacing w:val="-6"/>
          <w:sz w:val="22"/>
          <w:szCs w:val="22"/>
        </w:rPr>
        <w:t>(</w:t>
      </w:r>
      <w:r w:rsidRPr="006606E7">
        <w:rPr>
          <w:spacing w:val="-6"/>
          <w:sz w:val="22"/>
          <w:szCs w:val="22"/>
          <w:lang w:val="en-US"/>
        </w:rPr>
        <w:t>n</w:t>
      </w:r>
      <w:r w:rsidR="00DC532D" w:rsidRPr="006606E7">
        <w:rPr>
          <w:spacing w:val="-6"/>
          <w:sz w:val="22"/>
          <w:szCs w:val="22"/>
        </w:rPr>
        <w:t>=8</w:t>
      </w:r>
      <w:r w:rsidRPr="006606E7">
        <w:rPr>
          <w:spacing w:val="-6"/>
          <w:sz w:val="22"/>
          <w:szCs w:val="22"/>
        </w:rPr>
        <w:t>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2"/>
        <w:gridCol w:w="1880"/>
        <w:gridCol w:w="890"/>
        <w:gridCol w:w="1727"/>
        <w:gridCol w:w="870"/>
      </w:tblGrid>
      <w:tr w:rsidR="00AF63AA" w:rsidRPr="006606E7" w:rsidTr="006606E7">
        <w:trPr>
          <w:trHeight w:hRule="exact" w:val="340"/>
        </w:trPr>
        <w:tc>
          <w:tcPr>
            <w:tcW w:w="2213" w:type="pct"/>
            <w:vAlign w:val="center"/>
          </w:tcPr>
          <w:p w:rsidR="00AF63AA" w:rsidRPr="006606E7" w:rsidRDefault="009F52CD" w:rsidP="006606E7">
            <w:pPr>
              <w:jc w:val="center"/>
              <w:rPr>
                <w:color w:val="000000"/>
                <w:sz w:val="20"/>
                <w:szCs w:val="20"/>
              </w:rPr>
            </w:pPr>
            <w:r w:rsidRPr="006606E7">
              <w:rPr>
                <w:color w:val="000000"/>
                <w:sz w:val="20"/>
                <w:szCs w:val="20"/>
              </w:rPr>
              <w:t>Т</w:t>
            </w:r>
            <w:r w:rsidR="00AF63AA" w:rsidRPr="006606E7">
              <w:rPr>
                <w:color w:val="000000"/>
                <w:sz w:val="20"/>
                <w:szCs w:val="20"/>
              </w:rPr>
              <w:t>ести</w:t>
            </w:r>
          </w:p>
        </w:tc>
        <w:tc>
          <w:tcPr>
            <w:tcW w:w="2787" w:type="pct"/>
            <w:gridSpan w:val="4"/>
            <w:vAlign w:val="center"/>
          </w:tcPr>
          <w:p w:rsidR="00AF63AA" w:rsidRPr="006606E7" w:rsidRDefault="00AF63AA" w:rsidP="006606E7">
            <w:pPr>
              <w:jc w:val="center"/>
              <w:rPr>
                <w:color w:val="000000"/>
                <w:sz w:val="20"/>
                <w:szCs w:val="20"/>
                <w:lang w:val="ru-RU"/>
              </w:rPr>
            </w:pPr>
            <w:r w:rsidRPr="006606E7">
              <w:rPr>
                <w:color w:val="000000"/>
                <w:sz w:val="20"/>
                <w:szCs w:val="20"/>
              </w:rPr>
              <w:t>Контингент студентів</w:t>
            </w:r>
          </w:p>
        </w:tc>
      </w:tr>
      <w:tr w:rsidR="00AF63AA" w:rsidRPr="006606E7" w:rsidTr="006606E7">
        <w:trPr>
          <w:trHeight w:hRule="exact" w:val="340"/>
        </w:trPr>
        <w:tc>
          <w:tcPr>
            <w:tcW w:w="2213" w:type="pct"/>
            <w:vAlign w:val="center"/>
          </w:tcPr>
          <w:p w:rsidR="00AF63AA" w:rsidRPr="006606E7" w:rsidRDefault="00AF63AA" w:rsidP="006606E7">
            <w:pPr>
              <w:jc w:val="center"/>
              <w:rPr>
                <w:color w:val="000000"/>
                <w:sz w:val="20"/>
                <w:szCs w:val="20"/>
              </w:rPr>
            </w:pPr>
          </w:p>
        </w:tc>
        <w:tc>
          <w:tcPr>
            <w:tcW w:w="1438" w:type="pct"/>
            <w:gridSpan w:val="2"/>
            <w:vAlign w:val="center"/>
          </w:tcPr>
          <w:p w:rsidR="00AF63AA" w:rsidRPr="006606E7" w:rsidRDefault="00AF63AA" w:rsidP="006606E7">
            <w:pPr>
              <w:jc w:val="center"/>
              <w:rPr>
                <w:color w:val="000000"/>
                <w:sz w:val="20"/>
                <w:szCs w:val="20"/>
              </w:rPr>
            </w:pPr>
            <w:r w:rsidRPr="006606E7">
              <w:rPr>
                <w:color w:val="000000"/>
                <w:sz w:val="20"/>
                <w:szCs w:val="20"/>
              </w:rPr>
              <w:t>перший курс (</w:t>
            </w:r>
            <w:r w:rsidRPr="006606E7">
              <w:rPr>
                <w:color w:val="000000"/>
                <w:sz w:val="20"/>
                <w:szCs w:val="20"/>
                <w:lang w:val="en-US"/>
              </w:rPr>
              <w:t>n</w:t>
            </w:r>
            <w:r w:rsidRPr="006606E7">
              <w:rPr>
                <w:color w:val="000000"/>
                <w:sz w:val="20"/>
                <w:szCs w:val="20"/>
              </w:rPr>
              <w:t>=</w:t>
            </w:r>
            <w:r w:rsidR="00DC532D" w:rsidRPr="006606E7">
              <w:rPr>
                <w:color w:val="000000"/>
                <w:sz w:val="20"/>
                <w:szCs w:val="20"/>
              </w:rPr>
              <w:t>41</w:t>
            </w:r>
            <w:r w:rsidRPr="006606E7">
              <w:rPr>
                <w:color w:val="000000"/>
                <w:sz w:val="20"/>
                <w:szCs w:val="20"/>
              </w:rPr>
              <w:t>)</w:t>
            </w:r>
          </w:p>
        </w:tc>
        <w:tc>
          <w:tcPr>
            <w:tcW w:w="1349" w:type="pct"/>
            <w:gridSpan w:val="2"/>
            <w:vAlign w:val="center"/>
          </w:tcPr>
          <w:p w:rsidR="00AF63AA" w:rsidRPr="006606E7" w:rsidRDefault="00AF63AA" w:rsidP="006606E7">
            <w:pPr>
              <w:jc w:val="center"/>
              <w:rPr>
                <w:color w:val="000000"/>
                <w:sz w:val="20"/>
                <w:szCs w:val="20"/>
              </w:rPr>
            </w:pPr>
            <w:r w:rsidRPr="006606E7">
              <w:rPr>
                <w:color w:val="000000"/>
                <w:sz w:val="20"/>
                <w:szCs w:val="20"/>
              </w:rPr>
              <w:t>другий курс (</w:t>
            </w:r>
            <w:r w:rsidRPr="006606E7">
              <w:rPr>
                <w:color w:val="000000"/>
                <w:sz w:val="20"/>
                <w:szCs w:val="20"/>
                <w:lang w:val="en-US"/>
              </w:rPr>
              <w:t>n</w:t>
            </w:r>
            <w:r w:rsidRPr="006606E7">
              <w:rPr>
                <w:color w:val="000000"/>
                <w:sz w:val="20"/>
                <w:szCs w:val="20"/>
              </w:rPr>
              <w:t>=</w:t>
            </w:r>
            <w:r w:rsidR="00DC532D" w:rsidRPr="006606E7">
              <w:rPr>
                <w:color w:val="000000"/>
                <w:sz w:val="20"/>
                <w:szCs w:val="20"/>
              </w:rPr>
              <w:t>46</w:t>
            </w:r>
            <w:r w:rsidRPr="006606E7">
              <w:rPr>
                <w:color w:val="000000"/>
                <w:sz w:val="20"/>
                <w:szCs w:val="20"/>
              </w:rPr>
              <w:t>)</w:t>
            </w:r>
          </w:p>
        </w:tc>
      </w:tr>
      <w:tr w:rsidR="00AF63AA" w:rsidRPr="006606E7" w:rsidTr="006606E7">
        <w:trPr>
          <w:trHeight w:hRule="exact" w:val="340"/>
        </w:trPr>
        <w:tc>
          <w:tcPr>
            <w:tcW w:w="2213" w:type="pct"/>
            <w:vAlign w:val="center"/>
          </w:tcPr>
          <w:p w:rsidR="00AF63AA" w:rsidRPr="006606E7" w:rsidRDefault="00AF63AA" w:rsidP="006606E7">
            <w:pPr>
              <w:jc w:val="center"/>
              <w:rPr>
                <w:color w:val="000000"/>
                <w:sz w:val="20"/>
                <w:szCs w:val="20"/>
              </w:rPr>
            </w:pPr>
          </w:p>
        </w:tc>
        <w:tc>
          <w:tcPr>
            <w:tcW w:w="976" w:type="pct"/>
            <w:vAlign w:val="center"/>
          </w:tcPr>
          <w:p w:rsidR="00AF63AA" w:rsidRPr="006606E7" w:rsidRDefault="00AF63AA" w:rsidP="006606E7">
            <w:pPr>
              <w:jc w:val="center"/>
              <w:rPr>
                <w:b/>
                <w:color w:val="000000"/>
                <w:sz w:val="20"/>
                <w:szCs w:val="20"/>
              </w:rPr>
            </w:pPr>
            <w:r w:rsidRPr="006606E7">
              <w:rPr>
                <w:b/>
                <w:color w:val="000000"/>
                <w:position w:val="-6"/>
                <w:sz w:val="20"/>
                <w:szCs w:val="20"/>
              </w:rPr>
              <w:object w:dxaOrig="220" w:dyaOrig="260">
                <v:shape id="_x0000_i1029" type="#_x0000_t75" style="width:11.25pt;height:12.75pt" o:ole="">
                  <v:imagedata r:id="rId5" o:title=""/>
                </v:shape>
                <o:OLEObject Type="Embed" ProgID="Equation.3" ShapeID="_x0000_i1029" DrawAspect="Content" ObjectID="_1584989184" r:id="rId10"/>
              </w:object>
            </w:r>
          </w:p>
        </w:tc>
        <w:tc>
          <w:tcPr>
            <w:tcW w:w="462" w:type="pct"/>
            <w:vAlign w:val="center"/>
          </w:tcPr>
          <w:p w:rsidR="00AF63AA" w:rsidRPr="006606E7" w:rsidRDefault="005479B6" w:rsidP="006606E7">
            <w:pPr>
              <w:jc w:val="center"/>
              <w:rPr>
                <w:color w:val="000000"/>
                <w:sz w:val="20"/>
                <w:szCs w:val="20"/>
              </w:rPr>
            </w:pPr>
            <w:r w:rsidRPr="006606E7">
              <w:rPr>
                <w:i/>
                <w:color w:val="000000"/>
                <w:sz w:val="20"/>
                <w:szCs w:val="20"/>
                <w:lang w:val="en-US"/>
              </w:rPr>
              <w:t>S</w:t>
            </w:r>
          </w:p>
        </w:tc>
        <w:tc>
          <w:tcPr>
            <w:tcW w:w="897" w:type="pct"/>
            <w:vAlign w:val="center"/>
          </w:tcPr>
          <w:p w:rsidR="00AF63AA" w:rsidRPr="006606E7" w:rsidRDefault="00AF63AA" w:rsidP="006606E7">
            <w:pPr>
              <w:jc w:val="center"/>
              <w:rPr>
                <w:color w:val="000000"/>
                <w:sz w:val="20"/>
                <w:szCs w:val="20"/>
              </w:rPr>
            </w:pPr>
            <w:r w:rsidRPr="006606E7">
              <w:rPr>
                <w:color w:val="000000"/>
                <w:position w:val="-6"/>
                <w:sz w:val="20"/>
                <w:szCs w:val="20"/>
              </w:rPr>
              <w:object w:dxaOrig="220" w:dyaOrig="260">
                <v:shape id="_x0000_i1030" type="#_x0000_t75" style="width:11.25pt;height:12.75pt" o:ole="">
                  <v:imagedata r:id="rId5" o:title=""/>
                </v:shape>
                <o:OLEObject Type="Embed" ProgID="Equation.3" ShapeID="_x0000_i1030" DrawAspect="Content" ObjectID="_1584989185" r:id="rId11"/>
              </w:object>
            </w:r>
          </w:p>
        </w:tc>
        <w:tc>
          <w:tcPr>
            <w:tcW w:w="452" w:type="pct"/>
            <w:vAlign w:val="center"/>
          </w:tcPr>
          <w:p w:rsidR="00AF63AA" w:rsidRPr="006606E7" w:rsidRDefault="00AF63AA" w:rsidP="006606E7">
            <w:pPr>
              <w:jc w:val="center"/>
              <w:rPr>
                <w:color w:val="000000"/>
                <w:sz w:val="20"/>
                <w:szCs w:val="20"/>
              </w:rPr>
            </w:pPr>
            <w:r w:rsidRPr="006606E7">
              <w:rPr>
                <w:i/>
                <w:color w:val="000000"/>
                <w:sz w:val="20"/>
                <w:szCs w:val="20"/>
                <w:lang w:val="en-US"/>
              </w:rPr>
              <w:t>S</w:t>
            </w:r>
          </w:p>
        </w:tc>
      </w:tr>
      <w:tr w:rsidR="00FE56B4" w:rsidRPr="006606E7" w:rsidTr="006606E7">
        <w:trPr>
          <w:trHeight w:hRule="exact" w:val="340"/>
        </w:trPr>
        <w:tc>
          <w:tcPr>
            <w:tcW w:w="2213" w:type="pct"/>
            <w:vAlign w:val="center"/>
          </w:tcPr>
          <w:p w:rsidR="00FE56B4" w:rsidRPr="006606E7" w:rsidRDefault="00FE56B4" w:rsidP="006606E7">
            <w:pPr>
              <w:rPr>
                <w:color w:val="000000"/>
                <w:sz w:val="20"/>
                <w:szCs w:val="20"/>
              </w:rPr>
            </w:pPr>
            <w:r w:rsidRPr="006606E7">
              <w:rPr>
                <w:color w:val="000000"/>
                <w:sz w:val="20"/>
                <w:szCs w:val="20"/>
              </w:rPr>
              <w:t xml:space="preserve">Біг </w:t>
            </w:r>
            <w:smartTag w:uri="urn:schemas-microsoft-com:office:smarttags" w:element="metricconverter">
              <w:smartTagPr>
                <w:attr w:name="ProductID" w:val="100 м"/>
              </w:smartTagPr>
              <w:smartTag w:uri="urn:schemas-microsoft-com:office:smarttags" w:element="metricconverter">
                <w:smartTagPr>
                  <w:attr w:name="ProductID" w:val="100 м"/>
                </w:smartTagPr>
                <w:r w:rsidRPr="006606E7">
                  <w:rPr>
                    <w:color w:val="000000"/>
                    <w:sz w:val="20"/>
                    <w:szCs w:val="20"/>
                  </w:rPr>
                  <w:t>100 м</w:t>
                </w:r>
              </w:smartTag>
              <w:r w:rsidRPr="006606E7">
                <w:rPr>
                  <w:color w:val="000000"/>
                  <w:sz w:val="20"/>
                  <w:szCs w:val="20"/>
                </w:rPr>
                <w:t>, с</w:t>
              </w:r>
            </w:smartTag>
          </w:p>
        </w:tc>
        <w:tc>
          <w:tcPr>
            <w:tcW w:w="976" w:type="pct"/>
            <w:vAlign w:val="center"/>
          </w:tcPr>
          <w:p w:rsidR="00FE56B4" w:rsidRPr="006606E7" w:rsidRDefault="00FE56B4" w:rsidP="006606E7">
            <w:pPr>
              <w:jc w:val="center"/>
              <w:rPr>
                <w:sz w:val="20"/>
                <w:szCs w:val="20"/>
              </w:rPr>
            </w:pPr>
            <w:r w:rsidRPr="006606E7">
              <w:rPr>
                <w:sz w:val="20"/>
                <w:szCs w:val="20"/>
              </w:rPr>
              <w:t>15,65</w:t>
            </w:r>
          </w:p>
        </w:tc>
        <w:tc>
          <w:tcPr>
            <w:tcW w:w="462" w:type="pct"/>
            <w:vAlign w:val="center"/>
          </w:tcPr>
          <w:p w:rsidR="00FE56B4" w:rsidRPr="006606E7" w:rsidRDefault="00FE56B4" w:rsidP="006606E7">
            <w:pPr>
              <w:jc w:val="center"/>
              <w:rPr>
                <w:sz w:val="20"/>
                <w:szCs w:val="20"/>
              </w:rPr>
            </w:pPr>
            <w:r w:rsidRPr="006606E7">
              <w:rPr>
                <w:sz w:val="20"/>
                <w:szCs w:val="20"/>
              </w:rPr>
              <w:t>0,44</w:t>
            </w:r>
          </w:p>
        </w:tc>
        <w:tc>
          <w:tcPr>
            <w:tcW w:w="897" w:type="pct"/>
            <w:vAlign w:val="center"/>
          </w:tcPr>
          <w:p w:rsidR="00FE56B4" w:rsidRPr="006606E7" w:rsidRDefault="00FE56B4" w:rsidP="006606E7">
            <w:pPr>
              <w:jc w:val="center"/>
              <w:rPr>
                <w:sz w:val="20"/>
                <w:szCs w:val="20"/>
              </w:rPr>
            </w:pPr>
            <w:r w:rsidRPr="006606E7">
              <w:rPr>
                <w:sz w:val="20"/>
                <w:szCs w:val="20"/>
              </w:rPr>
              <w:t>15,77</w:t>
            </w:r>
          </w:p>
        </w:tc>
        <w:tc>
          <w:tcPr>
            <w:tcW w:w="452" w:type="pct"/>
            <w:vAlign w:val="center"/>
          </w:tcPr>
          <w:p w:rsidR="00FE56B4" w:rsidRPr="006606E7" w:rsidRDefault="00FE56B4" w:rsidP="006606E7">
            <w:pPr>
              <w:jc w:val="center"/>
              <w:rPr>
                <w:sz w:val="20"/>
                <w:szCs w:val="20"/>
              </w:rPr>
            </w:pPr>
            <w:r w:rsidRPr="006606E7">
              <w:rPr>
                <w:sz w:val="20"/>
                <w:szCs w:val="20"/>
              </w:rPr>
              <w:t>0,38</w:t>
            </w:r>
          </w:p>
        </w:tc>
      </w:tr>
      <w:tr w:rsidR="00FE56B4" w:rsidRPr="006606E7" w:rsidTr="006606E7">
        <w:trPr>
          <w:trHeight w:hRule="exact" w:val="340"/>
        </w:trPr>
        <w:tc>
          <w:tcPr>
            <w:tcW w:w="2213" w:type="pct"/>
            <w:vAlign w:val="center"/>
          </w:tcPr>
          <w:p w:rsidR="00FE56B4" w:rsidRPr="006606E7" w:rsidRDefault="00FE56B4" w:rsidP="006606E7">
            <w:pPr>
              <w:rPr>
                <w:color w:val="000000"/>
                <w:sz w:val="20"/>
                <w:szCs w:val="20"/>
              </w:rPr>
            </w:pPr>
            <w:r w:rsidRPr="006606E7">
              <w:rPr>
                <w:color w:val="000000"/>
                <w:sz w:val="20"/>
                <w:szCs w:val="20"/>
              </w:rPr>
              <w:t>Човниковий біг 4х9 м ,с</w:t>
            </w:r>
          </w:p>
        </w:tc>
        <w:tc>
          <w:tcPr>
            <w:tcW w:w="976" w:type="pct"/>
            <w:vAlign w:val="center"/>
          </w:tcPr>
          <w:p w:rsidR="00FE56B4" w:rsidRPr="006606E7" w:rsidRDefault="00FE56B4" w:rsidP="006606E7">
            <w:pPr>
              <w:jc w:val="center"/>
              <w:rPr>
                <w:sz w:val="20"/>
                <w:szCs w:val="20"/>
              </w:rPr>
            </w:pPr>
            <w:r w:rsidRPr="006606E7">
              <w:rPr>
                <w:sz w:val="20"/>
                <w:szCs w:val="20"/>
              </w:rPr>
              <w:t>10,52</w:t>
            </w:r>
          </w:p>
        </w:tc>
        <w:tc>
          <w:tcPr>
            <w:tcW w:w="462" w:type="pct"/>
            <w:vAlign w:val="center"/>
          </w:tcPr>
          <w:p w:rsidR="00FE56B4" w:rsidRPr="006606E7" w:rsidRDefault="00FE56B4" w:rsidP="006606E7">
            <w:pPr>
              <w:jc w:val="center"/>
              <w:rPr>
                <w:sz w:val="20"/>
                <w:szCs w:val="20"/>
              </w:rPr>
            </w:pPr>
            <w:r w:rsidRPr="006606E7">
              <w:rPr>
                <w:sz w:val="20"/>
                <w:szCs w:val="20"/>
              </w:rPr>
              <w:t>0,26</w:t>
            </w:r>
          </w:p>
        </w:tc>
        <w:tc>
          <w:tcPr>
            <w:tcW w:w="897" w:type="pct"/>
            <w:vAlign w:val="center"/>
          </w:tcPr>
          <w:p w:rsidR="00FE56B4" w:rsidRPr="006606E7" w:rsidRDefault="00FE56B4" w:rsidP="006606E7">
            <w:pPr>
              <w:jc w:val="center"/>
              <w:rPr>
                <w:sz w:val="20"/>
                <w:szCs w:val="20"/>
              </w:rPr>
            </w:pPr>
            <w:r w:rsidRPr="006606E7">
              <w:rPr>
                <w:sz w:val="20"/>
                <w:szCs w:val="20"/>
              </w:rPr>
              <w:t>10,70*</w:t>
            </w:r>
          </w:p>
        </w:tc>
        <w:tc>
          <w:tcPr>
            <w:tcW w:w="452" w:type="pct"/>
            <w:vAlign w:val="center"/>
          </w:tcPr>
          <w:p w:rsidR="00FE56B4" w:rsidRPr="006606E7" w:rsidRDefault="00FE56B4" w:rsidP="006606E7">
            <w:pPr>
              <w:jc w:val="center"/>
              <w:rPr>
                <w:sz w:val="20"/>
                <w:szCs w:val="20"/>
              </w:rPr>
            </w:pPr>
            <w:r w:rsidRPr="006606E7">
              <w:rPr>
                <w:sz w:val="20"/>
                <w:szCs w:val="20"/>
              </w:rPr>
              <w:t>0,30</w:t>
            </w:r>
          </w:p>
        </w:tc>
      </w:tr>
      <w:tr w:rsidR="00FE56B4" w:rsidRPr="006606E7" w:rsidTr="006606E7">
        <w:trPr>
          <w:trHeight w:hRule="exact" w:val="340"/>
        </w:trPr>
        <w:tc>
          <w:tcPr>
            <w:tcW w:w="2213" w:type="pct"/>
            <w:vAlign w:val="center"/>
          </w:tcPr>
          <w:p w:rsidR="00FE56B4" w:rsidRPr="006606E7" w:rsidRDefault="00FE56B4" w:rsidP="006606E7">
            <w:pPr>
              <w:rPr>
                <w:color w:val="000000"/>
                <w:sz w:val="20"/>
                <w:szCs w:val="20"/>
              </w:rPr>
            </w:pPr>
            <w:r w:rsidRPr="006606E7">
              <w:rPr>
                <w:color w:val="000000"/>
                <w:sz w:val="20"/>
                <w:szCs w:val="20"/>
              </w:rPr>
              <w:t>Згинання-розгинання рук у висі на перекладині, разів</w:t>
            </w:r>
          </w:p>
        </w:tc>
        <w:tc>
          <w:tcPr>
            <w:tcW w:w="976" w:type="pct"/>
            <w:vAlign w:val="center"/>
          </w:tcPr>
          <w:p w:rsidR="00FE56B4" w:rsidRPr="006606E7" w:rsidRDefault="00FE56B4" w:rsidP="006606E7">
            <w:pPr>
              <w:jc w:val="center"/>
              <w:rPr>
                <w:sz w:val="20"/>
                <w:szCs w:val="20"/>
              </w:rPr>
            </w:pPr>
            <w:r w:rsidRPr="006606E7">
              <w:rPr>
                <w:sz w:val="20"/>
                <w:szCs w:val="20"/>
              </w:rPr>
              <w:t>7,24</w:t>
            </w:r>
          </w:p>
        </w:tc>
        <w:tc>
          <w:tcPr>
            <w:tcW w:w="462" w:type="pct"/>
            <w:vAlign w:val="center"/>
          </w:tcPr>
          <w:p w:rsidR="00FE56B4" w:rsidRPr="006606E7" w:rsidRDefault="00FE56B4" w:rsidP="006606E7">
            <w:pPr>
              <w:jc w:val="center"/>
              <w:rPr>
                <w:sz w:val="20"/>
                <w:szCs w:val="20"/>
              </w:rPr>
            </w:pPr>
            <w:r w:rsidRPr="006606E7">
              <w:rPr>
                <w:sz w:val="20"/>
                <w:szCs w:val="20"/>
              </w:rPr>
              <w:t>1,56</w:t>
            </w:r>
          </w:p>
        </w:tc>
        <w:tc>
          <w:tcPr>
            <w:tcW w:w="897" w:type="pct"/>
            <w:vAlign w:val="center"/>
          </w:tcPr>
          <w:p w:rsidR="00FE56B4" w:rsidRPr="006606E7" w:rsidRDefault="00FE56B4" w:rsidP="006606E7">
            <w:pPr>
              <w:jc w:val="center"/>
              <w:rPr>
                <w:sz w:val="20"/>
                <w:szCs w:val="20"/>
              </w:rPr>
            </w:pPr>
            <w:r w:rsidRPr="006606E7">
              <w:rPr>
                <w:sz w:val="20"/>
                <w:szCs w:val="20"/>
              </w:rPr>
              <w:t>6,57*</w:t>
            </w:r>
          </w:p>
        </w:tc>
        <w:tc>
          <w:tcPr>
            <w:tcW w:w="452" w:type="pct"/>
            <w:vAlign w:val="center"/>
          </w:tcPr>
          <w:p w:rsidR="00FE56B4" w:rsidRPr="006606E7" w:rsidRDefault="00FE56B4" w:rsidP="006606E7">
            <w:pPr>
              <w:jc w:val="center"/>
              <w:rPr>
                <w:sz w:val="20"/>
                <w:szCs w:val="20"/>
              </w:rPr>
            </w:pPr>
            <w:r w:rsidRPr="006606E7">
              <w:rPr>
                <w:sz w:val="20"/>
                <w:szCs w:val="20"/>
              </w:rPr>
              <w:t>1,58</w:t>
            </w:r>
          </w:p>
        </w:tc>
      </w:tr>
      <w:tr w:rsidR="00FE56B4" w:rsidRPr="006606E7" w:rsidTr="006606E7">
        <w:trPr>
          <w:trHeight w:hRule="exact" w:val="340"/>
        </w:trPr>
        <w:tc>
          <w:tcPr>
            <w:tcW w:w="2213" w:type="pct"/>
            <w:vAlign w:val="center"/>
          </w:tcPr>
          <w:p w:rsidR="00FE56B4" w:rsidRPr="006606E7" w:rsidRDefault="00FE56B4" w:rsidP="006606E7">
            <w:pPr>
              <w:rPr>
                <w:color w:val="000000"/>
                <w:sz w:val="20"/>
                <w:szCs w:val="20"/>
              </w:rPr>
            </w:pPr>
            <w:r w:rsidRPr="006606E7">
              <w:rPr>
                <w:color w:val="000000"/>
                <w:sz w:val="20"/>
                <w:szCs w:val="20"/>
              </w:rPr>
              <w:t>Стрибок в довжину з місця,</w:t>
            </w:r>
            <w:r w:rsidR="0035210E" w:rsidRPr="006606E7">
              <w:rPr>
                <w:color w:val="000000"/>
                <w:sz w:val="20"/>
                <w:szCs w:val="20"/>
              </w:rPr>
              <w:t xml:space="preserve"> </w:t>
            </w:r>
            <w:r w:rsidRPr="006606E7">
              <w:rPr>
                <w:color w:val="000000"/>
                <w:sz w:val="20"/>
                <w:szCs w:val="20"/>
              </w:rPr>
              <w:t>см</w:t>
            </w:r>
          </w:p>
        </w:tc>
        <w:tc>
          <w:tcPr>
            <w:tcW w:w="976" w:type="pct"/>
            <w:vAlign w:val="center"/>
          </w:tcPr>
          <w:p w:rsidR="00FE56B4" w:rsidRPr="006606E7" w:rsidRDefault="00FE56B4" w:rsidP="006606E7">
            <w:pPr>
              <w:jc w:val="center"/>
              <w:rPr>
                <w:sz w:val="20"/>
                <w:szCs w:val="20"/>
              </w:rPr>
            </w:pPr>
            <w:r w:rsidRPr="006606E7">
              <w:rPr>
                <w:sz w:val="20"/>
                <w:szCs w:val="20"/>
              </w:rPr>
              <w:t>197,05</w:t>
            </w:r>
          </w:p>
        </w:tc>
        <w:tc>
          <w:tcPr>
            <w:tcW w:w="462" w:type="pct"/>
            <w:vAlign w:val="center"/>
          </w:tcPr>
          <w:p w:rsidR="00FE56B4" w:rsidRPr="006606E7" w:rsidRDefault="00FE56B4" w:rsidP="006606E7">
            <w:pPr>
              <w:jc w:val="center"/>
              <w:rPr>
                <w:sz w:val="20"/>
                <w:szCs w:val="20"/>
              </w:rPr>
            </w:pPr>
            <w:r w:rsidRPr="006606E7">
              <w:rPr>
                <w:sz w:val="20"/>
                <w:szCs w:val="20"/>
              </w:rPr>
              <w:t>8,58</w:t>
            </w:r>
          </w:p>
        </w:tc>
        <w:tc>
          <w:tcPr>
            <w:tcW w:w="897" w:type="pct"/>
            <w:vAlign w:val="center"/>
          </w:tcPr>
          <w:p w:rsidR="00FE56B4" w:rsidRPr="006606E7" w:rsidRDefault="00FE56B4" w:rsidP="006606E7">
            <w:pPr>
              <w:jc w:val="center"/>
              <w:rPr>
                <w:sz w:val="20"/>
                <w:szCs w:val="20"/>
              </w:rPr>
            </w:pPr>
            <w:r w:rsidRPr="006606E7">
              <w:rPr>
                <w:sz w:val="20"/>
                <w:szCs w:val="20"/>
              </w:rPr>
              <w:t>191,12*</w:t>
            </w:r>
          </w:p>
        </w:tc>
        <w:tc>
          <w:tcPr>
            <w:tcW w:w="452" w:type="pct"/>
            <w:vAlign w:val="center"/>
          </w:tcPr>
          <w:p w:rsidR="00FE56B4" w:rsidRPr="006606E7" w:rsidRDefault="00FE56B4" w:rsidP="006606E7">
            <w:pPr>
              <w:jc w:val="center"/>
              <w:rPr>
                <w:sz w:val="20"/>
                <w:szCs w:val="20"/>
              </w:rPr>
            </w:pPr>
            <w:r w:rsidRPr="006606E7">
              <w:rPr>
                <w:sz w:val="20"/>
                <w:szCs w:val="20"/>
              </w:rPr>
              <w:t>10,77</w:t>
            </w:r>
          </w:p>
        </w:tc>
      </w:tr>
      <w:tr w:rsidR="00FE56B4" w:rsidRPr="006606E7" w:rsidTr="006606E7">
        <w:trPr>
          <w:trHeight w:hRule="exact" w:val="340"/>
        </w:trPr>
        <w:tc>
          <w:tcPr>
            <w:tcW w:w="2213" w:type="pct"/>
            <w:vAlign w:val="center"/>
          </w:tcPr>
          <w:p w:rsidR="00FE56B4" w:rsidRPr="006606E7" w:rsidRDefault="00FE56B4" w:rsidP="006606E7">
            <w:pPr>
              <w:rPr>
                <w:color w:val="000000"/>
                <w:sz w:val="20"/>
                <w:szCs w:val="20"/>
              </w:rPr>
            </w:pPr>
            <w:r w:rsidRPr="006606E7">
              <w:rPr>
                <w:color w:val="000000"/>
                <w:sz w:val="20"/>
                <w:szCs w:val="20"/>
              </w:rPr>
              <w:t xml:space="preserve">Підйом тулуба в </w:t>
            </w:r>
            <w:proofErr w:type="spellStart"/>
            <w:r w:rsidRPr="006606E7">
              <w:rPr>
                <w:color w:val="000000"/>
                <w:sz w:val="20"/>
                <w:szCs w:val="20"/>
              </w:rPr>
              <w:t>сід</w:t>
            </w:r>
            <w:proofErr w:type="spellEnd"/>
            <w:r w:rsidRPr="006606E7">
              <w:rPr>
                <w:color w:val="000000"/>
                <w:sz w:val="20"/>
                <w:szCs w:val="20"/>
              </w:rPr>
              <w:t xml:space="preserve"> з положення лежачи, разів</w:t>
            </w:r>
          </w:p>
        </w:tc>
        <w:tc>
          <w:tcPr>
            <w:tcW w:w="976" w:type="pct"/>
            <w:vAlign w:val="center"/>
          </w:tcPr>
          <w:p w:rsidR="00FE56B4" w:rsidRPr="006606E7" w:rsidRDefault="00FE56B4" w:rsidP="006606E7">
            <w:pPr>
              <w:jc w:val="center"/>
              <w:rPr>
                <w:sz w:val="20"/>
                <w:szCs w:val="20"/>
              </w:rPr>
            </w:pPr>
            <w:r w:rsidRPr="006606E7">
              <w:rPr>
                <w:sz w:val="20"/>
                <w:szCs w:val="20"/>
              </w:rPr>
              <w:t>40,36</w:t>
            </w:r>
          </w:p>
        </w:tc>
        <w:tc>
          <w:tcPr>
            <w:tcW w:w="462" w:type="pct"/>
            <w:vAlign w:val="center"/>
          </w:tcPr>
          <w:p w:rsidR="00FE56B4" w:rsidRPr="006606E7" w:rsidRDefault="00FE56B4" w:rsidP="006606E7">
            <w:pPr>
              <w:jc w:val="center"/>
              <w:rPr>
                <w:sz w:val="20"/>
                <w:szCs w:val="20"/>
              </w:rPr>
            </w:pPr>
            <w:r w:rsidRPr="006606E7">
              <w:rPr>
                <w:sz w:val="20"/>
                <w:szCs w:val="20"/>
              </w:rPr>
              <w:t>3,16</w:t>
            </w:r>
          </w:p>
        </w:tc>
        <w:tc>
          <w:tcPr>
            <w:tcW w:w="897" w:type="pct"/>
            <w:vAlign w:val="center"/>
          </w:tcPr>
          <w:p w:rsidR="00FE56B4" w:rsidRPr="006606E7" w:rsidRDefault="00FE56B4" w:rsidP="006606E7">
            <w:pPr>
              <w:jc w:val="center"/>
              <w:rPr>
                <w:sz w:val="20"/>
                <w:szCs w:val="20"/>
              </w:rPr>
            </w:pPr>
            <w:r w:rsidRPr="006606E7">
              <w:rPr>
                <w:sz w:val="20"/>
                <w:szCs w:val="20"/>
              </w:rPr>
              <w:t>37,02*</w:t>
            </w:r>
          </w:p>
        </w:tc>
        <w:tc>
          <w:tcPr>
            <w:tcW w:w="452" w:type="pct"/>
            <w:vAlign w:val="center"/>
          </w:tcPr>
          <w:p w:rsidR="00FE56B4" w:rsidRPr="006606E7" w:rsidRDefault="00FE56B4" w:rsidP="006606E7">
            <w:pPr>
              <w:jc w:val="center"/>
              <w:rPr>
                <w:sz w:val="20"/>
                <w:szCs w:val="20"/>
              </w:rPr>
            </w:pPr>
            <w:r w:rsidRPr="006606E7">
              <w:rPr>
                <w:sz w:val="20"/>
                <w:szCs w:val="20"/>
              </w:rPr>
              <w:t>1,91</w:t>
            </w:r>
          </w:p>
        </w:tc>
      </w:tr>
      <w:tr w:rsidR="00FE56B4" w:rsidRPr="006606E7" w:rsidTr="006606E7">
        <w:trPr>
          <w:trHeight w:hRule="exact" w:val="340"/>
        </w:trPr>
        <w:tc>
          <w:tcPr>
            <w:tcW w:w="2213" w:type="pct"/>
            <w:vAlign w:val="center"/>
          </w:tcPr>
          <w:p w:rsidR="00FE56B4" w:rsidRPr="006606E7" w:rsidRDefault="00FE56B4" w:rsidP="006606E7">
            <w:pPr>
              <w:rPr>
                <w:color w:val="000000"/>
                <w:sz w:val="20"/>
                <w:szCs w:val="20"/>
              </w:rPr>
            </w:pPr>
            <w:r w:rsidRPr="006606E7">
              <w:rPr>
                <w:color w:val="000000"/>
                <w:sz w:val="20"/>
                <w:szCs w:val="20"/>
              </w:rPr>
              <w:t>Нахил тулуба вперед з положення сидячи, см</w:t>
            </w:r>
          </w:p>
        </w:tc>
        <w:tc>
          <w:tcPr>
            <w:tcW w:w="976" w:type="pct"/>
            <w:vAlign w:val="center"/>
          </w:tcPr>
          <w:p w:rsidR="00FE56B4" w:rsidRPr="006606E7" w:rsidRDefault="00FE56B4" w:rsidP="006606E7">
            <w:pPr>
              <w:jc w:val="center"/>
              <w:rPr>
                <w:sz w:val="20"/>
                <w:szCs w:val="20"/>
              </w:rPr>
            </w:pPr>
            <w:r w:rsidRPr="006606E7">
              <w:rPr>
                <w:sz w:val="20"/>
                <w:szCs w:val="20"/>
              </w:rPr>
              <w:t>7,62</w:t>
            </w:r>
          </w:p>
        </w:tc>
        <w:tc>
          <w:tcPr>
            <w:tcW w:w="462" w:type="pct"/>
            <w:vAlign w:val="center"/>
          </w:tcPr>
          <w:p w:rsidR="00FE56B4" w:rsidRPr="006606E7" w:rsidRDefault="00FE56B4" w:rsidP="006606E7">
            <w:pPr>
              <w:jc w:val="center"/>
              <w:rPr>
                <w:sz w:val="20"/>
                <w:szCs w:val="20"/>
              </w:rPr>
            </w:pPr>
            <w:r w:rsidRPr="006606E7">
              <w:rPr>
                <w:sz w:val="20"/>
                <w:szCs w:val="20"/>
              </w:rPr>
              <w:t>1,96</w:t>
            </w:r>
          </w:p>
        </w:tc>
        <w:tc>
          <w:tcPr>
            <w:tcW w:w="897" w:type="pct"/>
            <w:vAlign w:val="center"/>
          </w:tcPr>
          <w:p w:rsidR="00FE56B4" w:rsidRPr="006606E7" w:rsidRDefault="00FE56B4" w:rsidP="006606E7">
            <w:pPr>
              <w:jc w:val="center"/>
              <w:rPr>
                <w:sz w:val="20"/>
                <w:szCs w:val="20"/>
              </w:rPr>
            </w:pPr>
            <w:r w:rsidRPr="006606E7">
              <w:rPr>
                <w:sz w:val="20"/>
                <w:szCs w:val="20"/>
              </w:rPr>
              <w:t>6,69*</w:t>
            </w:r>
          </w:p>
        </w:tc>
        <w:tc>
          <w:tcPr>
            <w:tcW w:w="452" w:type="pct"/>
            <w:vAlign w:val="center"/>
          </w:tcPr>
          <w:p w:rsidR="00FE56B4" w:rsidRPr="006606E7" w:rsidRDefault="00FE56B4" w:rsidP="006606E7">
            <w:pPr>
              <w:jc w:val="center"/>
              <w:rPr>
                <w:sz w:val="20"/>
                <w:szCs w:val="20"/>
              </w:rPr>
            </w:pPr>
            <w:r w:rsidRPr="006606E7">
              <w:rPr>
                <w:sz w:val="20"/>
                <w:szCs w:val="20"/>
              </w:rPr>
              <w:t>2,14</w:t>
            </w:r>
          </w:p>
        </w:tc>
      </w:tr>
    </w:tbl>
    <w:p w:rsidR="00AF63AA" w:rsidRPr="006606E7" w:rsidRDefault="00AF63AA" w:rsidP="006606E7">
      <w:pPr>
        <w:jc w:val="both"/>
        <w:rPr>
          <w:sz w:val="20"/>
          <w:szCs w:val="20"/>
        </w:rPr>
      </w:pPr>
      <w:r w:rsidRPr="006606E7">
        <w:rPr>
          <w:i/>
          <w:iCs/>
          <w:sz w:val="20"/>
          <w:szCs w:val="20"/>
        </w:rPr>
        <w:t>Примітки:</w:t>
      </w:r>
      <w:r w:rsidRPr="006606E7">
        <w:rPr>
          <w:sz w:val="20"/>
          <w:szCs w:val="20"/>
        </w:rPr>
        <w:t xml:space="preserve"> * - різниця стат</w:t>
      </w:r>
      <w:r w:rsidR="00603977" w:rsidRPr="006606E7">
        <w:rPr>
          <w:sz w:val="20"/>
          <w:szCs w:val="20"/>
        </w:rPr>
        <w:t>истично достовірна у порівнянні</w:t>
      </w:r>
      <w:r w:rsidRPr="006606E7">
        <w:rPr>
          <w:sz w:val="20"/>
          <w:szCs w:val="20"/>
        </w:rPr>
        <w:t xml:space="preserve"> зі студентами 1 курсу на рівні </w:t>
      </w:r>
      <w:r w:rsidR="00603977" w:rsidRPr="006606E7">
        <w:rPr>
          <w:sz w:val="20"/>
          <w:szCs w:val="20"/>
        </w:rPr>
        <w:t>р</w:t>
      </w:r>
      <w:r w:rsidRPr="006606E7">
        <w:rPr>
          <w:sz w:val="20"/>
          <w:szCs w:val="20"/>
        </w:rPr>
        <w:t>&lt;0,05</w:t>
      </w:r>
      <w:r w:rsidR="00FE507A" w:rsidRPr="006606E7">
        <w:rPr>
          <w:sz w:val="20"/>
          <w:szCs w:val="20"/>
          <w:lang w:val="ru-RU"/>
        </w:rPr>
        <w:t xml:space="preserve"> </w:t>
      </w:r>
      <w:r w:rsidRPr="006606E7">
        <w:rPr>
          <w:sz w:val="20"/>
          <w:szCs w:val="20"/>
        </w:rPr>
        <w:t>(згідно критерію Стьюдента)</w:t>
      </w:r>
    </w:p>
    <w:p w:rsidR="0095704B" w:rsidRPr="001A3644" w:rsidRDefault="0095704B" w:rsidP="006606E7">
      <w:pPr>
        <w:ind w:firstLine="851"/>
        <w:jc w:val="both"/>
        <w:rPr>
          <w:sz w:val="28"/>
          <w:szCs w:val="28"/>
        </w:rPr>
      </w:pPr>
    </w:p>
    <w:p w:rsidR="006E5C33" w:rsidRPr="006606E7" w:rsidRDefault="006E5C33" w:rsidP="006606E7">
      <w:pPr>
        <w:ind w:firstLine="851"/>
        <w:jc w:val="both"/>
        <w:rPr>
          <w:b/>
          <w:sz w:val="22"/>
          <w:szCs w:val="22"/>
        </w:rPr>
      </w:pPr>
      <w:proofErr w:type="spellStart"/>
      <w:r w:rsidRPr="006606E7">
        <w:rPr>
          <w:b/>
          <w:sz w:val="22"/>
          <w:szCs w:val="22"/>
          <w:lang w:val="ru-RU"/>
        </w:rPr>
        <w:t>Дискус</w:t>
      </w:r>
      <w:r w:rsidRPr="006606E7">
        <w:rPr>
          <w:b/>
          <w:sz w:val="22"/>
          <w:szCs w:val="22"/>
        </w:rPr>
        <w:t>ія</w:t>
      </w:r>
      <w:proofErr w:type="spellEnd"/>
      <w:r w:rsidRPr="006606E7">
        <w:rPr>
          <w:b/>
          <w:sz w:val="22"/>
          <w:szCs w:val="22"/>
        </w:rPr>
        <w:t xml:space="preserve">. </w:t>
      </w:r>
    </w:p>
    <w:p w:rsidR="006E5C33" w:rsidRPr="006606E7" w:rsidRDefault="006E5C33" w:rsidP="006606E7">
      <w:pPr>
        <w:ind w:firstLine="900"/>
        <w:jc w:val="both"/>
        <w:rPr>
          <w:sz w:val="22"/>
          <w:szCs w:val="22"/>
        </w:rPr>
      </w:pPr>
      <w:r w:rsidRPr="006606E7">
        <w:rPr>
          <w:sz w:val="22"/>
          <w:szCs w:val="22"/>
        </w:rPr>
        <w:t xml:space="preserve">Слід зазначити, що виявлена негативна динаміка фізичної підготовленості студентів не може залишатися без уваги та характеризується певними наслідками, пов’язаними зі </w:t>
      </w:r>
      <w:proofErr w:type="spellStart"/>
      <w:r w:rsidRPr="006606E7">
        <w:rPr>
          <w:sz w:val="22"/>
          <w:szCs w:val="22"/>
        </w:rPr>
        <w:t>складностями</w:t>
      </w:r>
      <w:proofErr w:type="spellEnd"/>
      <w:r w:rsidRPr="006606E7">
        <w:rPr>
          <w:sz w:val="22"/>
          <w:szCs w:val="22"/>
        </w:rPr>
        <w:t xml:space="preserve"> у збереженні необхідного </w:t>
      </w:r>
      <w:proofErr w:type="spellStart"/>
      <w:r w:rsidRPr="006606E7">
        <w:rPr>
          <w:sz w:val="22"/>
          <w:szCs w:val="22"/>
        </w:rPr>
        <w:t>стато-динамичного</w:t>
      </w:r>
      <w:proofErr w:type="spellEnd"/>
      <w:r w:rsidRPr="006606E7">
        <w:rPr>
          <w:sz w:val="22"/>
          <w:szCs w:val="22"/>
        </w:rPr>
        <w:t xml:space="preserve"> режиму під час професійної діяльності. А саме, </w:t>
      </w:r>
      <w:proofErr w:type="spellStart"/>
      <w:r w:rsidRPr="006606E7">
        <w:rPr>
          <w:sz w:val="22"/>
          <w:szCs w:val="22"/>
        </w:rPr>
        <w:t>професійно</w:t>
      </w:r>
      <w:proofErr w:type="spellEnd"/>
      <w:r w:rsidRPr="006606E7">
        <w:rPr>
          <w:sz w:val="22"/>
          <w:szCs w:val="22"/>
        </w:rPr>
        <w:t xml:space="preserve">-практична підготовка студентів музичних спеціальностей висуває певні вимоги до сили м’язів тулуба та рук. Низький рівень розвитку м’язового корсету призводить до передчасної втоми та функціональних змін в опорно-руховому </w:t>
      </w:r>
      <w:proofErr w:type="spellStart"/>
      <w:r w:rsidRPr="006606E7">
        <w:rPr>
          <w:sz w:val="22"/>
          <w:szCs w:val="22"/>
        </w:rPr>
        <w:t>апараті</w:t>
      </w:r>
      <w:proofErr w:type="spellEnd"/>
      <w:r w:rsidRPr="006606E7">
        <w:rPr>
          <w:sz w:val="22"/>
          <w:szCs w:val="22"/>
        </w:rPr>
        <w:t xml:space="preserve">, а саме порушення постави («крилоподібні» лопатки, сутулість, асиметрія плечей тощо), розвиток </w:t>
      </w:r>
      <w:proofErr w:type="spellStart"/>
      <w:r w:rsidRPr="006606E7">
        <w:rPr>
          <w:sz w:val="22"/>
          <w:szCs w:val="22"/>
        </w:rPr>
        <w:t>сколіотичного</w:t>
      </w:r>
      <w:proofErr w:type="spellEnd"/>
      <w:r w:rsidRPr="006606E7">
        <w:rPr>
          <w:sz w:val="22"/>
          <w:szCs w:val="22"/>
        </w:rPr>
        <w:t xml:space="preserve"> захворювання [13]. Результати рухового тесту, що характеризує силову витривалість м’язів тулуба, знизились у студенток другого року навчання на 1,56 разів у порівнянні зі студентками першого курсу (р&lt;0,05). </w:t>
      </w:r>
    </w:p>
    <w:p w:rsidR="006E5C33" w:rsidRPr="006606E7" w:rsidRDefault="006E5C33" w:rsidP="006606E7">
      <w:pPr>
        <w:ind w:firstLine="900"/>
        <w:jc w:val="both"/>
        <w:rPr>
          <w:rFonts w:eastAsia="MinionPro-Regular"/>
          <w:sz w:val="22"/>
          <w:szCs w:val="22"/>
          <w:lang w:eastAsia="ru-RU"/>
        </w:rPr>
      </w:pPr>
      <w:r w:rsidRPr="006606E7">
        <w:rPr>
          <w:sz w:val="22"/>
          <w:szCs w:val="22"/>
        </w:rPr>
        <w:t xml:space="preserve">Необхідно наголосити, що силова витривалість м’язів тулуба відіграє визначну роль в процесі навчання, зокрема </w:t>
      </w:r>
      <w:r w:rsidRPr="006606E7">
        <w:rPr>
          <w:rFonts w:eastAsia="MinionPro-Regular"/>
          <w:sz w:val="22"/>
          <w:szCs w:val="22"/>
          <w:lang w:eastAsia="ru-RU"/>
        </w:rPr>
        <w:t xml:space="preserve">освоєння нотного тексту музичного твору та його елементів – освоєння технології виконання твору і освоєння художнього змісту твору спрямоване на формування необхідних знань, практичних умінь та навичок адекватного відтворення </w:t>
      </w:r>
      <w:proofErr w:type="spellStart"/>
      <w:r w:rsidRPr="006606E7">
        <w:rPr>
          <w:rFonts w:eastAsia="MinionPro-Regular"/>
          <w:sz w:val="22"/>
          <w:szCs w:val="22"/>
          <w:lang w:eastAsia="ru-RU"/>
        </w:rPr>
        <w:t>звуковисотності</w:t>
      </w:r>
      <w:proofErr w:type="spellEnd"/>
      <w:r w:rsidRPr="006606E7">
        <w:rPr>
          <w:rFonts w:eastAsia="MinionPro-Regular"/>
          <w:sz w:val="22"/>
          <w:szCs w:val="22"/>
          <w:lang w:eastAsia="ru-RU"/>
        </w:rPr>
        <w:t xml:space="preserve">, </w:t>
      </w:r>
      <w:proofErr w:type="spellStart"/>
      <w:r w:rsidRPr="006606E7">
        <w:rPr>
          <w:rFonts w:eastAsia="MinionPro-Regular"/>
          <w:sz w:val="22"/>
          <w:szCs w:val="22"/>
          <w:lang w:eastAsia="ru-RU"/>
        </w:rPr>
        <w:t>метроритму</w:t>
      </w:r>
      <w:proofErr w:type="spellEnd"/>
      <w:r w:rsidRPr="006606E7">
        <w:rPr>
          <w:rFonts w:eastAsia="MinionPro-Regular"/>
          <w:sz w:val="22"/>
          <w:szCs w:val="22"/>
          <w:lang w:eastAsia="ru-RU"/>
        </w:rPr>
        <w:t xml:space="preserve">, формоутворюючої динаміки, артикуляції, темпу, акцентуації, штрихів, агогіки, тембру, а також вибору доцільної аплікатури, опрацювання складних для виконання місць, досягнення раціоналізації виконавських рухів, відтворення образно-тематичної побудови твору, що дозволяє виконувати твір як певну художню систему [3]. Усі перераховані компоненти вимагають кропіткої, систематичної праці у статичному положенні.  </w:t>
      </w:r>
    </w:p>
    <w:p w:rsidR="006E5C33" w:rsidRPr="006606E7" w:rsidRDefault="006E5C33" w:rsidP="006606E7">
      <w:pPr>
        <w:ind w:firstLine="900"/>
        <w:jc w:val="both"/>
        <w:rPr>
          <w:sz w:val="22"/>
          <w:szCs w:val="22"/>
        </w:rPr>
      </w:pPr>
      <w:r w:rsidRPr="006606E7">
        <w:rPr>
          <w:rFonts w:eastAsia="MinionPro-Regular"/>
          <w:sz w:val="22"/>
          <w:szCs w:val="22"/>
          <w:lang w:eastAsia="ru-RU"/>
        </w:rPr>
        <w:t xml:space="preserve">Також, у досліджуваного контингенту студенток спостерігається зменшення показників гнучкості у тесті </w:t>
      </w:r>
      <w:r w:rsidRPr="006606E7">
        <w:rPr>
          <w:sz w:val="22"/>
          <w:szCs w:val="22"/>
        </w:rPr>
        <w:t>«Нахил тулуба вперед з положення сидячи»</w:t>
      </w:r>
      <w:r w:rsidRPr="006606E7">
        <w:rPr>
          <w:rFonts w:eastAsia="MinionPro-Regular"/>
          <w:sz w:val="22"/>
          <w:szCs w:val="22"/>
          <w:lang w:eastAsia="ru-RU"/>
        </w:rPr>
        <w:t xml:space="preserve">. Так, у студенток першого курсу середньостатистичний результат за цим тестом складав </w:t>
      </w:r>
      <w:r w:rsidRPr="006606E7">
        <w:rPr>
          <w:b/>
          <w:color w:val="000000"/>
          <w:position w:val="-6"/>
          <w:sz w:val="22"/>
          <w:szCs w:val="22"/>
        </w:rPr>
        <w:object w:dxaOrig="225" w:dyaOrig="255">
          <v:shape id="_x0000_i1041" type="#_x0000_t75" style="width:11.25pt;height:12.75pt" o:ole="">
            <v:imagedata r:id="rId5" o:title=""/>
          </v:shape>
          <o:OLEObject Type="Embed" ProgID="Equation.3" ShapeID="_x0000_i1041" DrawAspect="Content" ObjectID="_1584989186" r:id="rId12"/>
        </w:object>
      </w:r>
      <w:r w:rsidRPr="006606E7">
        <w:rPr>
          <w:b/>
          <w:color w:val="000000"/>
          <w:sz w:val="22"/>
          <w:szCs w:val="22"/>
        </w:rPr>
        <w:t xml:space="preserve"> =</w:t>
      </w:r>
      <w:r w:rsidRPr="006606E7">
        <w:rPr>
          <w:sz w:val="22"/>
          <w:szCs w:val="22"/>
        </w:rPr>
        <w:t xml:space="preserve">9,64 см; </w:t>
      </w:r>
      <w:r w:rsidRPr="006606E7">
        <w:rPr>
          <w:i/>
          <w:color w:val="000000"/>
          <w:sz w:val="22"/>
          <w:szCs w:val="22"/>
          <w:lang w:val="en-US"/>
        </w:rPr>
        <w:t>S</w:t>
      </w:r>
      <w:r w:rsidRPr="006606E7">
        <w:rPr>
          <w:b/>
          <w:i/>
          <w:color w:val="000000"/>
          <w:sz w:val="22"/>
          <w:szCs w:val="22"/>
        </w:rPr>
        <w:t xml:space="preserve"> =</w:t>
      </w:r>
      <w:r w:rsidRPr="006606E7">
        <w:rPr>
          <w:color w:val="000000"/>
          <w:sz w:val="22"/>
          <w:szCs w:val="22"/>
        </w:rPr>
        <w:t xml:space="preserve"> 2,28</w:t>
      </w:r>
      <w:r w:rsidRPr="006606E7">
        <w:rPr>
          <w:sz w:val="22"/>
          <w:szCs w:val="22"/>
        </w:rPr>
        <w:t xml:space="preserve"> натомість у студенток другого курсу показник знизився до </w:t>
      </w:r>
      <w:r w:rsidRPr="006606E7">
        <w:rPr>
          <w:b/>
          <w:color w:val="000000"/>
          <w:position w:val="-6"/>
          <w:sz w:val="22"/>
          <w:szCs w:val="22"/>
        </w:rPr>
        <w:object w:dxaOrig="225" w:dyaOrig="255">
          <v:shape id="_x0000_i1042" type="#_x0000_t75" style="width:11.25pt;height:12.75pt" o:ole="">
            <v:imagedata r:id="rId5" o:title=""/>
          </v:shape>
          <o:OLEObject Type="Embed" ProgID="Equation.3" ShapeID="_x0000_i1042" DrawAspect="Content" ObjectID="_1584989187" r:id="rId13"/>
        </w:object>
      </w:r>
      <w:r w:rsidRPr="006606E7">
        <w:rPr>
          <w:b/>
          <w:color w:val="000000"/>
          <w:sz w:val="22"/>
          <w:szCs w:val="22"/>
        </w:rPr>
        <w:t xml:space="preserve"> =</w:t>
      </w:r>
      <w:r w:rsidRPr="006606E7">
        <w:rPr>
          <w:sz w:val="22"/>
          <w:szCs w:val="22"/>
        </w:rPr>
        <w:t xml:space="preserve">7,79 см; </w:t>
      </w:r>
      <w:r w:rsidRPr="006606E7">
        <w:rPr>
          <w:i/>
          <w:color w:val="000000"/>
          <w:sz w:val="22"/>
          <w:szCs w:val="22"/>
          <w:lang w:val="en-US"/>
        </w:rPr>
        <w:t>S</w:t>
      </w:r>
      <w:r w:rsidRPr="006606E7">
        <w:rPr>
          <w:b/>
          <w:i/>
          <w:color w:val="000000"/>
          <w:sz w:val="22"/>
          <w:szCs w:val="22"/>
        </w:rPr>
        <w:t xml:space="preserve"> =</w:t>
      </w:r>
      <w:r w:rsidRPr="006606E7">
        <w:rPr>
          <w:color w:val="000000"/>
          <w:sz w:val="22"/>
          <w:szCs w:val="22"/>
        </w:rPr>
        <w:t xml:space="preserve"> 2,13</w:t>
      </w:r>
      <w:r w:rsidRPr="006606E7">
        <w:rPr>
          <w:sz w:val="22"/>
          <w:szCs w:val="22"/>
        </w:rPr>
        <w:t>, що було статистично достовірно (р&lt;0,05).</w:t>
      </w:r>
    </w:p>
    <w:p w:rsidR="00321FC5" w:rsidRPr="006606E7" w:rsidRDefault="00321FC5" w:rsidP="006606E7">
      <w:pPr>
        <w:autoSpaceDE w:val="0"/>
        <w:autoSpaceDN w:val="0"/>
        <w:adjustRightInd w:val="0"/>
        <w:ind w:firstLine="851"/>
        <w:jc w:val="both"/>
        <w:rPr>
          <w:sz w:val="22"/>
          <w:szCs w:val="22"/>
        </w:rPr>
      </w:pPr>
      <w:r w:rsidRPr="006606E7">
        <w:rPr>
          <w:sz w:val="22"/>
          <w:szCs w:val="22"/>
        </w:rPr>
        <w:t xml:space="preserve">Таким чином проведений аналіз динаміки фізичної підготовленості студентів засвідчує негативну тенденцію </w:t>
      </w:r>
      <w:r w:rsidR="009D249B" w:rsidRPr="006606E7">
        <w:rPr>
          <w:sz w:val="22"/>
          <w:szCs w:val="22"/>
        </w:rPr>
        <w:t xml:space="preserve">зниження результатів за період навчання. Дана ситуація потребує прийняття термінових дій, щодо підвищення фізичної підготовленості студентів. </w:t>
      </w:r>
    </w:p>
    <w:p w:rsidR="009D249B" w:rsidRPr="006606E7" w:rsidRDefault="009D249B" w:rsidP="006606E7">
      <w:pPr>
        <w:autoSpaceDE w:val="0"/>
        <w:autoSpaceDN w:val="0"/>
        <w:adjustRightInd w:val="0"/>
        <w:ind w:firstLine="851"/>
        <w:jc w:val="both"/>
        <w:rPr>
          <w:sz w:val="22"/>
          <w:szCs w:val="22"/>
        </w:rPr>
      </w:pPr>
      <w:r w:rsidRPr="006606E7">
        <w:rPr>
          <w:sz w:val="22"/>
          <w:szCs w:val="22"/>
        </w:rPr>
        <w:t>Проведений системний аналіз науково-методичної літератури та передового досвіду організації процесу фізичного виховання дозволив окреслити організаційно-методичні умови здійснення процесу фізичного виховання у напрямку його удосконалення:</w:t>
      </w:r>
    </w:p>
    <w:p w:rsidR="009D249B" w:rsidRPr="006606E7" w:rsidRDefault="009D249B" w:rsidP="006606E7">
      <w:pPr>
        <w:autoSpaceDE w:val="0"/>
        <w:autoSpaceDN w:val="0"/>
        <w:adjustRightInd w:val="0"/>
        <w:ind w:firstLine="851"/>
        <w:jc w:val="both"/>
        <w:rPr>
          <w:sz w:val="22"/>
          <w:szCs w:val="22"/>
        </w:rPr>
      </w:pPr>
      <w:r w:rsidRPr="006606E7">
        <w:rPr>
          <w:sz w:val="22"/>
          <w:szCs w:val="22"/>
        </w:rPr>
        <w:t xml:space="preserve">1. </w:t>
      </w:r>
      <w:r w:rsidR="005479B6" w:rsidRPr="006606E7">
        <w:rPr>
          <w:sz w:val="22"/>
          <w:szCs w:val="22"/>
        </w:rPr>
        <w:t>Д</w:t>
      </w:r>
      <w:r w:rsidR="00BD0EAB" w:rsidRPr="006606E7">
        <w:rPr>
          <w:sz w:val="22"/>
          <w:szCs w:val="22"/>
        </w:rPr>
        <w:t>отримання засад професійно-прикладної фізичної підготовки студентів, з особливою увагою до професійно значущих фізичних якостей</w:t>
      </w:r>
      <w:r w:rsidR="00D622F2" w:rsidRPr="006606E7">
        <w:rPr>
          <w:sz w:val="22"/>
          <w:szCs w:val="22"/>
        </w:rPr>
        <w:t xml:space="preserve"> та урахування особливостей переважаючих робочих операцій</w:t>
      </w:r>
      <w:r w:rsidR="00664C5B" w:rsidRPr="006606E7">
        <w:rPr>
          <w:sz w:val="22"/>
          <w:szCs w:val="22"/>
        </w:rPr>
        <w:t xml:space="preserve"> майбутньої професійної діяльності</w:t>
      </w:r>
      <w:r w:rsidR="00BD0EAB" w:rsidRPr="006606E7">
        <w:rPr>
          <w:sz w:val="22"/>
          <w:szCs w:val="22"/>
        </w:rPr>
        <w:t xml:space="preserve">; </w:t>
      </w:r>
    </w:p>
    <w:p w:rsidR="008A175D" w:rsidRPr="006606E7" w:rsidRDefault="005479B6" w:rsidP="006606E7">
      <w:pPr>
        <w:autoSpaceDE w:val="0"/>
        <w:autoSpaceDN w:val="0"/>
        <w:adjustRightInd w:val="0"/>
        <w:ind w:firstLine="851"/>
        <w:jc w:val="both"/>
        <w:rPr>
          <w:sz w:val="22"/>
          <w:szCs w:val="22"/>
        </w:rPr>
      </w:pPr>
      <w:r w:rsidRPr="006606E7">
        <w:rPr>
          <w:sz w:val="22"/>
          <w:szCs w:val="22"/>
        </w:rPr>
        <w:lastRenderedPageBreak/>
        <w:t>2. В</w:t>
      </w:r>
      <w:r w:rsidR="008A175D" w:rsidRPr="006606E7">
        <w:rPr>
          <w:sz w:val="22"/>
          <w:szCs w:val="22"/>
        </w:rPr>
        <w:t>икористання в системі фізичного виховання сучасних інноваційних засобів фізичного виховання, що формують зацікавленість до даного виду діяльності та прагнення до фізичного самовдосконалення;</w:t>
      </w:r>
    </w:p>
    <w:p w:rsidR="008A175D" w:rsidRPr="006606E7" w:rsidRDefault="005479B6" w:rsidP="006606E7">
      <w:pPr>
        <w:autoSpaceDE w:val="0"/>
        <w:autoSpaceDN w:val="0"/>
        <w:adjustRightInd w:val="0"/>
        <w:ind w:firstLine="851"/>
        <w:jc w:val="both"/>
        <w:rPr>
          <w:sz w:val="22"/>
          <w:szCs w:val="22"/>
        </w:rPr>
      </w:pPr>
      <w:r w:rsidRPr="006606E7">
        <w:rPr>
          <w:sz w:val="22"/>
          <w:szCs w:val="22"/>
        </w:rPr>
        <w:t>3. К</w:t>
      </w:r>
      <w:r w:rsidR="008A175D" w:rsidRPr="006606E7">
        <w:rPr>
          <w:sz w:val="22"/>
          <w:szCs w:val="22"/>
        </w:rPr>
        <w:t>ерування процесом фізичного виховання повинно мати с</w:t>
      </w:r>
      <w:r w:rsidRPr="006606E7">
        <w:rPr>
          <w:sz w:val="22"/>
          <w:szCs w:val="22"/>
        </w:rPr>
        <w:t>уворо</w:t>
      </w:r>
      <w:r w:rsidR="008A175D" w:rsidRPr="006606E7">
        <w:rPr>
          <w:sz w:val="22"/>
          <w:szCs w:val="22"/>
        </w:rPr>
        <w:t xml:space="preserve"> регламентований характер, з використанням уніфікованих нормативів фізичної підготовленості, які враховують особливості майбутньої професійної діяльності та індивідуальних особливостей організму студентів;</w:t>
      </w:r>
    </w:p>
    <w:p w:rsidR="008A175D" w:rsidRPr="006606E7" w:rsidRDefault="005479B6" w:rsidP="006606E7">
      <w:pPr>
        <w:autoSpaceDE w:val="0"/>
        <w:autoSpaceDN w:val="0"/>
        <w:adjustRightInd w:val="0"/>
        <w:ind w:firstLine="851"/>
        <w:jc w:val="both"/>
        <w:rPr>
          <w:sz w:val="22"/>
          <w:szCs w:val="22"/>
        </w:rPr>
      </w:pPr>
      <w:r w:rsidRPr="006606E7">
        <w:rPr>
          <w:sz w:val="22"/>
          <w:szCs w:val="22"/>
        </w:rPr>
        <w:t>4. П</w:t>
      </w:r>
      <w:r w:rsidR="008A175D" w:rsidRPr="006606E7">
        <w:rPr>
          <w:sz w:val="22"/>
          <w:szCs w:val="22"/>
        </w:rPr>
        <w:t xml:space="preserve">ід час планування процесу фізичного виховання </w:t>
      </w:r>
      <w:r w:rsidRPr="006606E7">
        <w:rPr>
          <w:sz w:val="22"/>
          <w:szCs w:val="22"/>
        </w:rPr>
        <w:t xml:space="preserve">необхідно </w:t>
      </w:r>
      <w:r w:rsidR="008A175D" w:rsidRPr="006606E7">
        <w:rPr>
          <w:sz w:val="22"/>
          <w:szCs w:val="22"/>
        </w:rPr>
        <w:t>звертати увагу на вирішення завдань розвитку фізичних якостей, що відстають, серед яких сила, силова витривалість, гнучкість;</w:t>
      </w:r>
    </w:p>
    <w:p w:rsidR="00321FC5" w:rsidRPr="006606E7" w:rsidRDefault="005479B6" w:rsidP="006606E7">
      <w:pPr>
        <w:autoSpaceDE w:val="0"/>
        <w:autoSpaceDN w:val="0"/>
        <w:adjustRightInd w:val="0"/>
        <w:ind w:firstLine="851"/>
        <w:jc w:val="both"/>
        <w:rPr>
          <w:sz w:val="22"/>
          <w:szCs w:val="22"/>
        </w:rPr>
      </w:pPr>
      <w:r w:rsidRPr="006606E7">
        <w:rPr>
          <w:sz w:val="22"/>
          <w:szCs w:val="22"/>
        </w:rPr>
        <w:t>5. З</w:t>
      </w:r>
      <w:r w:rsidR="008A175D" w:rsidRPr="006606E7">
        <w:rPr>
          <w:sz w:val="22"/>
          <w:szCs w:val="22"/>
        </w:rPr>
        <w:t xml:space="preserve">астосовувати в процесі фізичного </w:t>
      </w:r>
      <w:r w:rsidRPr="006606E7">
        <w:rPr>
          <w:sz w:val="22"/>
          <w:szCs w:val="22"/>
        </w:rPr>
        <w:t xml:space="preserve">цілеспрямоване </w:t>
      </w:r>
      <w:r w:rsidR="008A175D" w:rsidRPr="006606E7">
        <w:rPr>
          <w:sz w:val="22"/>
          <w:szCs w:val="22"/>
        </w:rPr>
        <w:t xml:space="preserve">вдосконалення фізичних якостей </w:t>
      </w:r>
      <w:r w:rsidR="00D622F2" w:rsidRPr="006606E7">
        <w:rPr>
          <w:sz w:val="22"/>
          <w:szCs w:val="22"/>
        </w:rPr>
        <w:t xml:space="preserve">студентів </w:t>
      </w:r>
      <w:r w:rsidRPr="006606E7">
        <w:rPr>
          <w:sz w:val="22"/>
          <w:szCs w:val="22"/>
        </w:rPr>
        <w:t xml:space="preserve">та </w:t>
      </w:r>
      <w:r w:rsidR="00D622F2" w:rsidRPr="006606E7">
        <w:rPr>
          <w:sz w:val="22"/>
          <w:szCs w:val="22"/>
        </w:rPr>
        <w:t xml:space="preserve">диференціації фізичного навантаження з урахуванням рівня їх фізичного розвитку та фізичної підготовленості. У випадках пов’язаних з проявом низької фізичної підготовленості студентів розглянути  можливість додаткових занять з урахуванням індивідуальних змін успіху студента.  </w:t>
      </w:r>
      <w:r w:rsidR="008A175D" w:rsidRPr="006606E7">
        <w:rPr>
          <w:sz w:val="22"/>
          <w:szCs w:val="22"/>
        </w:rPr>
        <w:t xml:space="preserve"> </w:t>
      </w:r>
    </w:p>
    <w:p w:rsidR="00FE507A" w:rsidRPr="006606E7" w:rsidRDefault="00664C5B" w:rsidP="006606E7">
      <w:pPr>
        <w:ind w:firstLine="851"/>
        <w:jc w:val="both"/>
        <w:rPr>
          <w:color w:val="000000"/>
          <w:sz w:val="22"/>
          <w:szCs w:val="22"/>
        </w:rPr>
      </w:pPr>
      <w:r w:rsidRPr="006606E7">
        <w:rPr>
          <w:sz w:val="22"/>
          <w:szCs w:val="22"/>
        </w:rPr>
        <w:t xml:space="preserve">Проведений педагогічний експеримент доводить наявність негативної тенденції погіршення результатів фізичної підготовленості студентів музичних спеціальностей у процесі навчання, що доведено статистично достовірно гіршими результатами фізичної підготовленості студентів другого курсу навчання у порівнянні з першим (р&lt;0,05). За гендерною ознакою дана ситуація відповідає загальній тенденції погіршення. Так, у студенток статистично достовірне погіршення результатів фізичної підготовленості спостерігається за всіма показниками, </w:t>
      </w:r>
      <w:r w:rsidR="00FE56B4" w:rsidRPr="006606E7">
        <w:rPr>
          <w:sz w:val="22"/>
          <w:szCs w:val="22"/>
        </w:rPr>
        <w:t>окрім тесту, що характеризує рівень прояву швидкості (</w:t>
      </w:r>
      <w:r w:rsidR="00FE56B4" w:rsidRPr="006606E7">
        <w:rPr>
          <w:spacing w:val="-6"/>
          <w:sz w:val="22"/>
          <w:szCs w:val="22"/>
        </w:rPr>
        <w:t xml:space="preserve">біг </w:t>
      </w:r>
      <w:smartTag w:uri="urn:schemas-microsoft-com:office:smarttags" w:element="metricconverter">
        <w:smartTagPr>
          <w:attr w:name="ProductID" w:val="100 м"/>
        </w:smartTagPr>
        <w:r w:rsidR="00FE56B4" w:rsidRPr="006606E7">
          <w:rPr>
            <w:spacing w:val="-6"/>
            <w:sz w:val="22"/>
            <w:szCs w:val="22"/>
          </w:rPr>
          <w:t>100 м</w:t>
        </w:r>
      </w:smartTag>
      <w:r w:rsidR="00FE56B4" w:rsidRPr="006606E7">
        <w:rPr>
          <w:sz w:val="22"/>
          <w:szCs w:val="22"/>
        </w:rPr>
        <w:t>) та швидкісно-силові якості (</w:t>
      </w:r>
      <w:r w:rsidR="00FE56B4" w:rsidRPr="006606E7">
        <w:rPr>
          <w:spacing w:val="-6"/>
          <w:sz w:val="22"/>
          <w:szCs w:val="22"/>
        </w:rPr>
        <w:t>стрибок в довжину з місця</w:t>
      </w:r>
      <w:r w:rsidR="00FE56B4" w:rsidRPr="006606E7">
        <w:rPr>
          <w:sz w:val="22"/>
          <w:szCs w:val="22"/>
        </w:rPr>
        <w:t>). Н</w:t>
      </w:r>
      <w:r w:rsidRPr="006606E7">
        <w:rPr>
          <w:sz w:val="22"/>
          <w:szCs w:val="22"/>
        </w:rPr>
        <w:t xml:space="preserve">атомість у студентів </w:t>
      </w:r>
      <w:r w:rsidR="002357A1" w:rsidRPr="006606E7">
        <w:rPr>
          <w:sz w:val="22"/>
          <w:szCs w:val="22"/>
        </w:rPr>
        <w:t>статистично достовірні відмінності показників фізичної підготовленості студентів на різних курсах навчання спостерігались за всіма показниками, окрім тесту «біг 100 м»</w:t>
      </w:r>
      <w:r w:rsidRPr="006606E7">
        <w:rPr>
          <w:color w:val="000000"/>
          <w:sz w:val="22"/>
          <w:szCs w:val="22"/>
        </w:rPr>
        <w:t xml:space="preserve">. Системний аналіз науково-методичної літератури та отриманий практичний досвід підтверджує необхідність провадження низки заходів по </w:t>
      </w:r>
      <w:r w:rsidR="001324EF" w:rsidRPr="006606E7">
        <w:rPr>
          <w:color w:val="000000"/>
          <w:sz w:val="22"/>
          <w:szCs w:val="22"/>
        </w:rPr>
        <w:t xml:space="preserve">підвищенню ефективності процесу фізичного виховання студентів музичних спеціальностей. </w:t>
      </w:r>
    </w:p>
    <w:p w:rsidR="00FE507A" w:rsidRPr="006606E7" w:rsidRDefault="00FE507A" w:rsidP="006606E7">
      <w:pPr>
        <w:ind w:firstLine="851"/>
        <w:jc w:val="both"/>
        <w:rPr>
          <w:sz w:val="22"/>
          <w:szCs w:val="22"/>
        </w:rPr>
      </w:pPr>
      <w:r w:rsidRPr="006606E7">
        <w:rPr>
          <w:b/>
          <w:sz w:val="22"/>
          <w:szCs w:val="22"/>
        </w:rPr>
        <w:t>Висновок.</w:t>
      </w:r>
      <w:r w:rsidRPr="006606E7">
        <w:rPr>
          <w:sz w:val="22"/>
          <w:szCs w:val="22"/>
        </w:rPr>
        <w:t xml:space="preserve"> </w:t>
      </w:r>
    </w:p>
    <w:p w:rsidR="001324EF" w:rsidRPr="006606E7" w:rsidRDefault="001324EF" w:rsidP="006606E7">
      <w:pPr>
        <w:ind w:firstLine="851"/>
        <w:jc w:val="both"/>
        <w:rPr>
          <w:i/>
          <w:sz w:val="22"/>
          <w:szCs w:val="22"/>
        </w:rPr>
      </w:pPr>
      <w:r w:rsidRPr="006606E7">
        <w:rPr>
          <w:color w:val="000000"/>
          <w:sz w:val="22"/>
          <w:szCs w:val="22"/>
        </w:rPr>
        <w:t xml:space="preserve">Рекомендації </w:t>
      </w:r>
      <w:r w:rsidR="00FE507A" w:rsidRPr="006606E7">
        <w:rPr>
          <w:color w:val="000000"/>
          <w:sz w:val="22"/>
          <w:szCs w:val="22"/>
          <w:lang w:val="ru-RU"/>
        </w:rPr>
        <w:t>з</w:t>
      </w:r>
      <w:r w:rsidRPr="006606E7">
        <w:rPr>
          <w:color w:val="000000"/>
          <w:sz w:val="22"/>
          <w:szCs w:val="22"/>
        </w:rPr>
        <w:t xml:space="preserve"> </w:t>
      </w:r>
      <w:proofErr w:type="spellStart"/>
      <w:r w:rsidRPr="006606E7">
        <w:rPr>
          <w:color w:val="000000"/>
          <w:sz w:val="22"/>
          <w:szCs w:val="22"/>
        </w:rPr>
        <w:t>вдосконаленн</w:t>
      </w:r>
      <w:proofErr w:type="spellEnd"/>
      <w:r w:rsidR="00FE507A" w:rsidRPr="006606E7">
        <w:rPr>
          <w:color w:val="000000"/>
          <w:sz w:val="22"/>
          <w:szCs w:val="22"/>
          <w:lang w:val="ru-RU"/>
        </w:rPr>
        <w:t>я</w:t>
      </w:r>
      <w:r w:rsidRPr="006606E7">
        <w:rPr>
          <w:color w:val="000000"/>
          <w:sz w:val="22"/>
          <w:szCs w:val="22"/>
        </w:rPr>
        <w:t xml:space="preserve"> організаційно-методичних умов здійснення процесу фізичного виховання повинні носити прикладний характер з урахуванням особливостей майбутньої професійної діяльності</w:t>
      </w:r>
      <w:r w:rsidR="00971125" w:rsidRPr="006606E7">
        <w:rPr>
          <w:sz w:val="22"/>
          <w:szCs w:val="22"/>
        </w:rPr>
        <w:t xml:space="preserve"> та умов її виконання, </w:t>
      </w:r>
      <w:r w:rsidRPr="006606E7">
        <w:rPr>
          <w:sz w:val="22"/>
          <w:szCs w:val="22"/>
        </w:rPr>
        <w:t xml:space="preserve">серед яких складність виконання у координаційному відношенні, ступінь залучення функціональних систем організму для виконання прецесійної діяльності. </w:t>
      </w:r>
    </w:p>
    <w:p w:rsidR="00EB5539" w:rsidRPr="006606E7" w:rsidRDefault="00DF756A" w:rsidP="006606E7">
      <w:pPr>
        <w:ind w:firstLine="851"/>
        <w:jc w:val="both"/>
        <w:rPr>
          <w:sz w:val="22"/>
          <w:szCs w:val="22"/>
        </w:rPr>
      </w:pPr>
      <w:r w:rsidRPr="006606E7">
        <w:rPr>
          <w:i/>
          <w:sz w:val="22"/>
          <w:szCs w:val="22"/>
        </w:rPr>
        <w:t>Перспективою подальших досліджень</w:t>
      </w:r>
      <w:r w:rsidRPr="006606E7">
        <w:rPr>
          <w:sz w:val="22"/>
          <w:szCs w:val="22"/>
        </w:rPr>
        <w:t xml:space="preserve"> вбачаємо </w:t>
      </w:r>
      <w:r w:rsidR="00971125" w:rsidRPr="006606E7">
        <w:rPr>
          <w:sz w:val="22"/>
          <w:szCs w:val="22"/>
        </w:rPr>
        <w:t>аналіз фізичної підготовленості</w:t>
      </w:r>
      <w:r w:rsidRPr="006606E7">
        <w:rPr>
          <w:sz w:val="22"/>
          <w:szCs w:val="22"/>
        </w:rPr>
        <w:t xml:space="preserve"> студентів відповідно до професійної спеціалізації та </w:t>
      </w:r>
      <w:r w:rsidR="001324EF" w:rsidRPr="006606E7">
        <w:rPr>
          <w:sz w:val="22"/>
          <w:szCs w:val="22"/>
        </w:rPr>
        <w:t>розробка програми підвищення фізичної підготовленості студентів музичних спеціальностей</w:t>
      </w:r>
      <w:r w:rsidRPr="006606E7">
        <w:rPr>
          <w:sz w:val="22"/>
          <w:szCs w:val="22"/>
        </w:rPr>
        <w:t>.</w:t>
      </w:r>
    </w:p>
    <w:p w:rsidR="006606E7" w:rsidRDefault="006606E7" w:rsidP="00631C44">
      <w:pPr>
        <w:spacing w:line="360" w:lineRule="auto"/>
        <w:ind w:firstLine="709"/>
        <w:jc w:val="both"/>
        <w:rPr>
          <w:b/>
          <w:sz w:val="28"/>
          <w:szCs w:val="28"/>
        </w:rPr>
      </w:pPr>
    </w:p>
    <w:p w:rsidR="00631C44" w:rsidRPr="006606E7" w:rsidRDefault="00631C44" w:rsidP="006606E7">
      <w:pPr>
        <w:ind w:firstLine="709"/>
        <w:jc w:val="both"/>
        <w:rPr>
          <w:b/>
          <w:sz w:val="20"/>
          <w:szCs w:val="20"/>
        </w:rPr>
      </w:pPr>
      <w:r w:rsidRPr="006606E7">
        <w:rPr>
          <w:b/>
          <w:sz w:val="20"/>
          <w:szCs w:val="20"/>
        </w:rPr>
        <w:t>Література</w:t>
      </w:r>
    </w:p>
    <w:p w:rsidR="00F35AC3" w:rsidRPr="006606E7" w:rsidRDefault="00F35AC3" w:rsidP="006606E7">
      <w:pPr>
        <w:numPr>
          <w:ilvl w:val="0"/>
          <w:numId w:val="3"/>
        </w:numPr>
        <w:tabs>
          <w:tab w:val="left" w:pos="851"/>
        </w:tabs>
        <w:autoSpaceDE w:val="0"/>
        <w:autoSpaceDN w:val="0"/>
        <w:adjustRightInd w:val="0"/>
        <w:ind w:left="0" w:firstLine="567"/>
        <w:jc w:val="both"/>
        <w:rPr>
          <w:b/>
          <w:sz w:val="20"/>
          <w:szCs w:val="20"/>
        </w:rPr>
      </w:pPr>
      <w:r w:rsidRPr="006606E7">
        <w:rPr>
          <w:sz w:val="20"/>
          <w:szCs w:val="20"/>
        </w:rPr>
        <w:t>Андрєєва О. Структура та зміст технології формування рекреаційної культури студентської молоді / Олена Андрєєва, Олексій Садовський // Теорія і методика фізичного виховання і спорту. – 2017. - №4. – С. 53-59.</w:t>
      </w:r>
    </w:p>
    <w:p w:rsidR="00F35AC3" w:rsidRPr="006606E7" w:rsidRDefault="00F35AC3" w:rsidP="006606E7">
      <w:pPr>
        <w:numPr>
          <w:ilvl w:val="0"/>
          <w:numId w:val="3"/>
        </w:numPr>
        <w:tabs>
          <w:tab w:val="left" w:pos="851"/>
        </w:tabs>
        <w:autoSpaceDE w:val="0"/>
        <w:autoSpaceDN w:val="0"/>
        <w:adjustRightInd w:val="0"/>
        <w:ind w:left="0" w:firstLine="567"/>
        <w:jc w:val="both"/>
        <w:rPr>
          <w:rStyle w:val="js-item-maininfo"/>
          <w:sz w:val="20"/>
          <w:szCs w:val="20"/>
        </w:rPr>
      </w:pPr>
      <w:r w:rsidRPr="006606E7">
        <w:rPr>
          <w:iCs/>
          <w:color w:val="000000"/>
          <w:sz w:val="20"/>
          <w:szCs w:val="20"/>
          <w:bdr w:val="none" w:sz="0" w:space="0" w:color="auto" w:frame="1"/>
          <w:lang w:eastAsia="ru-RU"/>
        </w:rPr>
        <w:t>Астахов А.М.</w:t>
      </w:r>
      <w:r w:rsidRPr="006606E7">
        <w:rPr>
          <w:i/>
          <w:iCs/>
          <w:color w:val="000000"/>
          <w:sz w:val="20"/>
          <w:szCs w:val="20"/>
          <w:lang w:eastAsia="ru-RU"/>
        </w:rPr>
        <w:t xml:space="preserve"> </w:t>
      </w:r>
      <w:proofErr w:type="spellStart"/>
      <w:r w:rsidRPr="006606E7">
        <w:rPr>
          <w:color w:val="000000"/>
          <w:sz w:val="20"/>
          <w:szCs w:val="20"/>
          <w:lang w:eastAsia="ru-RU"/>
        </w:rPr>
        <w:t>Физическая</w:t>
      </w:r>
      <w:proofErr w:type="spellEnd"/>
      <w:r w:rsidRPr="006606E7">
        <w:rPr>
          <w:color w:val="000000"/>
          <w:sz w:val="20"/>
          <w:szCs w:val="20"/>
          <w:lang w:eastAsia="ru-RU"/>
        </w:rPr>
        <w:t xml:space="preserve"> </w:t>
      </w:r>
      <w:proofErr w:type="spellStart"/>
      <w:r w:rsidRPr="006606E7">
        <w:rPr>
          <w:color w:val="000000"/>
          <w:sz w:val="20"/>
          <w:szCs w:val="20"/>
          <w:lang w:eastAsia="ru-RU"/>
        </w:rPr>
        <w:t>подготовка</w:t>
      </w:r>
      <w:proofErr w:type="spellEnd"/>
      <w:r w:rsidRPr="006606E7">
        <w:rPr>
          <w:color w:val="000000"/>
          <w:sz w:val="20"/>
          <w:szCs w:val="20"/>
          <w:lang w:eastAsia="ru-RU"/>
        </w:rPr>
        <w:t xml:space="preserve"> </w:t>
      </w:r>
      <w:proofErr w:type="spellStart"/>
      <w:r w:rsidRPr="006606E7">
        <w:rPr>
          <w:color w:val="000000"/>
          <w:sz w:val="20"/>
          <w:szCs w:val="20"/>
          <w:lang w:eastAsia="ru-RU"/>
        </w:rPr>
        <w:t>студентов</w:t>
      </w:r>
      <w:proofErr w:type="spellEnd"/>
      <w:r w:rsidRPr="006606E7">
        <w:rPr>
          <w:color w:val="000000"/>
          <w:sz w:val="20"/>
          <w:szCs w:val="20"/>
          <w:lang w:eastAsia="ru-RU"/>
        </w:rPr>
        <w:t xml:space="preserve"> </w:t>
      </w:r>
      <w:proofErr w:type="spellStart"/>
      <w:r w:rsidRPr="006606E7">
        <w:rPr>
          <w:color w:val="000000"/>
          <w:sz w:val="20"/>
          <w:szCs w:val="20"/>
          <w:lang w:eastAsia="ru-RU"/>
        </w:rPr>
        <w:t>вузов</w:t>
      </w:r>
      <w:proofErr w:type="spellEnd"/>
      <w:r w:rsidRPr="006606E7">
        <w:rPr>
          <w:color w:val="000000"/>
          <w:sz w:val="20"/>
          <w:szCs w:val="20"/>
          <w:lang w:eastAsia="ru-RU"/>
        </w:rPr>
        <w:t xml:space="preserve"> </w:t>
      </w:r>
      <w:proofErr w:type="spellStart"/>
      <w:r w:rsidRPr="006606E7">
        <w:rPr>
          <w:color w:val="000000"/>
          <w:sz w:val="20"/>
          <w:szCs w:val="20"/>
          <w:lang w:eastAsia="ru-RU"/>
        </w:rPr>
        <w:t>культуры</w:t>
      </w:r>
      <w:proofErr w:type="spellEnd"/>
      <w:r w:rsidRPr="006606E7">
        <w:rPr>
          <w:color w:val="000000"/>
          <w:sz w:val="20"/>
          <w:szCs w:val="20"/>
          <w:lang w:eastAsia="ru-RU"/>
        </w:rPr>
        <w:t xml:space="preserve">: </w:t>
      </w:r>
      <w:proofErr w:type="spellStart"/>
      <w:r w:rsidRPr="006606E7">
        <w:rPr>
          <w:color w:val="000000"/>
          <w:sz w:val="20"/>
          <w:szCs w:val="20"/>
          <w:lang w:eastAsia="ru-RU"/>
        </w:rPr>
        <w:t>учеб</w:t>
      </w:r>
      <w:proofErr w:type="spellEnd"/>
      <w:r w:rsidRPr="006606E7">
        <w:rPr>
          <w:color w:val="000000"/>
          <w:sz w:val="20"/>
          <w:szCs w:val="20"/>
          <w:lang w:eastAsia="ru-RU"/>
        </w:rPr>
        <w:t xml:space="preserve">. </w:t>
      </w:r>
      <w:proofErr w:type="spellStart"/>
      <w:r w:rsidRPr="006606E7">
        <w:rPr>
          <w:color w:val="000000"/>
          <w:sz w:val="20"/>
          <w:szCs w:val="20"/>
          <w:lang w:eastAsia="ru-RU"/>
        </w:rPr>
        <w:t>пособие</w:t>
      </w:r>
      <w:proofErr w:type="spellEnd"/>
      <w:r w:rsidRPr="006606E7">
        <w:rPr>
          <w:color w:val="000000"/>
          <w:sz w:val="20"/>
          <w:szCs w:val="20"/>
          <w:lang w:eastAsia="ru-RU"/>
        </w:rPr>
        <w:t xml:space="preserve"> / А.М. Астахов. - М.: МГИК, 1992. - 117 с.</w:t>
      </w:r>
      <w:r w:rsidRPr="006606E7">
        <w:rPr>
          <w:rStyle w:val="js-item-maininfo"/>
          <w:sz w:val="20"/>
          <w:szCs w:val="20"/>
        </w:rPr>
        <w:t xml:space="preserve"> </w:t>
      </w:r>
    </w:p>
    <w:p w:rsidR="00CC4DA7" w:rsidRPr="006606E7" w:rsidRDefault="00CC4DA7" w:rsidP="006606E7">
      <w:pPr>
        <w:pStyle w:val="Default"/>
        <w:numPr>
          <w:ilvl w:val="0"/>
          <w:numId w:val="3"/>
        </w:numPr>
        <w:ind w:left="0" w:firstLine="567"/>
        <w:jc w:val="both"/>
        <w:rPr>
          <w:sz w:val="20"/>
          <w:szCs w:val="20"/>
        </w:rPr>
      </w:pPr>
      <w:proofErr w:type="spellStart"/>
      <w:r w:rsidRPr="006606E7">
        <w:rPr>
          <w:sz w:val="20"/>
          <w:szCs w:val="20"/>
          <w:lang w:val="uk-UA"/>
        </w:rPr>
        <w:t>Вей</w:t>
      </w:r>
      <w:proofErr w:type="spellEnd"/>
      <w:r w:rsidRPr="006606E7">
        <w:rPr>
          <w:sz w:val="20"/>
          <w:szCs w:val="20"/>
          <w:lang w:val="uk-UA"/>
        </w:rPr>
        <w:t xml:space="preserve"> </w:t>
      </w:r>
      <w:proofErr w:type="spellStart"/>
      <w:r w:rsidRPr="006606E7">
        <w:rPr>
          <w:sz w:val="20"/>
          <w:szCs w:val="20"/>
          <w:lang w:val="uk-UA"/>
        </w:rPr>
        <w:t>Сімін</w:t>
      </w:r>
      <w:proofErr w:type="spellEnd"/>
      <w:r w:rsidRPr="006606E7">
        <w:rPr>
          <w:sz w:val="20"/>
          <w:szCs w:val="20"/>
          <w:lang w:val="uk-UA"/>
        </w:rPr>
        <w:t>. Метро-</w:t>
      </w:r>
      <w:proofErr w:type="spellStart"/>
      <w:r w:rsidRPr="006606E7">
        <w:rPr>
          <w:sz w:val="20"/>
          <w:szCs w:val="20"/>
          <w:lang w:val="uk-UA"/>
        </w:rPr>
        <w:t>римічне</w:t>
      </w:r>
      <w:proofErr w:type="spellEnd"/>
      <w:r w:rsidRPr="006606E7">
        <w:rPr>
          <w:sz w:val="20"/>
          <w:szCs w:val="20"/>
          <w:lang w:val="uk-UA"/>
        </w:rPr>
        <w:t xml:space="preserve"> чуття як професійна якість майбутнього вчителя музики / </w:t>
      </w:r>
      <w:proofErr w:type="spellStart"/>
      <w:r w:rsidRPr="006606E7">
        <w:rPr>
          <w:sz w:val="20"/>
          <w:szCs w:val="20"/>
          <w:lang w:val="uk-UA"/>
        </w:rPr>
        <w:t>Вей</w:t>
      </w:r>
      <w:proofErr w:type="spellEnd"/>
      <w:r w:rsidRPr="006606E7">
        <w:rPr>
          <w:sz w:val="20"/>
          <w:szCs w:val="20"/>
          <w:lang w:val="uk-UA"/>
        </w:rPr>
        <w:t xml:space="preserve"> </w:t>
      </w:r>
      <w:proofErr w:type="spellStart"/>
      <w:r w:rsidRPr="006606E7">
        <w:rPr>
          <w:sz w:val="20"/>
          <w:szCs w:val="20"/>
          <w:lang w:val="uk-UA"/>
        </w:rPr>
        <w:t>Сімін</w:t>
      </w:r>
      <w:proofErr w:type="spellEnd"/>
      <w:r w:rsidRPr="006606E7">
        <w:rPr>
          <w:sz w:val="20"/>
          <w:szCs w:val="20"/>
          <w:lang w:val="uk-UA"/>
        </w:rPr>
        <w:t xml:space="preserve"> //Матеріали Міжнародної науково-практичної конференції (до 210-ріяччя) Ніжинського державного університету імені Миколи Гоголя та 50-річчя факультету культури і мистецтв. </w:t>
      </w:r>
      <w:r w:rsidRPr="006606E7">
        <w:rPr>
          <w:sz w:val="20"/>
          <w:szCs w:val="20"/>
        </w:rPr>
        <w:t xml:space="preserve">24-25 </w:t>
      </w:r>
      <w:proofErr w:type="spellStart"/>
      <w:r w:rsidRPr="006606E7">
        <w:rPr>
          <w:sz w:val="20"/>
          <w:szCs w:val="20"/>
        </w:rPr>
        <w:t>квітня</w:t>
      </w:r>
      <w:proofErr w:type="spellEnd"/>
      <w:r w:rsidRPr="006606E7">
        <w:rPr>
          <w:sz w:val="20"/>
          <w:szCs w:val="20"/>
        </w:rPr>
        <w:t xml:space="preserve"> 2015 року). </w:t>
      </w:r>
      <w:r w:rsidRPr="006606E7">
        <w:rPr>
          <w:sz w:val="20"/>
          <w:szCs w:val="20"/>
          <w:lang w:val="uk-UA"/>
        </w:rPr>
        <w:t>-</w:t>
      </w:r>
      <w:r w:rsidRPr="006606E7">
        <w:rPr>
          <w:sz w:val="20"/>
          <w:szCs w:val="20"/>
        </w:rPr>
        <w:t xml:space="preserve"> </w:t>
      </w:r>
      <w:proofErr w:type="spellStart"/>
      <w:r w:rsidRPr="006606E7">
        <w:rPr>
          <w:sz w:val="20"/>
          <w:szCs w:val="20"/>
        </w:rPr>
        <w:t>Ніжин</w:t>
      </w:r>
      <w:proofErr w:type="spellEnd"/>
      <w:r w:rsidRPr="006606E7">
        <w:rPr>
          <w:sz w:val="20"/>
          <w:szCs w:val="20"/>
        </w:rPr>
        <w:t xml:space="preserve">, 2015. </w:t>
      </w:r>
      <w:r w:rsidRPr="006606E7">
        <w:rPr>
          <w:sz w:val="20"/>
          <w:szCs w:val="20"/>
          <w:lang w:val="uk-UA"/>
        </w:rPr>
        <w:t>-</w:t>
      </w:r>
      <w:r w:rsidRPr="006606E7">
        <w:rPr>
          <w:sz w:val="20"/>
          <w:szCs w:val="20"/>
        </w:rPr>
        <w:t xml:space="preserve"> С. 97-99. </w:t>
      </w:r>
    </w:p>
    <w:p w:rsidR="00F35AC3" w:rsidRPr="006606E7" w:rsidRDefault="00F35AC3" w:rsidP="006606E7">
      <w:pPr>
        <w:numPr>
          <w:ilvl w:val="0"/>
          <w:numId w:val="3"/>
        </w:numPr>
        <w:tabs>
          <w:tab w:val="left" w:pos="851"/>
        </w:tabs>
        <w:autoSpaceDE w:val="0"/>
        <w:autoSpaceDN w:val="0"/>
        <w:adjustRightInd w:val="0"/>
        <w:ind w:left="0" w:firstLine="567"/>
        <w:jc w:val="both"/>
        <w:rPr>
          <w:rFonts w:eastAsia="TimesNewRomanPSMT"/>
          <w:sz w:val="20"/>
          <w:szCs w:val="20"/>
          <w:lang w:eastAsia="ru-RU"/>
        </w:rPr>
      </w:pPr>
      <w:proofErr w:type="spellStart"/>
      <w:r w:rsidRPr="006606E7">
        <w:rPr>
          <w:rFonts w:eastAsia="TimesNewRomanPSMT"/>
          <w:sz w:val="20"/>
          <w:szCs w:val="20"/>
          <w:lang w:eastAsia="ru-RU"/>
        </w:rPr>
        <w:t>Бурень</w:t>
      </w:r>
      <w:proofErr w:type="spellEnd"/>
      <w:r w:rsidRPr="006606E7">
        <w:rPr>
          <w:rFonts w:eastAsia="TimesNewRomanPSMT"/>
          <w:sz w:val="20"/>
          <w:szCs w:val="20"/>
          <w:lang w:eastAsia="ru-RU"/>
        </w:rPr>
        <w:t xml:space="preserve"> Н.В. Корекція фізичної підготовленості та функ</w:t>
      </w:r>
      <w:r w:rsidR="0007495B" w:rsidRPr="006606E7">
        <w:rPr>
          <w:rFonts w:eastAsia="TimesNewRomanPSMT"/>
          <w:sz w:val="20"/>
          <w:szCs w:val="20"/>
          <w:lang w:eastAsia="ru-RU"/>
        </w:rPr>
        <w:t>ціонального стану студентів тех</w:t>
      </w:r>
      <w:r w:rsidRPr="006606E7">
        <w:rPr>
          <w:rFonts w:eastAsia="TimesNewRomanPSMT"/>
          <w:sz w:val="20"/>
          <w:szCs w:val="20"/>
          <w:lang w:eastAsia="ru-RU"/>
        </w:rPr>
        <w:t xml:space="preserve">нічних спеціальностей засобами фізичної культури і спорту: автореферат дис. ... </w:t>
      </w:r>
      <w:proofErr w:type="spellStart"/>
      <w:r w:rsidRPr="006606E7">
        <w:rPr>
          <w:rFonts w:eastAsia="TimesNewRomanPSMT"/>
          <w:sz w:val="20"/>
          <w:szCs w:val="20"/>
          <w:lang w:eastAsia="ru-RU"/>
        </w:rPr>
        <w:t>канд</w:t>
      </w:r>
      <w:proofErr w:type="spellEnd"/>
      <w:r w:rsidRPr="006606E7">
        <w:rPr>
          <w:rFonts w:eastAsia="TimesNewRomanPSMT"/>
          <w:sz w:val="20"/>
          <w:szCs w:val="20"/>
          <w:lang w:eastAsia="ru-RU"/>
        </w:rPr>
        <w:t xml:space="preserve"> фіз. вих. і спорту : 24.00.02 / Н.В. </w:t>
      </w:r>
      <w:proofErr w:type="spellStart"/>
      <w:r w:rsidRPr="006606E7">
        <w:rPr>
          <w:rFonts w:eastAsia="TimesNewRomanPSMT"/>
          <w:sz w:val="20"/>
          <w:szCs w:val="20"/>
          <w:lang w:eastAsia="ru-RU"/>
        </w:rPr>
        <w:t>Бурень</w:t>
      </w:r>
      <w:proofErr w:type="spellEnd"/>
      <w:r w:rsidRPr="006606E7">
        <w:rPr>
          <w:rFonts w:eastAsia="TimesNewRomanPSMT"/>
          <w:sz w:val="20"/>
          <w:szCs w:val="20"/>
          <w:lang w:eastAsia="ru-RU"/>
        </w:rPr>
        <w:t xml:space="preserve"> ; Севастопольський НТУ; Наук. кер. д-р наук з фіз. вих. і спорту, проф. </w:t>
      </w:r>
      <w:proofErr w:type="spellStart"/>
      <w:r w:rsidRPr="006606E7">
        <w:rPr>
          <w:rFonts w:eastAsia="TimesNewRomanPSMT"/>
          <w:sz w:val="20"/>
          <w:szCs w:val="20"/>
          <w:lang w:eastAsia="ru-RU"/>
        </w:rPr>
        <w:t>Ровний</w:t>
      </w:r>
      <w:proofErr w:type="spellEnd"/>
      <w:r w:rsidRPr="006606E7">
        <w:rPr>
          <w:rFonts w:eastAsia="TimesNewRomanPSMT"/>
          <w:sz w:val="20"/>
          <w:szCs w:val="20"/>
          <w:lang w:eastAsia="ru-RU"/>
        </w:rPr>
        <w:t xml:space="preserve"> А.С. – Х., 2007. – 20 с.</w:t>
      </w:r>
    </w:p>
    <w:p w:rsidR="00F35AC3" w:rsidRPr="006606E7" w:rsidRDefault="00F35AC3" w:rsidP="006606E7">
      <w:pPr>
        <w:numPr>
          <w:ilvl w:val="0"/>
          <w:numId w:val="3"/>
        </w:numPr>
        <w:tabs>
          <w:tab w:val="left" w:pos="851"/>
        </w:tabs>
        <w:autoSpaceDE w:val="0"/>
        <w:autoSpaceDN w:val="0"/>
        <w:adjustRightInd w:val="0"/>
        <w:ind w:left="0" w:firstLine="567"/>
        <w:jc w:val="both"/>
        <w:rPr>
          <w:sz w:val="20"/>
          <w:szCs w:val="20"/>
        </w:rPr>
      </w:pPr>
      <w:r w:rsidRPr="006606E7">
        <w:rPr>
          <w:sz w:val="20"/>
          <w:szCs w:val="20"/>
        </w:rPr>
        <w:t xml:space="preserve">Гусєв Т. П. Напрямки розвитку та удосконалення професійно важливих фізичних якостей студентської молоді у вищих медичних навчальних закладах / Т. П. Гусєв, А. П. Дяченко, Л. М. </w:t>
      </w:r>
      <w:proofErr w:type="spellStart"/>
      <w:r w:rsidRPr="006606E7">
        <w:rPr>
          <w:sz w:val="20"/>
          <w:szCs w:val="20"/>
        </w:rPr>
        <w:t>Пустолякова</w:t>
      </w:r>
      <w:proofErr w:type="spellEnd"/>
      <w:r w:rsidRPr="006606E7">
        <w:rPr>
          <w:sz w:val="20"/>
          <w:szCs w:val="20"/>
        </w:rPr>
        <w:t xml:space="preserve">, В. В. </w:t>
      </w:r>
      <w:proofErr w:type="spellStart"/>
      <w:r w:rsidRPr="006606E7">
        <w:rPr>
          <w:sz w:val="20"/>
          <w:szCs w:val="20"/>
        </w:rPr>
        <w:t>Чекмарьова</w:t>
      </w:r>
      <w:proofErr w:type="spellEnd"/>
      <w:r w:rsidRPr="006606E7">
        <w:rPr>
          <w:sz w:val="20"/>
          <w:szCs w:val="20"/>
        </w:rPr>
        <w:t xml:space="preserve"> // Спортивна медицина, лікувальна фізкультура та валеологія. – Одеса, 2014. – С. 60–62. </w:t>
      </w:r>
    </w:p>
    <w:p w:rsidR="00F35AC3" w:rsidRPr="006606E7" w:rsidRDefault="00F35AC3" w:rsidP="006606E7">
      <w:pPr>
        <w:numPr>
          <w:ilvl w:val="0"/>
          <w:numId w:val="3"/>
        </w:numPr>
        <w:tabs>
          <w:tab w:val="left" w:pos="851"/>
        </w:tabs>
        <w:autoSpaceDE w:val="0"/>
        <w:autoSpaceDN w:val="0"/>
        <w:adjustRightInd w:val="0"/>
        <w:ind w:left="0" w:firstLine="567"/>
        <w:jc w:val="both"/>
        <w:rPr>
          <w:sz w:val="20"/>
          <w:szCs w:val="20"/>
        </w:rPr>
      </w:pPr>
      <w:r w:rsidRPr="006606E7">
        <w:rPr>
          <w:sz w:val="20"/>
          <w:szCs w:val="20"/>
        </w:rPr>
        <w:t xml:space="preserve">Зеніна І. В. Обґрунтування комплексу заходів, що спрямовані на формування мотивацій студентів до рухової активності в процесі фізичного виховання / І. В. </w:t>
      </w:r>
      <w:proofErr w:type="spellStart"/>
      <w:r w:rsidRPr="006606E7">
        <w:rPr>
          <w:sz w:val="20"/>
          <w:szCs w:val="20"/>
        </w:rPr>
        <w:t>Зеніна</w:t>
      </w:r>
      <w:proofErr w:type="spellEnd"/>
      <w:r w:rsidRPr="006606E7">
        <w:rPr>
          <w:sz w:val="20"/>
          <w:szCs w:val="20"/>
        </w:rPr>
        <w:t xml:space="preserve">, К. М. </w:t>
      </w:r>
      <w:proofErr w:type="spellStart"/>
      <w:r w:rsidRPr="006606E7">
        <w:rPr>
          <w:sz w:val="20"/>
          <w:szCs w:val="20"/>
        </w:rPr>
        <w:t>Смірнов</w:t>
      </w:r>
      <w:proofErr w:type="spellEnd"/>
      <w:r w:rsidRPr="006606E7">
        <w:rPr>
          <w:sz w:val="20"/>
          <w:szCs w:val="20"/>
        </w:rPr>
        <w:t xml:space="preserve">, О. Г. </w:t>
      </w:r>
      <w:proofErr w:type="spellStart"/>
      <w:r w:rsidRPr="006606E7">
        <w:rPr>
          <w:sz w:val="20"/>
          <w:szCs w:val="20"/>
        </w:rPr>
        <w:t>Черевичко</w:t>
      </w:r>
      <w:proofErr w:type="spellEnd"/>
      <w:r w:rsidRPr="006606E7">
        <w:rPr>
          <w:sz w:val="20"/>
          <w:szCs w:val="20"/>
        </w:rPr>
        <w:t>, Є. М. Щеглов // За матеріалами ІІ Всеукраїнської науково-практичної конференції. – 2011. – С.51.</w:t>
      </w:r>
    </w:p>
    <w:p w:rsidR="00F35AC3" w:rsidRPr="006606E7" w:rsidRDefault="00F35AC3" w:rsidP="006606E7">
      <w:pPr>
        <w:numPr>
          <w:ilvl w:val="0"/>
          <w:numId w:val="3"/>
        </w:numPr>
        <w:tabs>
          <w:tab w:val="left" w:pos="851"/>
        </w:tabs>
        <w:autoSpaceDE w:val="0"/>
        <w:autoSpaceDN w:val="0"/>
        <w:adjustRightInd w:val="0"/>
        <w:ind w:left="0" w:firstLine="567"/>
        <w:jc w:val="both"/>
        <w:rPr>
          <w:rStyle w:val="js-item-maininfo"/>
          <w:sz w:val="20"/>
          <w:szCs w:val="20"/>
        </w:rPr>
      </w:pPr>
      <w:r w:rsidRPr="006606E7">
        <w:rPr>
          <w:bCs/>
          <w:sz w:val="20"/>
          <w:szCs w:val="20"/>
        </w:rPr>
        <w:t>Кравчук В. И.</w:t>
      </w:r>
      <w:r w:rsidRPr="006606E7">
        <w:rPr>
          <w:sz w:val="20"/>
          <w:szCs w:val="20"/>
        </w:rPr>
        <w:t xml:space="preserve"> </w:t>
      </w:r>
      <w:r w:rsidRPr="006606E7">
        <w:rPr>
          <w:rStyle w:val="js-item-maininfo"/>
          <w:sz w:val="20"/>
          <w:szCs w:val="20"/>
        </w:rPr>
        <w:t xml:space="preserve">Профессионально-прикладная </w:t>
      </w:r>
      <w:r w:rsidRPr="006606E7">
        <w:rPr>
          <w:rStyle w:val="js-item-maininfo"/>
          <w:bCs/>
          <w:sz w:val="20"/>
          <w:szCs w:val="20"/>
        </w:rPr>
        <w:t>физическая</w:t>
      </w:r>
      <w:r w:rsidRPr="006606E7">
        <w:rPr>
          <w:rStyle w:val="js-item-maininfo"/>
          <w:sz w:val="20"/>
          <w:szCs w:val="20"/>
        </w:rPr>
        <w:t xml:space="preserve"> </w:t>
      </w:r>
      <w:r w:rsidRPr="006606E7">
        <w:rPr>
          <w:rStyle w:val="js-item-maininfo"/>
          <w:bCs/>
          <w:sz w:val="20"/>
          <w:szCs w:val="20"/>
        </w:rPr>
        <w:t>подготовка</w:t>
      </w:r>
      <w:r w:rsidRPr="006606E7">
        <w:rPr>
          <w:rStyle w:val="js-item-maininfo"/>
          <w:sz w:val="20"/>
          <w:szCs w:val="20"/>
        </w:rPr>
        <w:t xml:space="preserve"> </w:t>
      </w:r>
      <w:r w:rsidRPr="006606E7">
        <w:rPr>
          <w:rStyle w:val="js-item-maininfo"/>
          <w:bCs/>
          <w:sz w:val="20"/>
          <w:szCs w:val="20"/>
        </w:rPr>
        <w:t>студентов</w:t>
      </w:r>
      <w:r w:rsidRPr="006606E7">
        <w:rPr>
          <w:rStyle w:val="js-item-maininfo"/>
          <w:sz w:val="20"/>
          <w:szCs w:val="20"/>
        </w:rPr>
        <w:t xml:space="preserve"> музыкальных специальностей </w:t>
      </w:r>
      <w:r w:rsidRPr="006606E7">
        <w:rPr>
          <w:rStyle w:val="js-item-maininfo"/>
          <w:bCs/>
          <w:sz w:val="20"/>
          <w:szCs w:val="20"/>
        </w:rPr>
        <w:t>вуза</w:t>
      </w:r>
      <w:r w:rsidRPr="006606E7">
        <w:rPr>
          <w:rStyle w:val="js-item-maininfo"/>
          <w:sz w:val="20"/>
          <w:szCs w:val="20"/>
        </w:rPr>
        <w:t xml:space="preserve"> </w:t>
      </w:r>
      <w:r w:rsidRPr="006606E7">
        <w:rPr>
          <w:rStyle w:val="js-item-maininfo"/>
          <w:bCs/>
          <w:sz w:val="20"/>
          <w:szCs w:val="20"/>
        </w:rPr>
        <w:t>культуры</w:t>
      </w:r>
      <w:r w:rsidRPr="006606E7">
        <w:rPr>
          <w:rStyle w:val="js-item-maininfo"/>
          <w:sz w:val="20"/>
          <w:szCs w:val="20"/>
        </w:rPr>
        <w:t xml:space="preserve"> и искусств : учебное пособие по </w:t>
      </w:r>
      <w:proofErr w:type="spellStart"/>
      <w:r w:rsidRPr="006606E7">
        <w:rPr>
          <w:rStyle w:val="js-item-maininfo"/>
          <w:sz w:val="20"/>
          <w:szCs w:val="20"/>
        </w:rPr>
        <w:t>дисциплине</w:t>
      </w:r>
      <w:proofErr w:type="spellEnd"/>
      <w:r w:rsidRPr="006606E7">
        <w:rPr>
          <w:rStyle w:val="js-item-maininfo"/>
          <w:sz w:val="20"/>
          <w:szCs w:val="20"/>
        </w:rPr>
        <w:t xml:space="preserve"> </w:t>
      </w:r>
      <w:r w:rsidR="00FB2876" w:rsidRPr="006606E7">
        <w:rPr>
          <w:rStyle w:val="js-item-maininfo"/>
          <w:sz w:val="20"/>
          <w:szCs w:val="20"/>
        </w:rPr>
        <w:t>«</w:t>
      </w:r>
      <w:proofErr w:type="spellStart"/>
      <w:r w:rsidRPr="006606E7">
        <w:rPr>
          <w:rStyle w:val="js-item-maininfo"/>
          <w:bCs/>
          <w:sz w:val="20"/>
          <w:szCs w:val="20"/>
        </w:rPr>
        <w:t>Физическая</w:t>
      </w:r>
      <w:proofErr w:type="spellEnd"/>
      <w:r w:rsidRPr="006606E7">
        <w:rPr>
          <w:rStyle w:val="js-item-maininfo"/>
          <w:sz w:val="20"/>
          <w:szCs w:val="20"/>
        </w:rPr>
        <w:t xml:space="preserve"> </w:t>
      </w:r>
      <w:r w:rsidRPr="006606E7">
        <w:rPr>
          <w:rStyle w:val="js-item-maininfo"/>
          <w:bCs/>
          <w:sz w:val="20"/>
          <w:szCs w:val="20"/>
        </w:rPr>
        <w:t>культура</w:t>
      </w:r>
      <w:r w:rsidR="00FB2876" w:rsidRPr="006606E7">
        <w:rPr>
          <w:rStyle w:val="js-item-maininfo"/>
          <w:sz w:val="20"/>
          <w:szCs w:val="20"/>
        </w:rPr>
        <w:t>»</w:t>
      </w:r>
      <w:r w:rsidRPr="006606E7">
        <w:rPr>
          <w:rStyle w:val="js-item-maininfo"/>
          <w:sz w:val="20"/>
          <w:szCs w:val="20"/>
        </w:rPr>
        <w:t xml:space="preserve"> (</w:t>
      </w:r>
      <w:proofErr w:type="spellStart"/>
      <w:r w:rsidRPr="006606E7">
        <w:rPr>
          <w:rStyle w:val="js-item-maininfo"/>
          <w:sz w:val="20"/>
          <w:szCs w:val="20"/>
        </w:rPr>
        <w:t>раздел</w:t>
      </w:r>
      <w:proofErr w:type="spellEnd"/>
      <w:r w:rsidRPr="006606E7">
        <w:rPr>
          <w:rStyle w:val="js-item-maininfo"/>
          <w:sz w:val="20"/>
          <w:szCs w:val="20"/>
        </w:rPr>
        <w:t xml:space="preserve"> "</w:t>
      </w:r>
      <w:proofErr w:type="spellStart"/>
      <w:r w:rsidRPr="006606E7">
        <w:rPr>
          <w:rStyle w:val="js-item-maininfo"/>
          <w:sz w:val="20"/>
          <w:szCs w:val="20"/>
        </w:rPr>
        <w:t>Профессионально-прикладная</w:t>
      </w:r>
      <w:proofErr w:type="spellEnd"/>
      <w:r w:rsidRPr="006606E7">
        <w:rPr>
          <w:rStyle w:val="js-item-maininfo"/>
          <w:sz w:val="20"/>
          <w:szCs w:val="20"/>
        </w:rPr>
        <w:t xml:space="preserve"> </w:t>
      </w:r>
      <w:proofErr w:type="spellStart"/>
      <w:r w:rsidRPr="006606E7">
        <w:rPr>
          <w:rStyle w:val="js-item-maininfo"/>
          <w:bCs/>
          <w:sz w:val="20"/>
          <w:szCs w:val="20"/>
        </w:rPr>
        <w:t>физическая</w:t>
      </w:r>
      <w:proofErr w:type="spellEnd"/>
      <w:r w:rsidRPr="006606E7">
        <w:rPr>
          <w:rStyle w:val="js-item-maininfo"/>
          <w:sz w:val="20"/>
          <w:szCs w:val="20"/>
        </w:rPr>
        <w:t xml:space="preserve"> </w:t>
      </w:r>
      <w:r w:rsidRPr="006606E7">
        <w:rPr>
          <w:rStyle w:val="js-item-maininfo"/>
          <w:bCs/>
          <w:sz w:val="20"/>
          <w:szCs w:val="20"/>
        </w:rPr>
        <w:t>подготовка</w:t>
      </w:r>
      <w:r w:rsidRPr="006606E7">
        <w:rPr>
          <w:rStyle w:val="js-item-maininfo"/>
          <w:sz w:val="20"/>
          <w:szCs w:val="20"/>
        </w:rPr>
        <w:t xml:space="preserve">") для </w:t>
      </w:r>
      <w:r w:rsidRPr="006606E7">
        <w:rPr>
          <w:rStyle w:val="js-item-maininfo"/>
          <w:bCs/>
          <w:sz w:val="20"/>
          <w:szCs w:val="20"/>
        </w:rPr>
        <w:t>студентов</w:t>
      </w:r>
      <w:r w:rsidRPr="006606E7">
        <w:rPr>
          <w:rStyle w:val="js-item-maininfo"/>
          <w:sz w:val="20"/>
          <w:szCs w:val="20"/>
        </w:rPr>
        <w:t xml:space="preserve"> музыкальных специальностей </w:t>
      </w:r>
      <w:r w:rsidRPr="006606E7">
        <w:rPr>
          <w:rStyle w:val="js-item-maininfo"/>
          <w:bCs/>
          <w:sz w:val="20"/>
          <w:szCs w:val="20"/>
        </w:rPr>
        <w:t>вузов</w:t>
      </w:r>
      <w:r w:rsidRPr="006606E7">
        <w:rPr>
          <w:rStyle w:val="js-item-maininfo"/>
          <w:sz w:val="20"/>
          <w:szCs w:val="20"/>
        </w:rPr>
        <w:t xml:space="preserve"> </w:t>
      </w:r>
      <w:r w:rsidRPr="006606E7">
        <w:rPr>
          <w:rStyle w:val="js-item-maininfo"/>
          <w:bCs/>
          <w:sz w:val="20"/>
          <w:szCs w:val="20"/>
        </w:rPr>
        <w:t>культуры</w:t>
      </w:r>
      <w:r w:rsidRPr="006606E7">
        <w:rPr>
          <w:rStyle w:val="js-item-maininfo"/>
          <w:sz w:val="20"/>
          <w:szCs w:val="20"/>
        </w:rPr>
        <w:t xml:space="preserve"> и искусств / В. И. Кравчук. - Челябинск : Челябинская </w:t>
      </w:r>
      <w:proofErr w:type="spellStart"/>
      <w:r w:rsidRPr="006606E7">
        <w:rPr>
          <w:rStyle w:val="js-item-maininfo"/>
          <w:sz w:val="20"/>
          <w:szCs w:val="20"/>
        </w:rPr>
        <w:t>гос</w:t>
      </w:r>
      <w:proofErr w:type="spellEnd"/>
      <w:r w:rsidRPr="006606E7">
        <w:rPr>
          <w:rStyle w:val="js-item-maininfo"/>
          <w:sz w:val="20"/>
          <w:szCs w:val="20"/>
        </w:rPr>
        <w:t>. акад. культуры и искусств, 2014. - 299 с.</w:t>
      </w:r>
    </w:p>
    <w:p w:rsidR="00F35AC3" w:rsidRPr="006606E7" w:rsidRDefault="00F35AC3" w:rsidP="006606E7">
      <w:pPr>
        <w:numPr>
          <w:ilvl w:val="0"/>
          <w:numId w:val="3"/>
        </w:numPr>
        <w:tabs>
          <w:tab w:val="left" w:pos="851"/>
        </w:tabs>
        <w:autoSpaceDE w:val="0"/>
        <w:autoSpaceDN w:val="0"/>
        <w:adjustRightInd w:val="0"/>
        <w:ind w:left="0" w:firstLine="567"/>
        <w:jc w:val="both"/>
        <w:rPr>
          <w:rStyle w:val="js-item-maininfo"/>
          <w:sz w:val="20"/>
          <w:szCs w:val="20"/>
        </w:rPr>
      </w:pPr>
      <w:proofErr w:type="spellStart"/>
      <w:r w:rsidRPr="006606E7">
        <w:rPr>
          <w:sz w:val="20"/>
          <w:szCs w:val="20"/>
        </w:rPr>
        <w:t>Круцевич</w:t>
      </w:r>
      <w:proofErr w:type="spellEnd"/>
      <w:r w:rsidRPr="006606E7">
        <w:rPr>
          <w:sz w:val="20"/>
          <w:szCs w:val="20"/>
        </w:rPr>
        <w:t xml:space="preserve"> Т.Ю. Контроль в </w:t>
      </w:r>
      <w:proofErr w:type="spellStart"/>
      <w:r w:rsidRPr="006606E7">
        <w:rPr>
          <w:sz w:val="20"/>
          <w:szCs w:val="20"/>
        </w:rPr>
        <w:t>физическом</w:t>
      </w:r>
      <w:proofErr w:type="spellEnd"/>
      <w:r w:rsidRPr="006606E7">
        <w:rPr>
          <w:sz w:val="20"/>
          <w:szCs w:val="20"/>
        </w:rPr>
        <w:t xml:space="preserve"> </w:t>
      </w:r>
      <w:proofErr w:type="spellStart"/>
      <w:r w:rsidRPr="006606E7">
        <w:rPr>
          <w:sz w:val="20"/>
          <w:szCs w:val="20"/>
        </w:rPr>
        <w:t>воспитании</w:t>
      </w:r>
      <w:proofErr w:type="spellEnd"/>
      <w:r w:rsidRPr="006606E7">
        <w:rPr>
          <w:sz w:val="20"/>
          <w:szCs w:val="20"/>
        </w:rPr>
        <w:t xml:space="preserve"> </w:t>
      </w:r>
      <w:proofErr w:type="spellStart"/>
      <w:r w:rsidRPr="006606E7">
        <w:rPr>
          <w:sz w:val="20"/>
          <w:szCs w:val="20"/>
        </w:rPr>
        <w:t>детей</w:t>
      </w:r>
      <w:proofErr w:type="spellEnd"/>
      <w:r w:rsidRPr="006606E7">
        <w:rPr>
          <w:sz w:val="20"/>
          <w:szCs w:val="20"/>
        </w:rPr>
        <w:t xml:space="preserve">, </w:t>
      </w:r>
      <w:proofErr w:type="spellStart"/>
      <w:r w:rsidRPr="006606E7">
        <w:rPr>
          <w:sz w:val="20"/>
          <w:szCs w:val="20"/>
        </w:rPr>
        <w:t>подростков</w:t>
      </w:r>
      <w:proofErr w:type="spellEnd"/>
      <w:r w:rsidRPr="006606E7">
        <w:rPr>
          <w:sz w:val="20"/>
          <w:szCs w:val="20"/>
        </w:rPr>
        <w:t xml:space="preserve"> и </w:t>
      </w:r>
      <w:proofErr w:type="spellStart"/>
      <w:r w:rsidRPr="006606E7">
        <w:rPr>
          <w:sz w:val="20"/>
          <w:szCs w:val="20"/>
        </w:rPr>
        <w:t>юношей</w:t>
      </w:r>
      <w:proofErr w:type="spellEnd"/>
      <w:r w:rsidRPr="006606E7">
        <w:rPr>
          <w:sz w:val="20"/>
          <w:szCs w:val="20"/>
        </w:rPr>
        <w:t xml:space="preserve">. </w:t>
      </w:r>
      <w:proofErr w:type="spellStart"/>
      <w:r w:rsidRPr="006606E7">
        <w:rPr>
          <w:sz w:val="20"/>
          <w:szCs w:val="20"/>
        </w:rPr>
        <w:t>Учебное</w:t>
      </w:r>
      <w:proofErr w:type="spellEnd"/>
      <w:r w:rsidRPr="006606E7">
        <w:rPr>
          <w:sz w:val="20"/>
          <w:szCs w:val="20"/>
        </w:rPr>
        <w:t xml:space="preserve"> </w:t>
      </w:r>
      <w:proofErr w:type="spellStart"/>
      <w:r w:rsidRPr="006606E7">
        <w:rPr>
          <w:sz w:val="20"/>
          <w:szCs w:val="20"/>
        </w:rPr>
        <w:t>пособие</w:t>
      </w:r>
      <w:proofErr w:type="spellEnd"/>
      <w:r w:rsidRPr="006606E7">
        <w:rPr>
          <w:sz w:val="20"/>
          <w:szCs w:val="20"/>
        </w:rPr>
        <w:t xml:space="preserve"> для </w:t>
      </w:r>
      <w:proofErr w:type="spellStart"/>
      <w:r w:rsidRPr="006606E7">
        <w:rPr>
          <w:sz w:val="20"/>
          <w:szCs w:val="20"/>
        </w:rPr>
        <w:t>студентов</w:t>
      </w:r>
      <w:proofErr w:type="spellEnd"/>
      <w:r w:rsidRPr="006606E7">
        <w:rPr>
          <w:sz w:val="20"/>
          <w:szCs w:val="20"/>
        </w:rPr>
        <w:t xml:space="preserve"> </w:t>
      </w:r>
      <w:proofErr w:type="spellStart"/>
      <w:r w:rsidRPr="006606E7">
        <w:rPr>
          <w:sz w:val="20"/>
          <w:szCs w:val="20"/>
        </w:rPr>
        <w:t>высших</w:t>
      </w:r>
      <w:proofErr w:type="spellEnd"/>
      <w:r w:rsidRPr="006606E7">
        <w:rPr>
          <w:sz w:val="20"/>
          <w:szCs w:val="20"/>
        </w:rPr>
        <w:t xml:space="preserve"> </w:t>
      </w:r>
      <w:proofErr w:type="spellStart"/>
      <w:r w:rsidRPr="006606E7">
        <w:rPr>
          <w:sz w:val="20"/>
          <w:szCs w:val="20"/>
        </w:rPr>
        <w:t>учебных</w:t>
      </w:r>
      <w:proofErr w:type="spellEnd"/>
      <w:r w:rsidRPr="006606E7">
        <w:rPr>
          <w:sz w:val="20"/>
          <w:szCs w:val="20"/>
        </w:rPr>
        <w:t xml:space="preserve"> заведений </w:t>
      </w:r>
      <w:proofErr w:type="spellStart"/>
      <w:r w:rsidRPr="006606E7">
        <w:rPr>
          <w:sz w:val="20"/>
          <w:szCs w:val="20"/>
        </w:rPr>
        <w:t>физического</w:t>
      </w:r>
      <w:proofErr w:type="spellEnd"/>
      <w:r w:rsidRPr="006606E7">
        <w:rPr>
          <w:sz w:val="20"/>
          <w:szCs w:val="20"/>
        </w:rPr>
        <w:t xml:space="preserve"> </w:t>
      </w:r>
      <w:proofErr w:type="spellStart"/>
      <w:r w:rsidRPr="006606E7">
        <w:rPr>
          <w:sz w:val="20"/>
          <w:szCs w:val="20"/>
        </w:rPr>
        <w:t>воспитания</w:t>
      </w:r>
      <w:proofErr w:type="spellEnd"/>
      <w:r w:rsidRPr="006606E7">
        <w:rPr>
          <w:sz w:val="20"/>
          <w:szCs w:val="20"/>
        </w:rPr>
        <w:t xml:space="preserve"> и </w:t>
      </w:r>
      <w:proofErr w:type="spellStart"/>
      <w:r w:rsidRPr="006606E7">
        <w:rPr>
          <w:sz w:val="20"/>
          <w:szCs w:val="20"/>
        </w:rPr>
        <w:t>спорта</w:t>
      </w:r>
      <w:proofErr w:type="spellEnd"/>
      <w:r w:rsidRPr="006606E7">
        <w:rPr>
          <w:sz w:val="20"/>
          <w:szCs w:val="20"/>
        </w:rPr>
        <w:t xml:space="preserve"> / Т.Ю. </w:t>
      </w:r>
      <w:proofErr w:type="spellStart"/>
      <w:r w:rsidRPr="006606E7">
        <w:rPr>
          <w:sz w:val="20"/>
          <w:szCs w:val="20"/>
        </w:rPr>
        <w:t>Круцевич</w:t>
      </w:r>
      <w:proofErr w:type="spellEnd"/>
      <w:r w:rsidRPr="006606E7">
        <w:rPr>
          <w:sz w:val="20"/>
          <w:szCs w:val="20"/>
        </w:rPr>
        <w:t xml:space="preserve">, </w:t>
      </w:r>
      <w:proofErr w:type="spellStart"/>
      <w:r w:rsidRPr="006606E7">
        <w:rPr>
          <w:sz w:val="20"/>
          <w:szCs w:val="20"/>
        </w:rPr>
        <w:t>М.И.Воробьев</w:t>
      </w:r>
      <w:proofErr w:type="spellEnd"/>
      <w:r w:rsidRPr="006606E7">
        <w:rPr>
          <w:sz w:val="20"/>
          <w:szCs w:val="20"/>
        </w:rPr>
        <w:t>. – К.: ТОВ «Поліграф-Експрес», 2005. - 195 с.</w:t>
      </w:r>
    </w:p>
    <w:p w:rsidR="00F35AC3" w:rsidRPr="006606E7" w:rsidRDefault="00F35AC3" w:rsidP="006606E7">
      <w:pPr>
        <w:numPr>
          <w:ilvl w:val="0"/>
          <w:numId w:val="3"/>
        </w:numPr>
        <w:tabs>
          <w:tab w:val="left" w:pos="851"/>
        </w:tabs>
        <w:autoSpaceDE w:val="0"/>
        <w:autoSpaceDN w:val="0"/>
        <w:adjustRightInd w:val="0"/>
        <w:ind w:left="0" w:firstLine="567"/>
        <w:jc w:val="both"/>
        <w:rPr>
          <w:sz w:val="20"/>
          <w:szCs w:val="20"/>
        </w:rPr>
      </w:pPr>
      <w:r w:rsidRPr="006606E7">
        <w:rPr>
          <w:sz w:val="20"/>
          <w:szCs w:val="20"/>
        </w:rPr>
        <w:lastRenderedPageBreak/>
        <w:t xml:space="preserve">Пальчук М. Сучасні підходи до оцінювання навчальної діяльності студентів вищих навчальних закладів у процесі фізичного виховання / Марія </w:t>
      </w:r>
      <w:proofErr w:type="spellStart"/>
      <w:r w:rsidRPr="006606E7">
        <w:rPr>
          <w:sz w:val="20"/>
          <w:szCs w:val="20"/>
        </w:rPr>
        <w:t>Пальчук</w:t>
      </w:r>
      <w:proofErr w:type="spellEnd"/>
      <w:r w:rsidRPr="006606E7">
        <w:rPr>
          <w:sz w:val="20"/>
          <w:szCs w:val="20"/>
        </w:rPr>
        <w:t xml:space="preserve">, Олена </w:t>
      </w:r>
      <w:proofErr w:type="spellStart"/>
      <w:r w:rsidRPr="006606E7">
        <w:rPr>
          <w:sz w:val="20"/>
          <w:szCs w:val="20"/>
        </w:rPr>
        <w:t>Кривчикова</w:t>
      </w:r>
      <w:proofErr w:type="spellEnd"/>
      <w:r w:rsidRPr="006606E7">
        <w:rPr>
          <w:sz w:val="20"/>
          <w:szCs w:val="20"/>
        </w:rPr>
        <w:t>, Руслан Антоненко // Теорія і методика фізичного виховання і спорту. – 2017. - №2. – С. 68-70.</w:t>
      </w:r>
    </w:p>
    <w:p w:rsidR="00F35AC3" w:rsidRPr="006606E7" w:rsidRDefault="00F35AC3" w:rsidP="006606E7">
      <w:pPr>
        <w:numPr>
          <w:ilvl w:val="0"/>
          <w:numId w:val="3"/>
        </w:numPr>
        <w:tabs>
          <w:tab w:val="left" w:pos="851"/>
        </w:tabs>
        <w:autoSpaceDE w:val="0"/>
        <w:autoSpaceDN w:val="0"/>
        <w:adjustRightInd w:val="0"/>
        <w:ind w:left="0" w:firstLine="567"/>
        <w:jc w:val="both"/>
        <w:rPr>
          <w:rStyle w:val="js-item-maininfo"/>
          <w:sz w:val="20"/>
          <w:szCs w:val="20"/>
        </w:rPr>
      </w:pPr>
      <w:r w:rsidRPr="006606E7">
        <w:rPr>
          <w:rStyle w:val="js-item-maininfo"/>
          <w:sz w:val="20"/>
          <w:szCs w:val="20"/>
        </w:rPr>
        <w:t>Смолин</w:t>
      </w:r>
      <w:r w:rsidR="0069193F" w:rsidRPr="006606E7">
        <w:rPr>
          <w:rStyle w:val="js-item-maininfo"/>
          <w:sz w:val="20"/>
          <w:szCs w:val="20"/>
        </w:rPr>
        <w:t> Ю. </w:t>
      </w:r>
      <w:r w:rsidRPr="006606E7">
        <w:rPr>
          <w:rStyle w:val="js-item-maininfo"/>
          <w:sz w:val="20"/>
          <w:szCs w:val="20"/>
        </w:rPr>
        <w:t xml:space="preserve">В. </w:t>
      </w:r>
      <w:proofErr w:type="spellStart"/>
      <w:r w:rsidRPr="006606E7">
        <w:rPr>
          <w:rStyle w:val="js-item-maininfo"/>
          <w:sz w:val="20"/>
          <w:szCs w:val="20"/>
        </w:rPr>
        <w:t>Особенности</w:t>
      </w:r>
      <w:proofErr w:type="spellEnd"/>
      <w:r w:rsidRPr="006606E7">
        <w:rPr>
          <w:rStyle w:val="js-item-maininfo"/>
          <w:sz w:val="20"/>
          <w:szCs w:val="20"/>
        </w:rPr>
        <w:t xml:space="preserve"> </w:t>
      </w:r>
      <w:proofErr w:type="spellStart"/>
      <w:r w:rsidRPr="006606E7">
        <w:rPr>
          <w:rStyle w:val="js-item-maininfo"/>
          <w:sz w:val="20"/>
          <w:szCs w:val="20"/>
        </w:rPr>
        <w:t>самостоятельной</w:t>
      </w:r>
      <w:proofErr w:type="spellEnd"/>
      <w:r w:rsidRPr="006606E7">
        <w:rPr>
          <w:rStyle w:val="js-item-maininfo"/>
          <w:sz w:val="20"/>
          <w:szCs w:val="20"/>
        </w:rPr>
        <w:t xml:space="preserve"> </w:t>
      </w:r>
      <w:proofErr w:type="spellStart"/>
      <w:r w:rsidRPr="006606E7">
        <w:rPr>
          <w:rStyle w:val="js-item-maininfo"/>
          <w:sz w:val="20"/>
          <w:szCs w:val="20"/>
        </w:rPr>
        <w:t>физической</w:t>
      </w:r>
      <w:proofErr w:type="spellEnd"/>
      <w:r w:rsidRPr="006606E7">
        <w:rPr>
          <w:rStyle w:val="js-item-maininfo"/>
          <w:sz w:val="20"/>
          <w:szCs w:val="20"/>
        </w:rPr>
        <w:t xml:space="preserve"> </w:t>
      </w:r>
      <w:proofErr w:type="spellStart"/>
      <w:r w:rsidRPr="006606E7">
        <w:rPr>
          <w:rStyle w:val="js-item-maininfo"/>
          <w:sz w:val="20"/>
          <w:szCs w:val="20"/>
        </w:rPr>
        <w:t>подготовки</w:t>
      </w:r>
      <w:proofErr w:type="spellEnd"/>
      <w:r w:rsidRPr="006606E7">
        <w:rPr>
          <w:rStyle w:val="js-item-maininfo"/>
          <w:sz w:val="20"/>
          <w:szCs w:val="20"/>
        </w:rPr>
        <w:t xml:space="preserve"> студентов вуза культуры / Ю. В. Смолин // Культура - искусство - образование: (XXXVIII научно-практическая конференция научно-педагогических работников, Челябинск, 3 февраля </w:t>
      </w:r>
      <w:smartTag w:uri="urn:schemas-microsoft-com:office:smarttags" w:element="metricconverter">
        <w:smartTagPr>
          <w:attr w:name="ProductID" w:val="2017 г"/>
        </w:smartTagPr>
        <w:r w:rsidRPr="006606E7">
          <w:rPr>
            <w:rStyle w:val="js-item-maininfo"/>
            <w:sz w:val="20"/>
            <w:szCs w:val="20"/>
          </w:rPr>
          <w:t>2017 г</w:t>
        </w:r>
      </w:smartTag>
      <w:r w:rsidRPr="006606E7">
        <w:rPr>
          <w:rStyle w:val="js-item-maininfo"/>
          <w:sz w:val="20"/>
          <w:szCs w:val="20"/>
        </w:rPr>
        <w:t>.) / ФГБОУВО «</w:t>
      </w:r>
      <w:proofErr w:type="spellStart"/>
      <w:r w:rsidRPr="006606E7">
        <w:rPr>
          <w:rStyle w:val="js-item-maininfo"/>
          <w:sz w:val="20"/>
          <w:szCs w:val="20"/>
        </w:rPr>
        <w:t>Челябинский</w:t>
      </w:r>
      <w:proofErr w:type="spellEnd"/>
      <w:r w:rsidRPr="006606E7">
        <w:rPr>
          <w:rStyle w:val="js-item-maininfo"/>
          <w:sz w:val="20"/>
          <w:szCs w:val="20"/>
        </w:rPr>
        <w:t xml:space="preserve"> </w:t>
      </w:r>
      <w:proofErr w:type="spellStart"/>
      <w:r w:rsidRPr="006606E7">
        <w:rPr>
          <w:rStyle w:val="js-item-maininfo"/>
          <w:sz w:val="20"/>
          <w:szCs w:val="20"/>
        </w:rPr>
        <w:t>государственный</w:t>
      </w:r>
      <w:proofErr w:type="spellEnd"/>
      <w:r w:rsidRPr="006606E7">
        <w:rPr>
          <w:rStyle w:val="js-item-maininfo"/>
          <w:sz w:val="20"/>
          <w:szCs w:val="20"/>
        </w:rPr>
        <w:t xml:space="preserve"> </w:t>
      </w:r>
      <w:proofErr w:type="spellStart"/>
      <w:r w:rsidRPr="006606E7">
        <w:rPr>
          <w:rStyle w:val="js-item-maininfo"/>
          <w:sz w:val="20"/>
          <w:szCs w:val="20"/>
        </w:rPr>
        <w:t>институт</w:t>
      </w:r>
      <w:proofErr w:type="spellEnd"/>
      <w:r w:rsidRPr="006606E7">
        <w:rPr>
          <w:rStyle w:val="js-item-maininfo"/>
          <w:sz w:val="20"/>
          <w:szCs w:val="20"/>
        </w:rPr>
        <w:t xml:space="preserve"> </w:t>
      </w:r>
      <w:proofErr w:type="spellStart"/>
      <w:r w:rsidRPr="006606E7">
        <w:rPr>
          <w:rStyle w:val="js-item-maininfo"/>
          <w:sz w:val="20"/>
          <w:szCs w:val="20"/>
        </w:rPr>
        <w:t>культуры</w:t>
      </w:r>
      <w:proofErr w:type="spellEnd"/>
      <w:r w:rsidRPr="006606E7">
        <w:rPr>
          <w:rStyle w:val="js-item-maininfo"/>
          <w:sz w:val="20"/>
          <w:szCs w:val="20"/>
        </w:rPr>
        <w:t>». - Челябинск: ЧГИК, 2017. - C. 276-278.</w:t>
      </w:r>
    </w:p>
    <w:p w:rsidR="00FB2876" w:rsidRPr="006606E7" w:rsidRDefault="00FB2876" w:rsidP="006606E7">
      <w:pPr>
        <w:numPr>
          <w:ilvl w:val="0"/>
          <w:numId w:val="3"/>
        </w:numPr>
        <w:tabs>
          <w:tab w:val="left" w:pos="851"/>
        </w:tabs>
        <w:autoSpaceDE w:val="0"/>
        <w:autoSpaceDN w:val="0"/>
        <w:adjustRightInd w:val="0"/>
        <w:ind w:left="0" w:firstLine="567"/>
        <w:jc w:val="both"/>
        <w:rPr>
          <w:sz w:val="20"/>
          <w:szCs w:val="20"/>
        </w:rPr>
      </w:pPr>
      <w:proofErr w:type="spellStart"/>
      <w:r w:rsidRPr="006606E7">
        <w:rPr>
          <w:sz w:val="20"/>
          <w:szCs w:val="20"/>
        </w:rPr>
        <w:t>Трачук</w:t>
      </w:r>
      <w:proofErr w:type="spellEnd"/>
      <w:r w:rsidRPr="006606E7">
        <w:rPr>
          <w:sz w:val="20"/>
          <w:szCs w:val="20"/>
        </w:rPr>
        <w:t xml:space="preserve"> С. Фізична підготовленість студенток коледжів різного профілю спеціальностей / С. </w:t>
      </w:r>
      <w:proofErr w:type="spellStart"/>
      <w:r w:rsidRPr="006606E7">
        <w:rPr>
          <w:sz w:val="20"/>
          <w:szCs w:val="20"/>
        </w:rPr>
        <w:t>Трачук</w:t>
      </w:r>
      <w:proofErr w:type="spellEnd"/>
      <w:r w:rsidRPr="006606E7">
        <w:rPr>
          <w:sz w:val="20"/>
          <w:szCs w:val="20"/>
        </w:rPr>
        <w:t xml:space="preserve">, Т. </w:t>
      </w:r>
      <w:proofErr w:type="spellStart"/>
      <w:r w:rsidRPr="006606E7">
        <w:rPr>
          <w:sz w:val="20"/>
          <w:szCs w:val="20"/>
        </w:rPr>
        <w:t>Імас</w:t>
      </w:r>
      <w:proofErr w:type="spellEnd"/>
      <w:r w:rsidRPr="006606E7">
        <w:rPr>
          <w:sz w:val="20"/>
          <w:szCs w:val="20"/>
        </w:rPr>
        <w:t>, Л. Кузнецова // Спортивний вісник Придніпров'я. - 2015. - № 2. - С. 230-234. - Режим доступу: http://nbuv.gov.ua/UJRN/svp_2015_2_46.</w:t>
      </w:r>
    </w:p>
    <w:p w:rsidR="006E5C33" w:rsidRPr="006606E7" w:rsidRDefault="00F35AC3" w:rsidP="006606E7">
      <w:pPr>
        <w:numPr>
          <w:ilvl w:val="0"/>
          <w:numId w:val="3"/>
        </w:numPr>
        <w:tabs>
          <w:tab w:val="left" w:pos="851"/>
        </w:tabs>
        <w:autoSpaceDE w:val="0"/>
        <w:autoSpaceDN w:val="0"/>
        <w:adjustRightInd w:val="0"/>
        <w:ind w:left="0" w:firstLine="567"/>
        <w:jc w:val="both"/>
        <w:rPr>
          <w:sz w:val="20"/>
          <w:szCs w:val="20"/>
        </w:rPr>
      </w:pPr>
      <w:proofErr w:type="spellStart"/>
      <w:r w:rsidRPr="006606E7">
        <w:rPr>
          <w:sz w:val="20"/>
          <w:szCs w:val="20"/>
        </w:rPr>
        <w:t>Цись</w:t>
      </w:r>
      <w:proofErr w:type="spellEnd"/>
      <w:r w:rsidRPr="006606E7">
        <w:rPr>
          <w:sz w:val="20"/>
          <w:szCs w:val="20"/>
        </w:rPr>
        <w:t xml:space="preserve"> Д. І. Спортивна спрямованість занять з фізичного виховання – один із чинників підвищення фізичної підготовленості студентської молоді / Д. І. </w:t>
      </w:r>
      <w:proofErr w:type="spellStart"/>
      <w:r w:rsidRPr="006606E7">
        <w:rPr>
          <w:sz w:val="20"/>
          <w:szCs w:val="20"/>
        </w:rPr>
        <w:t>Цись</w:t>
      </w:r>
      <w:proofErr w:type="spellEnd"/>
      <w:r w:rsidRPr="006606E7">
        <w:rPr>
          <w:sz w:val="20"/>
          <w:szCs w:val="20"/>
        </w:rPr>
        <w:t xml:space="preserve"> // Слобожанський науково-спортивний вісник. – 2013</w:t>
      </w:r>
      <w:r w:rsidR="00745144" w:rsidRPr="006606E7">
        <w:rPr>
          <w:sz w:val="20"/>
          <w:szCs w:val="20"/>
        </w:rPr>
        <w:t>.</w:t>
      </w:r>
      <w:r w:rsidRPr="006606E7">
        <w:rPr>
          <w:sz w:val="20"/>
          <w:szCs w:val="20"/>
        </w:rPr>
        <w:t xml:space="preserve"> – №1. – С. 5–7.</w:t>
      </w:r>
    </w:p>
    <w:p w:rsidR="000F4A25" w:rsidRPr="006606E7" w:rsidRDefault="0007495B" w:rsidP="006606E7">
      <w:pPr>
        <w:numPr>
          <w:ilvl w:val="0"/>
          <w:numId w:val="3"/>
        </w:numPr>
        <w:tabs>
          <w:tab w:val="left" w:pos="851"/>
        </w:tabs>
        <w:autoSpaceDE w:val="0"/>
        <w:autoSpaceDN w:val="0"/>
        <w:adjustRightInd w:val="0"/>
        <w:ind w:left="0" w:firstLine="567"/>
        <w:jc w:val="both"/>
        <w:rPr>
          <w:sz w:val="20"/>
          <w:szCs w:val="20"/>
        </w:rPr>
      </w:pPr>
      <w:proofErr w:type="spellStart"/>
      <w:r w:rsidRPr="006606E7">
        <w:rPr>
          <w:sz w:val="20"/>
          <w:szCs w:val="20"/>
        </w:rPr>
        <w:t>Юмашева</w:t>
      </w:r>
      <w:proofErr w:type="spellEnd"/>
      <w:r w:rsidRPr="006606E7">
        <w:rPr>
          <w:sz w:val="20"/>
          <w:szCs w:val="20"/>
        </w:rPr>
        <w:t xml:space="preserve"> Л.І. Корекція порушень постави студентів музичного вищого навчального закладу у процесі фізичного виховання: автореф. дис... канд. наук з фіз. виховання і спорту: 24.00.02 / Л.І. </w:t>
      </w:r>
      <w:proofErr w:type="spellStart"/>
      <w:r w:rsidRPr="006606E7">
        <w:rPr>
          <w:sz w:val="20"/>
          <w:szCs w:val="20"/>
        </w:rPr>
        <w:t>Юмашева</w:t>
      </w:r>
      <w:proofErr w:type="spellEnd"/>
      <w:r w:rsidRPr="006606E7">
        <w:rPr>
          <w:sz w:val="20"/>
          <w:szCs w:val="20"/>
        </w:rPr>
        <w:t xml:space="preserve"> ; Нац. ун-т фіз. виховання і спорту України. — К., 2007. — 20 с.</w:t>
      </w:r>
      <w:r w:rsidRPr="006606E7">
        <w:rPr>
          <w:sz w:val="20"/>
          <w:szCs w:val="20"/>
          <w:highlight w:val="red"/>
        </w:rPr>
        <w:t xml:space="preserve"> </w:t>
      </w:r>
    </w:p>
    <w:p w:rsidR="0007495B" w:rsidRPr="006606E7" w:rsidRDefault="003932FF" w:rsidP="006606E7">
      <w:pPr>
        <w:tabs>
          <w:tab w:val="left" w:pos="851"/>
        </w:tabs>
        <w:autoSpaceDE w:val="0"/>
        <w:autoSpaceDN w:val="0"/>
        <w:adjustRightInd w:val="0"/>
        <w:jc w:val="center"/>
        <w:rPr>
          <w:sz w:val="20"/>
          <w:szCs w:val="20"/>
          <w:lang w:val="en-US"/>
        </w:rPr>
      </w:pPr>
      <w:proofErr w:type="spellStart"/>
      <w:r w:rsidRPr="006606E7">
        <w:rPr>
          <w:rStyle w:val="a9"/>
          <w:color w:val="333333"/>
          <w:sz w:val="20"/>
          <w:szCs w:val="20"/>
          <w:shd w:val="clear" w:color="auto" w:fill="FFFFFF"/>
        </w:rPr>
        <w:t>Referen</w:t>
      </w:r>
      <w:r w:rsidR="00FF3248" w:rsidRPr="006606E7">
        <w:rPr>
          <w:rStyle w:val="a9"/>
          <w:color w:val="333333"/>
          <w:sz w:val="20"/>
          <w:szCs w:val="20"/>
          <w:shd w:val="clear" w:color="auto" w:fill="FFFFFF"/>
          <w:lang w:val="en-US"/>
        </w:rPr>
        <w:t>cic</w:t>
      </w:r>
      <w:proofErr w:type="spellEnd"/>
    </w:p>
    <w:p w:rsidR="009F52CD" w:rsidRPr="006606E7" w:rsidRDefault="009F52CD" w:rsidP="006606E7">
      <w:pPr>
        <w:pStyle w:val="a7"/>
        <w:numPr>
          <w:ilvl w:val="0"/>
          <w:numId w:val="7"/>
        </w:numPr>
        <w:shd w:val="clear" w:color="auto" w:fill="FFFFFF"/>
        <w:tabs>
          <w:tab w:val="left" w:pos="851"/>
        </w:tabs>
        <w:spacing w:after="0" w:line="240" w:lineRule="auto"/>
        <w:ind w:left="0" w:firstLine="406"/>
        <w:jc w:val="both"/>
        <w:rPr>
          <w:rFonts w:ascii="Times New Roman" w:eastAsia="Times New Roman" w:hAnsi="Times New Roman"/>
          <w:color w:val="222222"/>
          <w:sz w:val="20"/>
          <w:szCs w:val="20"/>
          <w:lang w:eastAsia="ru-RU"/>
        </w:rPr>
      </w:pPr>
      <w:proofErr w:type="spellStart"/>
      <w:r w:rsidRPr="006606E7">
        <w:rPr>
          <w:rFonts w:ascii="Times New Roman" w:eastAsia="Times New Roman" w:hAnsi="Times New Roman"/>
          <w:color w:val="222222"/>
          <w:sz w:val="20"/>
          <w:szCs w:val="20"/>
          <w:lang w:eastAsia="ru-RU"/>
        </w:rPr>
        <w:t>Andryeyeva</w:t>
      </w:r>
      <w:proofErr w:type="spellEnd"/>
      <w:r w:rsidR="006E5C33" w:rsidRPr="006606E7">
        <w:rPr>
          <w:rFonts w:ascii="Times New Roman" w:eastAsia="Times New Roman" w:hAnsi="Times New Roman"/>
          <w:color w:val="222222"/>
          <w:sz w:val="20"/>
          <w:szCs w:val="20"/>
          <w:lang w:eastAsia="ru-RU"/>
        </w:rPr>
        <w:t>,</w:t>
      </w:r>
      <w:r w:rsidRPr="006606E7">
        <w:rPr>
          <w:rFonts w:ascii="Times New Roman" w:eastAsia="Times New Roman" w:hAnsi="Times New Roman"/>
          <w:color w:val="222222"/>
          <w:sz w:val="20"/>
          <w:szCs w:val="20"/>
          <w:lang w:eastAsia="ru-RU"/>
        </w:rPr>
        <w:t xml:space="preserve"> O. </w:t>
      </w:r>
      <w:proofErr w:type="spellStart"/>
      <w:r w:rsidR="006E5C33" w:rsidRPr="006606E7">
        <w:rPr>
          <w:rFonts w:ascii="Times New Roman" w:eastAsia="Times New Roman" w:hAnsi="Times New Roman"/>
          <w:color w:val="222222"/>
          <w:sz w:val="20"/>
          <w:szCs w:val="20"/>
          <w:lang w:eastAsia="ru-RU"/>
        </w:rPr>
        <w:t>Sadovs'kyy</w:t>
      </w:r>
      <w:proofErr w:type="spellEnd"/>
      <w:r w:rsidR="006E5C33" w:rsidRPr="006606E7">
        <w:rPr>
          <w:rFonts w:ascii="Times New Roman" w:eastAsia="Times New Roman" w:hAnsi="Times New Roman"/>
          <w:color w:val="222222"/>
          <w:sz w:val="20"/>
          <w:szCs w:val="20"/>
          <w:lang w:eastAsia="ru-RU"/>
        </w:rPr>
        <w:t>,</w:t>
      </w:r>
      <w:r w:rsidR="006E5C33" w:rsidRPr="006606E7">
        <w:rPr>
          <w:rFonts w:ascii="Times New Roman" w:eastAsia="Times New Roman" w:hAnsi="Times New Roman"/>
          <w:color w:val="222222"/>
          <w:sz w:val="20"/>
          <w:szCs w:val="20"/>
          <w:lang w:eastAsia="ru-RU"/>
        </w:rPr>
        <w:t xml:space="preserve"> O</w:t>
      </w:r>
      <w:r w:rsidR="006E5C33" w:rsidRPr="006606E7">
        <w:rPr>
          <w:rFonts w:ascii="Times New Roman" w:eastAsia="Times New Roman" w:hAnsi="Times New Roman"/>
          <w:color w:val="222222"/>
          <w:sz w:val="20"/>
          <w:szCs w:val="20"/>
          <w:lang w:eastAsia="ru-RU"/>
        </w:rPr>
        <w:t xml:space="preserve">. </w:t>
      </w:r>
      <w:r w:rsidRPr="006606E7">
        <w:rPr>
          <w:rFonts w:ascii="Times New Roman" w:eastAsia="Times New Roman" w:hAnsi="Times New Roman"/>
          <w:color w:val="222222"/>
          <w:sz w:val="20"/>
          <w:szCs w:val="20"/>
          <w:lang w:eastAsia="ru-RU"/>
        </w:rPr>
        <w:t>(2017)</w:t>
      </w:r>
      <w:r w:rsidR="006E5C33" w:rsidRPr="006606E7">
        <w:rPr>
          <w:rFonts w:ascii="Times New Roman" w:eastAsia="Times New Roman" w:hAnsi="Times New Roman"/>
          <w:color w:val="222222"/>
          <w:sz w:val="20"/>
          <w:szCs w:val="20"/>
          <w:lang w:eastAsia="ru-RU"/>
        </w:rPr>
        <w:t>.</w:t>
      </w:r>
      <w:r w:rsidRPr="006606E7">
        <w:rPr>
          <w:rFonts w:ascii="Times New Roman" w:eastAsia="Times New Roman" w:hAnsi="Times New Roman"/>
          <w:color w:val="222222"/>
          <w:sz w:val="20"/>
          <w:szCs w:val="20"/>
          <w:lang w:eastAsia="ru-RU"/>
        </w:rPr>
        <w:t xml:space="preserve"> </w:t>
      </w:r>
      <w:proofErr w:type="spellStart"/>
      <w:r w:rsidRPr="006606E7">
        <w:rPr>
          <w:rFonts w:ascii="Times New Roman" w:eastAsia="Times New Roman" w:hAnsi="Times New Roman"/>
          <w:color w:val="222222"/>
          <w:sz w:val="20"/>
          <w:szCs w:val="20"/>
          <w:lang w:eastAsia="ru-RU"/>
        </w:rPr>
        <w:t>Struktura</w:t>
      </w:r>
      <w:proofErr w:type="spellEnd"/>
      <w:r w:rsidRPr="006606E7">
        <w:rPr>
          <w:rFonts w:ascii="Times New Roman" w:eastAsia="Times New Roman" w:hAnsi="Times New Roman"/>
          <w:color w:val="222222"/>
          <w:sz w:val="20"/>
          <w:szCs w:val="20"/>
          <w:lang w:eastAsia="ru-RU"/>
        </w:rPr>
        <w:t xml:space="preserve"> </w:t>
      </w:r>
      <w:proofErr w:type="spellStart"/>
      <w:r w:rsidRPr="006606E7">
        <w:rPr>
          <w:rFonts w:ascii="Times New Roman" w:eastAsia="Times New Roman" w:hAnsi="Times New Roman"/>
          <w:color w:val="222222"/>
          <w:sz w:val="20"/>
          <w:szCs w:val="20"/>
          <w:lang w:eastAsia="ru-RU"/>
        </w:rPr>
        <w:t>ta</w:t>
      </w:r>
      <w:proofErr w:type="spellEnd"/>
      <w:r w:rsidRPr="006606E7">
        <w:rPr>
          <w:rFonts w:ascii="Times New Roman" w:eastAsia="Times New Roman" w:hAnsi="Times New Roman"/>
          <w:color w:val="222222"/>
          <w:sz w:val="20"/>
          <w:szCs w:val="20"/>
          <w:lang w:eastAsia="ru-RU"/>
        </w:rPr>
        <w:t xml:space="preserve"> </w:t>
      </w:r>
      <w:proofErr w:type="spellStart"/>
      <w:r w:rsidRPr="006606E7">
        <w:rPr>
          <w:rFonts w:ascii="Times New Roman" w:eastAsia="Times New Roman" w:hAnsi="Times New Roman"/>
          <w:color w:val="222222"/>
          <w:sz w:val="20"/>
          <w:szCs w:val="20"/>
          <w:lang w:eastAsia="ru-RU"/>
        </w:rPr>
        <w:t>zmist</w:t>
      </w:r>
      <w:proofErr w:type="spellEnd"/>
      <w:r w:rsidRPr="006606E7">
        <w:rPr>
          <w:rFonts w:ascii="Times New Roman" w:eastAsia="Times New Roman" w:hAnsi="Times New Roman"/>
          <w:color w:val="222222"/>
          <w:sz w:val="20"/>
          <w:szCs w:val="20"/>
          <w:lang w:eastAsia="ru-RU"/>
        </w:rPr>
        <w:t xml:space="preserve"> </w:t>
      </w:r>
      <w:proofErr w:type="spellStart"/>
      <w:r w:rsidRPr="006606E7">
        <w:rPr>
          <w:rFonts w:ascii="Times New Roman" w:eastAsia="Times New Roman" w:hAnsi="Times New Roman"/>
          <w:color w:val="222222"/>
          <w:sz w:val="20"/>
          <w:szCs w:val="20"/>
          <w:lang w:eastAsia="ru-RU"/>
        </w:rPr>
        <w:t>tekhnolohiyi</w:t>
      </w:r>
      <w:proofErr w:type="spellEnd"/>
      <w:r w:rsidRPr="006606E7">
        <w:rPr>
          <w:rFonts w:ascii="Times New Roman" w:eastAsia="Times New Roman" w:hAnsi="Times New Roman"/>
          <w:color w:val="222222"/>
          <w:sz w:val="20"/>
          <w:szCs w:val="20"/>
          <w:lang w:eastAsia="ru-RU"/>
        </w:rPr>
        <w:t xml:space="preserve"> </w:t>
      </w:r>
      <w:proofErr w:type="spellStart"/>
      <w:r w:rsidRPr="006606E7">
        <w:rPr>
          <w:rFonts w:ascii="Times New Roman" w:eastAsia="Times New Roman" w:hAnsi="Times New Roman"/>
          <w:color w:val="222222"/>
          <w:sz w:val="20"/>
          <w:szCs w:val="20"/>
          <w:lang w:eastAsia="ru-RU"/>
        </w:rPr>
        <w:t>formuvannya</w:t>
      </w:r>
      <w:proofErr w:type="spellEnd"/>
      <w:r w:rsidRPr="006606E7">
        <w:rPr>
          <w:rFonts w:ascii="Times New Roman" w:eastAsia="Times New Roman" w:hAnsi="Times New Roman"/>
          <w:color w:val="222222"/>
          <w:sz w:val="20"/>
          <w:szCs w:val="20"/>
          <w:lang w:eastAsia="ru-RU"/>
        </w:rPr>
        <w:t xml:space="preserve"> </w:t>
      </w:r>
      <w:proofErr w:type="spellStart"/>
      <w:r w:rsidRPr="006606E7">
        <w:rPr>
          <w:rFonts w:ascii="Times New Roman" w:eastAsia="Times New Roman" w:hAnsi="Times New Roman"/>
          <w:color w:val="222222"/>
          <w:sz w:val="20"/>
          <w:szCs w:val="20"/>
          <w:lang w:eastAsia="ru-RU"/>
        </w:rPr>
        <w:t>rekreatsiynoyi</w:t>
      </w:r>
      <w:proofErr w:type="spellEnd"/>
      <w:r w:rsidRPr="006606E7">
        <w:rPr>
          <w:rFonts w:ascii="Times New Roman" w:eastAsia="Times New Roman" w:hAnsi="Times New Roman"/>
          <w:color w:val="222222"/>
          <w:sz w:val="20"/>
          <w:szCs w:val="20"/>
          <w:lang w:eastAsia="ru-RU"/>
        </w:rPr>
        <w:t xml:space="preserve"> </w:t>
      </w:r>
      <w:proofErr w:type="spellStart"/>
      <w:r w:rsidRPr="006606E7">
        <w:rPr>
          <w:rFonts w:ascii="Times New Roman" w:eastAsia="Times New Roman" w:hAnsi="Times New Roman"/>
          <w:color w:val="222222"/>
          <w:sz w:val="20"/>
          <w:szCs w:val="20"/>
          <w:lang w:eastAsia="ru-RU"/>
        </w:rPr>
        <w:t>kul'tury</w:t>
      </w:r>
      <w:proofErr w:type="spellEnd"/>
      <w:r w:rsidRPr="006606E7">
        <w:rPr>
          <w:rFonts w:ascii="Times New Roman" w:eastAsia="Times New Roman" w:hAnsi="Times New Roman"/>
          <w:color w:val="222222"/>
          <w:sz w:val="20"/>
          <w:szCs w:val="20"/>
          <w:lang w:eastAsia="ru-RU"/>
        </w:rPr>
        <w:t xml:space="preserve"> </w:t>
      </w:r>
      <w:proofErr w:type="spellStart"/>
      <w:r w:rsidRPr="006606E7">
        <w:rPr>
          <w:rFonts w:ascii="Times New Roman" w:eastAsia="Times New Roman" w:hAnsi="Times New Roman"/>
          <w:color w:val="222222"/>
          <w:sz w:val="20"/>
          <w:szCs w:val="20"/>
          <w:lang w:eastAsia="ru-RU"/>
        </w:rPr>
        <w:t>students'koyi</w:t>
      </w:r>
      <w:proofErr w:type="spellEnd"/>
      <w:r w:rsidRPr="006606E7">
        <w:rPr>
          <w:rFonts w:ascii="Times New Roman" w:eastAsia="Times New Roman" w:hAnsi="Times New Roman"/>
          <w:color w:val="222222"/>
          <w:sz w:val="20"/>
          <w:szCs w:val="20"/>
          <w:lang w:eastAsia="ru-RU"/>
        </w:rPr>
        <w:t xml:space="preserve"> </w:t>
      </w:r>
      <w:proofErr w:type="spellStart"/>
      <w:r w:rsidRPr="006606E7">
        <w:rPr>
          <w:rFonts w:ascii="Times New Roman" w:eastAsia="Times New Roman" w:hAnsi="Times New Roman"/>
          <w:color w:val="222222"/>
          <w:sz w:val="20"/>
          <w:szCs w:val="20"/>
          <w:lang w:eastAsia="ru-RU"/>
        </w:rPr>
        <w:t>molodi</w:t>
      </w:r>
      <w:proofErr w:type="spellEnd"/>
      <w:r w:rsidR="006E5C33" w:rsidRPr="006606E7">
        <w:rPr>
          <w:rFonts w:ascii="Times New Roman" w:eastAsia="Times New Roman" w:hAnsi="Times New Roman"/>
          <w:color w:val="222222"/>
          <w:sz w:val="20"/>
          <w:szCs w:val="20"/>
          <w:lang w:val="en-US" w:eastAsia="ru-RU"/>
        </w:rPr>
        <w:t xml:space="preserve"> [Structure and content of the technology of formation of recreational culture of student youth]</w:t>
      </w:r>
      <w:r w:rsidR="006E5C33" w:rsidRPr="006606E7">
        <w:rPr>
          <w:rFonts w:ascii="Times New Roman" w:eastAsia="Times New Roman" w:hAnsi="Times New Roman"/>
          <w:color w:val="222222"/>
          <w:sz w:val="20"/>
          <w:szCs w:val="20"/>
          <w:lang w:eastAsia="ru-RU"/>
        </w:rPr>
        <w:t xml:space="preserve">. </w:t>
      </w:r>
      <w:proofErr w:type="spellStart"/>
      <w:r w:rsidRPr="006606E7">
        <w:rPr>
          <w:rFonts w:ascii="Times New Roman" w:eastAsia="Times New Roman" w:hAnsi="Times New Roman"/>
          <w:i/>
          <w:color w:val="222222"/>
          <w:sz w:val="20"/>
          <w:szCs w:val="20"/>
          <w:lang w:eastAsia="ru-RU"/>
        </w:rPr>
        <w:t>Teoriya</w:t>
      </w:r>
      <w:proofErr w:type="spellEnd"/>
      <w:r w:rsidRPr="006606E7">
        <w:rPr>
          <w:rFonts w:ascii="Times New Roman" w:eastAsia="Times New Roman" w:hAnsi="Times New Roman"/>
          <w:i/>
          <w:color w:val="222222"/>
          <w:sz w:val="20"/>
          <w:szCs w:val="20"/>
          <w:lang w:eastAsia="ru-RU"/>
        </w:rPr>
        <w:t xml:space="preserve"> i </w:t>
      </w:r>
      <w:proofErr w:type="spellStart"/>
      <w:r w:rsidRPr="006606E7">
        <w:rPr>
          <w:rFonts w:ascii="Times New Roman" w:eastAsia="Times New Roman" w:hAnsi="Times New Roman"/>
          <w:i/>
          <w:color w:val="222222"/>
          <w:sz w:val="20"/>
          <w:szCs w:val="20"/>
          <w:lang w:eastAsia="ru-RU"/>
        </w:rPr>
        <w:t>metodyka</w:t>
      </w:r>
      <w:proofErr w:type="spellEnd"/>
      <w:r w:rsidRPr="006606E7">
        <w:rPr>
          <w:rFonts w:ascii="Times New Roman" w:eastAsia="Times New Roman" w:hAnsi="Times New Roman"/>
          <w:i/>
          <w:color w:val="222222"/>
          <w:sz w:val="20"/>
          <w:szCs w:val="20"/>
          <w:lang w:eastAsia="ru-RU"/>
        </w:rPr>
        <w:t xml:space="preserve"> </w:t>
      </w:r>
      <w:proofErr w:type="spellStart"/>
      <w:r w:rsidRPr="006606E7">
        <w:rPr>
          <w:rFonts w:ascii="Times New Roman" w:eastAsia="Times New Roman" w:hAnsi="Times New Roman"/>
          <w:i/>
          <w:color w:val="222222"/>
          <w:sz w:val="20"/>
          <w:szCs w:val="20"/>
          <w:lang w:eastAsia="ru-RU"/>
        </w:rPr>
        <w:t>fizychnoho</w:t>
      </w:r>
      <w:proofErr w:type="spellEnd"/>
      <w:r w:rsidRPr="006606E7">
        <w:rPr>
          <w:rFonts w:ascii="Times New Roman" w:eastAsia="Times New Roman" w:hAnsi="Times New Roman"/>
          <w:i/>
          <w:color w:val="222222"/>
          <w:sz w:val="20"/>
          <w:szCs w:val="20"/>
          <w:lang w:eastAsia="ru-RU"/>
        </w:rPr>
        <w:t xml:space="preserve"> </w:t>
      </w:r>
      <w:proofErr w:type="spellStart"/>
      <w:r w:rsidRPr="006606E7">
        <w:rPr>
          <w:rFonts w:ascii="Times New Roman" w:eastAsia="Times New Roman" w:hAnsi="Times New Roman"/>
          <w:i/>
          <w:color w:val="222222"/>
          <w:sz w:val="20"/>
          <w:szCs w:val="20"/>
          <w:lang w:eastAsia="ru-RU"/>
        </w:rPr>
        <w:t>vykhovannya</w:t>
      </w:r>
      <w:proofErr w:type="spellEnd"/>
      <w:r w:rsidRPr="006606E7">
        <w:rPr>
          <w:rFonts w:ascii="Times New Roman" w:eastAsia="Times New Roman" w:hAnsi="Times New Roman"/>
          <w:i/>
          <w:color w:val="222222"/>
          <w:sz w:val="20"/>
          <w:szCs w:val="20"/>
          <w:lang w:eastAsia="ru-RU"/>
        </w:rPr>
        <w:t xml:space="preserve"> i </w:t>
      </w:r>
      <w:proofErr w:type="spellStart"/>
      <w:r w:rsidRPr="006606E7">
        <w:rPr>
          <w:rFonts w:ascii="Times New Roman" w:eastAsia="Times New Roman" w:hAnsi="Times New Roman"/>
          <w:i/>
          <w:color w:val="222222"/>
          <w:sz w:val="20"/>
          <w:szCs w:val="20"/>
          <w:lang w:eastAsia="ru-RU"/>
        </w:rPr>
        <w:t>sportu</w:t>
      </w:r>
      <w:proofErr w:type="spellEnd"/>
      <w:r w:rsidR="006E5C33" w:rsidRPr="006606E7">
        <w:rPr>
          <w:rFonts w:ascii="Times New Roman" w:eastAsia="Times New Roman" w:hAnsi="Times New Roman"/>
          <w:i/>
          <w:color w:val="222222"/>
          <w:sz w:val="20"/>
          <w:szCs w:val="20"/>
          <w:lang w:eastAsia="ru-RU"/>
        </w:rPr>
        <w:t>, (0)</w:t>
      </w:r>
      <w:r w:rsidRPr="006606E7">
        <w:rPr>
          <w:rFonts w:ascii="Times New Roman" w:eastAsia="Times New Roman" w:hAnsi="Times New Roman"/>
          <w:i/>
          <w:color w:val="222222"/>
          <w:sz w:val="20"/>
          <w:szCs w:val="20"/>
          <w:lang w:eastAsia="ru-RU"/>
        </w:rPr>
        <w:t>4</w:t>
      </w:r>
      <w:r w:rsidR="006E5C33" w:rsidRPr="006606E7">
        <w:rPr>
          <w:rFonts w:ascii="Times New Roman" w:eastAsia="Times New Roman" w:hAnsi="Times New Roman"/>
          <w:color w:val="222222"/>
          <w:sz w:val="20"/>
          <w:szCs w:val="20"/>
          <w:lang w:eastAsia="ru-RU"/>
        </w:rPr>
        <w:t>,</w:t>
      </w:r>
      <w:r w:rsidRPr="006606E7">
        <w:rPr>
          <w:rFonts w:ascii="Times New Roman" w:eastAsia="Times New Roman" w:hAnsi="Times New Roman"/>
          <w:color w:val="222222"/>
          <w:sz w:val="20"/>
          <w:szCs w:val="20"/>
          <w:lang w:eastAsia="ru-RU"/>
        </w:rPr>
        <w:t xml:space="preserve"> 53-59.</w:t>
      </w:r>
      <w:r w:rsidR="006E5C33" w:rsidRPr="006606E7">
        <w:rPr>
          <w:rFonts w:ascii="Times New Roman" w:eastAsia="Times New Roman" w:hAnsi="Times New Roman"/>
          <w:color w:val="222222"/>
          <w:sz w:val="20"/>
          <w:szCs w:val="20"/>
          <w:lang w:val="en-US" w:eastAsia="ru-RU"/>
        </w:rPr>
        <w:t xml:space="preserve"> In </w:t>
      </w:r>
      <w:proofErr w:type="spellStart"/>
      <w:r w:rsidR="006E5C33" w:rsidRPr="006606E7">
        <w:rPr>
          <w:rFonts w:ascii="Times New Roman" w:eastAsia="Times New Roman" w:hAnsi="Times New Roman"/>
          <w:color w:val="222222"/>
          <w:sz w:val="20"/>
          <w:szCs w:val="20"/>
          <w:lang w:val="en-US" w:eastAsia="ru-RU"/>
        </w:rPr>
        <w:t>Ukranian</w:t>
      </w:r>
      <w:proofErr w:type="spellEnd"/>
    </w:p>
    <w:p w:rsidR="009F52CD" w:rsidRPr="006606E7" w:rsidRDefault="009F52CD" w:rsidP="006606E7">
      <w:pPr>
        <w:pStyle w:val="a7"/>
        <w:numPr>
          <w:ilvl w:val="0"/>
          <w:numId w:val="7"/>
        </w:numPr>
        <w:shd w:val="clear" w:color="auto" w:fill="FFFFFF"/>
        <w:tabs>
          <w:tab w:val="left" w:pos="851"/>
        </w:tabs>
        <w:spacing w:after="0" w:line="240" w:lineRule="auto"/>
        <w:ind w:left="0" w:firstLine="406"/>
        <w:jc w:val="both"/>
        <w:rPr>
          <w:rFonts w:ascii="Times New Roman" w:eastAsia="Times New Roman" w:hAnsi="Times New Roman"/>
          <w:color w:val="222222"/>
          <w:sz w:val="20"/>
          <w:szCs w:val="20"/>
          <w:lang w:eastAsia="ru-RU"/>
        </w:rPr>
      </w:pPr>
      <w:proofErr w:type="spellStart"/>
      <w:r w:rsidRPr="006606E7">
        <w:rPr>
          <w:rFonts w:ascii="Times New Roman" w:eastAsia="Times New Roman" w:hAnsi="Times New Roman"/>
          <w:color w:val="222222"/>
          <w:sz w:val="20"/>
          <w:szCs w:val="20"/>
          <w:lang w:eastAsia="ru-RU"/>
        </w:rPr>
        <w:t>Astakhov</w:t>
      </w:r>
      <w:proofErr w:type="spellEnd"/>
      <w:r w:rsidRPr="006606E7">
        <w:rPr>
          <w:rFonts w:ascii="Times New Roman" w:eastAsia="Times New Roman" w:hAnsi="Times New Roman"/>
          <w:color w:val="222222"/>
          <w:sz w:val="20"/>
          <w:szCs w:val="20"/>
          <w:lang w:eastAsia="ru-RU"/>
        </w:rPr>
        <w:t xml:space="preserve"> A.M. (1992)</w:t>
      </w:r>
      <w:r w:rsidR="006E5C33" w:rsidRPr="006606E7">
        <w:rPr>
          <w:rFonts w:ascii="Times New Roman" w:eastAsia="Times New Roman" w:hAnsi="Times New Roman"/>
          <w:color w:val="222222"/>
          <w:sz w:val="20"/>
          <w:szCs w:val="20"/>
          <w:lang w:eastAsia="ru-RU"/>
        </w:rPr>
        <w:t>.</w:t>
      </w:r>
      <w:r w:rsidRPr="006606E7">
        <w:rPr>
          <w:rFonts w:ascii="Times New Roman" w:eastAsia="Times New Roman" w:hAnsi="Times New Roman"/>
          <w:color w:val="222222"/>
          <w:sz w:val="20"/>
          <w:szCs w:val="20"/>
          <w:lang w:eastAsia="ru-RU"/>
        </w:rPr>
        <w:t xml:space="preserve"> </w:t>
      </w:r>
      <w:proofErr w:type="spellStart"/>
      <w:r w:rsidRPr="006606E7">
        <w:rPr>
          <w:rFonts w:ascii="Times New Roman" w:eastAsia="Times New Roman" w:hAnsi="Times New Roman"/>
          <w:i/>
          <w:color w:val="222222"/>
          <w:sz w:val="20"/>
          <w:szCs w:val="20"/>
          <w:lang w:eastAsia="ru-RU"/>
        </w:rPr>
        <w:t>Fyzycheskaya</w:t>
      </w:r>
      <w:proofErr w:type="spellEnd"/>
      <w:r w:rsidRPr="006606E7">
        <w:rPr>
          <w:rFonts w:ascii="Times New Roman" w:eastAsia="Times New Roman" w:hAnsi="Times New Roman"/>
          <w:i/>
          <w:color w:val="222222"/>
          <w:sz w:val="20"/>
          <w:szCs w:val="20"/>
          <w:lang w:eastAsia="ru-RU"/>
        </w:rPr>
        <w:t xml:space="preserve"> </w:t>
      </w:r>
      <w:proofErr w:type="spellStart"/>
      <w:r w:rsidRPr="006606E7">
        <w:rPr>
          <w:rFonts w:ascii="Times New Roman" w:eastAsia="Times New Roman" w:hAnsi="Times New Roman"/>
          <w:i/>
          <w:color w:val="222222"/>
          <w:sz w:val="20"/>
          <w:szCs w:val="20"/>
          <w:lang w:eastAsia="ru-RU"/>
        </w:rPr>
        <w:t>podhotovka</w:t>
      </w:r>
      <w:proofErr w:type="spellEnd"/>
      <w:r w:rsidRPr="006606E7">
        <w:rPr>
          <w:rFonts w:ascii="Times New Roman" w:eastAsia="Times New Roman" w:hAnsi="Times New Roman"/>
          <w:i/>
          <w:color w:val="222222"/>
          <w:sz w:val="20"/>
          <w:szCs w:val="20"/>
          <w:lang w:eastAsia="ru-RU"/>
        </w:rPr>
        <w:t xml:space="preserve"> </w:t>
      </w:r>
      <w:proofErr w:type="spellStart"/>
      <w:r w:rsidRPr="006606E7">
        <w:rPr>
          <w:rFonts w:ascii="Times New Roman" w:eastAsia="Times New Roman" w:hAnsi="Times New Roman"/>
          <w:i/>
          <w:color w:val="222222"/>
          <w:sz w:val="20"/>
          <w:szCs w:val="20"/>
          <w:lang w:eastAsia="ru-RU"/>
        </w:rPr>
        <w:t>studentov</w:t>
      </w:r>
      <w:proofErr w:type="spellEnd"/>
      <w:r w:rsidRPr="006606E7">
        <w:rPr>
          <w:rFonts w:ascii="Times New Roman" w:eastAsia="Times New Roman" w:hAnsi="Times New Roman"/>
          <w:i/>
          <w:color w:val="222222"/>
          <w:sz w:val="20"/>
          <w:szCs w:val="20"/>
          <w:lang w:eastAsia="ru-RU"/>
        </w:rPr>
        <w:t xml:space="preserve"> </w:t>
      </w:r>
      <w:proofErr w:type="spellStart"/>
      <w:r w:rsidRPr="006606E7">
        <w:rPr>
          <w:rFonts w:ascii="Times New Roman" w:eastAsia="Times New Roman" w:hAnsi="Times New Roman"/>
          <w:i/>
          <w:color w:val="222222"/>
          <w:sz w:val="20"/>
          <w:szCs w:val="20"/>
          <w:lang w:eastAsia="ru-RU"/>
        </w:rPr>
        <w:t>vuzov</w:t>
      </w:r>
      <w:proofErr w:type="spellEnd"/>
      <w:r w:rsidRPr="006606E7">
        <w:rPr>
          <w:rFonts w:ascii="Times New Roman" w:eastAsia="Times New Roman" w:hAnsi="Times New Roman"/>
          <w:i/>
          <w:color w:val="222222"/>
          <w:sz w:val="20"/>
          <w:szCs w:val="20"/>
          <w:lang w:eastAsia="ru-RU"/>
        </w:rPr>
        <w:t xml:space="preserve"> </w:t>
      </w:r>
      <w:proofErr w:type="spellStart"/>
      <w:r w:rsidRPr="006606E7">
        <w:rPr>
          <w:rFonts w:ascii="Times New Roman" w:eastAsia="Times New Roman" w:hAnsi="Times New Roman"/>
          <w:i/>
          <w:color w:val="222222"/>
          <w:sz w:val="20"/>
          <w:szCs w:val="20"/>
          <w:lang w:eastAsia="ru-RU"/>
        </w:rPr>
        <w:t>kul'tur</w:t>
      </w:r>
      <w:proofErr w:type="spellEnd"/>
      <w:r w:rsidR="006E5C33" w:rsidRPr="006606E7">
        <w:rPr>
          <w:rFonts w:ascii="Times New Roman" w:eastAsia="Times New Roman" w:hAnsi="Times New Roman"/>
          <w:i/>
          <w:color w:val="222222"/>
          <w:sz w:val="20"/>
          <w:szCs w:val="20"/>
          <w:lang w:val="en-US" w:eastAsia="ru-RU"/>
        </w:rPr>
        <w:t>y [</w:t>
      </w:r>
      <w:proofErr w:type="spellStart"/>
      <w:r w:rsidR="006E5C33" w:rsidRPr="006606E7">
        <w:rPr>
          <w:rFonts w:ascii="Times New Roman" w:eastAsia="Times New Roman" w:hAnsi="Times New Roman"/>
          <w:i/>
          <w:color w:val="222222"/>
          <w:sz w:val="20"/>
          <w:szCs w:val="20"/>
          <w:lang w:val="en-US" w:eastAsia="ru-RU"/>
        </w:rPr>
        <w:t>hysical</w:t>
      </w:r>
      <w:proofErr w:type="spellEnd"/>
      <w:r w:rsidR="006E5C33" w:rsidRPr="006606E7">
        <w:rPr>
          <w:rFonts w:ascii="Times New Roman" w:eastAsia="Times New Roman" w:hAnsi="Times New Roman"/>
          <w:i/>
          <w:color w:val="222222"/>
          <w:sz w:val="20"/>
          <w:szCs w:val="20"/>
          <w:lang w:val="en-US" w:eastAsia="ru-RU"/>
        </w:rPr>
        <w:t xml:space="preserve"> training of students of higher educational institutions: study. allowance]</w:t>
      </w:r>
      <w:r w:rsidR="006E5C33" w:rsidRPr="006606E7">
        <w:rPr>
          <w:rFonts w:ascii="Times New Roman" w:eastAsia="Times New Roman" w:hAnsi="Times New Roman"/>
          <w:i/>
          <w:color w:val="222222"/>
          <w:sz w:val="20"/>
          <w:szCs w:val="20"/>
          <w:lang w:eastAsia="ru-RU"/>
        </w:rPr>
        <w:t>.</w:t>
      </w:r>
      <w:r w:rsidRPr="006606E7">
        <w:rPr>
          <w:rFonts w:ascii="Times New Roman" w:eastAsia="Times New Roman" w:hAnsi="Times New Roman"/>
          <w:color w:val="222222"/>
          <w:sz w:val="20"/>
          <w:szCs w:val="20"/>
          <w:lang w:eastAsia="ru-RU"/>
        </w:rPr>
        <w:t xml:space="preserve"> M.: MHYK</w:t>
      </w:r>
      <w:r w:rsidR="006E5C33" w:rsidRPr="006606E7">
        <w:rPr>
          <w:rFonts w:ascii="Times New Roman" w:eastAsia="Times New Roman" w:hAnsi="Times New Roman"/>
          <w:color w:val="222222"/>
          <w:sz w:val="20"/>
          <w:szCs w:val="20"/>
          <w:lang w:val="en-US" w:eastAsia="ru-RU"/>
        </w:rPr>
        <w:t>,</w:t>
      </w:r>
      <w:r w:rsidRPr="006606E7">
        <w:rPr>
          <w:rFonts w:ascii="Times New Roman" w:eastAsia="Times New Roman" w:hAnsi="Times New Roman"/>
          <w:color w:val="222222"/>
          <w:sz w:val="20"/>
          <w:szCs w:val="20"/>
          <w:lang w:eastAsia="ru-RU"/>
        </w:rPr>
        <w:t xml:space="preserve"> 117.</w:t>
      </w:r>
      <w:r w:rsidR="006E5C33" w:rsidRPr="006606E7">
        <w:rPr>
          <w:rFonts w:ascii="Times New Roman" w:eastAsia="Times New Roman" w:hAnsi="Times New Roman"/>
          <w:color w:val="222222"/>
          <w:sz w:val="20"/>
          <w:szCs w:val="20"/>
          <w:lang w:val="en-US" w:eastAsia="ru-RU"/>
        </w:rPr>
        <w:t xml:space="preserve"> In Russian</w:t>
      </w:r>
    </w:p>
    <w:p w:rsidR="009F52CD" w:rsidRPr="006606E7" w:rsidRDefault="009F52CD" w:rsidP="006606E7">
      <w:pPr>
        <w:pStyle w:val="a7"/>
        <w:numPr>
          <w:ilvl w:val="0"/>
          <w:numId w:val="7"/>
        </w:numPr>
        <w:shd w:val="clear" w:color="auto" w:fill="FFFFFF"/>
        <w:tabs>
          <w:tab w:val="left" w:pos="851"/>
        </w:tabs>
        <w:spacing w:after="0" w:line="240" w:lineRule="auto"/>
        <w:ind w:left="0" w:firstLine="406"/>
        <w:jc w:val="both"/>
        <w:rPr>
          <w:rFonts w:ascii="Times New Roman" w:eastAsia="Times New Roman" w:hAnsi="Times New Roman"/>
          <w:color w:val="222222"/>
          <w:sz w:val="20"/>
          <w:szCs w:val="20"/>
          <w:lang w:eastAsia="ru-RU"/>
        </w:rPr>
      </w:pPr>
      <w:proofErr w:type="spellStart"/>
      <w:r w:rsidRPr="006606E7">
        <w:rPr>
          <w:rFonts w:ascii="Times New Roman" w:eastAsia="Times New Roman" w:hAnsi="Times New Roman"/>
          <w:color w:val="222222"/>
          <w:sz w:val="20"/>
          <w:szCs w:val="20"/>
          <w:lang w:eastAsia="ru-RU"/>
        </w:rPr>
        <w:t>Vey</w:t>
      </w:r>
      <w:proofErr w:type="spellEnd"/>
      <w:r w:rsidR="00B12715" w:rsidRPr="006606E7">
        <w:rPr>
          <w:rFonts w:ascii="Times New Roman" w:eastAsia="Times New Roman" w:hAnsi="Times New Roman"/>
          <w:color w:val="222222"/>
          <w:sz w:val="20"/>
          <w:szCs w:val="20"/>
          <w:lang w:val="ru-RU" w:eastAsia="ru-RU"/>
        </w:rPr>
        <w:t>,</w:t>
      </w:r>
      <w:r w:rsidRPr="006606E7">
        <w:rPr>
          <w:rFonts w:ascii="Times New Roman" w:eastAsia="Times New Roman" w:hAnsi="Times New Roman"/>
          <w:color w:val="222222"/>
          <w:sz w:val="20"/>
          <w:szCs w:val="20"/>
          <w:lang w:eastAsia="ru-RU"/>
        </w:rPr>
        <w:t xml:space="preserve"> S</w:t>
      </w:r>
      <w:r w:rsidR="00FF3248" w:rsidRPr="006606E7">
        <w:rPr>
          <w:rFonts w:ascii="Times New Roman" w:eastAsia="Times New Roman" w:hAnsi="Times New Roman"/>
          <w:color w:val="222222"/>
          <w:sz w:val="20"/>
          <w:szCs w:val="20"/>
          <w:lang w:val="en-US" w:eastAsia="ru-RU"/>
        </w:rPr>
        <w:t>.</w:t>
      </w:r>
      <w:r w:rsidRPr="006606E7">
        <w:rPr>
          <w:rFonts w:ascii="Times New Roman" w:eastAsia="Times New Roman" w:hAnsi="Times New Roman"/>
          <w:color w:val="222222"/>
          <w:sz w:val="20"/>
          <w:szCs w:val="20"/>
          <w:lang w:eastAsia="ru-RU"/>
        </w:rPr>
        <w:t xml:space="preserve"> (2015)</w:t>
      </w:r>
      <w:r w:rsidR="00B12715" w:rsidRPr="006606E7">
        <w:rPr>
          <w:rFonts w:ascii="Times New Roman" w:eastAsia="Times New Roman" w:hAnsi="Times New Roman"/>
          <w:color w:val="222222"/>
          <w:sz w:val="20"/>
          <w:szCs w:val="20"/>
          <w:lang w:val="ru-RU" w:eastAsia="ru-RU"/>
        </w:rPr>
        <w:t>.</w:t>
      </w:r>
      <w:r w:rsidRPr="006606E7">
        <w:rPr>
          <w:rFonts w:ascii="Times New Roman" w:eastAsia="Times New Roman" w:hAnsi="Times New Roman"/>
          <w:color w:val="222222"/>
          <w:sz w:val="20"/>
          <w:szCs w:val="20"/>
          <w:lang w:eastAsia="ru-RU"/>
        </w:rPr>
        <w:t xml:space="preserve">  </w:t>
      </w:r>
      <w:proofErr w:type="spellStart"/>
      <w:r w:rsidRPr="006606E7">
        <w:rPr>
          <w:rFonts w:ascii="Times New Roman" w:eastAsia="Times New Roman" w:hAnsi="Times New Roman"/>
          <w:color w:val="222222"/>
          <w:sz w:val="20"/>
          <w:szCs w:val="20"/>
          <w:lang w:eastAsia="ru-RU"/>
        </w:rPr>
        <w:t>Metro-rymichne</w:t>
      </w:r>
      <w:proofErr w:type="spellEnd"/>
      <w:r w:rsidRPr="006606E7">
        <w:rPr>
          <w:rFonts w:ascii="Times New Roman" w:eastAsia="Times New Roman" w:hAnsi="Times New Roman"/>
          <w:color w:val="222222"/>
          <w:sz w:val="20"/>
          <w:szCs w:val="20"/>
          <w:lang w:eastAsia="ru-RU"/>
        </w:rPr>
        <w:t xml:space="preserve"> </w:t>
      </w:r>
      <w:proofErr w:type="spellStart"/>
      <w:r w:rsidRPr="006606E7">
        <w:rPr>
          <w:rFonts w:ascii="Times New Roman" w:eastAsia="Times New Roman" w:hAnsi="Times New Roman"/>
          <w:color w:val="222222"/>
          <w:sz w:val="20"/>
          <w:szCs w:val="20"/>
          <w:lang w:eastAsia="ru-RU"/>
        </w:rPr>
        <w:t>chuttya</w:t>
      </w:r>
      <w:proofErr w:type="spellEnd"/>
      <w:r w:rsidRPr="006606E7">
        <w:rPr>
          <w:rFonts w:ascii="Times New Roman" w:eastAsia="Times New Roman" w:hAnsi="Times New Roman"/>
          <w:color w:val="222222"/>
          <w:sz w:val="20"/>
          <w:szCs w:val="20"/>
          <w:lang w:eastAsia="ru-RU"/>
        </w:rPr>
        <w:t xml:space="preserve"> </w:t>
      </w:r>
      <w:proofErr w:type="spellStart"/>
      <w:r w:rsidRPr="006606E7">
        <w:rPr>
          <w:rFonts w:ascii="Times New Roman" w:eastAsia="Times New Roman" w:hAnsi="Times New Roman"/>
          <w:color w:val="222222"/>
          <w:sz w:val="20"/>
          <w:szCs w:val="20"/>
          <w:lang w:eastAsia="ru-RU"/>
        </w:rPr>
        <w:t>yak</w:t>
      </w:r>
      <w:proofErr w:type="spellEnd"/>
      <w:r w:rsidRPr="006606E7">
        <w:rPr>
          <w:rFonts w:ascii="Times New Roman" w:eastAsia="Times New Roman" w:hAnsi="Times New Roman"/>
          <w:color w:val="222222"/>
          <w:sz w:val="20"/>
          <w:szCs w:val="20"/>
          <w:lang w:eastAsia="ru-RU"/>
        </w:rPr>
        <w:t xml:space="preserve"> </w:t>
      </w:r>
      <w:proofErr w:type="spellStart"/>
      <w:r w:rsidRPr="006606E7">
        <w:rPr>
          <w:rFonts w:ascii="Times New Roman" w:eastAsia="Times New Roman" w:hAnsi="Times New Roman"/>
          <w:color w:val="222222"/>
          <w:sz w:val="20"/>
          <w:szCs w:val="20"/>
          <w:lang w:eastAsia="ru-RU"/>
        </w:rPr>
        <w:t>profesiyna</w:t>
      </w:r>
      <w:proofErr w:type="spellEnd"/>
      <w:r w:rsidRPr="006606E7">
        <w:rPr>
          <w:rFonts w:ascii="Times New Roman" w:eastAsia="Times New Roman" w:hAnsi="Times New Roman"/>
          <w:color w:val="222222"/>
          <w:sz w:val="20"/>
          <w:szCs w:val="20"/>
          <w:lang w:eastAsia="ru-RU"/>
        </w:rPr>
        <w:t xml:space="preserve"> </w:t>
      </w:r>
      <w:proofErr w:type="spellStart"/>
      <w:r w:rsidRPr="006606E7">
        <w:rPr>
          <w:rFonts w:ascii="Times New Roman" w:eastAsia="Times New Roman" w:hAnsi="Times New Roman"/>
          <w:color w:val="222222"/>
          <w:sz w:val="20"/>
          <w:szCs w:val="20"/>
          <w:lang w:eastAsia="ru-RU"/>
        </w:rPr>
        <w:t>yakist</w:t>
      </w:r>
      <w:proofErr w:type="spellEnd"/>
      <w:r w:rsidRPr="006606E7">
        <w:rPr>
          <w:rFonts w:ascii="Times New Roman" w:eastAsia="Times New Roman" w:hAnsi="Times New Roman"/>
          <w:color w:val="222222"/>
          <w:sz w:val="20"/>
          <w:szCs w:val="20"/>
          <w:lang w:eastAsia="ru-RU"/>
        </w:rPr>
        <w:t xml:space="preserve">' </w:t>
      </w:r>
      <w:proofErr w:type="spellStart"/>
      <w:r w:rsidRPr="006606E7">
        <w:rPr>
          <w:rFonts w:ascii="Times New Roman" w:eastAsia="Times New Roman" w:hAnsi="Times New Roman"/>
          <w:color w:val="222222"/>
          <w:sz w:val="20"/>
          <w:szCs w:val="20"/>
          <w:lang w:eastAsia="ru-RU"/>
        </w:rPr>
        <w:t>maybutn'oho</w:t>
      </w:r>
      <w:proofErr w:type="spellEnd"/>
      <w:r w:rsidRPr="006606E7">
        <w:rPr>
          <w:rFonts w:ascii="Times New Roman" w:eastAsia="Times New Roman" w:hAnsi="Times New Roman"/>
          <w:color w:val="222222"/>
          <w:sz w:val="20"/>
          <w:szCs w:val="20"/>
          <w:lang w:eastAsia="ru-RU"/>
        </w:rPr>
        <w:t xml:space="preserve"> </w:t>
      </w:r>
      <w:proofErr w:type="spellStart"/>
      <w:r w:rsidRPr="006606E7">
        <w:rPr>
          <w:rFonts w:ascii="Times New Roman" w:eastAsia="Times New Roman" w:hAnsi="Times New Roman"/>
          <w:color w:val="222222"/>
          <w:sz w:val="20"/>
          <w:szCs w:val="20"/>
          <w:lang w:eastAsia="ru-RU"/>
        </w:rPr>
        <w:t>vchytelya</w:t>
      </w:r>
      <w:proofErr w:type="spellEnd"/>
      <w:r w:rsidRPr="006606E7">
        <w:rPr>
          <w:rFonts w:ascii="Times New Roman" w:eastAsia="Times New Roman" w:hAnsi="Times New Roman"/>
          <w:color w:val="222222"/>
          <w:sz w:val="20"/>
          <w:szCs w:val="20"/>
          <w:lang w:eastAsia="ru-RU"/>
        </w:rPr>
        <w:t xml:space="preserve"> </w:t>
      </w:r>
      <w:proofErr w:type="spellStart"/>
      <w:r w:rsidRPr="006606E7">
        <w:rPr>
          <w:rFonts w:ascii="Times New Roman" w:eastAsia="Times New Roman" w:hAnsi="Times New Roman"/>
          <w:color w:val="222222"/>
          <w:sz w:val="20"/>
          <w:szCs w:val="20"/>
          <w:lang w:eastAsia="ru-RU"/>
        </w:rPr>
        <w:t>muzyky</w:t>
      </w:r>
      <w:proofErr w:type="spellEnd"/>
      <w:r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Metro-Romanic</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Sense</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as</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the</w:t>
      </w:r>
      <w:proofErr w:type="spellEnd"/>
      <w:r w:rsidR="00B12715" w:rsidRPr="006606E7">
        <w:rPr>
          <w:rFonts w:ascii="Times New Roman" w:eastAsia="Times New Roman" w:hAnsi="Times New Roman"/>
          <w:color w:val="222222"/>
          <w:sz w:val="20"/>
          <w:szCs w:val="20"/>
          <w:lang w:eastAsia="ru-RU"/>
        </w:rPr>
        <w:t xml:space="preserve"> Professional </w:t>
      </w:r>
      <w:proofErr w:type="spellStart"/>
      <w:r w:rsidR="00B12715" w:rsidRPr="006606E7">
        <w:rPr>
          <w:rFonts w:ascii="Times New Roman" w:eastAsia="Times New Roman" w:hAnsi="Times New Roman"/>
          <w:color w:val="222222"/>
          <w:sz w:val="20"/>
          <w:szCs w:val="20"/>
          <w:lang w:eastAsia="ru-RU"/>
        </w:rPr>
        <w:t>Quality</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of</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the</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Future</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Music</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Teacher</w:t>
      </w:r>
      <w:proofErr w:type="spellEnd"/>
      <w:r w:rsidR="00B12715" w:rsidRPr="006606E7">
        <w:rPr>
          <w:rFonts w:ascii="Times New Roman" w:eastAsia="Times New Roman" w:hAnsi="Times New Roman"/>
          <w:color w:val="222222"/>
          <w:sz w:val="20"/>
          <w:szCs w:val="20"/>
          <w:lang w:val="ru-RU" w:eastAsia="ru-RU"/>
        </w:rPr>
        <w:t>.</w:t>
      </w:r>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Materials</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of</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the</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International</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Scientific</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and</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Practical</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Conference</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up</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to</w:t>
      </w:r>
      <w:proofErr w:type="spellEnd"/>
      <w:r w:rsidR="00B12715" w:rsidRPr="006606E7">
        <w:rPr>
          <w:rFonts w:ascii="Times New Roman" w:eastAsia="Times New Roman" w:hAnsi="Times New Roman"/>
          <w:i/>
          <w:color w:val="222222"/>
          <w:sz w:val="20"/>
          <w:szCs w:val="20"/>
          <w:lang w:eastAsia="ru-RU"/>
        </w:rPr>
        <w:t xml:space="preserve"> 210-lectures) </w:t>
      </w:r>
      <w:proofErr w:type="spellStart"/>
      <w:r w:rsidR="00B12715" w:rsidRPr="006606E7">
        <w:rPr>
          <w:rFonts w:ascii="Times New Roman" w:eastAsia="Times New Roman" w:hAnsi="Times New Roman"/>
          <w:i/>
          <w:color w:val="222222"/>
          <w:sz w:val="20"/>
          <w:szCs w:val="20"/>
          <w:lang w:eastAsia="ru-RU"/>
        </w:rPr>
        <w:t>of</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the</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Nizhyn</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State</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University</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named</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after</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Nikolai</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Gogol</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and</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the</w:t>
      </w:r>
      <w:proofErr w:type="spellEnd"/>
      <w:r w:rsidR="00B12715" w:rsidRPr="006606E7">
        <w:rPr>
          <w:rFonts w:ascii="Times New Roman" w:eastAsia="Times New Roman" w:hAnsi="Times New Roman"/>
          <w:i/>
          <w:color w:val="222222"/>
          <w:sz w:val="20"/>
          <w:szCs w:val="20"/>
          <w:lang w:eastAsia="ru-RU"/>
        </w:rPr>
        <w:t xml:space="preserve"> 50th </w:t>
      </w:r>
      <w:proofErr w:type="spellStart"/>
      <w:r w:rsidR="00B12715" w:rsidRPr="006606E7">
        <w:rPr>
          <w:rFonts w:ascii="Times New Roman" w:eastAsia="Times New Roman" w:hAnsi="Times New Roman"/>
          <w:i/>
          <w:color w:val="222222"/>
          <w:sz w:val="20"/>
          <w:szCs w:val="20"/>
          <w:lang w:eastAsia="ru-RU"/>
        </w:rPr>
        <w:t>anniversary</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of</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the</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Faculty</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of</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Culture</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and</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Arts</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April</w:t>
      </w:r>
      <w:proofErr w:type="spellEnd"/>
      <w:r w:rsidR="00B12715" w:rsidRPr="006606E7">
        <w:rPr>
          <w:rFonts w:ascii="Times New Roman" w:eastAsia="Times New Roman" w:hAnsi="Times New Roman"/>
          <w:i/>
          <w:color w:val="222222"/>
          <w:sz w:val="20"/>
          <w:szCs w:val="20"/>
          <w:lang w:eastAsia="ru-RU"/>
        </w:rPr>
        <w:t xml:space="preserve"> 24-25, 2015)</w:t>
      </w:r>
      <w:r w:rsidR="00B12715" w:rsidRPr="006606E7">
        <w:rPr>
          <w:rFonts w:ascii="Times New Roman" w:eastAsia="Times New Roman" w:hAnsi="Times New Roman"/>
          <w:color w:val="222222"/>
          <w:sz w:val="20"/>
          <w:szCs w:val="20"/>
          <w:lang w:val="ru-RU" w:eastAsia="ru-RU"/>
        </w:rPr>
        <w:t>,</w:t>
      </w:r>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Nizhyn</w:t>
      </w:r>
      <w:proofErr w:type="spellEnd"/>
      <w:r w:rsidR="00B12715" w:rsidRPr="006606E7">
        <w:rPr>
          <w:rFonts w:ascii="Times New Roman" w:eastAsia="Times New Roman" w:hAnsi="Times New Roman"/>
          <w:color w:val="222222"/>
          <w:sz w:val="20"/>
          <w:szCs w:val="20"/>
          <w:lang w:eastAsia="ru-RU"/>
        </w:rPr>
        <w:t>, 97-99</w:t>
      </w:r>
      <w:r w:rsidRPr="006606E7">
        <w:rPr>
          <w:rFonts w:ascii="Times New Roman" w:eastAsia="Times New Roman" w:hAnsi="Times New Roman"/>
          <w:color w:val="222222"/>
          <w:sz w:val="20"/>
          <w:szCs w:val="20"/>
          <w:lang w:eastAsia="ru-RU"/>
        </w:rPr>
        <w:t>.</w:t>
      </w:r>
      <w:r w:rsidR="006E5C33" w:rsidRPr="006606E7">
        <w:rPr>
          <w:rFonts w:ascii="Times New Roman" w:eastAsia="Times New Roman" w:hAnsi="Times New Roman"/>
          <w:color w:val="222222"/>
          <w:sz w:val="20"/>
          <w:szCs w:val="20"/>
          <w:lang w:val="en-US" w:eastAsia="ru-RU"/>
        </w:rPr>
        <w:t xml:space="preserve"> </w:t>
      </w:r>
      <w:r w:rsidR="006E5C33" w:rsidRPr="006606E7">
        <w:rPr>
          <w:rFonts w:ascii="Times New Roman" w:hAnsi="Times New Roman"/>
          <w:color w:val="222222"/>
          <w:sz w:val="20"/>
          <w:szCs w:val="20"/>
          <w:lang w:val="en-US" w:eastAsia="ru-RU"/>
        </w:rPr>
        <w:t xml:space="preserve">In </w:t>
      </w:r>
      <w:proofErr w:type="spellStart"/>
      <w:r w:rsidR="006E5C33" w:rsidRPr="006606E7">
        <w:rPr>
          <w:rFonts w:ascii="Times New Roman" w:hAnsi="Times New Roman"/>
          <w:color w:val="222222"/>
          <w:sz w:val="20"/>
          <w:szCs w:val="20"/>
          <w:lang w:val="en-US" w:eastAsia="ru-RU"/>
        </w:rPr>
        <w:t>Ukranian</w:t>
      </w:r>
      <w:proofErr w:type="spellEnd"/>
    </w:p>
    <w:p w:rsidR="009F52CD" w:rsidRPr="006606E7" w:rsidRDefault="009F52CD" w:rsidP="006606E7">
      <w:pPr>
        <w:pStyle w:val="a7"/>
        <w:numPr>
          <w:ilvl w:val="0"/>
          <w:numId w:val="7"/>
        </w:numPr>
        <w:shd w:val="clear" w:color="auto" w:fill="FFFFFF"/>
        <w:tabs>
          <w:tab w:val="left" w:pos="851"/>
        </w:tabs>
        <w:spacing w:after="0" w:line="240" w:lineRule="auto"/>
        <w:ind w:left="0" w:firstLine="406"/>
        <w:jc w:val="both"/>
        <w:rPr>
          <w:rFonts w:ascii="Times New Roman" w:eastAsia="Times New Roman" w:hAnsi="Times New Roman"/>
          <w:color w:val="222222"/>
          <w:sz w:val="20"/>
          <w:szCs w:val="20"/>
          <w:lang w:eastAsia="ru-RU"/>
        </w:rPr>
      </w:pPr>
      <w:proofErr w:type="spellStart"/>
      <w:r w:rsidRPr="006606E7">
        <w:rPr>
          <w:rFonts w:ascii="Times New Roman" w:eastAsia="Times New Roman" w:hAnsi="Times New Roman"/>
          <w:color w:val="222222"/>
          <w:sz w:val="20"/>
          <w:szCs w:val="20"/>
          <w:lang w:eastAsia="ru-RU"/>
        </w:rPr>
        <w:t>Buren</w:t>
      </w:r>
      <w:proofErr w:type="spellEnd"/>
      <w:r w:rsidRPr="006606E7">
        <w:rPr>
          <w:rFonts w:ascii="Times New Roman" w:eastAsia="Times New Roman" w:hAnsi="Times New Roman"/>
          <w:color w:val="222222"/>
          <w:sz w:val="20"/>
          <w:szCs w:val="20"/>
          <w:lang w:eastAsia="ru-RU"/>
        </w:rPr>
        <w:t>'</w:t>
      </w:r>
      <w:r w:rsidR="00B12715" w:rsidRPr="006606E7">
        <w:rPr>
          <w:rFonts w:ascii="Times New Roman" w:eastAsia="Times New Roman" w:hAnsi="Times New Roman"/>
          <w:color w:val="222222"/>
          <w:sz w:val="20"/>
          <w:szCs w:val="20"/>
          <w:lang w:val="ru-RU" w:eastAsia="ru-RU"/>
        </w:rPr>
        <w:t xml:space="preserve">, </w:t>
      </w:r>
      <w:r w:rsidRPr="006606E7">
        <w:rPr>
          <w:rFonts w:ascii="Times New Roman" w:eastAsia="Times New Roman" w:hAnsi="Times New Roman"/>
          <w:color w:val="222222"/>
          <w:sz w:val="20"/>
          <w:szCs w:val="20"/>
          <w:lang w:eastAsia="ru-RU"/>
        </w:rPr>
        <w:t>N.V.   (2007)</w:t>
      </w:r>
      <w:r w:rsidR="00B12715" w:rsidRPr="006606E7">
        <w:rPr>
          <w:rFonts w:ascii="Times New Roman" w:eastAsia="Times New Roman" w:hAnsi="Times New Roman"/>
          <w:color w:val="222222"/>
          <w:sz w:val="20"/>
          <w:szCs w:val="20"/>
          <w:lang w:val="ru-RU" w:eastAsia="ru-RU"/>
        </w:rPr>
        <w:t xml:space="preserve">. </w:t>
      </w:r>
      <w:proofErr w:type="spellStart"/>
      <w:r w:rsidR="00B12715" w:rsidRPr="006606E7">
        <w:rPr>
          <w:rFonts w:ascii="Times New Roman" w:eastAsia="Times New Roman" w:hAnsi="Times New Roman"/>
          <w:i/>
          <w:color w:val="222222"/>
          <w:sz w:val="20"/>
          <w:szCs w:val="20"/>
          <w:lang w:eastAsia="ru-RU"/>
        </w:rPr>
        <w:t>Correction</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of</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physical</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preparedness</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and</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functional</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state</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of</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students</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of</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technical</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specialties</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by</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means</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of</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physical</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culture</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and</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sports</w:t>
      </w:r>
      <w:proofErr w:type="spellEnd"/>
      <w:r w:rsidR="00B12715" w:rsidRPr="006606E7">
        <w:rPr>
          <w:rFonts w:ascii="Times New Roman" w:eastAsia="Times New Roman" w:hAnsi="Times New Roman"/>
          <w:color w:val="222222"/>
          <w:sz w:val="20"/>
          <w:szCs w:val="20"/>
          <w:lang w:val="ru-RU" w:eastAsia="ru-RU"/>
        </w:rPr>
        <w:t>,</w:t>
      </w:r>
      <w:r w:rsidRPr="006606E7">
        <w:rPr>
          <w:rFonts w:ascii="Times New Roman" w:eastAsia="Times New Roman" w:hAnsi="Times New Roman"/>
          <w:color w:val="222222"/>
          <w:sz w:val="20"/>
          <w:szCs w:val="20"/>
          <w:lang w:eastAsia="ru-RU"/>
        </w:rPr>
        <w:t xml:space="preserve"> 20.</w:t>
      </w:r>
      <w:r w:rsidR="006E5C33" w:rsidRPr="006606E7">
        <w:rPr>
          <w:rFonts w:ascii="Times New Roman" w:eastAsia="Times New Roman" w:hAnsi="Times New Roman"/>
          <w:color w:val="222222"/>
          <w:sz w:val="20"/>
          <w:szCs w:val="20"/>
          <w:lang w:val="en-US" w:eastAsia="ru-RU"/>
        </w:rPr>
        <w:t xml:space="preserve"> </w:t>
      </w:r>
      <w:r w:rsidR="006E5C33" w:rsidRPr="006606E7">
        <w:rPr>
          <w:rFonts w:ascii="Times New Roman" w:hAnsi="Times New Roman"/>
          <w:color w:val="222222"/>
          <w:sz w:val="20"/>
          <w:szCs w:val="20"/>
          <w:lang w:val="en-US" w:eastAsia="ru-RU"/>
        </w:rPr>
        <w:t xml:space="preserve">In </w:t>
      </w:r>
      <w:proofErr w:type="spellStart"/>
      <w:r w:rsidR="006E5C33" w:rsidRPr="006606E7">
        <w:rPr>
          <w:rFonts w:ascii="Times New Roman" w:hAnsi="Times New Roman"/>
          <w:color w:val="222222"/>
          <w:sz w:val="20"/>
          <w:szCs w:val="20"/>
          <w:lang w:val="en-US" w:eastAsia="ru-RU"/>
        </w:rPr>
        <w:t>Ukranian</w:t>
      </w:r>
      <w:proofErr w:type="spellEnd"/>
    </w:p>
    <w:p w:rsidR="009F52CD" w:rsidRPr="006606E7" w:rsidRDefault="009F52CD" w:rsidP="006606E7">
      <w:pPr>
        <w:pStyle w:val="a7"/>
        <w:numPr>
          <w:ilvl w:val="0"/>
          <w:numId w:val="7"/>
        </w:numPr>
        <w:shd w:val="clear" w:color="auto" w:fill="FFFFFF"/>
        <w:tabs>
          <w:tab w:val="left" w:pos="851"/>
        </w:tabs>
        <w:spacing w:after="0" w:line="240" w:lineRule="auto"/>
        <w:ind w:left="0" w:firstLine="406"/>
        <w:jc w:val="both"/>
        <w:rPr>
          <w:rFonts w:ascii="Times New Roman" w:eastAsia="Times New Roman" w:hAnsi="Times New Roman"/>
          <w:color w:val="222222"/>
          <w:sz w:val="20"/>
          <w:szCs w:val="20"/>
          <w:lang w:eastAsia="ru-RU"/>
        </w:rPr>
      </w:pPr>
      <w:proofErr w:type="spellStart"/>
      <w:r w:rsidRPr="006606E7">
        <w:rPr>
          <w:rFonts w:ascii="Times New Roman" w:eastAsia="Times New Roman" w:hAnsi="Times New Roman"/>
          <w:color w:val="222222"/>
          <w:sz w:val="20"/>
          <w:szCs w:val="20"/>
          <w:lang w:eastAsia="ru-RU"/>
        </w:rPr>
        <w:t>Husyev</w:t>
      </w:r>
      <w:proofErr w:type="spellEnd"/>
      <w:r w:rsidR="00B12715" w:rsidRPr="006606E7">
        <w:rPr>
          <w:rFonts w:ascii="Times New Roman" w:eastAsia="Times New Roman" w:hAnsi="Times New Roman"/>
          <w:color w:val="222222"/>
          <w:sz w:val="20"/>
          <w:szCs w:val="20"/>
          <w:lang w:val="ru-RU" w:eastAsia="ru-RU"/>
        </w:rPr>
        <w:t>,</w:t>
      </w:r>
      <w:r w:rsidRPr="006606E7">
        <w:rPr>
          <w:rFonts w:ascii="Times New Roman" w:eastAsia="Times New Roman" w:hAnsi="Times New Roman"/>
          <w:color w:val="222222"/>
          <w:sz w:val="20"/>
          <w:szCs w:val="20"/>
          <w:lang w:eastAsia="ru-RU"/>
        </w:rPr>
        <w:t xml:space="preserve"> T. P.</w:t>
      </w:r>
      <w:r w:rsidR="00B12715" w:rsidRPr="006606E7">
        <w:rPr>
          <w:rFonts w:ascii="Times New Roman" w:eastAsia="Times New Roman" w:hAnsi="Times New Roman"/>
          <w:color w:val="222222"/>
          <w:sz w:val="20"/>
          <w:szCs w:val="20"/>
          <w:lang w:val="ru-RU" w:eastAsia="ru-RU"/>
        </w:rPr>
        <w:t xml:space="preserve">, </w:t>
      </w:r>
      <w:proofErr w:type="spellStart"/>
      <w:r w:rsidR="00B12715" w:rsidRPr="006606E7">
        <w:rPr>
          <w:rFonts w:ascii="Times New Roman" w:eastAsia="Times New Roman" w:hAnsi="Times New Roman"/>
          <w:color w:val="222222"/>
          <w:sz w:val="20"/>
          <w:szCs w:val="20"/>
          <w:lang w:eastAsia="ru-RU"/>
        </w:rPr>
        <w:t>Dyachenko</w:t>
      </w:r>
      <w:proofErr w:type="spellEnd"/>
      <w:r w:rsidR="00B12715" w:rsidRPr="006606E7">
        <w:rPr>
          <w:rFonts w:ascii="Times New Roman" w:eastAsia="Times New Roman" w:hAnsi="Times New Roman"/>
          <w:color w:val="222222"/>
          <w:sz w:val="20"/>
          <w:szCs w:val="20"/>
          <w:lang w:eastAsia="ru-RU"/>
        </w:rPr>
        <w:t>, A.P.</w:t>
      </w:r>
      <w:r w:rsidR="00B12715" w:rsidRPr="006606E7">
        <w:rPr>
          <w:rFonts w:ascii="Times New Roman" w:eastAsia="Times New Roman" w:hAnsi="Times New Roman"/>
          <w:color w:val="222222"/>
          <w:sz w:val="20"/>
          <w:szCs w:val="20"/>
          <w:lang w:val="ru-RU" w:eastAsia="ru-RU"/>
        </w:rPr>
        <w:t xml:space="preserve">, </w:t>
      </w:r>
      <w:proofErr w:type="spellStart"/>
      <w:r w:rsidR="00B12715" w:rsidRPr="006606E7">
        <w:rPr>
          <w:rFonts w:ascii="Times New Roman" w:eastAsia="Times New Roman" w:hAnsi="Times New Roman"/>
          <w:color w:val="222222"/>
          <w:sz w:val="20"/>
          <w:szCs w:val="20"/>
          <w:lang w:eastAsia="ru-RU"/>
        </w:rPr>
        <w:t>Pustolyakova</w:t>
      </w:r>
      <w:proofErr w:type="spellEnd"/>
      <w:r w:rsidR="00B12715" w:rsidRPr="006606E7">
        <w:rPr>
          <w:rFonts w:ascii="Times New Roman" w:eastAsia="Times New Roman" w:hAnsi="Times New Roman"/>
          <w:color w:val="222222"/>
          <w:sz w:val="20"/>
          <w:szCs w:val="20"/>
          <w:lang w:eastAsia="ru-RU"/>
        </w:rPr>
        <w:t>, L. M.</w:t>
      </w:r>
      <w:r w:rsidR="00B12715" w:rsidRPr="006606E7">
        <w:rPr>
          <w:rFonts w:ascii="Times New Roman" w:eastAsia="Times New Roman" w:hAnsi="Times New Roman"/>
          <w:color w:val="222222"/>
          <w:sz w:val="20"/>
          <w:szCs w:val="20"/>
          <w:lang w:val="ru-RU" w:eastAsia="ru-RU"/>
        </w:rPr>
        <w:t>,</w:t>
      </w:r>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Chekmar'ova</w:t>
      </w:r>
      <w:proofErr w:type="spellEnd"/>
      <w:r w:rsidR="00B12715" w:rsidRPr="006606E7">
        <w:rPr>
          <w:rFonts w:ascii="Times New Roman" w:eastAsia="Times New Roman" w:hAnsi="Times New Roman"/>
          <w:color w:val="222222"/>
          <w:sz w:val="20"/>
          <w:szCs w:val="20"/>
          <w:lang w:val="ru-RU" w:eastAsia="ru-RU"/>
        </w:rPr>
        <w:t>,</w:t>
      </w:r>
      <w:r w:rsidR="00B12715" w:rsidRPr="006606E7">
        <w:rPr>
          <w:rFonts w:ascii="Times New Roman" w:eastAsia="Times New Roman" w:hAnsi="Times New Roman"/>
          <w:color w:val="222222"/>
          <w:sz w:val="20"/>
          <w:szCs w:val="20"/>
          <w:lang w:eastAsia="ru-RU"/>
        </w:rPr>
        <w:t xml:space="preserve"> </w:t>
      </w:r>
      <w:r w:rsidR="00B12715" w:rsidRPr="006606E7">
        <w:rPr>
          <w:rFonts w:ascii="Times New Roman" w:eastAsia="Times New Roman" w:hAnsi="Times New Roman"/>
          <w:color w:val="222222"/>
          <w:sz w:val="20"/>
          <w:szCs w:val="20"/>
          <w:lang w:eastAsia="ru-RU"/>
        </w:rPr>
        <w:t xml:space="preserve">V.V. </w:t>
      </w:r>
      <w:r w:rsidRPr="006606E7">
        <w:rPr>
          <w:rFonts w:ascii="Times New Roman" w:eastAsia="Times New Roman" w:hAnsi="Times New Roman"/>
          <w:color w:val="222222"/>
          <w:sz w:val="20"/>
          <w:szCs w:val="20"/>
          <w:lang w:eastAsia="ru-RU"/>
        </w:rPr>
        <w:t>(2014)</w:t>
      </w:r>
      <w:r w:rsidR="00B12715" w:rsidRPr="006606E7">
        <w:rPr>
          <w:rFonts w:ascii="Times New Roman" w:eastAsia="Times New Roman" w:hAnsi="Times New Roman"/>
          <w:color w:val="222222"/>
          <w:sz w:val="20"/>
          <w:szCs w:val="20"/>
          <w:lang w:val="ru-RU" w:eastAsia="ru-RU"/>
        </w:rPr>
        <w:t>.</w:t>
      </w:r>
      <w:r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Directions</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of</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development</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and</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improvement</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of</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professionally</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important</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physical</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qualities</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of</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student's</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youth</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in</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higher</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medical</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educational</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institutions</w:t>
      </w:r>
      <w:proofErr w:type="spellEnd"/>
      <w:r w:rsidR="00B12715" w:rsidRPr="006606E7">
        <w:rPr>
          <w:rFonts w:ascii="Times New Roman" w:eastAsia="Times New Roman" w:hAnsi="Times New Roman"/>
          <w:color w:val="222222"/>
          <w:sz w:val="20"/>
          <w:szCs w:val="20"/>
          <w:lang w:val="ru-RU" w:eastAsia="ru-RU"/>
        </w:rPr>
        <w:t xml:space="preserve">. </w:t>
      </w:r>
      <w:proofErr w:type="spellStart"/>
      <w:r w:rsidRPr="006606E7">
        <w:rPr>
          <w:rFonts w:ascii="Times New Roman" w:eastAsia="Times New Roman" w:hAnsi="Times New Roman"/>
          <w:i/>
          <w:color w:val="222222"/>
          <w:sz w:val="20"/>
          <w:szCs w:val="20"/>
          <w:lang w:eastAsia="ru-RU"/>
        </w:rPr>
        <w:t>Sportyvna</w:t>
      </w:r>
      <w:proofErr w:type="spellEnd"/>
      <w:r w:rsidRPr="006606E7">
        <w:rPr>
          <w:rFonts w:ascii="Times New Roman" w:eastAsia="Times New Roman" w:hAnsi="Times New Roman"/>
          <w:i/>
          <w:color w:val="222222"/>
          <w:sz w:val="20"/>
          <w:szCs w:val="20"/>
          <w:lang w:eastAsia="ru-RU"/>
        </w:rPr>
        <w:t xml:space="preserve"> </w:t>
      </w:r>
      <w:proofErr w:type="spellStart"/>
      <w:r w:rsidRPr="006606E7">
        <w:rPr>
          <w:rFonts w:ascii="Times New Roman" w:eastAsia="Times New Roman" w:hAnsi="Times New Roman"/>
          <w:i/>
          <w:color w:val="222222"/>
          <w:sz w:val="20"/>
          <w:szCs w:val="20"/>
          <w:lang w:eastAsia="ru-RU"/>
        </w:rPr>
        <w:t>medytsyna</w:t>
      </w:r>
      <w:proofErr w:type="spellEnd"/>
      <w:r w:rsidRPr="006606E7">
        <w:rPr>
          <w:rFonts w:ascii="Times New Roman" w:eastAsia="Times New Roman" w:hAnsi="Times New Roman"/>
          <w:i/>
          <w:color w:val="222222"/>
          <w:sz w:val="20"/>
          <w:szCs w:val="20"/>
          <w:lang w:eastAsia="ru-RU"/>
        </w:rPr>
        <w:t xml:space="preserve">, </w:t>
      </w:r>
      <w:proofErr w:type="spellStart"/>
      <w:r w:rsidRPr="006606E7">
        <w:rPr>
          <w:rFonts w:ascii="Times New Roman" w:eastAsia="Times New Roman" w:hAnsi="Times New Roman"/>
          <w:i/>
          <w:color w:val="222222"/>
          <w:sz w:val="20"/>
          <w:szCs w:val="20"/>
          <w:lang w:eastAsia="ru-RU"/>
        </w:rPr>
        <w:t>likuval'na</w:t>
      </w:r>
      <w:proofErr w:type="spellEnd"/>
      <w:r w:rsidRPr="006606E7">
        <w:rPr>
          <w:rFonts w:ascii="Times New Roman" w:eastAsia="Times New Roman" w:hAnsi="Times New Roman"/>
          <w:i/>
          <w:color w:val="222222"/>
          <w:sz w:val="20"/>
          <w:szCs w:val="20"/>
          <w:lang w:eastAsia="ru-RU"/>
        </w:rPr>
        <w:t xml:space="preserve"> </w:t>
      </w:r>
      <w:proofErr w:type="spellStart"/>
      <w:r w:rsidRPr="006606E7">
        <w:rPr>
          <w:rFonts w:ascii="Times New Roman" w:eastAsia="Times New Roman" w:hAnsi="Times New Roman"/>
          <w:i/>
          <w:color w:val="222222"/>
          <w:sz w:val="20"/>
          <w:szCs w:val="20"/>
          <w:lang w:eastAsia="ru-RU"/>
        </w:rPr>
        <w:t>fizkul'tura</w:t>
      </w:r>
      <w:proofErr w:type="spellEnd"/>
      <w:r w:rsidRPr="006606E7">
        <w:rPr>
          <w:rFonts w:ascii="Times New Roman" w:eastAsia="Times New Roman" w:hAnsi="Times New Roman"/>
          <w:i/>
          <w:color w:val="222222"/>
          <w:sz w:val="20"/>
          <w:szCs w:val="20"/>
          <w:lang w:eastAsia="ru-RU"/>
        </w:rPr>
        <w:t xml:space="preserve"> </w:t>
      </w:r>
      <w:proofErr w:type="spellStart"/>
      <w:r w:rsidRPr="006606E7">
        <w:rPr>
          <w:rFonts w:ascii="Times New Roman" w:eastAsia="Times New Roman" w:hAnsi="Times New Roman"/>
          <w:i/>
          <w:color w:val="222222"/>
          <w:sz w:val="20"/>
          <w:szCs w:val="20"/>
          <w:lang w:eastAsia="ru-RU"/>
        </w:rPr>
        <w:t>ta</w:t>
      </w:r>
      <w:proofErr w:type="spellEnd"/>
      <w:r w:rsidRPr="006606E7">
        <w:rPr>
          <w:rFonts w:ascii="Times New Roman" w:eastAsia="Times New Roman" w:hAnsi="Times New Roman"/>
          <w:i/>
          <w:color w:val="222222"/>
          <w:sz w:val="20"/>
          <w:szCs w:val="20"/>
          <w:lang w:eastAsia="ru-RU"/>
        </w:rPr>
        <w:t xml:space="preserve"> </w:t>
      </w:r>
      <w:proofErr w:type="spellStart"/>
      <w:r w:rsidRPr="006606E7">
        <w:rPr>
          <w:rFonts w:ascii="Times New Roman" w:eastAsia="Times New Roman" w:hAnsi="Times New Roman"/>
          <w:i/>
          <w:color w:val="222222"/>
          <w:sz w:val="20"/>
          <w:szCs w:val="20"/>
          <w:lang w:eastAsia="ru-RU"/>
        </w:rPr>
        <w:t>valeolohiya</w:t>
      </w:r>
      <w:proofErr w:type="spellEnd"/>
      <w:r w:rsidR="00B12715" w:rsidRPr="006606E7">
        <w:rPr>
          <w:rFonts w:ascii="Times New Roman" w:eastAsia="Times New Roman" w:hAnsi="Times New Roman"/>
          <w:color w:val="222222"/>
          <w:sz w:val="20"/>
          <w:szCs w:val="20"/>
          <w:lang w:val="ru-RU" w:eastAsia="ru-RU"/>
        </w:rPr>
        <w:t>,</w:t>
      </w:r>
      <w:r w:rsidRPr="006606E7">
        <w:rPr>
          <w:rFonts w:ascii="Times New Roman" w:eastAsia="Times New Roman" w:hAnsi="Times New Roman"/>
          <w:color w:val="222222"/>
          <w:sz w:val="20"/>
          <w:szCs w:val="20"/>
          <w:lang w:eastAsia="ru-RU"/>
        </w:rPr>
        <w:t xml:space="preserve"> 60–62</w:t>
      </w:r>
      <w:r w:rsidR="006E5C33" w:rsidRPr="006606E7">
        <w:rPr>
          <w:rFonts w:ascii="Times New Roman" w:eastAsia="Times New Roman" w:hAnsi="Times New Roman"/>
          <w:color w:val="222222"/>
          <w:sz w:val="20"/>
          <w:szCs w:val="20"/>
          <w:lang w:val="en-US" w:eastAsia="ru-RU"/>
        </w:rPr>
        <w:t xml:space="preserve">. </w:t>
      </w:r>
      <w:r w:rsidR="006E5C33" w:rsidRPr="006606E7">
        <w:rPr>
          <w:rFonts w:ascii="Times New Roman" w:hAnsi="Times New Roman"/>
          <w:color w:val="222222"/>
          <w:sz w:val="20"/>
          <w:szCs w:val="20"/>
          <w:lang w:val="en-US" w:eastAsia="ru-RU"/>
        </w:rPr>
        <w:t xml:space="preserve">In </w:t>
      </w:r>
      <w:proofErr w:type="spellStart"/>
      <w:r w:rsidR="006E5C33" w:rsidRPr="006606E7">
        <w:rPr>
          <w:rFonts w:ascii="Times New Roman" w:hAnsi="Times New Roman"/>
          <w:color w:val="222222"/>
          <w:sz w:val="20"/>
          <w:szCs w:val="20"/>
          <w:lang w:val="en-US" w:eastAsia="ru-RU"/>
        </w:rPr>
        <w:t>Ukranian</w:t>
      </w:r>
      <w:proofErr w:type="spellEnd"/>
    </w:p>
    <w:p w:rsidR="009F52CD" w:rsidRPr="006606E7" w:rsidRDefault="009F52CD" w:rsidP="006606E7">
      <w:pPr>
        <w:pStyle w:val="a7"/>
        <w:numPr>
          <w:ilvl w:val="0"/>
          <w:numId w:val="7"/>
        </w:numPr>
        <w:shd w:val="clear" w:color="auto" w:fill="FFFFFF"/>
        <w:tabs>
          <w:tab w:val="left" w:pos="851"/>
        </w:tabs>
        <w:spacing w:after="0" w:line="240" w:lineRule="auto"/>
        <w:ind w:left="0" w:firstLine="406"/>
        <w:jc w:val="both"/>
        <w:rPr>
          <w:rFonts w:ascii="Times New Roman" w:eastAsia="Times New Roman" w:hAnsi="Times New Roman"/>
          <w:color w:val="222222"/>
          <w:sz w:val="20"/>
          <w:szCs w:val="20"/>
          <w:lang w:eastAsia="ru-RU"/>
        </w:rPr>
      </w:pPr>
      <w:proofErr w:type="spellStart"/>
      <w:r w:rsidRPr="006606E7">
        <w:rPr>
          <w:rFonts w:ascii="Times New Roman" w:eastAsia="Times New Roman" w:hAnsi="Times New Roman"/>
          <w:color w:val="222222"/>
          <w:sz w:val="20"/>
          <w:szCs w:val="20"/>
          <w:lang w:eastAsia="ru-RU"/>
        </w:rPr>
        <w:t>Zenina</w:t>
      </w:r>
      <w:proofErr w:type="spellEnd"/>
      <w:r w:rsidR="00B12715" w:rsidRPr="006606E7">
        <w:rPr>
          <w:rFonts w:ascii="Times New Roman" w:eastAsia="Times New Roman" w:hAnsi="Times New Roman"/>
          <w:color w:val="222222"/>
          <w:sz w:val="20"/>
          <w:szCs w:val="20"/>
          <w:lang w:val="ru-RU" w:eastAsia="ru-RU"/>
        </w:rPr>
        <w:t>,</w:t>
      </w:r>
      <w:r w:rsidRPr="006606E7">
        <w:rPr>
          <w:rFonts w:ascii="Times New Roman" w:eastAsia="Times New Roman" w:hAnsi="Times New Roman"/>
          <w:color w:val="222222"/>
          <w:sz w:val="20"/>
          <w:szCs w:val="20"/>
          <w:lang w:eastAsia="ru-RU"/>
        </w:rPr>
        <w:t xml:space="preserve"> I.V.</w:t>
      </w:r>
      <w:r w:rsidR="00B12715" w:rsidRPr="006606E7">
        <w:rPr>
          <w:rFonts w:ascii="Times New Roman" w:eastAsia="Times New Roman" w:hAnsi="Times New Roman"/>
          <w:color w:val="222222"/>
          <w:sz w:val="20"/>
          <w:szCs w:val="20"/>
          <w:lang w:val="ru-RU" w:eastAsia="ru-RU"/>
        </w:rPr>
        <w:t>,</w:t>
      </w:r>
      <w:r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Smirnov</w:t>
      </w:r>
      <w:proofErr w:type="spellEnd"/>
      <w:r w:rsidR="00B12715" w:rsidRPr="006606E7">
        <w:rPr>
          <w:rFonts w:ascii="Times New Roman" w:eastAsia="Times New Roman" w:hAnsi="Times New Roman"/>
          <w:color w:val="222222"/>
          <w:sz w:val="20"/>
          <w:szCs w:val="20"/>
          <w:lang w:eastAsia="ru-RU"/>
        </w:rPr>
        <w:t>, K.M.</w:t>
      </w:r>
      <w:r w:rsidR="00B12715" w:rsidRPr="006606E7">
        <w:rPr>
          <w:rFonts w:ascii="Times New Roman" w:eastAsia="Times New Roman" w:hAnsi="Times New Roman"/>
          <w:color w:val="222222"/>
          <w:sz w:val="20"/>
          <w:szCs w:val="20"/>
          <w:lang w:val="ru-RU" w:eastAsia="ru-RU"/>
        </w:rPr>
        <w:t>,</w:t>
      </w:r>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Cherevychko</w:t>
      </w:r>
      <w:proofErr w:type="spellEnd"/>
      <w:r w:rsidR="00B12715" w:rsidRPr="006606E7">
        <w:rPr>
          <w:rFonts w:ascii="Times New Roman" w:eastAsia="Times New Roman" w:hAnsi="Times New Roman"/>
          <w:color w:val="222222"/>
          <w:sz w:val="20"/>
          <w:szCs w:val="20"/>
          <w:lang w:eastAsia="ru-RU"/>
        </w:rPr>
        <w:t>, O.H.</w:t>
      </w:r>
      <w:r w:rsidR="00B12715" w:rsidRPr="006606E7">
        <w:rPr>
          <w:rFonts w:ascii="Times New Roman" w:eastAsia="Times New Roman" w:hAnsi="Times New Roman"/>
          <w:color w:val="222222"/>
          <w:sz w:val="20"/>
          <w:szCs w:val="20"/>
          <w:lang w:val="ru-RU" w:eastAsia="ru-RU"/>
        </w:rPr>
        <w:t>,</w:t>
      </w:r>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Shchehlov</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Ye.M</w:t>
      </w:r>
      <w:proofErr w:type="spellEnd"/>
      <w:r w:rsidR="00B12715" w:rsidRPr="006606E7">
        <w:rPr>
          <w:rFonts w:ascii="Times New Roman" w:eastAsia="Times New Roman" w:hAnsi="Times New Roman"/>
          <w:color w:val="222222"/>
          <w:sz w:val="20"/>
          <w:szCs w:val="20"/>
          <w:lang w:eastAsia="ru-RU"/>
        </w:rPr>
        <w:t xml:space="preserve">. </w:t>
      </w:r>
      <w:r w:rsidRPr="006606E7">
        <w:rPr>
          <w:rFonts w:ascii="Times New Roman" w:eastAsia="Times New Roman" w:hAnsi="Times New Roman"/>
          <w:color w:val="222222"/>
          <w:sz w:val="20"/>
          <w:szCs w:val="20"/>
          <w:lang w:eastAsia="ru-RU"/>
        </w:rPr>
        <w:t>(2011)</w:t>
      </w:r>
      <w:r w:rsidR="00B12715" w:rsidRPr="006606E7">
        <w:rPr>
          <w:rFonts w:ascii="Times New Roman" w:eastAsia="Times New Roman" w:hAnsi="Times New Roman"/>
          <w:color w:val="222222"/>
          <w:sz w:val="20"/>
          <w:szCs w:val="20"/>
          <w:lang w:val="ru-RU" w:eastAsia="ru-RU"/>
        </w:rPr>
        <w:t>.</w:t>
      </w:r>
      <w:r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Justification</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of</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the</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complex</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of</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measures</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aimed</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at</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forming</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motivations</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of</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students</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for</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motor</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activity</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in</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the</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process</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of</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physical</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education</w:t>
      </w:r>
      <w:proofErr w:type="spellEnd"/>
      <w:r w:rsidR="00B12715" w:rsidRPr="006606E7">
        <w:rPr>
          <w:rFonts w:ascii="Times New Roman" w:eastAsia="Times New Roman" w:hAnsi="Times New Roman"/>
          <w:color w:val="222222"/>
          <w:sz w:val="20"/>
          <w:szCs w:val="20"/>
          <w:lang w:val="ru-RU" w:eastAsia="ru-RU"/>
        </w:rPr>
        <w:t xml:space="preserve">. </w:t>
      </w:r>
      <w:proofErr w:type="spellStart"/>
      <w:r w:rsidRPr="006606E7">
        <w:rPr>
          <w:rFonts w:ascii="Times New Roman" w:eastAsia="Times New Roman" w:hAnsi="Times New Roman"/>
          <w:i/>
          <w:color w:val="222222"/>
          <w:sz w:val="20"/>
          <w:szCs w:val="20"/>
          <w:lang w:eastAsia="ru-RU"/>
        </w:rPr>
        <w:t>Za</w:t>
      </w:r>
      <w:proofErr w:type="spellEnd"/>
      <w:r w:rsidRPr="006606E7">
        <w:rPr>
          <w:rFonts w:ascii="Times New Roman" w:eastAsia="Times New Roman" w:hAnsi="Times New Roman"/>
          <w:i/>
          <w:color w:val="222222"/>
          <w:sz w:val="20"/>
          <w:szCs w:val="20"/>
          <w:lang w:eastAsia="ru-RU"/>
        </w:rPr>
        <w:t xml:space="preserve"> </w:t>
      </w:r>
      <w:proofErr w:type="spellStart"/>
      <w:r w:rsidRPr="006606E7">
        <w:rPr>
          <w:rFonts w:ascii="Times New Roman" w:eastAsia="Times New Roman" w:hAnsi="Times New Roman"/>
          <w:i/>
          <w:color w:val="222222"/>
          <w:sz w:val="20"/>
          <w:szCs w:val="20"/>
          <w:lang w:eastAsia="ru-RU"/>
        </w:rPr>
        <w:t>materialamy</w:t>
      </w:r>
      <w:proofErr w:type="spellEnd"/>
      <w:r w:rsidRPr="006606E7">
        <w:rPr>
          <w:rFonts w:ascii="Times New Roman" w:eastAsia="Times New Roman" w:hAnsi="Times New Roman"/>
          <w:i/>
          <w:color w:val="222222"/>
          <w:sz w:val="20"/>
          <w:szCs w:val="20"/>
          <w:lang w:eastAsia="ru-RU"/>
        </w:rPr>
        <w:t xml:space="preserve"> II </w:t>
      </w:r>
      <w:proofErr w:type="spellStart"/>
      <w:r w:rsidRPr="006606E7">
        <w:rPr>
          <w:rFonts w:ascii="Times New Roman" w:eastAsia="Times New Roman" w:hAnsi="Times New Roman"/>
          <w:i/>
          <w:color w:val="222222"/>
          <w:sz w:val="20"/>
          <w:szCs w:val="20"/>
          <w:lang w:eastAsia="ru-RU"/>
        </w:rPr>
        <w:t>Vseukrayins'koyi</w:t>
      </w:r>
      <w:proofErr w:type="spellEnd"/>
      <w:r w:rsidRPr="006606E7">
        <w:rPr>
          <w:rFonts w:ascii="Times New Roman" w:eastAsia="Times New Roman" w:hAnsi="Times New Roman"/>
          <w:i/>
          <w:color w:val="222222"/>
          <w:sz w:val="20"/>
          <w:szCs w:val="20"/>
          <w:lang w:eastAsia="ru-RU"/>
        </w:rPr>
        <w:t xml:space="preserve"> naukovo-praktychnoyi </w:t>
      </w:r>
      <w:proofErr w:type="spellStart"/>
      <w:r w:rsidRPr="006606E7">
        <w:rPr>
          <w:rFonts w:ascii="Times New Roman" w:eastAsia="Times New Roman" w:hAnsi="Times New Roman"/>
          <w:i/>
          <w:color w:val="222222"/>
          <w:sz w:val="20"/>
          <w:szCs w:val="20"/>
          <w:lang w:eastAsia="ru-RU"/>
        </w:rPr>
        <w:t>konferentsiyi</w:t>
      </w:r>
      <w:proofErr w:type="spellEnd"/>
      <w:r w:rsidRPr="006606E7">
        <w:rPr>
          <w:rFonts w:ascii="Times New Roman" w:eastAsia="Times New Roman" w:hAnsi="Times New Roman"/>
          <w:color w:val="222222"/>
          <w:sz w:val="20"/>
          <w:szCs w:val="20"/>
          <w:lang w:eastAsia="ru-RU"/>
        </w:rPr>
        <w:t>. 51.</w:t>
      </w:r>
      <w:r w:rsidR="006E5C33" w:rsidRPr="006606E7">
        <w:rPr>
          <w:rFonts w:ascii="Times New Roman" w:eastAsia="Times New Roman" w:hAnsi="Times New Roman"/>
          <w:color w:val="222222"/>
          <w:sz w:val="20"/>
          <w:szCs w:val="20"/>
          <w:lang w:val="en-US" w:eastAsia="ru-RU"/>
        </w:rPr>
        <w:t xml:space="preserve"> </w:t>
      </w:r>
      <w:r w:rsidR="006E5C33" w:rsidRPr="006606E7">
        <w:rPr>
          <w:rFonts w:ascii="Times New Roman" w:hAnsi="Times New Roman"/>
          <w:color w:val="222222"/>
          <w:sz w:val="20"/>
          <w:szCs w:val="20"/>
          <w:lang w:val="en-US" w:eastAsia="ru-RU"/>
        </w:rPr>
        <w:t xml:space="preserve">In </w:t>
      </w:r>
      <w:proofErr w:type="spellStart"/>
      <w:r w:rsidR="006E5C33" w:rsidRPr="006606E7">
        <w:rPr>
          <w:rFonts w:ascii="Times New Roman" w:hAnsi="Times New Roman"/>
          <w:color w:val="222222"/>
          <w:sz w:val="20"/>
          <w:szCs w:val="20"/>
          <w:lang w:val="en-US" w:eastAsia="ru-RU"/>
        </w:rPr>
        <w:t>Ukranian</w:t>
      </w:r>
      <w:proofErr w:type="spellEnd"/>
    </w:p>
    <w:p w:rsidR="009F52CD" w:rsidRPr="006606E7" w:rsidRDefault="009F52CD" w:rsidP="006606E7">
      <w:pPr>
        <w:pStyle w:val="a7"/>
        <w:numPr>
          <w:ilvl w:val="0"/>
          <w:numId w:val="7"/>
        </w:numPr>
        <w:shd w:val="clear" w:color="auto" w:fill="FFFFFF"/>
        <w:tabs>
          <w:tab w:val="left" w:pos="851"/>
        </w:tabs>
        <w:spacing w:after="0" w:line="240" w:lineRule="auto"/>
        <w:ind w:left="0" w:firstLine="406"/>
        <w:jc w:val="both"/>
        <w:rPr>
          <w:rFonts w:ascii="Times New Roman" w:eastAsia="Times New Roman" w:hAnsi="Times New Roman"/>
          <w:color w:val="222222"/>
          <w:sz w:val="20"/>
          <w:szCs w:val="20"/>
          <w:lang w:eastAsia="ru-RU"/>
        </w:rPr>
      </w:pPr>
      <w:proofErr w:type="spellStart"/>
      <w:r w:rsidRPr="006606E7">
        <w:rPr>
          <w:rFonts w:ascii="Times New Roman" w:eastAsia="Times New Roman" w:hAnsi="Times New Roman"/>
          <w:color w:val="222222"/>
          <w:sz w:val="20"/>
          <w:szCs w:val="20"/>
          <w:lang w:eastAsia="ru-RU"/>
        </w:rPr>
        <w:t>Kravchuk</w:t>
      </w:r>
      <w:proofErr w:type="spellEnd"/>
      <w:r w:rsidR="00B12715" w:rsidRPr="006606E7">
        <w:rPr>
          <w:rFonts w:ascii="Times New Roman" w:eastAsia="Times New Roman" w:hAnsi="Times New Roman"/>
          <w:color w:val="222222"/>
          <w:sz w:val="20"/>
          <w:szCs w:val="20"/>
          <w:lang w:val="ru-RU" w:eastAsia="ru-RU"/>
        </w:rPr>
        <w:t>,</w:t>
      </w:r>
      <w:r w:rsidRPr="006606E7">
        <w:rPr>
          <w:rFonts w:ascii="Times New Roman" w:eastAsia="Times New Roman" w:hAnsi="Times New Roman"/>
          <w:color w:val="222222"/>
          <w:sz w:val="20"/>
          <w:szCs w:val="20"/>
          <w:lang w:eastAsia="ru-RU"/>
        </w:rPr>
        <w:t xml:space="preserve"> V.Y. (2014)</w:t>
      </w:r>
      <w:r w:rsidR="00B12715" w:rsidRPr="006606E7">
        <w:rPr>
          <w:rFonts w:ascii="Times New Roman" w:eastAsia="Times New Roman" w:hAnsi="Times New Roman"/>
          <w:color w:val="222222"/>
          <w:sz w:val="20"/>
          <w:szCs w:val="20"/>
          <w:lang w:val="ru-RU" w:eastAsia="ru-RU"/>
        </w:rPr>
        <w:t>.</w:t>
      </w:r>
      <w:r w:rsidRPr="006606E7">
        <w:rPr>
          <w:rFonts w:ascii="Times New Roman" w:eastAsia="Times New Roman" w:hAnsi="Times New Roman"/>
          <w:color w:val="222222"/>
          <w:sz w:val="20"/>
          <w:szCs w:val="20"/>
          <w:lang w:eastAsia="ru-RU"/>
        </w:rPr>
        <w:t xml:space="preserve"> </w:t>
      </w:r>
      <w:r w:rsidR="00B12715" w:rsidRPr="006606E7">
        <w:rPr>
          <w:rFonts w:ascii="Times New Roman" w:eastAsia="Times New Roman" w:hAnsi="Times New Roman"/>
          <w:i/>
          <w:color w:val="222222"/>
          <w:sz w:val="20"/>
          <w:szCs w:val="20"/>
          <w:lang w:eastAsia="ru-RU"/>
        </w:rPr>
        <w:t>Professional-</w:t>
      </w:r>
      <w:proofErr w:type="spellStart"/>
      <w:r w:rsidR="00B12715" w:rsidRPr="006606E7">
        <w:rPr>
          <w:rFonts w:ascii="Times New Roman" w:eastAsia="Times New Roman" w:hAnsi="Times New Roman"/>
          <w:i/>
          <w:color w:val="222222"/>
          <w:sz w:val="20"/>
          <w:szCs w:val="20"/>
          <w:lang w:eastAsia="ru-RU"/>
        </w:rPr>
        <w:t>Applied</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Physical</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Training</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of</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Students</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of</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Musical</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Specialties</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at</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the</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University</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of</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Culture</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and</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Arts</w:t>
      </w:r>
      <w:proofErr w:type="spellEnd"/>
      <w:r w:rsidR="00B12715" w:rsidRPr="006606E7">
        <w:rPr>
          <w:rFonts w:ascii="Times New Roman" w:eastAsia="Times New Roman" w:hAnsi="Times New Roman"/>
          <w:i/>
          <w:color w:val="222222"/>
          <w:sz w:val="20"/>
          <w:szCs w:val="20"/>
          <w:lang w:eastAsia="ru-RU"/>
        </w:rPr>
        <w:t xml:space="preserve">: A </w:t>
      </w:r>
      <w:proofErr w:type="spellStart"/>
      <w:r w:rsidR="00B12715" w:rsidRPr="006606E7">
        <w:rPr>
          <w:rFonts w:ascii="Times New Roman" w:eastAsia="Times New Roman" w:hAnsi="Times New Roman"/>
          <w:i/>
          <w:color w:val="222222"/>
          <w:sz w:val="20"/>
          <w:szCs w:val="20"/>
          <w:lang w:eastAsia="ru-RU"/>
        </w:rPr>
        <w:t>Study</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Manual</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on</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the</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discipline</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Physical</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Culture</w:t>
      </w:r>
      <w:proofErr w:type="spellEnd"/>
      <w:r w:rsidR="00B12715" w:rsidRPr="006606E7">
        <w:rPr>
          <w:rFonts w:ascii="Times New Roman" w:eastAsia="Times New Roman" w:hAnsi="Times New Roman"/>
          <w:i/>
          <w:color w:val="222222"/>
          <w:sz w:val="20"/>
          <w:szCs w:val="20"/>
          <w:lang w:eastAsia="ru-RU"/>
        </w:rPr>
        <w:t>" (</w:t>
      </w:r>
      <w:proofErr w:type="spellStart"/>
      <w:r w:rsidR="00B12715" w:rsidRPr="006606E7">
        <w:rPr>
          <w:rFonts w:ascii="Times New Roman" w:eastAsia="Times New Roman" w:hAnsi="Times New Roman"/>
          <w:i/>
          <w:color w:val="222222"/>
          <w:sz w:val="20"/>
          <w:szCs w:val="20"/>
          <w:lang w:eastAsia="ru-RU"/>
        </w:rPr>
        <w:t>section</w:t>
      </w:r>
      <w:proofErr w:type="spellEnd"/>
      <w:r w:rsidR="00B12715" w:rsidRPr="006606E7">
        <w:rPr>
          <w:rFonts w:ascii="Times New Roman" w:eastAsia="Times New Roman" w:hAnsi="Times New Roman"/>
          <w:i/>
          <w:color w:val="222222"/>
          <w:sz w:val="20"/>
          <w:szCs w:val="20"/>
          <w:lang w:eastAsia="ru-RU"/>
        </w:rPr>
        <w:t xml:space="preserve"> "Professional-</w:t>
      </w:r>
      <w:proofErr w:type="spellStart"/>
      <w:r w:rsidR="00B12715" w:rsidRPr="006606E7">
        <w:rPr>
          <w:rFonts w:ascii="Times New Roman" w:eastAsia="Times New Roman" w:hAnsi="Times New Roman"/>
          <w:i/>
          <w:color w:val="222222"/>
          <w:sz w:val="20"/>
          <w:szCs w:val="20"/>
          <w:lang w:eastAsia="ru-RU"/>
        </w:rPr>
        <w:t>Applied</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Physical</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Training</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for</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students</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of</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musical</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specialties</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of</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higher</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educational</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institutions</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of</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culture</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and</w:t>
      </w:r>
      <w:proofErr w:type="spellEnd"/>
      <w:r w:rsidR="00B12715" w:rsidRPr="006606E7">
        <w:rPr>
          <w:rFonts w:ascii="Times New Roman" w:eastAsia="Times New Roman" w:hAnsi="Times New Roman"/>
          <w:i/>
          <w:color w:val="222222"/>
          <w:sz w:val="20"/>
          <w:szCs w:val="20"/>
          <w:lang w:eastAsia="ru-RU"/>
        </w:rPr>
        <w:t xml:space="preserve"> </w:t>
      </w:r>
      <w:proofErr w:type="spellStart"/>
      <w:r w:rsidR="00B12715" w:rsidRPr="006606E7">
        <w:rPr>
          <w:rFonts w:ascii="Times New Roman" w:eastAsia="Times New Roman" w:hAnsi="Times New Roman"/>
          <w:i/>
          <w:color w:val="222222"/>
          <w:sz w:val="20"/>
          <w:szCs w:val="20"/>
          <w:lang w:eastAsia="ru-RU"/>
        </w:rPr>
        <w:t>arts</w:t>
      </w:r>
      <w:proofErr w:type="spellEnd"/>
      <w:r w:rsidR="003A79D0" w:rsidRPr="006606E7">
        <w:rPr>
          <w:rFonts w:ascii="Times New Roman" w:eastAsia="Times New Roman" w:hAnsi="Times New Roman"/>
          <w:color w:val="222222"/>
          <w:sz w:val="20"/>
          <w:szCs w:val="20"/>
          <w:lang w:val="ru-RU" w:eastAsia="ru-RU"/>
        </w:rPr>
        <w:t xml:space="preserve">. </w:t>
      </w:r>
      <w:proofErr w:type="spellStart"/>
      <w:r w:rsidR="00B12715" w:rsidRPr="006606E7">
        <w:rPr>
          <w:rFonts w:ascii="Times New Roman" w:eastAsia="Times New Roman" w:hAnsi="Times New Roman"/>
          <w:color w:val="222222"/>
          <w:sz w:val="20"/>
          <w:szCs w:val="20"/>
          <w:lang w:eastAsia="ru-RU"/>
        </w:rPr>
        <w:t>Chelyabinsk</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Chelyabinsk</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state</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acad</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Culture</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and</w:t>
      </w:r>
      <w:proofErr w:type="spellEnd"/>
      <w:r w:rsidR="00B12715" w:rsidRPr="006606E7">
        <w:rPr>
          <w:rFonts w:ascii="Times New Roman" w:eastAsia="Times New Roman" w:hAnsi="Times New Roman"/>
          <w:color w:val="222222"/>
          <w:sz w:val="20"/>
          <w:szCs w:val="20"/>
          <w:lang w:eastAsia="ru-RU"/>
        </w:rPr>
        <w:t xml:space="preserve"> </w:t>
      </w:r>
      <w:proofErr w:type="spellStart"/>
      <w:r w:rsidR="00B12715" w:rsidRPr="006606E7">
        <w:rPr>
          <w:rFonts w:ascii="Times New Roman" w:eastAsia="Times New Roman" w:hAnsi="Times New Roman"/>
          <w:color w:val="222222"/>
          <w:sz w:val="20"/>
          <w:szCs w:val="20"/>
          <w:lang w:eastAsia="ru-RU"/>
        </w:rPr>
        <w:t>Arts</w:t>
      </w:r>
      <w:proofErr w:type="spellEnd"/>
      <w:r w:rsidR="00B12715" w:rsidRPr="006606E7">
        <w:rPr>
          <w:rFonts w:ascii="Times New Roman" w:eastAsia="Times New Roman" w:hAnsi="Times New Roman"/>
          <w:color w:val="222222"/>
          <w:sz w:val="20"/>
          <w:szCs w:val="20"/>
          <w:lang w:eastAsia="ru-RU"/>
        </w:rPr>
        <w:t>, 299</w:t>
      </w:r>
      <w:r w:rsidR="00B12715" w:rsidRPr="006606E7">
        <w:rPr>
          <w:rFonts w:ascii="Times New Roman" w:eastAsia="Times New Roman" w:hAnsi="Times New Roman"/>
          <w:color w:val="222222"/>
          <w:sz w:val="20"/>
          <w:szCs w:val="20"/>
          <w:lang w:val="ru-RU" w:eastAsia="ru-RU"/>
        </w:rPr>
        <w:t>.</w:t>
      </w:r>
      <w:r w:rsidR="00B12715" w:rsidRPr="006606E7">
        <w:rPr>
          <w:rFonts w:ascii="Times New Roman" w:eastAsia="Times New Roman" w:hAnsi="Times New Roman"/>
          <w:color w:val="222222"/>
          <w:sz w:val="20"/>
          <w:szCs w:val="20"/>
          <w:lang w:eastAsia="ru-RU"/>
        </w:rPr>
        <w:t xml:space="preserve"> </w:t>
      </w:r>
      <w:r w:rsidR="00E64917" w:rsidRPr="006606E7">
        <w:rPr>
          <w:rFonts w:ascii="Times New Roman" w:hAnsi="Times New Roman"/>
          <w:color w:val="222222"/>
          <w:sz w:val="20"/>
          <w:szCs w:val="20"/>
          <w:lang w:val="en-US" w:eastAsia="ru-RU"/>
        </w:rPr>
        <w:t>In Russian</w:t>
      </w:r>
    </w:p>
    <w:p w:rsidR="009F52CD" w:rsidRPr="006606E7" w:rsidRDefault="009F52CD" w:rsidP="006606E7">
      <w:pPr>
        <w:pStyle w:val="a7"/>
        <w:numPr>
          <w:ilvl w:val="0"/>
          <w:numId w:val="7"/>
        </w:numPr>
        <w:shd w:val="clear" w:color="auto" w:fill="FFFFFF"/>
        <w:tabs>
          <w:tab w:val="left" w:pos="851"/>
        </w:tabs>
        <w:spacing w:after="0" w:line="240" w:lineRule="auto"/>
        <w:ind w:left="0" w:firstLine="406"/>
        <w:jc w:val="both"/>
        <w:rPr>
          <w:rFonts w:ascii="Times New Roman" w:eastAsia="Times New Roman" w:hAnsi="Times New Roman"/>
          <w:color w:val="222222"/>
          <w:sz w:val="20"/>
          <w:szCs w:val="20"/>
          <w:lang w:eastAsia="ru-RU"/>
        </w:rPr>
      </w:pPr>
      <w:r w:rsidRPr="006606E7">
        <w:rPr>
          <w:rFonts w:ascii="Times New Roman" w:hAnsi="Times New Roman"/>
          <w:sz w:val="20"/>
          <w:szCs w:val="20"/>
        </w:rPr>
        <w:t xml:space="preserve"> </w:t>
      </w:r>
      <w:proofErr w:type="spellStart"/>
      <w:r w:rsidRPr="006606E7">
        <w:rPr>
          <w:rFonts w:ascii="Times New Roman" w:hAnsi="Times New Roman"/>
          <w:sz w:val="20"/>
          <w:szCs w:val="20"/>
        </w:rPr>
        <w:t>Krutsevych</w:t>
      </w:r>
      <w:proofErr w:type="spellEnd"/>
      <w:r w:rsidR="003A79D0" w:rsidRPr="006606E7">
        <w:rPr>
          <w:rFonts w:ascii="Times New Roman" w:hAnsi="Times New Roman"/>
          <w:sz w:val="20"/>
          <w:szCs w:val="20"/>
          <w:lang w:val="ru-RU"/>
        </w:rPr>
        <w:t>,</w:t>
      </w:r>
      <w:r w:rsidRPr="006606E7">
        <w:rPr>
          <w:rFonts w:ascii="Times New Roman" w:hAnsi="Times New Roman"/>
          <w:sz w:val="20"/>
          <w:szCs w:val="20"/>
        </w:rPr>
        <w:t xml:space="preserve"> </w:t>
      </w:r>
      <w:proofErr w:type="spellStart"/>
      <w:r w:rsidRPr="006606E7">
        <w:rPr>
          <w:rFonts w:ascii="Times New Roman" w:hAnsi="Times New Roman"/>
          <w:sz w:val="20"/>
          <w:szCs w:val="20"/>
        </w:rPr>
        <w:t>T.Yu</w:t>
      </w:r>
      <w:proofErr w:type="spellEnd"/>
      <w:r w:rsidRPr="006606E7">
        <w:rPr>
          <w:rFonts w:ascii="Times New Roman" w:hAnsi="Times New Roman"/>
          <w:sz w:val="20"/>
          <w:szCs w:val="20"/>
        </w:rPr>
        <w:t>.</w:t>
      </w:r>
      <w:r w:rsidR="003A79D0" w:rsidRPr="006606E7">
        <w:rPr>
          <w:rFonts w:ascii="Times New Roman" w:hAnsi="Times New Roman"/>
          <w:sz w:val="20"/>
          <w:szCs w:val="20"/>
          <w:lang w:val="ru-RU"/>
        </w:rPr>
        <w:t xml:space="preserve">, </w:t>
      </w:r>
      <w:proofErr w:type="spellStart"/>
      <w:r w:rsidR="003A79D0" w:rsidRPr="006606E7">
        <w:rPr>
          <w:rFonts w:ascii="Times New Roman" w:hAnsi="Times New Roman"/>
          <w:sz w:val="20"/>
          <w:szCs w:val="20"/>
        </w:rPr>
        <w:t>Vorob'ev</w:t>
      </w:r>
      <w:proofErr w:type="spellEnd"/>
      <w:r w:rsidR="003A79D0" w:rsidRPr="006606E7">
        <w:rPr>
          <w:rFonts w:ascii="Times New Roman" w:hAnsi="Times New Roman"/>
          <w:sz w:val="20"/>
          <w:szCs w:val="20"/>
          <w:lang w:val="ru-RU"/>
        </w:rPr>
        <w:t>,</w:t>
      </w:r>
      <w:r w:rsidR="003A79D0" w:rsidRPr="006606E7">
        <w:rPr>
          <w:rFonts w:ascii="Times New Roman" w:hAnsi="Times New Roman"/>
          <w:sz w:val="20"/>
          <w:szCs w:val="20"/>
        </w:rPr>
        <w:t xml:space="preserve"> </w:t>
      </w:r>
      <w:r w:rsidR="003A79D0" w:rsidRPr="006606E7">
        <w:rPr>
          <w:rFonts w:ascii="Times New Roman" w:hAnsi="Times New Roman"/>
          <w:sz w:val="20"/>
          <w:szCs w:val="20"/>
        </w:rPr>
        <w:t xml:space="preserve">M.Y. </w:t>
      </w:r>
      <w:r w:rsidRPr="006606E7">
        <w:rPr>
          <w:rFonts w:ascii="Times New Roman" w:hAnsi="Times New Roman"/>
          <w:sz w:val="20"/>
          <w:szCs w:val="20"/>
        </w:rPr>
        <w:t>(2005)</w:t>
      </w:r>
      <w:r w:rsidR="003A79D0" w:rsidRPr="006606E7">
        <w:rPr>
          <w:rFonts w:ascii="Times New Roman" w:hAnsi="Times New Roman"/>
          <w:sz w:val="20"/>
          <w:szCs w:val="20"/>
          <w:lang w:val="ru-RU"/>
        </w:rPr>
        <w:t>.</w:t>
      </w:r>
      <w:r w:rsidRPr="006606E7">
        <w:rPr>
          <w:rFonts w:ascii="Times New Roman" w:hAnsi="Times New Roman"/>
          <w:sz w:val="20"/>
          <w:szCs w:val="20"/>
        </w:rPr>
        <w:t xml:space="preserve"> </w:t>
      </w:r>
      <w:proofErr w:type="spellStart"/>
      <w:r w:rsidR="003A79D0" w:rsidRPr="006606E7">
        <w:rPr>
          <w:rFonts w:ascii="Times New Roman" w:hAnsi="Times New Roman"/>
          <w:i/>
          <w:sz w:val="20"/>
          <w:szCs w:val="20"/>
        </w:rPr>
        <w:t>Control</w:t>
      </w:r>
      <w:proofErr w:type="spellEnd"/>
      <w:r w:rsidR="003A79D0" w:rsidRPr="006606E7">
        <w:rPr>
          <w:rFonts w:ascii="Times New Roman" w:hAnsi="Times New Roman"/>
          <w:i/>
          <w:sz w:val="20"/>
          <w:szCs w:val="20"/>
        </w:rPr>
        <w:t xml:space="preserve"> </w:t>
      </w:r>
      <w:proofErr w:type="spellStart"/>
      <w:r w:rsidR="003A79D0" w:rsidRPr="006606E7">
        <w:rPr>
          <w:rFonts w:ascii="Times New Roman" w:hAnsi="Times New Roman"/>
          <w:i/>
          <w:sz w:val="20"/>
          <w:szCs w:val="20"/>
        </w:rPr>
        <w:t>in</w:t>
      </w:r>
      <w:proofErr w:type="spellEnd"/>
      <w:r w:rsidR="003A79D0" w:rsidRPr="006606E7">
        <w:rPr>
          <w:rFonts w:ascii="Times New Roman" w:hAnsi="Times New Roman"/>
          <w:i/>
          <w:sz w:val="20"/>
          <w:szCs w:val="20"/>
        </w:rPr>
        <w:t xml:space="preserve"> </w:t>
      </w:r>
      <w:proofErr w:type="spellStart"/>
      <w:r w:rsidR="003A79D0" w:rsidRPr="006606E7">
        <w:rPr>
          <w:rFonts w:ascii="Times New Roman" w:hAnsi="Times New Roman"/>
          <w:i/>
          <w:sz w:val="20"/>
          <w:szCs w:val="20"/>
        </w:rPr>
        <w:t>physical</w:t>
      </w:r>
      <w:proofErr w:type="spellEnd"/>
      <w:r w:rsidR="003A79D0" w:rsidRPr="006606E7">
        <w:rPr>
          <w:rFonts w:ascii="Times New Roman" w:hAnsi="Times New Roman"/>
          <w:i/>
          <w:sz w:val="20"/>
          <w:szCs w:val="20"/>
        </w:rPr>
        <w:t xml:space="preserve"> </w:t>
      </w:r>
      <w:proofErr w:type="spellStart"/>
      <w:r w:rsidR="003A79D0" w:rsidRPr="006606E7">
        <w:rPr>
          <w:rFonts w:ascii="Times New Roman" w:hAnsi="Times New Roman"/>
          <w:i/>
          <w:sz w:val="20"/>
          <w:szCs w:val="20"/>
        </w:rPr>
        <w:t>education</w:t>
      </w:r>
      <w:proofErr w:type="spellEnd"/>
      <w:r w:rsidR="003A79D0" w:rsidRPr="006606E7">
        <w:rPr>
          <w:rFonts w:ascii="Times New Roman" w:hAnsi="Times New Roman"/>
          <w:i/>
          <w:sz w:val="20"/>
          <w:szCs w:val="20"/>
        </w:rPr>
        <w:t xml:space="preserve"> </w:t>
      </w:r>
      <w:proofErr w:type="spellStart"/>
      <w:r w:rsidR="003A79D0" w:rsidRPr="006606E7">
        <w:rPr>
          <w:rFonts w:ascii="Times New Roman" w:hAnsi="Times New Roman"/>
          <w:i/>
          <w:sz w:val="20"/>
          <w:szCs w:val="20"/>
        </w:rPr>
        <w:t>of</w:t>
      </w:r>
      <w:proofErr w:type="spellEnd"/>
      <w:r w:rsidR="003A79D0" w:rsidRPr="006606E7">
        <w:rPr>
          <w:rFonts w:ascii="Times New Roman" w:hAnsi="Times New Roman"/>
          <w:i/>
          <w:sz w:val="20"/>
          <w:szCs w:val="20"/>
        </w:rPr>
        <w:t xml:space="preserve"> </w:t>
      </w:r>
      <w:proofErr w:type="spellStart"/>
      <w:r w:rsidR="003A79D0" w:rsidRPr="006606E7">
        <w:rPr>
          <w:rFonts w:ascii="Times New Roman" w:hAnsi="Times New Roman"/>
          <w:i/>
          <w:sz w:val="20"/>
          <w:szCs w:val="20"/>
        </w:rPr>
        <w:t>children</w:t>
      </w:r>
      <w:proofErr w:type="spellEnd"/>
      <w:r w:rsidR="003A79D0" w:rsidRPr="006606E7">
        <w:rPr>
          <w:rFonts w:ascii="Times New Roman" w:hAnsi="Times New Roman"/>
          <w:i/>
          <w:sz w:val="20"/>
          <w:szCs w:val="20"/>
        </w:rPr>
        <w:t xml:space="preserve">, </w:t>
      </w:r>
      <w:proofErr w:type="spellStart"/>
      <w:r w:rsidR="003A79D0" w:rsidRPr="006606E7">
        <w:rPr>
          <w:rFonts w:ascii="Times New Roman" w:hAnsi="Times New Roman"/>
          <w:i/>
          <w:sz w:val="20"/>
          <w:szCs w:val="20"/>
        </w:rPr>
        <w:t>adolescents</w:t>
      </w:r>
      <w:proofErr w:type="spellEnd"/>
      <w:r w:rsidR="003A79D0" w:rsidRPr="006606E7">
        <w:rPr>
          <w:rFonts w:ascii="Times New Roman" w:hAnsi="Times New Roman"/>
          <w:i/>
          <w:sz w:val="20"/>
          <w:szCs w:val="20"/>
        </w:rPr>
        <w:t xml:space="preserve"> </w:t>
      </w:r>
      <w:proofErr w:type="spellStart"/>
      <w:r w:rsidR="003A79D0" w:rsidRPr="006606E7">
        <w:rPr>
          <w:rFonts w:ascii="Times New Roman" w:hAnsi="Times New Roman"/>
          <w:i/>
          <w:sz w:val="20"/>
          <w:szCs w:val="20"/>
        </w:rPr>
        <w:t>and</w:t>
      </w:r>
      <w:proofErr w:type="spellEnd"/>
      <w:r w:rsidR="003A79D0" w:rsidRPr="006606E7">
        <w:rPr>
          <w:rFonts w:ascii="Times New Roman" w:hAnsi="Times New Roman"/>
          <w:i/>
          <w:sz w:val="20"/>
          <w:szCs w:val="20"/>
        </w:rPr>
        <w:t xml:space="preserve"> </w:t>
      </w:r>
      <w:proofErr w:type="spellStart"/>
      <w:r w:rsidR="003A79D0" w:rsidRPr="006606E7">
        <w:rPr>
          <w:rFonts w:ascii="Times New Roman" w:hAnsi="Times New Roman"/>
          <w:i/>
          <w:sz w:val="20"/>
          <w:szCs w:val="20"/>
        </w:rPr>
        <w:t>young</w:t>
      </w:r>
      <w:proofErr w:type="spellEnd"/>
      <w:r w:rsidR="003A79D0" w:rsidRPr="006606E7">
        <w:rPr>
          <w:rFonts w:ascii="Times New Roman" w:hAnsi="Times New Roman"/>
          <w:i/>
          <w:sz w:val="20"/>
          <w:szCs w:val="20"/>
        </w:rPr>
        <w:t xml:space="preserve"> </w:t>
      </w:r>
      <w:proofErr w:type="spellStart"/>
      <w:r w:rsidR="003A79D0" w:rsidRPr="006606E7">
        <w:rPr>
          <w:rFonts w:ascii="Times New Roman" w:hAnsi="Times New Roman"/>
          <w:i/>
          <w:sz w:val="20"/>
          <w:szCs w:val="20"/>
        </w:rPr>
        <w:t>people</w:t>
      </w:r>
      <w:proofErr w:type="spellEnd"/>
      <w:r w:rsidR="003A79D0" w:rsidRPr="006606E7">
        <w:rPr>
          <w:rFonts w:ascii="Times New Roman" w:hAnsi="Times New Roman"/>
          <w:i/>
          <w:sz w:val="20"/>
          <w:szCs w:val="20"/>
        </w:rPr>
        <w:t xml:space="preserve">. A </w:t>
      </w:r>
      <w:proofErr w:type="spellStart"/>
      <w:r w:rsidR="003A79D0" w:rsidRPr="006606E7">
        <w:rPr>
          <w:rFonts w:ascii="Times New Roman" w:hAnsi="Times New Roman"/>
          <w:i/>
          <w:sz w:val="20"/>
          <w:szCs w:val="20"/>
        </w:rPr>
        <w:t>manual</w:t>
      </w:r>
      <w:proofErr w:type="spellEnd"/>
      <w:r w:rsidR="003A79D0" w:rsidRPr="006606E7">
        <w:rPr>
          <w:rFonts w:ascii="Times New Roman" w:hAnsi="Times New Roman"/>
          <w:i/>
          <w:sz w:val="20"/>
          <w:szCs w:val="20"/>
        </w:rPr>
        <w:t xml:space="preserve"> </w:t>
      </w:r>
      <w:proofErr w:type="spellStart"/>
      <w:r w:rsidR="003A79D0" w:rsidRPr="006606E7">
        <w:rPr>
          <w:rFonts w:ascii="Times New Roman" w:hAnsi="Times New Roman"/>
          <w:i/>
          <w:sz w:val="20"/>
          <w:szCs w:val="20"/>
        </w:rPr>
        <w:t>for</w:t>
      </w:r>
      <w:proofErr w:type="spellEnd"/>
      <w:r w:rsidR="003A79D0" w:rsidRPr="006606E7">
        <w:rPr>
          <w:rFonts w:ascii="Times New Roman" w:hAnsi="Times New Roman"/>
          <w:i/>
          <w:sz w:val="20"/>
          <w:szCs w:val="20"/>
        </w:rPr>
        <w:t xml:space="preserve"> </w:t>
      </w:r>
      <w:proofErr w:type="spellStart"/>
      <w:r w:rsidR="003A79D0" w:rsidRPr="006606E7">
        <w:rPr>
          <w:rFonts w:ascii="Times New Roman" w:hAnsi="Times New Roman"/>
          <w:i/>
          <w:sz w:val="20"/>
          <w:szCs w:val="20"/>
        </w:rPr>
        <w:t>students</w:t>
      </w:r>
      <w:proofErr w:type="spellEnd"/>
      <w:r w:rsidR="003A79D0" w:rsidRPr="006606E7">
        <w:rPr>
          <w:rFonts w:ascii="Times New Roman" w:hAnsi="Times New Roman"/>
          <w:i/>
          <w:sz w:val="20"/>
          <w:szCs w:val="20"/>
        </w:rPr>
        <w:t xml:space="preserve"> </w:t>
      </w:r>
      <w:proofErr w:type="spellStart"/>
      <w:r w:rsidR="003A79D0" w:rsidRPr="006606E7">
        <w:rPr>
          <w:rFonts w:ascii="Times New Roman" w:hAnsi="Times New Roman"/>
          <w:i/>
          <w:sz w:val="20"/>
          <w:szCs w:val="20"/>
        </w:rPr>
        <w:t>of</w:t>
      </w:r>
      <w:proofErr w:type="spellEnd"/>
      <w:r w:rsidR="003A79D0" w:rsidRPr="006606E7">
        <w:rPr>
          <w:rFonts w:ascii="Times New Roman" w:hAnsi="Times New Roman"/>
          <w:i/>
          <w:sz w:val="20"/>
          <w:szCs w:val="20"/>
        </w:rPr>
        <w:t xml:space="preserve"> </w:t>
      </w:r>
      <w:proofErr w:type="spellStart"/>
      <w:r w:rsidR="003A79D0" w:rsidRPr="006606E7">
        <w:rPr>
          <w:rFonts w:ascii="Times New Roman" w:hAnsi="Times New Roman"/>
          <w:i/>
          <w:sz w:val="20"/>
          <w:szCs w:val="20"/>
        </w:rPr>
        <w:t>higher</w:t>
      </w:r>
      <w:proofErr w:type="spellEnd"/>
      <w:r w:rsidR="003A79D0" w:rsidRPr="006606E7">
        <w:rPr>
          <w:rFonts w:ascii="Times New Roman" w:hAnsi="Times New Roman"/>
          <w:i/>
          <w:sz w:val="20"/>
          <w:szCs w:val="20"/>
        </w:rPr>
        <w:t xml:space="preserve"> </w:t>
      </w:r>
      <w:proofErr w:type="spellStart"/>
      <w:r w:rsidR="003A79D0" w:rsidRPr="006606E7">
        <w:rPr>
          <w:rFonts w:ascii="Times New Roman" w:hAnsi="Times New Roman"/>
          <w:i/>
          <w:sz w:val="20"/>
          <w:szCs w:val="20"/>
        </w:rPr>
        <w:t>educational</w:t>
      </w:r>
      <w:proofErr w:type="spellEnd"/>
      <w:r w:rsidR="003A79D0" w:rsidRPr="006606E7">
        <w:rPr>
          <w:rFonts w:ascii="Times New Roman" w:hAnsi="Times New Roman"/>
          <w:i/>
          <w:sz w:val="20"/>
          <w:szCs w:val="20"/>
        </w:rPr>
        <w:t xml:space="preserve"> </w:t>
      </w:r>
      <w:proofErr w:type="spellStart"/>
      <w:r w:rsidR="003A79D0" w:rsidRPr="006606E7">
        <w:rPr>
          <w:rFonts w:ascii="Times New Roman" w:hAnsi="Times New Roman"/>
          <w:i/>
          <w:sz w:val="20"/>
          <w:szCs w:val="20"/>
        </w:rPr>
        <w:t>institutions</w:t>
      </w:r>
      <w:proofErr w:type="spellEnd"/>
      <w:r w:rsidR="003A79D0" w:rsidRPr="006606E7">
        <w:rPr>
          <w:rFonts w:ascii="Times New Roman" w:hAnsi="Times New Roman"/>
          <w:i/>
          <w:sz w:val="20"/>
          <w:szCs w:val="20"/>
        </w:rPr>
        <w:t xml:space="preserve"> </w:t>
      </w:r>
      <w:proofErr w:type="spellStart"/>
      <w:r w:rsidR="003A79D0" w:rsidRPr="006606E7">
        <w:rPr>
          <w:rFonts w:ascii="Times New Roman" w:hAnsi="Times New Roman"/>
          <w:i/>
          <w:sz w:val="20"/>
          <w:szCs w:val="20"/>
        </w:rPr>
        <w:t>of</w:t>
      </w:r>
      <w:proofErr w:type="spellEnd"/>
      <w:r w:rsidR="003A79D0" w:rsidRPr="006606E7">
        <w:rPr>
          <w:rFonts w:ascii="Times New Roman" w:hAnsi="Times New Roman"/>
          <w:i/>
          <w:sz w:val="20"/>
          <w:szCs w:val="20"/>
        </w:rPr>
        <w:t xml:space="preserve"> </w:t>
      </w:r>
      <w:proofErr w:type="spellStart"/>
      <w:r w:rsidR="003A79D0" w:rsidRPr="006606E7">
        <w:rPr>
          <w:rFonts w:ascii="Times New Roman" w:hAnsi="Times New Roman"/>
          <w:i/>
          <w:sz w:val="20"/>
          <w:szCs w:val="20"/>
        </w:rPr>
        <w:t>physical</w:t>
      </w:r>
      <w:proofErr w:type="spellEnd"/>
      <w:r w:rsidR="003A79D0" w:rsidRPr="006606E7">
        <w:rPr>
          <w:rFonts w:ascii="Times New Roman" w:hAnsi="Times New Roman"/>
          <w:i/>
          <w:sz w:val="20"/>
          <w:szCs w:val="20"/>
        </w:rPr>
        <w:t xml:space="preserve"> </w:t>
      </w:r>
      <w:proofErr w:type="spellStart"/>
      <w:r w:rsidR="003A79D0" w:rsidRPr="006606E7">
        <w:rPr>
          <w:rFonts w:ascii="Times New Roman" w:hAnsi="Times New Roman"/>
          <w:i/>
          <w:sz w:val="20"/>
          <w:szCs w:val="20"/>
        </w:rPr>
        <w:t>education</w:t>
      </w:r>
      <w:proofErr w:type="spellEnd"/>
      <w:r w:rsidR="003A79D0" w:rsidRPr="006606E7">
        <w:rPr>
          <w:rFonts w:ascii="Times New Roman" w:hAnsi="Times New Roman"/>
          <w:i/>
          <w:sz w:val="20"/>
          <w:szCs w:val="20"/>
        </w:rPr>
        <w:t xml:space="preserve"> </w:t>
      </w:r>
      <w:proofErr w:type="spellStart"/>
      <w:r w:rsidR="003A79D0" w:rsidRPr="006606E7">
        <w:rPr>
          <w:rFonts w:ascii="Times New Roman" w:hAnsi="Times New Roman"/>
          <w:i/>
          <w:sz w:val="20"/>
          <w:szCs w:val="20"/>
        </w:rPr>
        <w:t>and</w:t>
      </w:r>
      <w:proofErr w:type="spellEnd"/>
      <w:r w:rsidR="003A79D0" w:rsidRPr="006606E7">
        <w:rPr>
          <w:rFonts w:ascii="Times New Roman" w:hAnsi="Times New Roman"/>
          <w:i/>
          <w:sz w:val="20"/>
          <w:szCs w:val="20"/>
        </w:rPr>
        <w:t xml:space="preserve"> </w:t>
      </w:r>
      <w:proofErr w:type="spellStart"/>
      <w:r w:rsidR="003A79D0" w:rsidRPr="006606E7">
        <w:rPr>
          <w:rFonts w:ascii="Times New Roman" w:hAnsi="Times New Roman"/>
          <w:i/>
          <w:sz w:val="20"/>
          <w:szCs w:val="20"/>
        </w:rPr>
        <w:t>sports</w:t>
      </w:r>
      <w:proofErr w:type="spellEnd"/>
      <w:r w:rsidR="003A79D0" w:rsidRPr="006606E7">
        <w:rPr>
          <w:rFonts w:ascii="Times New Roman" w:hAnsi="Times New Roman"/>
          <w:sz w:val="20"/>
          <w:szCs w:val="20"/>
          <w:lang w:val="ru-RU"/>
        </w:rPr>
        <w:t xml:space="preserve">. </w:t>
      </w:r>
      <w:r w:rsidRPr="006606E7">
        <w:rPr>
          <w:rFonts w:ascii="Times New Roman" w:hAnsi="Times New Roman"/>
          <w:sz w:val="20"/>
          <w:szCs w:val="20"/>
        </w:rPr>
        <w:t>K.: TOV «</w:t>
      </w:r>
      <w:proofErr w:type="spellStart"/>
      <w:r w:rsidRPr="006606E7">
        <w:rPr>
          <w:rFonts w:ascii="Times New Roman" w:hAnsi="Times New Roman"/>
          <w:sz w:val="20"/>
          <w:szCs w:val="20"/>
        </w:rPr>
        <w:t>Polihraf-Ekspres</w:t>
      </w:r>
      <w:proofErr w:type="spellEnd"/>
      <w:r w:rsidRPr="006606E7">
        <w:rPr>
          <w:rFonts w:ascii="Times New Roman" w:hAnsi="Times New Roman"/>
          <w:sz w:val="20"/>
          <w:szCs w:val="20"/>
        </w:rPr>
        <w:t>». 195.</w:t>
      </w:r>
      <w:r w:rsidR="00E64917" w:rsidRPr="006606E7">
        <w:rPr>
          <w:rFonts w:ascii="Times New Roman" w:hAnsi="Times New Roman"/>
          <w:sz w:val="20"/>
          <w:szCs w:val="20"/>
          <w:lang w:val="en-US"/>
        </w:rPr>
        <w:t xml:space="preserve"> </w:t>
      </w:r>
      <w:r w:rsidR="00E64917" w:rsidRPr="006606E7">
        <w:rPr>
          <w:rFonts w:ascii="Times New Roman" w:hAnsi="Times New Roman"/>
          <w:color w:val="222222"/>
          <w:sz w:val="20"/>
          <w:szCs w:val="20"/>
          <w:lang w:val="en-US" w:eastAsia="ru-RU"/>
        </w:rPr>
        <w:t>In Russian</w:t>
      </w:r>
    </w:p>
    <w:p w:rsidR="009F52CD" w:rsidRPr="006606E7" w:rsidRDefault="009F52CD" w:rsidP="006606E7">
      <w:pPr>
        <w:pStyle w:val="a7"/>
        <w:numPr>
          <w:ilvl w:val="0"/>
          <w:numId w:val="7"/>
        </w:numPr>
        <w:shd w:val="clear" w:color="auto" w:fill="FFFFFF"/>
        <w:tabs>
          <w:tab w:val="left" w:pos="851"/>
        </w:tabs>
        <w:spacing w:after="0" w:line="240" w:lineRule="auto"/>
        <w:ind w:left="0" w:firstLine="406"/>
        <w:jc w:val="both"/>
        <w:rPr>
          <w:rFonts w:ascii="Times New Roman" w:eastAsia="Times New Roman" w:hAnsi="Times New Roman"/>
          <w:color w:val="222222"/>
          <w:sz w:val="20"/>
          <w:szCs w:val="20"/>
          <w:lang w:eastAsia="ru-RU"/>
        </w:rPr>
      </w:pPr>
      <w:proofErr w:type="spellStart"/>
      <w:r w:rsidRPr="006606E7">
        <w:rPr>
          <w:rFonts w:ascii="Times New Roman" w:eastAsia="Times New Roman" w:hAnsi="Times New Roman"/>
          <w:color w:val="222222"/>
          <w:sz w:val="20"/>
          <w:szCs w:val="20"/>
          <w:lang w:eastAsia="ru-RU"/>
        </w:rPr>
        <w:t>Pal'chuk</w:t>
      </w:r>
      <w:proofErr w:type="spellEnd"/>
      <w:r w:rsidR="003A79D0" w:rsidRPr="006606E7">
        <w:rPr>
          <w:rFonts w:ascii="Times New Roman" w:eastAsia="Times New Roman" w:hAnsi="Times New Roman"/>
          <w:color w:val="222222"/>
          <w:sz w:val="20"/>
          <w:szCs w:val="20"/>
          <w:lang w:val="ru-RU" w:eastAsia="ru-RU"/>
        </w:rPr>
        <w:t>,</w:t>
      </w:r>
      <w:r w:rsidRPr="006606E7">
        <w:rPr>
          <w:rFonts w:ascii="Times New Roman" w:eastAsia="Times New Roman" w:hAnsi="Times New Roman"/>
          <w:color w:val="222222"/>
          <w:sz w:val="20"/>
          <w:szCs w:val="20"/>
          <w:lang w:eastAsia="ru-RU"/>
        </w:rPr>
        <w:t xml:space="preserve"> M.  </w:t>
      </w:r>
      <w:proofErr w:type="spellStart"/>
      <w:r w:rsidR="003A79D0" w:rsidRPr="006606E7">
        <w:rPr>
          <w:rFonts w:ascii="Times New Roman" w:eastAsia="Times New Roman" w:hAnsi="Times New Roman"/>
          <w:color w:val="222222"/>
          <w:sz w:val="20"/>
          <w:szCs w:val="20"/>
          <w:lang w:eastAsia="ru-RU"/>
        </w:rPr>
        <w:t>Kryvchykova</w:t>
      </w:r>
      <w:proofErr w:type="spellEnd"/>
      <w:r w:rsidR="003A79D0" w:rsidRPr="006606E7">
        <w:rPr>
          <w:rFonts w:ascii="Times New Roman" w:eastAsia="Times New Roman" w:hAnsi="Times New Roman"/>
          <w:color w:val="222222"/>
          <w:sz w:val="20"/>
          <w:szCs w:val="20"/>
          <w:lang w:val="ru-RU" w:eastAsia="ru-RU"/>
        </w:rPr>
        <w:t>,</w:t>
      </w:r>
      <w:r w:rsidR="003A79D0" w:rsidRPr="006606E7">
        <w:rPr>
          <w:rFonts w:ascii="Times New Roman" w:eastAsia="Times New Roman" w:hAnsi="Times New Roman"/>
          <w:color w:val="222222"/>
          <w:sz w:val="20"/>
          <w:szCs w:val="20"/>
          <w:lang w:eastAsia="ru-RU"/>
        </w:rPr>
        <w:t xml:space="preserve"> </w:t>
      </w:r>
      <w:r w:rsidR="003A79D0" w:rsidRPr="006606E7">
        <w:rPr>
          <w:rFonts w:ascii="Times New Roman" w:eastAsia="Times New Roman" w:hAnsi="Times New Roman"/>
          <w:color w:val="222222"/>
          <w:sz w:val="20"/>
          <w:szCs w:val="20"/>
          <w:lang w:eastAsia="ru-RU"/>
        </w:rPr>
        <w:t>O</w:t>
      </w:r>
      <w:r w:rsidR="003A79D0" w:rsidRPr="006606E7">
        <w:rPr>
          <w:rFonts w:ascii="Times New Roman" w:eastAsia="Times New Roman" w:hAnsi="Times New Roman"/>
          <w:color w:val="222222"/>
          <w:sz w:val="20"/>
          <w:szCs w:val="20"/>
          <w:lang w:val="ru-RU" w:eastAsia="ru-RU"/>
        </w:rPr>
        <w:t>.</w:t>
      </w:r>
      <w:r w:rsidR="003A79D0" w:rsidRPr="006606E7">
        <w:rPr>
          <w:rFonts w:ascii="Times New Roman" w:eastAsia="Times New Roman" w:hAnsi="Times New Roman"/>
          <w:color w:val="222222"/>
          <w:sz w:val="20"/>
          <w:szCs w:val="20"/>
          <w:lang w:eastAsia="ru-RU"/>
        </w:rPr>
        <w:t xml:space="preserve">, </w:t>
      </w:r>
      <w:proofErr w:type="spellStart"/>
      <w:r w:rsidR="003A79D0" w:rsidRPr="006606E7">
        <w:rPr>
          <w:rFonts w:ascii="Times New Roman" w:eastAsia="Times New Roman" w:hAnsi="Times New Roman"/>
          <w:color w:val="222222"/>
          <w:sz w:val="20"/>
          <w:szCs w:val="20"/>
          <w:lang w:eastAsia="ru-RU"/>
        </w:rPr>
        <w:t>Antonenko</w:t>
      </w:r>
      <w:proofErr w:type="spellEnd"/>
      <w:r w:rsidR="003A79D0" w:rsidRPr="006606E7">
        <w:rPr>
          <w:rFonts w:ascii="Times New Roman" w:eastAsia="Times New Roman" w:hAnsi="Times New Roman"/>
          <w:color w:val="222222"/>
          <w:sz w:val="20"/>
          <w:szCs w:val="20"/>
          <w:lang w:val="ru-RU" w:eastAsia="ru-RU"/>
        </w:rPr>
        <w:t>,</w:t>
      </w:r>
      <w:r w:rsidR="003A79D0" w:rsidRPr="006606E7">
        <w:rPr>
          <w:rFonts w:ascii="Times New Roman" w:eastAsia="Times New Roman" w:hAnsi="Times New Roman"/>
          <w:color w:val="222222"/>
          <w:sz w:val="20"/>
          <w:szCs w:val="20"/>
          <w:lang w:eastAsia="ru-RU"/>
        </w:rPr>
        <w:t xml:space="preserve"> </w:t>
      </w:r>
      <w:r w:rsidR="003A79D0" w:rsidRPr="006606E7">
        <w:rPr>
          <w:rFonts w:ascii="Times New Roman" w:eastAsia="Times New Roman" w:hAnsi="Times New Roman"/>
          <w:color w:val="222222"/>
          <w:sz w:val="20"/>
          <w:szCs w:val="20"/>
          <w:lang w:eastAsia="ru-RU"/>
        </w:rPr>
        <w:t>R</w:t>
      </w:r>
      <w:r w:rsidR="003A79D0" w:rsidRPr="006606E7">
        <w:rPr>
          <w:rFonts w:ascii="Times New Roman" w:eastAsia="Times New Roman" w:hAnsi="Times New Roman"/>
          <w:color w:val="222222"/>
          <w:sz w:val="20"/>
          <w:szCs w:val="20"/>
          <w:lang w:val="ru-RU" w:eastAsia="ru-RU"/>
        </w:rPr>
        <w:t>.</w:t>
      </w:r>
      <w:r w:rsidR="003A79D0" w:rsidRPr="006606E7">
        <w:rPr>
          <w:rFonts w:ascii="Times New Roman" w:eastAsia="Times New Roman" w:hAnsi="Times New Roman"/>
          <w:color w:val="222222"/>
          <w:sz w:val="20"/>
          <w:szCs w:val="20"/>
          <w:lang w:eastAsia="ru-RU"/>
        </w:rPr>
        <w:t xml:space="preserve"> </w:t>
      </w:r>
      <w:r w:rsidRPr="006606E7">
        <w:rPr>
          <w:rFonts w:ascii="Times New Roman" w:eastAsia="Times New Roman" w:hAnsi="Times New Roman"/>
          <w:color w:val="222222"/>
          <w:sz w:val="20"/>
          <w:szCs w:val="20"/>
          <w:lang w:eastAsia="ru-RU"/>
        </w:rPr>
        <w:t>(2017)</w:t>
      </w:r>
      <w:r w:rsidR="003A79D0" w:rsidRPr="006606E7">
        <w:rPr>
          <w:rFonts w:ascii="Times New Roman" w:eastAsia="Times New Roman" w:hAnsi="Times New Roman"/>
          <w:color w:val="222222"/>
          <w:sz w:val="20"/>
          <w:szCs w:val="20"/>
          <w:lang w:val="ru-RU" w:eastAsia="ru-RU"/>
        </w:rPr>
        <w:t>.</w:t>
      </w:r>
      <w:r w:rsidRPr="006606E7">
        <w:rPr>
          <w:rFonts w:ascii="Times New Roman" w:eastAsia="Times New Roman" w:hAnsi="Times New Roman"/>
          <w:color w:val="222222"/>
          <w:sz w:val="20"/>
          <w:szCs w:val="20"/>
          <w:lang w:eastAsia="ru-RU"/>
        </w:rPr>
        <w:t xml:space="preserve"> </w:t>
      </w:r>
      <w:proofErr w:type="spellStart"/>
      <w:r w:rsidR="003A79D0" w:rsidRPr="006606E7">
        <w:rPr>
          <w:rFonts w:ascii="Times New Roman" w:eastAsia="Times New Roman" w:hAnsi="Times New Roman"/>
          <w:color w:val="222222"/>
          <w:sz w:val="20"/>
          <w:szCs w:val="20"/>
          <w:lang w:eastAsia="ru-RU"/>
        </w:rPr>
        <w:t>Modern</w:t>
      </w:r>
      <w:proofErr w:type="spellEnd"/>
      <w:r w:rsidR="003A79D0" w:rsidRPr="006606E7">
        <w:rPr>
          <w:rFonts w:ascii="Times New Roman" w:eastAsia="Times New Roman" w:hAnsi="Times New Roman"/>
          <w:color w:val="222222"/>
          <w:sz w:val="20"/>
          <w:szCs w:val="20"/>
          <w:lang w:eastAsia="ru-RU"/>
        </w:rPr>
        <w:t xml:space="preserve"> </w:t>
      </w:r>
      <w:proofErr w:type="spellStart"/>
      <w:r w:rsidR="003A79D0" w:rsidRPr="006606E7">
        <w:rPr>
          <w:rFonts w:ascii="Times New Roman" w:eastAsia="Times New Roman" w:hAnsi="Times New Roman"/>
          <w:color w:val="222222"/>
          <w:sz w:val="20"/>
          <w:szCs w:val="20"/>
          <w:lang w:eastAsia="ru-RU"/>
        </w:rPr>
        <w:t>approaches</w:t>
      </w:r>
      <w:proofErr w:type="spellEnd"/>
      <w:r w:rsidR="003A79D0" w:rsidRPr="006606E7">
        <w:rPr>
          <w:rFonts w:ascii="Times New Roman" w:eastAsia="Times New Roman" w:hAnsi="Times New Roman"/>
          <w:color w:val="222222"/>
          <w:sz w:val="20"/>
          <w:szCs w:val="20"/>
          <w:lang w:eastAsia="ru-RU"/>
        </w:rPr>
        <w:t xml:space="preserve"> </w:t>
      </w:r>
      <w:proofErr w:type="spellStart"/>
      <w:r w:rsidR="003A79D0" w:rsidRPr="006606E7">
        <w:rPr>
          <w:rFonts w:ascii="Times New Roman" w:eastAsia="Times New Roman" w:hAnsi="Times New Roman"/>
          <w:color w:val="222222"/>
          <w:sz w:val="20"/>
          <w:szCs w:val="20"/>
          <w:lang w:eastAsia="ru-RU"/>
        </w:rPr>
        <w:t>to</w:t>
      </w:r>
      <w:proofErr w:type="spellEnd"/>
      <w:r w:rsidR="003A79D0" w:rsidRPr="006606E7">
        <w:rPr>
          <w:rFonts w:ascii="Times New Roman" w:eastAsia="Times New Roman" w:hAnsi="Times New Roman"/>
          <w:color w:val="222222"/>
          <w:sz w:val="20"/>
          <w:szCs w:val="20"/>
          <w:lang w:eastAsia="ru-RU"/>
        </w:rPr>
        <w:t xml:space="preserve"> </w:t>
      </w:r>
      <w:proofErr w:type="spellStart"/>
      <w:r w:rsidR="003A79D0" w:rsidRPr="006606E7">
        <w:rPr>
          <w:rFonts w:ascii="Times New Roman" w:eastAsia="Times New Roman" w:hAnsi="Times New Roman"/>
          <w:color w:val="222222"/>
          <w:sz w:val="20"/>
          <w:szCs w:val="20"/>
          <w:lang w:eastAsia="ru-RU"/>
        </w:rPr>
        <w:t>the</w:t>
      </w:r>
      <w:proofErr w:type="spellEnd"/>
      <w:r w:rsidR="003A79D0" w:rsidRPr="006606E7">
        <w:rPr>
          <w:rFonts w:ascii="Times New Roman" w:eastAsia="Times New Roman" w:hAnsi="Times New Roman"/>
          <w:color w:val="222222"/>
          <w:sz w:val="20"/>
          <w:szCs w:val="20"/>
          <w:lang w:eastAsia="ru-RU"/>
        </w:rPr>
        <w:t xml:space="preserve"> </w:t>
      </w:r>
      <w:proofErr w:type="spellStart"/>
      <w:r w:rsidR="003A79D0" w:rsidRPr="006606E7">
        <w:rPr>
          <w:rFonts w:ascii="Times New Roman" w:eastAsia="Times New Roman" w:hAnsi="Times New Roman"/>
          <w:color w:val="222222"/>
          <w:sz w:val="20"/>
          <w:szCs w:val="20"/>
          <w:lang w:eastAsia="ru-RU"/>
        </w:rPr>
        <w:t>assessment</w:t>
      </w:r>
      <w:proofErr w:type="spellEnd"/>
      <w:r w:rsidR="003A79D0" w:rsidRPr="006606E7">
        <w:rPr>
          <w:rFonts w:ascii="Times New Roman" w:eastAsia="Times New Roman" w:hAnsi="Times New Roman"/>
          <w:color w:val="222222"/>
          <w:sz w:val="20"/>
          <w:szCs w:val="20"/>
          <w:lang w:eastAsia="ru-RU"/>
        </w:rPr>
        <w:t xml:space="preserve"> </w:t>
      </w:r>
      <w:proofErr w:type="spellStart"/>
      <w:r w:rsidR="003A79D0" w:rsidRPr="006606E7">
        <w:rPr>
          <w:rFonts w:ascii="Times New Roman" w:eastAsia="Times New Roman" w:hAnsi="Times New Roman"/>
          <w:color w:val="222222"/>
          <w:sz w:val="20"/>
          <w:szCs w:val="20"/>
          <w:lang w:eastAsia="ru-RU"/>
        </w:rPr>
        <w:t>of</w:t>
      </w:r>
      <w:proofErr w:type="spellEnd"/>
      <w:r w:rsidR="003A79D0" w:rsidRPr="006606E7">
        <w:rPr>
          <w:rFonts w:ascii="Times New Roman" w:eastAsia="Times New Roman" w:hAnsi="Times New Roman"/>
          <w:color w:val="222222"/>
          <w:sz w:val="20"/>
          <w:szCs w:val="20"/>
          <w:lang w:eastAsia="ru-RU"/>
        </w:rPr>
        <w:t xml:space="preserve"> </w:t>
      </w:r>
      <w:proofErr w:type="spellStart"/>
      <w:r w:rsidR="003A79D0" w:rsidRPr="006606E7">
        <w:rPr>
          <w:rFonts w:ascii="Times New Roman" w:eastAsia="Times New Roman" w:hAnsi="Times New Roman"/>
          <w:color w:val="222222"/>
          <w:sz w:val="20"/>
          <w:szCs w:val="20"/>
          <w:lang w:eastAsia="ru-RU"/>
        </w:rPr>
        <w:t>educational</w:t>
      </w:r>
      <w:proofErr w:type="spellEnd"/>
      <w:r w:rsidR="003A79D0" w:rsidRPr="006606E7">
        <w:rPr>
          <w:rFonts w:ascii="Times New Roman" w:eastAsia="Times New Roman" w:hAnsi="Times New Roman"/>
          <w:color w:val="222222"/>
          <w:sz w:val="20"/>
          <w:szCs w:val="20"/>
          <w:lang w:eastAsia="ru-RU"/>
        </w:rPr>
        <w:t xml:space="preserve"> </w:t>
      </w:r>
      <w:proofErr w:type="spellStart"/>
      <w:r w:rsidR="003A79D0" w:rsidRPr="006606E7">
        <w:rPr>
          <w:rFonts w:ascii="Times New Roman" w:eastAsia="Times New Roman" w:hAnsi="Times New Roman"/>
          <w:color w:val="222222"/>
          <w:sz w:val="20"/>
          <w:szCs w:val="20"/>
          <w:lang w:eastAsia="ru-RU"/>
        </w:rPr>
        <w:t>activity</w:t>
      </w:r>
      <w:proofErr w:type="spellEnd"/>
      <w:r w:rsidR="003A79D0" w:rsidRPr="006606E7">
        <w:rPr>
          <w:rFonts w:ascii="Times New Roman" w:eastAsia="Times New Roman" w:hAnsi="Times New Roman"/>
          <w:color w:val="222222"/>
          <w:sz w:val="20"/>
          <w:szCs w:val="20"/>
          <w:lang w:eastAsia="ru-RU"/>
        </w:rPr>
        <w:t xml:space="preserve"> </w:t>
      </w:r>
      <w:proofErr w:type="spellStart"/>
      <w:r w:rsidR="003A79D0" w:rsidRPr="006606E7">
        <w:rPr>
          <w:rFonts w:ascii="Times New Roman" w:eastAsia="Times New Roman" w:hAnsi="Times New Roman"/>
          <w:color w:val="222222"/>
          <w:sz w:val="20"/>
          <w:szCs w:val="20"/>
          <w:lang w:eastAsia="ru-RU"/>
        </w:rPr>
        <w:t>of</w:t>
      </w:r>
      <w:proofErr w:type="spellEnd"/>
      <w:r w:rsidR="003A79D0" w:rsidRPr="006606E7">
        <w:rPr>
          <w:rFonts w:ascii="Times New Roman" w:eastAsia="Times New Roman" w:hAnsi="Times New Roman"/>
          <w:color w:val="222222"/>
          <w:sz w:val="20"/>
          <w:szCs w:val="20"/>
          <w:lang w:eastAsia="ru-RU"/>
        </w:rPr>
        <w:t xml:space="preserve"> </w:t>
      </w:r>
      <w:proofErr w:type="spellStart"/>
      <w:r w:rsidR="003A79D0" w:rsidRPr="006606E7">
        <w:rPr>
          <w:rFonts w:ascii="Times New Roman" w:eastAsia="Times New Roman" w:hAnsi="Times New Roman"/>
          <w:color w:val="222222"/>
          <w:sz w:val="20"/>
          <w:szCs w:val="20"/>
          <w:lang w:eastAsia="ru-RU"/>
        </w:rPr>
        <w:t>students</w:t>
      </w:r>
      <w:proofErr w:type="spellEnd"/>
      <w:r w:rsidR="003A79D0" w:rsidRPr="006606E7">
        <w:rPr>
          <w:rFonts w:ascii="Times New Roman" w:eastAsia="Times New Roman" w:hAnsi="Times New Roman"/>
          <w:color w:val="222222"/>
          <w:sz w:val="20"/>
          <w:szCs w:val="20"/>
          <w:lang w:eastAsia="ru-RU"/>
        </w:rPr>
        <w:t xml:space="preserve"> </w:t>
      </w:r>
      <w:proofErr w:type="spellStart"/>
      <w:r w:rsidR="003A79D0" w:rsidRPr="006606E7">
        <w:rPr>
          <w:rFonts w:ascii="Times New Roman" w:eastAsia="Times New Roman" w:hAnsi="Times New Roman"/>
          <w:color w:val="222222"/>
          <w:sz w:val="20"/>
          <w:szCs w:val="20"/>
          <w:lang w:eastAsia="ru-RU"/>
        </w:rPr>
        <w:t>of</w:t>
      </w:r>
      <w:proofErr w:type="spellEnd"/>
      <w:r w:rsidR="003A79D0" w:rsidRPr="006606E7">
        <w:rPr>
          <w:rFonts w:ascii="Times New Roman" w:eastAsia="Times New Roman" w:hAnsi="Times New Roman"/>
          <w:color w:val="222222"/>
          <w:sz w:val="20"/>
          <w:szCs w:val="20"/>
          <w:lang w:eastAsia="ru-RU"/>
        </w:rPr>
        <w:t xml:space="preserve"> </w:t>
      </w:r>
      <w:proofErr w:type="spellStart"/>
      <w:r w:rsidR="003A79D0" w:rsidRPr="006606E7">
        <w:rPr>
          <w:rFonts w:ascii="Times New Roman" w:eastAsia="Times New Roman" w:hAnsi="Times New Roman"/>
          <w:color w:val="222222"/>
          <w:sz w:val="20"/>
          <w:szCs w:val="20"/>
          <w:lang w:eastAsia="ru-RU"/>
        </w:rPr>
        <w:t>higher</w:t>
      </w:r>
      <w:proofErr w:type="spellEnd"/>
      <w:r w:rsidR="003A79D0" w:rsidRPr="006606E7">
        <w:rPr>
          <w:rFonts w:ascii="Times New Roman" w:eastAsia="Times New Roman" w:hAnsi="Times New Roman"/>
          <w:color w:val="222222"/>
          <w:sz w:val="20"/>
          <w:szCs w:val="20"/>
          <w:lang w:eastAsia="ru-RU"/>
        </w:rPr>
        <w:t xml:space="preserve"> </w:t>
      </w:r>
      <w:proofErr w:type="spellStart"/>
      <w:r w:rsidR="003A79D0" w:rsidRPr="006606E7">
        <w:rPr>
          <w:rFonts w:ascii="Times New Roman" w:eastAsia="Times New Roman" w:hAnsi="Times New Roman"/>
          <w:color w:val="222222"/>
          <w:sz w:val="20"/>
          <w:szCs w:val="20"/>
          <w:lang w:eastAsia="ru-RU"/>
        </w:rPr>
        <w:t>educational</w:t>
      </w:r>
      <w:proofErr w:type="spellEnd"/>
      <w:r w:rsidR="003A79D0" w:rsidRPr="006606E7">
        <w:rPr>
          <w:rFonts w:ascii="Times New Roman" w:eastAsia="Times New Roman" w:hAnsi="Times New Roman"/>
          <w:color w:val="222222"/>
          <w:sz w:val="20"/>
          <w:szCs w:val="20"/>
          <w:lang w:eastAsia="ru-RU"/>
        </w:rPr>
        <w:t xml:space="preserve"> </w:t>
      </w:r>
      <w:proofErr w:type="spellStart"/>
      <w:r w:rsidR="003A79D0" w:rsidRPr="006606E7">
        <w:rPr>
          <w:rFonts w:ascii="Times New Roman" w:eastAsia="Times New Roman" w:hAnsi="Times New Roman"/>
          <w:color w:val="222222"/>
          <w:sz w:val="20"/>
          <w:szCs w:val="20"/>
          <w:lang w:eastAsia="ru-RU"/>
        </w:rPr>
        <w:t>institutions</w:t>
      </w:r>
      <w:proofErr w:type="spellEnd"/>
      <w:r w:rsidR="003A79D0" w:rsidRPr="006606E7">
        <w:rPr>
          <w:rFonts w:ascii="Times New Roman" w:eastAsia="Times New Roman" w:hAnsi="Times New Roman"/>
          <w:color w:val="222222"/>
          <w:sz w:val="20"/>
          <w:szCs w:val="20"/>
          <w:lang w:eastAsia="ru-RU"/>
        </w:rPr>
        <w:t xml:space="preserve"> </w:t>
      </w:r>
      <w:proofErr w:type="spellStart"/>
      <w:r w:rsidR="003A79D0" w:rsidRPr="006606E7">
        <w:rPr>
          <w:rFonts w:ascii="Times New Roman" w:eastAsia="Times New Roman" w:hAnsi="Times New Roman"/>
          <w:color w:val="222222"/>
          <w:sz w:val="20"/>
          <w:szCs w:val="20"/>
          <w:lang w:eastAsia="ru-RU"/>
        </w:rPr>
        <w:t>in</w:t>
      </w:r>
      <w:proofErr w:type="spellEnd"/>
      <w:r w:rsidR="003A79D0" w:rsidRPr="006606E7">
        <w:rPr>
          <w:rFonts w:ascii="Times New Roman" w:eastAsia="Times New Roman" w:hAnsi="Times New Roman"/>
          <w:color w:val="222222"/>
          <w:sz w:val="20"/>
          <w:szCs w:val="20"/>
          <w:lang w:eastAsia="ru-RU"/>
        </w:rPr>
        <w:t xml:space="preserve"> </w:t>
      </w:r>
      <w:proofErr w:type="spellStart"/>
      <w:r w:rsidR="003A79D0" w:rsidRPr="006606E7">
        <w:rPr>
          <w:rFonts w:ascii="Times New Roman" w:eastAsia="Times New Roman" w:hAnsi="Times New Roman"/>
          <w:color w:val="222222"/>
          <w:sz w:val="20"/>
          <w:szCs w:val="20"/>
          <w:lang w:eastAsia="ru-RU"/>
        </w:rPr>
        <w:t>the</w:t>
      </w:r>
      <w:proofErr w:type="spellEnd"/>
      <w:r w:rsidR="003A79D0" w:rsidRPr="006606E7">
        <w:rPr>
          <w:rFonts w:ascii="Times New Roman" w:eastAsia="Times New Roman" w:hAnsi="Times New Roman"/>
          <w:color w:val="222222"/>
          <w:sz w:val="20"/>
          <w:szCs w:val="20"/>
          <w:lang w:eastAsia="ru-RU"/>
        </w:rPr>
        <w:t xml:space="preserve"> </w:t>
      </w:r>
      <w:proofErr w:type="spellStart"/>
      <w:r w:rsidR="003A79D0" w:rsidRPr="006606E7">
        <w:rPr>
          <w:rFonts w:ascii="Times New Roman" w:eastAsia="Times New Roman" w:hAnsi="Times New Roman"/>
          <w:color w:val="222222"/>
          <w:sz w:val="20"/>
          <w:szCs w:val="20"/>
          <w:lang w:eastAsia="ru-RU"/>
        </w:rPr>
        <w:t>process</w:t>
      </w:r>
      <w:proofErr w:type="spellEnd"/>
      <w:r w:rsidR="003A79D0" w:rsidRPr="006606E7">
        <w:rPr>
          <w:rFonts w:ascii="Times New Roman" w:eastAsia="Times New Roman" w:hAnsi="Times New Roman"/>
          <w:color w:val="222222"/>
          <w:sz w:val="20"/>
          <w:szCs w:val="20"/>
          <w:lang w:eastAsia="ru-RU"/>
        </w:rPr>
        <w:t xml:space="preserve"> </w:t>
      </w:r>
      <w:proofErr w:type="spellStart"/>
      <w:r w:rsidR="003A79D0" w:rsidRPr="006606E7">
        <w:rPr>
          <w:rFonts w:ascii="Times New Roman" w:eastAsia="Times New Roman" w:hAnsi="Times New Roman"/>
          <w:color w:val="222222"/>
          <w:sz w:val="20"/>
          <w:szCs w:val="20"/>
          <w:lang w:eastAsia="ru-RU"/>
        </w:rPr>
        <w:t>of</w:t>
      </w:r>
      <w:proofErr w:type="spellEnd"/>
      <w:r w:rsidR="003A79D0" w:rsidRPr="006606E7">
        <w:rPr>
          <w:rFonts w:ascii="Times New Roman" w:eastAsia="Times New Roman" w:hAnsi="Times New Roman"/>
          <w:color w:val="222222"/>
          <w:sz w:val="20"/>
          <w:szCs w:val="20"/>
          <w:lang w:eastAsia="ru-RU"/>
        </w:rPr>
        <w:t xml:space="preserve"> </w:t>
      </w:r>
      <w:proofErr w:type="spellStart"/>
      <w:r w:rsidR="003A79D0" w:rsidRPr="006606E7">
        <w:rPr>
          <w:rFonts w:ascii="Times New Roman" w:eastAsia="Times New Roman" w:hAnsi="Times New Roman"/>
          <w:color w:val="222222"/>
          <w:sz w:val="20"/>
          <w:szCs w:val="20"/>
          <w:lang w:eastAsia="ru-RU"/>
        </w:rPr>
        <w:t>physical</w:t>
      </w:r>
      <w:proofErr w:type="spellEnd"/>
      <w:r w:rsidR="003A79D0" w:rsidRPr="006606E7">
        <w:rPr>
          <w:rFonts w:ascii="Times New Roman" w:eastAsia="Times New Roman" w:hAnsi="Times New Roman"/>
          <w:color w:val="222222"/>
          <w:sz w:val="20"/>
          <w:szCs w:val="20"/>
          <w:lang w:eastAsia="ru-RU"/>
        </w:rPr>
        <w:t xml:space="preserve"> </w:t>
      </w:r>
      <w:proofErr w:type="spellStart"/>
      <w:r w:rsidR="003A79D0" w:rsidRPr="006606E7">
        <w:rPr>
          <w:rFonts w:ascii="Times New Roman" w:eastAsia="Times New Roman" w:hAnsi="Times New Roman"/>
          <w:color w:val="222222"/>
          <w:sz w:val="20"/>
          <w:szCs w:val="20"/>
          <w:lang w:eastAsia="ru-RU"/>
        </w:rPr>
        <w:t>education</w:t>
      </w:r>
      <w:proofErr w:type="spellEnd"/>
      <w:r w:rsidR="003A79D0" w:rsidRPr="006606E7">
        <w:rPr>
          <w:rFonts w:ascii="Times New Roman" w:eastAsia="Times New Roman" w:hAnsi="Times New Roman"/>
          <w:color w:val="222222"/>
          <w:sz w:val="20"/>
          <w:szCs w:val="20"/>
          <w:lang w:val="ru-RU" w:eastAsia="ru-RU"/>
        </w:rPr>
        <w:t xml:space="preserve">. </w:t>
      </w:r>
      <w:proofErr w:type="spellStart"/>
      <w:r w:rsidRPr="006606E7">
        <w:rPr>
          <w:rFonts w:ascii="Times New Roman" w:eastAsia="Times New Roman" w:hAnsi="Times New Roman"/>
          <w:i/>
          <w:color w:val="222222"/>
          <w:sz w:val="20"/>
          <w:szCs w:val="20"/>
          <w:lang w:eastAsia="ru-RU"/>
        </w:rPr>
        <w:t>Teoriya</w:t>
      </w:r>
      <w:proofErr w:type="spellEnd"/>
      <w:r w:rsidRPr="006606E7">
        <w:rPr>
          <w:rFonts w:ascii="Times New Roman" w:eastAsia="Times New Roman" w:hAnsi="Times New Roman"/>
          <w:i/>
          <w:color w:val="222222"/>
          <w:sz w:val="20"/>
          <w:szCs w:val="20"/>
          <w:lang w:eastAsia="ru-RU"/>
        </w:rPr>
        <w:t xml:space="preserve"> i </w:t>
      </w:r>
      <w:proofErr w:type="spellStart"/>
      <w:r w:rsidRPr="006606E7">
        <w:rPr>
          <w:rFonts w:ascii="Times New Roman" w:eastAsia="Times New Roman" w:hAnsi="Times New Roman"/>
          <w:i/>
          <w:color w:val="222222"/>
          <w:sz w:val="20"/>
          <w:szCs w:val="20"/>
          <w:lang w:eastAsia="ru-RU"/>
        </w:rPr>
        <w:t>metodyka</w:t>
      </w:r>
      <w:proofErr w:type="spellEnd"/>
      <w:r w:rsidRPr="006606E7">
        <w:rPr>
          <w:rFonts w:ascii="Times New Roman" w:eastAsia="Times New Roman" w:hAnsi="Times New Roman"/>
          <w:i/>
          <w:color w:val="222222"/>
          <w:sz w:val="20"/>
          <w:szCs w:val="20"/>
          <w:lang w:eastAsia="ru-RU"/>
        </w:rPr>
        <w:t xml:space="preserve"> </w:t>
      </w:r>
      <w:proofErr w:type="spellStart"/>
      <w:r w:rsidRPr="006606E7">
        <w:rPr>
          <w:rFonts w:ascii="Times New Roman" w:eastAsia="Times New Roman" w:hAnsi="Times New Roman"/>
          <w:i/>
          <w:color w:val="222222"/>
          <w:sz w:val="20"/>
          <w:szCs w:val="20"/>
          <w:lang w:eastAsia="ru-RU"/>
        </w:rPr>
        <w:t>fizychnoho</w:t>
      </w:r>
      <w:proofErr w:type="spellEnd"/>
      <w:r w:rsidRPr="006606E7">
        <w:rPr>
          <w:rFonts w:ascii="Times New Roman" w:eastAsia="Times New Roman" w:hAnsi="Times New Roman"/>
          <w:i/>
          <w:color w:val="222222"/>
          <w:sz w:val="20"/>
          <w:szCs w:val="20"/>
          <w:lang w:eastAsia="ru-RU"/>
        </w:rPr>
        <w:t xml:space="preserve"> </w:t>
      </w:r>
      <w:proofErr w:type="spellStart"/>
      <w:r w:rsidRPr="006606E7">
        <w:rPr>
          <w:rFonts w:ascii="Times New Roman" w:eastAsia="Times New Roman" w:hAnsi="Times New Roman"/>
          <w:i/>
          <w:color w:val="222222"/>
          <w:sz w:val="20"/>
          <w:szCs w:val="20"/>
          <w:lang w:eastAsia="ru-RU"/>
        </w:rPr>
        <w:t>vykhovannya</w:t>
      </w:r>
      <w:proofErr w:type="spellEnd"/>
      <w:r w:rsidRPr="006606E7">
        <w:rPr>
          <w:rFonts w:ascii="Times New Roman" w:eastAsia="Times New Roman" w:hAnsi="Times New Roman"/>
          <w:i/>
          <w:color w:val="222222"/>
          <w:sz w:val="20"/>
          <w:szCs w:val="20"/>
          <w:lang w:eastAsia="ru-RU"/>
        </w:rPr>
        <w:t xml:space="preserve"> i </w:t>
      </w:r>
      <w:proofErr w:type="spellStart"/>
      <w:r w:rsidRPr="006606E7">
        <w:rPr>
          <w:rFonts w:ascii="Times New Roman" w:eastAsia="Times New Roman" w:hAnsi="Times New Roman"/>
          <w:i/>
          <w:color w:val="222222"/>
          <w:sz w:val="20"/>
          <w:szCs w:val="20"/>
          <w:lang w:eastAsia="ru-RU"/>
        </w:rPr>
        <w:t>sportu</w:t>
      </w:r>
      <w:proofErr w:type="spellEnd"/>
      <w:r w:rsidR="003A79D0" w:rsidRPr="006606E7">
        <w:rPr>
          <w:rFonts w:ascii="Times New Roman" w:eastAsia="Times New Roman" w:hAnsi="Times New Roman"/>
          <w:i/>
          <w:color w:val="222222"/>
          <w:sz w:val="20"/>
          <w:szCs w:val="20"/>
          <w:lang w:val="ru-RU" w:eastAsia="ru-RU"/>
        </w:rPr>
        <w:t>, (0)</w:t>
      </w:r>
      <w:r w:rsidRPr="006606E7">
        <w:rPr>
          <w:rFonts w:ascii="Times New Roman" w:eastAsia="Times New Roman" w:hAnsi="Times New Roman"/>
          <w:i/>
          <w:color w:val="222222"/>
          <w:sz w:val="20"/>
          <w:szCs w:val="20"/>
          <w:lang w:eastAsia="ru-RU"/>
        </w:rPr>
        <w:t>2</w:t>
      </w:r>
      <w:r w:rsidR="003A79D0" w:rsidRPr="006606E7">
        <w:rPr>
          <w:rFonts w:ascii="Times New Roman" w:eastAsia="Times New Roman" w:hAnsi="Times New Roman"/>
          <w:color w:val="222222"/>
          <w:sz w:val="20"/>
          <w:szCs w:val="20"/>
          <w:lang w:val="ru-RU" w:eastAsia="ru-RU"/>
        </w:rPr>
        <w:t>,</w:t>
      </w:r>
      <w:r w:rsidRPr="006606E7">
        <w:rPr>
          <w:rFonts w:ascii="Times New Roman" w:eastAsia="Times New Roman" w:hAnsi="Times New Roman"/>
          <w:color w:val="222222"/>
          <w:sz w:val="20"/>
          <w:szCs w:val="20"/>
          <w:lang w:eastAsia="ru-RU"/>
        </w:rPr>
        <w:t xml:space="preserve"> 68-70.</w:t>
      </w:r>
      <w:r w:rsidR="00E64917" w:rsidRPr="006606E7">
        <w:rPr>
          <w:rFonts w:ascii="Times New Roman" w:eastAsia="Times New Roman" w:hAnsi="Times New Roman"/>
          <w:color w:val="222222"/>
          <w:sz w:val="20"/>
          <w:szCs w:val="20"/>
          <w:lang w:val="en-US" w:eastAsia="ru-RU"/>
        </w:rPr>
        <w:t xml:space="preserve"> </w:t>
      </w:r>
      <w:r w:rsidR="00E64917" w:rsidRPr="006606E7">
        <w:rPr>
          <w:rFonts w:ascii="Times New Roman" w:hAnsi="Times New Roman"/>
          <w:color w:val="222222"/>
          <w:sz w:val="20"/>
          <w:szCs w:val="20"/>
          <w:lang w:val="en-US" w:eastAsia="ru-RU"/>
        </w:rPr>
        <w:t xml:space="preserve">In </w:t>
      </w:r>
      <w:proofErr w:type="spellStart"/>
      <w:r w:rsidR="00E64917" w:rsidRPr="006606E7">
        <w:rPr>
          <w:rFonts w:ascii="Times New Roman" w:hAnsi="Times New Roman"/>
          <w:color w:val="222222"/>
          <w:sz w:val="20"/>
          <w:szCs w:val="20"/>
          <w:lang w:val="en-US" w:eastAsia="ru-RU"/>
        </w:rPr>
        <w:t>Ukranian</w:t>
      </w:r>
      <w:proofErr w:type="spellEnd"/>
    </w:p>
    <w:p w:rsidR="009F52CD" w:rsidRPr="006606E7" w:rsidRDefault="009F52CD" w:rsidP="006606E7">
      <w:pPr>
        <w:pStyle w:val="a7"/>
        <w:numPr>
          <w:ilvl w:val="0"/>
          <w:numId w:val="7"/>
        </w:numPr>
        <w:shd w:val="clear" w:color="auto" w:fill="FFFFFF"/>
        <w:tabs>
          <w:tab w:val="left" w:pos="851"/>
        </w:tabs>
        <w:spacing w:after="0" w:line="240" w:lineRule="auto"/>
        <w:ind w:left="0" w:firstLine="406"/>
        <w:jc w:val="both"/>
        <w:rPr>
          <w:rFonts w:ascii="Times New Roman" w:eastAsia="Times New Roman" w:hAnsi="Times New Roman"/>
          <w:color w:val="222222"/>
          <w:sz w:val="20"/>
          <w:szCs w:val="20"/>
          <w:lang w:eastAsia="ru-RU"/>
        </w:rPr>
      </w:pPr>
      <w:proofErr w:type="spellStart"/>
      <w:r w:rsidRPr="006606E7">
        <w:rPr>
          <w:rFonts w:ascii="Times New Roman" w:eastAsia="Times New Roman" w:hAnsi="Times New Roman"/>
          <w:color w:val="222222"/>
          <w:sz w:val="20"/>
          <w:szCs w:val="20"/>
          <w:lang w:eastAsia="ru-RU"/>
        </w:rPr>
        <w:t>Smolyn</w:t>
      </w:r>
      <w:proofErr w:type="spellEnd"/>
      <w:r w:rsidR="003A79D0" w:rsidRPr="006606E7">
        <w:rPr>
          <w:rFonts w:ascii="Times New Roman" w:eastAsia="Times New Roman" w:hAnsi="Times New Roman"/>
          <w:color w:val="222222"/>
          <w:sz w:val="20"/>
          <w:szCs w:val="20"/>
          <w:lang w:val="ru-RU" w:eastAsia="ru-RU"/>
        </w:rPr>
        <w:t>,</w:t>
      </w:r>
      <w:r w:rsidRPr="006606E7">
        <w:rPr>
          <w:rFonts w:ascii="Times New Roman" w:eastAsia="Times New Roman" w:hAnsi="Times New Roman"/>
          <w:color w:val="222222"/>
          <w:sz w:val="20"/>
          <w:szCs w:val="20"/>
          <w:lang w:eastAsia="ru-RU"/>
        </w:rPr>
        <w:t xml:space="preserve"> </w:t>
      </w:r>
      <w:proofErr w:type="spellStart"/>
      <w:r w:rsidRPr="006606E7">
        <w:rPr>
          <w:rFonts w:ascii="Times New Roman" w:eastAsia="Times New Roman" w:hAnsi="Times New Roman"/>
          <w:color w:val="222222"/>
          <w:sz w:val="20"/>
          <w:szCs w:val="20"/>
          <w:lang w:eastAsia="ru-RU"/>
        </w:rPr>
        <w:t>Yu</w:t>
      </w:r>
      <w:proofErr w:type="spellEnd"/>
      <w:r w:rsidRPr="006606E7">
        <w:rPr>
          <w:rFonts w:ascii="Times New Roman" w:eastAsia="Times New Roman" w:hAnsi="Times New Roman"/>
          <w:color w:val="222222"/>
          <w:sz w:val="20"/>
          <w:szCs w:val="20"/>
          <w:lang w:eastAsia="ru-RU"/>
        </w:rPr>
        <w:t>. V.  (2017)</w:t>
      </w:r>
      <w:r w:rsidR="003A79D0" w:rsidRPr="006606E7">
        <w:rPr>
          <w:rFonts w:ascii="Times New Roman" w:eastAsia="Times New Roman" w:hAnsi="Times New Roman"/>
          <w:color w:val="222222"/>
          <w:sz w:val="20"/>
          <w:szCs w:val="20"/>
          <w:lang w:val="ru-RU" w:eastAsia="ru-RU"/>
        </w:rPr>
        <w:t>.</w:t>
      </w:r>
      <w:r w:rsidRPr="006606E7">
        <w:rPr>
          <w:rFonts w:ascii="Times New Roman" w:eastAsia="Times New Roman" w:hAnsi="Times New Roman"/>
          <w:color w:val="222222"/>
          <w:sz w:val="20"/>
          <w:szCs w:val="20"/>
          <w:lang w:eastAsia="ru-RU"/>
        </w:rPr>
        <w:t xml:space="preserve"> </w:t>
      </w:r>
      <w:proofErr w:type="spellStart"/>
      <w:r w:rsidR="003A79D0" w:rsidRPr="006606E7">
        <w:rPr>
          <w:rFonts w:ascii="Times New Roman" w:eastAsia="Times New Roman" w:hAnsi="Times New Roman"/>
          <w:color w:val="222222"/>
          <w:sz w:val="20"/>
          <w:szCs w:val="20"/>
          <w:lang w:eastAsia="ru-RU"/>
        </w:rPr>
        <w:t>Features</w:t>
      </w:r>
      <w:proofErr w:type="spellEnd"/>
      <w:r w:rsidR="003A79D0" w:rsidRPr="006606E7">
        <w:rPr>
          <w:rFonts w:ascii="Times New Roman" w:eastAsia="Times New Roman" w:hAnsi="Times New Roman"/>
          <w:color w:val="222222"/>
          <w:sz w:val="20"/>
          <w:szCs w:val="20"/>
          <w:lang w:eastAsia="ru-RU"/>
        </w:rPr>
        <w:t xml:space="preserve"> </w:t>
      </w:r>
      <w:proofErr w:type="spellStart"/>
      <w:r w:rsidR="003A79D0" w:rsidRPr="006606E7">
        <w:rPr>
          <w:rFonts w:ascii="Times New Roman" w:eastAsia="Times New Roman" w:hAnsi="Times New Roman"/>
          <w:color w:val="222222"/>
          <w:sz w:val="20"/>
          <w:szCs w:val="20"/>
          <w:lang w:eastAsia="ru-RU"/>
        </w:rPr>
        <w:t>of</w:t>
      </w:r>
      <w:proofErr w:type="spellEnd"/>
      <w:r w:rsidR="003A79D0" w:rsidRPr="006606E7">
        <w:rPr>
          <w:rFonts w:ascii="Times New Roman" w:eastAsia="Times New Roman" w:hAnsi="Times New Roman"/>
          <w:color w:val="222222"/>
          <w:sz w:val="20"/>
          <w:szCs w:val="20"/>
          <w:lang w:eastAsia="ru-RU"/>
        </w:rPr>
        <w:t xml:space="preserve"> </w:t>
      </w:r>
      <w:proofErr w:type="spellStart"/>
      <w:r w:rsidR="003A79D0" w:rsidRPr="006606E7">
        <w:rPr>
          <w:rFonts w:ascii="Times New Roman" w:eastAsia="Times New Roman" w:hAnsi="Times New Roman"/>
          <w:color w:val="222222"/>
          <w:sz w:val="20"/>
          <w:szCs w:val="20"/>
          <w:lang w:eastAsia="ru-RU"/>
        </w:rPr>
        <w:t>independent</w:t>
      </w:r>
      <w:proofErr w:type="spellEnd"/>
      <w:r w:rsidR="003A79D0" w:rsidRPr="006606E7">
        <w:rPr>
          <w:rFonts w:ascii="Times New Roman" w:eastAsia="Times New Roman" w:hAnsi="Times New Roman"/>
          <w:color w:val="222222"/>
          <w:sz w:val="20"/>
          <w:szCs w:val="20"/>
          <w:lang w:eastAsia="ru-RU"/>
        </w:rPr>
        <w:t xml:space="preserve"> </w:t>
      </w:r>
      <w:proofErr w:type="spellStart"/>
      <w:r w:rsidR="003A79D0" w:rsidRPr="006606E7">
        <w:rPr>
          <w:rFonts w:ascii="Times New Roman" w:eastAsia="Times New Roman" w:hAnsi="Times New Roman"/>
          <w:color w:val="222222"/>
          <w:sz w:val="20"/>
          <w:szCs w:val="20"/>
          <w:lang w:eastAsia="ru-RU"/>
        </w:rPr>
        <w:t>physical</w:t>
      </w:r>
      <w:proofErr w:type="spellEnd"/>
      <w:r w:rsidR="003A79D0" w:rsidRPr="006606E7">
        <w:rPr>
          <w:rFonts w:ascii="Times New Roman" w:eastAsia="Times New Roman" w:hAnsi="Times New Roman"/>
          <w:color w:val="222222"/>
          <w:sz w:val="20"/>
          <w:szCs w:val="20"/>
          <w:lang w:eastAsia="ru-RU"/>
        </w:rPr>
        <w:t xml:space="preserve"> </w:t>
      </w:r>
      <w:proofErr w:type="spellStart"/>
      <w:r w:rsidR="003A79D0" w:rsidRPr="006606E7">
        <w:rPr>
          <w:rFonts w:ascii="Times New Roman" w:eastAsia="Times New Roman" w:hAnsi="Times New Roman"/>
          <w:color w:val="222222"/>
          <w:sz w:val="20"/>
          <w:szCs w:val="20"/>
          <w:lang w:eastAsia="ru-RU"/>
        </w:rPr>
        <w:t>training</w:t>
      </w:r>
      <w:proofErr w:type="spellEnd"/>
      <w:r w:rsidR="003A79D0" w:rsidRPr="006606E7">
        <w:rPr>
          <w:rFonts w:ascii="Times New Roman" w:eastAsia="Times New Roman" w:hAnsi="Times New Roman"/>
          <w:color w:val="222222"/>
          <w:sz w:val="20"/>
          <w:szCs w:val="20"/>
          <w:lang w:eastAsia="ru-RU"/>
        </w:rPr>
        <w:t xml:space="preserve"> </w:t>
      </w:r>
      <w:proofErr w:type="spellStart"/>
      <w:r w:rsidR="003A79D0" w:rsidRPr="006606E7">
        <w:rPr>
          <w:rFonts w:ascii="Times New Roman" w:eastAsia="Times New Roman" w:hAnsi="Times New Roman"/>
          <w:color w:val="222222"/>
          <w:sz w:val="20"/>
          <w:szCs w:val="20"/>
          <w:lang w:eastAsia="ru-RU"/>
        </w:rPr>
        <w:t>of</w:t>
      </w:r>
      <w:proofErr w:type="spellEnd"/>
      <w:r w:rsidR="003A79D0" w:rsidRPr="006606E7">
        <w:rPr>
          <w:rFonts w:ascii="Times New Roman" w:eastAsia="Times New Roman" w:hAnsi="Times New Roman"/>
          <w:color w:val="222222"/>
          <w:sz w:val="20"/>
          <w:szCs w:val="20"/>
          <w:lang w:eastAsia="ru-RU"/>
        </w:rPr>
        <w:t xml:space="preserve"> </w:t>
      </w:r>
      <w:proofErr w:type="spellStart"/>
      <w:r w:rsidR="003A79D0" w:rsidRPr="006606E7">
        <w:rPr>
          <w:rFonts w:ascii="Times New Roman" w:eastAsia="Times New Roman" w:hAnsi="Times New Roman"/>
          <w:color w:val="222222"/>
          <w:sz w:val="20"/>
          <w:szCs w:val="20"/>
          <w:lang w:eastAsia="ru-RU"/>
        </w:rPr>
        <w:t>students</w:t>
      </w:r>
      <w:proofErr w:type="spellEnd"/>
      <w:r w:rsidR="003A79D0" w:rsidRPr="006606E7">
        <w:rPr>
          <w:rFonts w:ascii="Times New Roman" w:eastAsia="Times New Roman" w:hAnsi="Times New Roman"/>
          <w:color w:val="222222"/>
          <w:sz w:val="20"/>
          <w:szCs w:val="20"/>
          <w:lang w:eastAsia="ru-RU"/>
        </w:rPr>
        <w:t xml:space="preserve"> </w:t>
      </w:r>
      <w:proofErr w:type="spellStart"/>
      <w:r w:rsidR="003A79D0" w:rsidRPr="006606E7">
        <w:rPr>
          <w:rFonts w:ascii="Times New Roman" w:eastAsia="Times New Roman" w:hAnsi="Times New Roman"/>
          <w:color w:val="222222"/>
          <w:sz w:val="20"/>
          <w:szCs w:val="20"/>
          <w:lang w:eastAsia="ru-RU"/>
        </w:rPr>
        <w:t>of</w:t>
      </w:r>
      <w:proofErr w:type="spellEnd"/>
      <w:r w:rsidR="003A79D0" w:rsidRPr="006606E7">
        <w:rPr>
          <w:rFonts w:ascii="Times New Roman" w:eastAsia="Times New Roman" w:hAnsi="Times New Roman"/>
          <w:color w:val="222222"/>
          <w:sz w:val="20"/>
          <w:szCs w:val="20"/>
          <w:lang w:eastAsia="ru-RU"/>
        </w:rPr>
        <w:t xml:space="preserve"> </w:t>
      </w:r>
      <w:proofErr w:type="spellStart"/>
      <w:r w:rsidR="003A79D0" w:rsidRPr="006606E7">
        <w:rPr>
          <w:rFonts w:ascii="Times New Roman" w:eastAsia="Times New Roman" w:hAnsi="Times New Roman"/>
          <w:color w:val="222222"/>
          <w:sz w:val="20"/>
          <w:szCs w:val="20"/>
          <w:lang w:eastAsia="ru-RU"/>
        </w:rPr>
        <w:t>high</w:t>
      </w:r>
      <w:proofErr w:type="spellEnd"/>
      <w:r w:rsidR="003A79D0" w:rsidRPr="006606E7">
        <w:rPr>
          <w:rFonts w:ascii="Times New Roman" w:eastAsia="Times New Roman" w:hAnsi="Times New Roman"/>
          <w:color w:val="222222"/>
          <w:sz w:val="20"/>
          <w:szCs w:val="20"/>
          <w:lang w:eastAsia="ru-RU"/>
        </w:rPr>
        <w:t xml:space="preserve"> </w:t>
      </w:r>
      <w:proofErr w:type="spellStart"/>
      <w:r w:rsidR="003A79D0" w:rsidRPr="006606E7">
        <w:rPr>
          <w:rFonts w:ascii="Times New Roman" w:eastAsia="Times New Roman" w:hAnsi="Times New Roman"/>
          <w:color w:val="222222"/>
          <w:sz w:val="20"/>
          <w:szCs w:val="20"/>
          <w:lang w:eastAsia="ru-RU"/>
        </w:rPr>
        <w:t>school</w:t>
      </w:r>
      <w:proofErr w:type="spellEnd"/>
      <w:r w:rsidR="003A79D0" w:rsidRPr="006606E7">
        <w:rPr>
          <w:rFonts w:ascii="Times New Roman" w:eastAsia="Times New Roman" w:hAnsi="Times New Roman"/>
          <w:color w:val="222222"/>
          <w:sz w:val="20"/>
          <w:szCs w:val="20"/>
          <w:lang w:eastAsia="ru-RU"/>
        </w:rPr>
        <w:t xml:space="preserve"> </w:t>
      </w:r>
      <w:proofErr w:type="spellStart"/>
      <w:r w:rsidR="003A79D0" w:rsidRPr="006606E7">
        <w:rPr>
          <w:rFonts w:ascii="Times New Roman" w:eastAsia="Times New Roman" w:hAnsi="Times New Roman"/>
          <w:color w:val="222222"/>
          <w:sz w:val="20"/>
          <w:szCs w:val="20"/>
          <w:lang w:eastAsia="ru-RU"/>
        </w:rPr>
        <w:t>of</w:t>
      </w:r>
      <w:proofErr w:type="spellEnd"/>
      <w:r w:rsidR="003A79D0" w:rsidRPr="006606E7">
        <w:rPr>
          <w:rFonts w:ascii="Times New Roman" w:eastAsia="Times New Roman" w:hAnsi="Times New Roman"/>
          <w:color w:val="222222"/>
          <w:sz w:val="20"/>
          <w:szCs w:val="20"/>
          <w:lang w:eastAsia="ru-RU"/>
        </w:rPr>
        <w:t xml:space="preserve"> </w:t>
      </w:r>
      <w:proofErr w:type="spellStart"/>
      <w:r w:rsidR="003A79D0" w:rsidRPr="006606E7">
        <w:rPr>
          <w:rFonts w:ascii="Times New Roman" w:eastAsia="Times New Roman" w:hAnsi="Times New Roman"/>
          <w:color w:val="222222"/>
          <w:sz w:val="20"/>
          <w:szCs w:val="20"/>
          <w:lang w:eastAsia="ru-RU"/>
        </w:rPr>
        <w:t>culture</w:t>
      </w:r>
      <w:proofErr w:type="spellEnd"/>
      <w:r w:rsidR="003A79D0" w:rsidRPr="006606E7">
        <w:rPr>
          <w:rFonts w:ascii="Times New Roman" w:eastAsia="Times New Roman" w:hAnsi="Times New Roman"/>
          <w:color w:val="222222"/>
          <w:sz w:val="20"/>
          <w:szCs w:val="20"/>
          <w:lang w:val="ru-RU" w:eastAsia="ru-RU"/>
        </w:rPr>
        <w:t xml:space="preserve">. </w:t>
      </w:r>
      <w:proofErr w:type="spellStart"/>
      <w:r w:rsidRPr="006606E7">
        <w:rPr>
          <w:rFonts w:ascii="Times New Roman" w:eastAsia="Times New Roman" w:hAnsi="Times New Roman"/>
          <w:i/>
          <w:color w:val="222222"/>
          <w:sz w:val="20"/>
          <w:szCs w:val="20"/>
          <w:lang w:eastAsia="ru-RU"/>
        </w:rPr>
        <w:t>Kul'tura</w:t>
      </w:r>
      <w:proofErr w:type="spellEnd"/>
      <w:r w:rsidRPr="006606E7">
        <w:rPr>
          <w:rFonts w:ascii="Times New Roman" w:eastAsia="Times New Roman" w:hAnsi="Times New Roman"/>
          <w:i/>
          <w:color w:val="222222"/>
          <w:sz w:val="20"/>
          <w:szCs w:val="20"/>
          <w:lang w:eastAsia="ru-RU"/>
        </w:rPr>
        <w:t xml:space="preserve"> - </w:t>
      </w:r>
      <w:proofErr w:type="spellStart"/>
      <w:r w:rsidRPr="006606E7">
        <w:rPr>
          <w:rFonts w:ascii="Times New Roman" w:eastAsia="Times New Roman" w:hAnsi="Times New Roman"/>
          <w:i/>
          <w:color w:val="222222"/>
          <w:sz w:val="20"/>
          <w:szCs w:val="20"/>
          <w:lang w:eastAsia="ru-RU"/>
        </w:rPr>
        <w:t>yskusstvo</w:t>
      </w:r>
      <w:proofErr w:type="spellEnd"/>
      <w:r w:rsidRPr="006606E7">
        <w:rPr>
          <w:rFonts w:ascii="Times New Roman" w:eastAsia="Times New Roman" w:hAnsi="Times New Roman"/>
          <w:i/>
          <w:color w:val="222222"/>
          <w:sz w:val="20"/>
          <w:szCs w:val="20"/>
          <w:lang w:eastAsia="ru-RU"/>
        </w:rPr>
        <w:t xml:space="preserve"> - </w:t>
      </w:r>
      <w:proofErr w:type="spellStart"/>
      <w:r w:rsidRPr="006606E7">
        <w:rPr>
          <w:rFonts w:ascii="Times New Roman" w:eastAsia="Times New Roman" w:hAnsi="Times New Roman"/>
          <w:i/>
          <w:color w:val="222222"/>
          <w:sz w:val="20"/>
          <w:szCs w:val="20"/>
          <w:lang w:eastAsia="ru-RU"/>
        </w:rPr>
        <w:t>obrazovanye</w:t>
      </w:r>
      <w:proofErr w:type="spellEnd"/>
      <w:r w:rsidRPr="006606E7">
        <w:rPr>
          <w:rFonts w:ascii="Times New Roman" w:eastAsia="Times New Roman" w:hAnsi="Times New Roman"/>
          <w:i/>
          <w:color w:val="222222"/>
          <w:sz w:val="20"/>
          <w:szCs w:val="20"/>
          <w:lang w:eastAsia="ru-RU"/>
        </w:rPr>
        <w:t xml:space="preserve">: (XXXVIII </w:t>
      </w:r>
      <w:proofErr w:type="spellStart"/>
      <w:r w:rsidRPr="006606E7">
        <w:rPr>
          <w:rFonts w:ascii="Times New Roman" w:eastAsia="Times New Roman" w:hAnsi="Times New Roman"/>
          <w:i/>
          <w:color w:val="222222"/>
          <w:sz w:val="20"/>
          <w:szCs w:val="20"/>
          <w:lang w:eastAsia="ru-RU"/>
        </w:rPr>
        <w:t>nauchno-praktycheskaya</w:t>
      </w:r>
      <w:proofErr w:type="spellEnd"/>
      <w:r w:rsidRPr="006606E7">
        <w:rPr>
          <w:rFonts w:ascii="Times New Roman" w:eastAsia="Times New Roman" w:hAnsi="Times New Roman"/>
          <w:i/>
          <w:color w:val="222222"/>
          <w:sz w:val="20"/>
          <w:szCs w:val="20"/>
          <w:lang w:eastAsia="ru-RU"/>
        </w:rPr>
        <w:t xml:space="preserve"> </w:t>
      </w:r>
      <w:proofErr w:type="spellStart"/>
      <w:r w:rsidRPr="006606E7">
        <w:rPr>
          <w:rFonts w:ascii="Times New Roman" w:eastAsia="Times New Roman" w:hAnsi="Times New Roman"/>
          <w:i/>
          <w:color w:val="222222"/>
          <w:sz w:val="20"/>
          <w:szCs w:val="20"/>
          <w:lang w:eastAsia="ru-RU"/>
        </w:rPr>
        <w:t>konferentsyya</w:t>
      </w:r>
      <w:proofErr w:type="spellEnd"/>
      <w:r w:rsidRPr="006606E7">
        <w:rPr>
          <w:rFonts w:ascii="Times New Roman" w:eastAsia="Times New Roman" w:hAnsi="Times New Roman"/>
          <w:i/>
          <w:color w:val="222222"/>
          <w:sz w:val="20"/>
          <w:szCs w:val="20"/>
          <w:lang w:eastAsia="ru-RU"/>
        </w:rPr>
        <w:t xml:space="preserve"> </w:t>
      </w:r>
      <w:proofErr w:type="spellStart"/>
      <w:r w:rsidRPr="006606E7">
        <w:rPr>
          <w:rFonts w:ascii="Times New Roman" w:eastAsia="Times New Roman" w:hAnsi="Times New Roman"/>
          <w:i/>
          <w:color w:val="222222"/>
          <w:sz w:val="20"/>
          <w:szCs w:val="20"/>
          <w:lang w:eastAsia="ru-RU"/>
        </w:rPr>
        <w:t>nauchno-pedahohycheskykh</w:t>
      </w:r>
      <w:proofErr w:type="spellEnd"/>
      <w:r w:rsidRPr="006606E7">
        <w:rPr>
          <w:rFonts w:ascii="Times New Roman" w:eastAsia="Times New Roman" w:hAnsi="Times New Roman"/>
          <w:i/>
          <w:color w:val="222222"/>
          <w:sz w:val="20"/>
          <w:szCs w:val="20"/>
          <w:lang w:eastAsia="ru-RU"/>
        </w:rPr>
        <w:t xml:space="preserve"> </w:t>
      </w:r>
      <w:proofErr w:type="spellStart"/>
      <w:r w:rsidRPr="006606E7">
        <w:rPr>
          <w:rFonts w:ascii="Times New Roman" w:eastAsia="Times New Roman" w:hAnsi="Times New Roman"/>
          <w:i/>
          <w:color w:val="222222"/>
          <w:sz w:val="20"/>
          <w:szCs w:val="20"/>
          <w:lang w:eastAsia="ru-RU"/>
        </w:rPr>
        <w:t>rabotnykov</w:t>
      </w:r>
      <w:proofErr w:type="spellEnd"/>
      <w:r w:rsidRPr="006606E7">
        <w:rPr>
          <w:rFonts w:ascii="Times New Roman" w:eastAsia="Times New Roman" w:hAnsi="Times New Roman"/>
          <w:color w:val="222222"/>
          <w:sz w:val="20"/>
          <w:szCs w:val="20"/>
          <w:lang w:eastAsia="ru-RU"/>
        </w:rPr>
        <w:t xml:space="preserve">, </w:t>
      </w:r>
      <w:proofErr w:type="spellStart"/>
      <w:r w:rsidRPr="006606E7">
        <w:rPr>
          <w:rFonts w:ascii="Times New Roman" w:eastAsia="Times New Roman" w:hAnsi="Times New Roman"/>
          <w:color w:val="222222"/>
          <w:sz w:val="20"/>
          <w:szCs w:val="20"/>
          <w:lang w:eastAsia="ru-RU"/>
        </w:rPr>
        <w:t>Chelyabynsk</w:t>
      </w:r>
      <w:proofErr w:type="spellEnd"/>
      <w:r w:rsidRPr="006606E7">
        <w:rPr>
          <w:rFonts w:ascii="Times New Roman" w:eastAsia="Times New Roman" w:hAnsi="Times New Roman"/>
          <w:color w:val="222222"/>
          <w:sz w:val="20"/>
          <w:szCs w:val="20"/>
          <w:lang w:eastAsia="ru-RU"/>
        </w:rPr>
        <w:t>, 3</w:t>
      </w:r>
      <w:r w:rsidR="00380D99" w:rsidRPr="006606E7">
        <w:rPr>
          <w:rFonts w:ascii="Times New Roman" w:eastAsia="Times New Roman" w:hAnsi="Times New Roman"/>
          <w:color w:val="222222"/>
          <w:sz w:val="20"/>
          <w:szCs w:val="20"/>
          <w:lang w:val="ru-RU" w:eastAsia="ru-RU"/>
        </w:rPr>
        <w:t>.02.</w:t>
      </w:r>
      <w:r w:rsidRPr="006606E7">
        <w:rPr>
          <w:rFonts w:ascii="Times New Roman" w:eastAsia="Times New Roman" w:hAnsi="Times New Roman"/>
          <w:color w:val="222222"/>
          <w:sz w:val="20"/>
          <w:szCs w:val="20"/>
          <w:lang w:eastAsia="ru-RU"/>
        </w:rPr>
        <w:t xml:space="preserve">2017.) </w:t>
      </w:r>
      <w:proofErr w:type="spellStart"/>
      <w:r w:rsidRPr="006606E7">
        <w:rPr>
          <w:rFonts w:ascii="Times New Roman" w:eastAsia="Times New Roman" w:hAnsi="Times New Roman"/>
          <w:color w:val="222222"/>
          <w:sz w:val="20"/>
          <w:szCs w:val="20"/>
          <w:lang w:eastAsia="ru-RU"/>
        </w:rPr>
        <w:t>Chelyabynsk</w:t>
      </w:r>
      <w:proofErr w:type="spellEnd"/>
      <w:r w:rsidRPr="006606E7">
        <w:rPr>
          <w:rFonts w:ascii="Times New Roman" w:eastAsia="Times New Roman" w:hAnsi="Times New Roman"/>
          <w:color w:val="222222"/>
          <w:sz w:val="20"/>
          <w:szCs w:val="20"/>
          <w:lang w:eastAsia="ru-RU"/>
        </w:rPr>
        <w:t xml:space="preserve">: </w:t>
      </w:r>
      <w:proofErr w:type="spellStart"/>
      <w:r w:rsidRPr="006606E7">
        <w:rPr>
          <w:rFonts w:ascii="Times New Roman" w:eastAsia="Times New Roman" w:hAnsi="Times New Roman"/>
          <w:color w:val="222222"/>
          <w:sz w:val="20"/>
          <w:szCs w:val="20"/>
          <w:lang w:eastAsia="ru-RU"/>
        </w:rPr>
        <w:t>ChHYK</w:t>
      </w:r>
      <w:proofErr w:type="spellEnd"/>
      <w:r w:rsidR="00380D99" w:rsidRPr="006606E7">
        <w:rPr>
          <w:rFonts w:ascii="Times New Roman" w:eastAsia="Times New Roman" w:hAnsi="Times New Roman"/>
          <w:color w:val="222222"/>
          <w:sz w:val="20"/>
          <w:szCs w:val="20"/>
          <w:lang w:val="ru-RU" w:eastAsia="ru-RU"/>
        </w:rPr>
        <w:t xml:space="preserve">, </w:t>
      </w:r>
      <w:r w:rsidRPr="006606E7">
        <w:rPr>
          <w:rFonts w:ascii="Times New Roman" w:eastAsia="Times New Roman" w:hAnsi="Times New Roman"/>
          <w:color w:val="222222"/>
          <w:sz w:val="20"/>
          <w:szCs w:val="20"/>
          <w:lang w:eastAsia="ru-RU"/>
        </w:rPr>
        <w:t>276-278.</w:t>
      </w:r>
      <w:r w:rsidR="00E64917" w:rsidRPr="006606E7">
        <w:rPr>
          <w:rFonts w:ascii="Times New Roman" w:eastAsia="Times New Roman" w:hAnsi="Times New Roman"/>
          <w:color w:val="222222"/>
          <w:sz w:val="20"/>
          <w:szCs w:val="20"/>
          <w:lang w:val="en-US" w:eastAsia="ru-RU"/>
        </w:rPr>
        <w:t xml:space="preserve"> </w:t>
      </w:r>
      <w:r w:rsidR="00E64917" w:rsidRPr="006606E7">
        <w:rPr>
          <w:rFonts w:ascii="Times New Roman" w:hAnsi="Times New Roman"/>
          <w:color w:val="222222"/>
          <w:sz w:val="20"/>
          <w:szCs w:val="20"/>
          <w:lang w:val="en-US" w:eastAsia="ru-RU"/>
        </w:rPr>
        <w:t>In Russian</w:t>
      </w:r>
    </w:p>
    <w:p w:rsidR="00380D99" w:rsidRPr="006606E7" w:rsidRDefault="009F52CD" w:rsidP="006606E7">
      <w:pPr>
        <w:pStyle w:val="a7"/>
        <w:numPr>
          <w:ilvl w:val="0"/>
          <w:numId w:val="7"/>
        </w:numPr>
        <w:shd w:val="clear" w:color="auto" w:fill="FFFFFF"/>
        <w:tabs>
          <w:tab w:val="left" w:pos="851"/>
        </w:tabs>
        <w:spacing w:after="0" w:line="240" w:lineRule="auto"/>
        <w:ind w:left="0" w:firstLine="406"/>
        <w:jc w:val="both"/>
        <w:rPr>
          <w:rFonts w:ascii="Times New Roman" w:eastAsia="Times New Roman" w:hAnsi="Times New Roman"/>
          <w:color w:val="222222"/>
          <w:sz w:val="20"/>
          <w:szCs w:val="20"/>
          <w:lang w:eastAsia="ru-RU"/>
        </w:rPr>
      </w:pPr>
      <w:proofErr w:type="spellStart"/>
      <w:r w:rsidRPr="006606E7">
        <w:rPr>
          <w:rFonts w:ascii="Times New Roman" w:eastAsia="Times New Roman" w:hAnsi="Times New Roman"/>
          <w:color w:val="222222"/>
          <w:sz w:val="20"/>
          <w:szCs w:val="20"/>
          <w:lang w:eastAsia="ru-RU"/>
        </w:rPr>
        <w:t>Trachuk</w:t>
      </w:r>
      <w:proofErr w:type="spellEnd"/>
      <w:r w:rsidR="003A79D0" w:rsidRPr="006606E7">
        <w:rPr>
          <w:rFonts w:ascii="Times New Roman" w:eastAsia="Times New Roman" w:hAnsi="Times New Roman"/>
          <w:color w:val="222222"/>
          <w:sz w:val="20"/>
          <w:szCs w:val="20"/>
          <w:lang w:val="ru-RU" w:eastAsia="ru-RU"/>
        </w:rPr>
        <w:t>,</w:t>
      </w:r>
      <w:r w:rsidRPr="006606E7">
        <w:rPr>
          <w:rFonts w:ascii="Times New Roman" w:eastAsia="Times New Roman" w:hAnsi="Times New Roman"/>
          <w:color w:val="222222"/>
          <w:sz w:val="20"/>
          <w:szCs w:val="20"/>
          <w:lang w:eastAsia="ru-RU"/>
        </w:rPr>
        <w:t xml:space="preserve"> S.</w:t>
      </w:r>
      <w:r w:rsidR="003A79D0" w:rsidRPr="006606E7">
        <w:rPr>
          <w:rFonts w:ascii="Times New Roman" w:eastAsia="Times New Roman" w:hAnsi="Times New Roman"/>
          <w:color w:val="222222"/>
          <w:sz w:val="20"/>
          <w:szCs w:val="20"/>
          <w:lang w:val="ru-RU" w:eastAsia="ru-RU"/>
        </w:rPr>
        <w:t>,</w:t>
      </w:r>
      <w:r w:rsidRPr="006606E7">
        <w:rPr>
          <w:rFonts w:ascii="Times New Roman" w:eastAsia="Times New Roman" w:hAnsi="Times New Roman"/>
          <w:color w:val="222222"/>
          <w:sz w:val="20"/>
          <w:szCs w:val="20"/>
          <w:lang w:eastAsia="ru-RU"/>
        </w:rPr>
        <w:t xml:space="preserve"> </w:t>
      </w:r>
      <w:proofErr w:type="spellStart"/>
      <w:r w:rsidR="003A79D0" w:rsidRPr="006606E7">
        <w:rPr>
          <w:rFonts w:ascii="Times New Roman" w:eastAsia="Times New Roman" w:hAnsi="Times New Roman"/>
          <w:color w:val="222222"/>
          <w:sz w:val="20"/>
          <w:szCs w:val="20"/>
          <w:lang w:eastAsia="ru-RU"/>
        </w:rPr>
        <w:t>Imas</w:t>
      </w:r>
      <w:proofErr w:type="spellEnd"/>
      <w:r w:rsidR="003A79D0" w:rsidRPr="006606E7">
        <w:rPr>
          <w:rFonts w:ascii="Times New Roman" w:eastAsia="Times New Roman" w:hAnsi="Times New Roman"/>
          <w:color w:val="222222"/>
          <w:sz w:val="20"/>
          <w:szCs w:val="20"/>
          <w:lang w:val="ru-RU" w:eastAsia="ru-RU"/>
        </w:rPr>
        <w:t>,</w:t>
      </w:r>
      <w:r w:rsidR="003A79D0" w:rsidRPr="006606E7">
        <w:rPr>
          <w:rFonts w:ascii="Times New Roman" w:eastAsia="Times New Roman" w:hAnsi="Times New Roman"/>
          <w:color w:val="222222"/>
          <w:sz w:val="20"/>
          <w:szCs w:val="20"/>
          <w:lang w:eastAsia="ru-RU"/>
        </w:rPr>
        <w:t xml:space="preserve"> </w:t>
      </w:r>
      <w:r w:rsidR="003A79D0" w:rsidRPr="006606E7">
        <w:rPr>
          <w:rFonts w:ascii="Times New Roman" w:eastAsia="Times New Roman" w:hAnsi="Times New Roman"/>
          <w:color w:val="222222"/>
          <w:sz w:val="20"/>
          <w:szCs w:val="20"/>
          <w:lang w:eastAsia="ru-RU"/>
        </w:rPr>
        <w:t xml:space="preserve">T., </w:t>
      </w:r>
      <w:proofErr w:type="spellStart"/>
      <w:r w:rsidR="003A79D0" w:rsidRPr="006606E7">
        <w:rPr>
          <w:rFonts w:ascii="Times New Roman" w:eastAsia="Times New Roman" w:hAnsi="Times New Roman"/>
          <w:color w:val="222222"/>
          <w:sz w:val="20"/>
          <w:szCs w:val="20"/>
          <w:lang w:eastAsia="ru-RU"/>
        </w:rPr>
        <w:t>Kuznetsova</w:t>
      </w:r>
      <w:proofErr w:type="spellEnd"/>
      <w:r w:rsidR="003A79D0" w:rsidRPr="006606E7">
        <w:rPr>
          <w:rFonts w:ascii="Times New Roman" w:eastAsia="Times New Roman" w:hAnsi="Times New Roman"/>
          <w:color w:val="222222"/>
          <w:sz w:val="20"/>
          <w:szCs w:val="20"/>
          <w:lang w:val="ru-RU" w:eastAsia="ru-RU"/>
        </w:rPr>
        <w:t>,</w:t>
      </w:r>
      <w:r w:rsidR="003A79D0" w:rsidRPr="006606E7">
        <w:rPr>
          <w:rFonts w:ascii="Times New Roman" w:eastAsia="Times New Roman" w:hAnsi="Times New Roman"/>
          <w:color w:val="222222"/>
          <w:sz w:val="20"/>
          <w:szCs w:val="20"/>
          <w:lang w:eastAsia="ru-RU"/>
        </w:rPr>
        <w:t xml:space="preserve"> L.</w:t>
      </w:r>
      <w:r w:rsidR="003A79D0" w:rsidRPr="006606E7">
        <w:rPr>
          <w:rFonts w:ascii="Times New Roman" w:eastAsia="Times New Roman" w:hAnsi="Times New Roman"/>
          <w:color w:val="222222"/>
          <w:sz w:val="20"/>
          <w:szCs w:val="20"/>
          <w:lang w:eastAsia="ru-RU"/>
        </w:rPr>
        <w:t xml:space="preserve"> </w:t>
      </w:r>
      <w:r w:rsidRPr="006606E7">
        <w:rPr>
          <w:rFonts w:ascii="Times New Roman" w:eastAsia="Times New Roman" w:hAnsi="Times New Roman"/>
          <w:color w:val="222222"/>
          <w:sz w:val="20"/>
          <w:szCs w:val="20"/>
          <w:lang w:eastAsia="ru-RU"/>
        </w:rPr>
        <w:t>(2015)</w:t>
      </w:r>
      <w:r w:rsidR="003A79D0" w:rsidRPr="006606E7">
        <w:rPr>
          <w:rFonts w:ascii="Times New Roman" w:eastAsia="Times New Roman" w:hAnsi="Times New Roman"/>
          <w:color w:val="222222"/>
          <w:sz w:val="20"/>
          <w:szCs w:val="20"/>
          <w:lang w:val="ru-RU" w:eastAsia="ru-RU"/>
        </w:rPr>
        <w:t>.</w:t>
      </w:r>
      <w:r w:rsidRPr="006606E7">
        <w:rPr>
          <w:rFonts w:ascii="Times New Roman" w:eastAsia="Times New Roman" w:hAnsi="Times New Roman"/>
          <w:color w:val="222222"/>
          <w:sz w:val="20"/>
          <w:szCs w:val="20"/>
          <w:lang w:eastAsia="ru-RU"/>
        </w:rPr>
        <w:t xml:space="preserve">  </w:t>
      </w:r>
      <w:proofErr w:type="spellStart"/>
      <w:r w:rsidR="003A79D0" w:rsidRPr="006606E7">
        <w:rPr>
          <w:rFonts w:ascii="Times New Roman" w:eastAsia="Times New Roman" w:hAnsi="Times New Roman"/>
          <w:color w:val="222222"/>
          <w:sz w:val="20"/>
          <w:szCs w:val="20"/>
          <w:lang w:eastAsia="ru-RU"/>
        </w:rPr>
        <w:t>Physical</w:t>
      </w:r>
      <w:proofErr w:type="spellEnd"/>
      <w:r w:rsidR="003A79D0" w:rsidRPr="006606E7">
        <w:rPr>
          <w:rFonts w:ascii="Times New Roman" w:eastAsia="Times New Roman" w:hAnsi="Times New Roman"/>
          <w:color w:val="222222"/>
          <w:sz w:val="20"/>
          <w:szCs w:val="20"/>
          <w:lang w:eastAsia="ru-RU"/>
        </w:rPr>
        <w:t xml:space="preserve"> </w:t>
      </w:r>
      <w:proofErr w:type="spellStart"/>
      <w:r w:rsidR="003A79D0" w:rsidRPr="006606E7">
        <w:rPr>
          <w:rFonts w:ascii="Times New Roman" w:eastAsia="Times New Roman" w:hAnsi="Times New Roman"/>
          <w:color w:val="222222"/>
          <w:sz w:val="20"/>
          <w:szCs w:val="20"/>
          <w:lang w:eastAsia="ru-RU"/>
        </w:rPr>
        <w:t>preparedness</w:t>
      </w:r>
      <w:proofErr w:type="spellEnd"/>
      <w:r w:rsidR="003A79D0" w:rsidRPr="006606E7">
        <w:rPr>
          <w:rFonts w:ascii="Times New Roman" w:eastAsia="Times New Roman" w:hAnsi="Times New Roman"/>
          <w:color w:val="222222"/>
          <w:sz w:val="20"/>
          <w:szCs w:val="20"/>
          <w:lang w:eastAsia="ru-RU"/>
        </w:rPr>
        <w:t xml:space="preserve"> </w:t>
      </w:r>
      <w:proofErr w:type="spellStart"/>
      <w:r w:rsidR="003A79D0" w:rsidRPr="006606E7">
        <w:rPr>
          <w:rFonts w:ascii="Times New Roman" w:eastAsia="Times New Roman" w:hAnsi="Times New Roman"/>
          <w:color w:val="222222"/>
          <w:sz w:val="20"/>
          <w:szCs w:val="20"/>
          <w:lang w:eastAsia="ru-RU"/>
        </w:rPr>
        <w:t>of</w:t>
      </w:r>
      <w:proofErr w:type="spellEnd"/>
      <w:r w:rsidR="003A79D0" w:rsidRPr="006606E7">
        <w:rPr>
          <w:rFonts w:ascii="Times New Roman" w:eastAsia="Times New Roman" w:hAnsi="Times New Roman"/>
          <w:color w:val="222222"/>
          <w:sz w:val="20"/>
          <w:szCs w:val="20"/>
          <w:lang w:eastAsia="ru-RU"/>
        </w:rPr>
        <w:t xml:space="preserve"> </w:t>
      </w:r>
      <w:proofErr w:type="spellStart"/>
      <w:r w:rsidR="003A79D0" w:rsidRPr="006606E7">
        <w:rPr>
          <w:rFonts w:ascii="Times New Roman" w:eastAsia="Times New Roman" w:hAnsi="Times New Roman"/>
          <w:color w:val="222222"/>
          <w:sz w:val="20"/>
          <w:szCs w:val="20"/>
          <w:lang w:eastAsia="ru-RU"/>
        </w:rPr>
        <w:t>students</w:t>
      </w:r>
      <w:proofErr w:type="spellEnd"/>
      <w:r w:rsidR="003A79D0" w:rsidRPr="006606E7">
        <w:rPr>
          <w:rFonts w:ascii="Times New Roman" w:eastAsia="Times New Roman" w:hAnsi="Times New Roman"/>
          <w:color w:val="222222"/>
          <w:sz w:val="20"/>
          <w:szCs w:val="20"/>
          <w:lang w:eastAsia="ru-RU"/>
        </w:rPr>
        <w:t xml:space="preserve"> </w:t>
      </w:r>
      <w:proofErr w:type="spellStart"/>
      <w:r w:rsidR="003A79D0" w:rsidRPr="006606E7">
        <w:rPr>
          <w:rFonts w:ascii="Times New Roman" w:eastAsia="Times New Roman" w:hAnsi="Times New Roman"/>
          <w:color w:val="222222"/>
          <w:sz w:val="20"/>
          <w:szCs w:val="20"/>
          <w:lang w:eastAsia="ru-RU"/>
        </w:rPr>
        <w:t>of</w:t>
      </w:r>
      <w:proofErr w:type="spellEnd"/>
      <w:r w:rsidR="003A79D0" w:rsidRPr="006606E7">
        <w:rPr>
          <w:rFonts w:ascii="Times New Roman" w:eastAsia="Times New Roman" w:hAnsi="Times New Roman"/>
          <w:color w:val="222222"/>
          <w:sz w:val="20"/>
          <w:szCs w:val="20"/>
          <w:lang w:eastAsia="ru-RU"/>
        </w:rPr>
        <w:t xml:space="preserve"> </w:t>
      </w:r>
      <w:proofErr w:type="spellStart"/>
      <w:r w:rsidR="003A79D0" w:rsidRPr="006606E7">
        <w:rPr>
          <w:rFonts w:ascii="Times New Roman" w:eastAsia="Times New Roman" w:hAnsi="Times New Roman"/>
          <w:color w:val="222222"/>
          <w:sz w:val="20"/>
          <w:szCs w:val="20"/>
          <w:lang w:eastAsia="ru-RU"/>
        </w:rPr>
        <w:t>colleges</w:t>
      </w:r>
      <w:proofErr w:type="spellEnd"/>
      <w:r w:rsidR="003A79D0" w:rsidRPr="006606E7">
        <w:rPr>
          <w:rFonts w:ascii="Times New Roman" w:eastAsia="Times New Roman" w:hAnsi="Times New Roman"/>
          <w:color w:val="222222"/>
          <w:sz w:val="20"/>
          <w:szCs w:val="20"/>
          <w:lang w:eastAsia="ru-RU"/>
        </w:rPr>
        <w:t xml:space="preserve"> </w:t>
      </w:r>
      <w:proofErr w:type="spellStart"/>
      <w:r w:rsidR="003A79D0" w:rsidRPr="006606E7">
        <w:rPr>
          <w:rFonts w:ascii="Times New Roman" w:eastAsia="Times New Roman" w:hAnsi="Times New Roman"/>
          <w:color w:val="222222"/>
          <w:sz w:val="20"/>
          <w:szCs w:val="20"/>
          <w:lang w:eastAsia="ru-RU"/>
        </w:rPr>
        <w:t>of</w:t>
      </w:r>
      <w:proofErr w:type="spellEnd"/>
      <w:r w:rsidR="003A79D0" w:rsidRPr="006606E7">
        <w:rPr>
          <w:rFonts w:ascii="Times New Roman" w:eastAsia="Times New Roman" w:hAnsi="Times New Roman"/>
          <w:color w:val="222222"/>
          <w:sz w:val="20"/>
          <w:szCs w:val="20"/>
          <w:lang w:eastAsia="ru-RU"/>
        </w:rPr>
        <w:t xml:space="preserve"> </w:t>
      </w:r>
      <w:proofErr w:type="spellStart"/>
      <w:r w:rsidR="003A79D0" w:rsidRPr="006606E7">
        <w:rPr>
          <w:rFonts w:ascii="Times New Roman" w:eastAsia="Times New Roman" w:hAnsi="Times New Roman"/>
          <w:color w:val="222222"/>
          <w:sz w:val="20"/>
          <w:szCs w:val="20"/>
          <w:lang w:eastAsia="ru-RU"/>
        </w:rPr>
        <w:t>different</w:t>
      </w:r>
      <w:proofErr w:type="spellEnd"/>
      <w:r w:rsidR="003A79D0" w:rsidRPr="006606E7">
        <w:rPr>
          <w:rFonts w:ascii="Times New Roman" w:eastAsia="Times New Roman" w:hAnsi="Times New Roman"/>
          <w:color w:val="222222"/>
          <w:sz w:val="20"/>
          <w:szCs w:val="20"/>
          <w:lang w:eastAsia="ru-RU"/>
        </w:rPr>
        <w:t xml:space="preserve"> </w:t>
      </w:r>
      <w:proofErr w:type="spellStart"/>
      <w:r w:rsidR="003A79D0" w:rsidRPr="006606E7">
        <w:rPr>
          <w:rFonts w:ascii="Times New Roman" w:eastAsia="Times New Roman" w:hAnsi="Times New Roman"/>
          <w:color w:val="222222"/>
          <w:sz w:val="20"/>
          <w:szCs w:val="20"/>
          <w:lang w:eastAsia="ru-RU"/>
        </w:rPr>
        <w:t>specialty</w:t>
      </w:r>
      <w:proofErr w:type="spellEnd"/>
      <w:r w:rsidR="003A79D0" w:rsidRPr="006606E7">
        <w:rPr>
          <w:rFonts w:ascii="Times New Roman" w:eastAsia="Times New Roman" w:hAnsi="Times New Roman"/>
          <w:color w:val="222222"/>
          <w:sz w:val="20"/>
          <w:szCs w:val="20"/>
          <w:lang w:eastAsia="ru-RU"/>
        </w:rPr>
        <w:t xml:space="preserve"> </w:t>
      </w:r>
      <w:proofErr w:type="spellStart"/>
      <w:r w:rsidR="003A79D0" w:rsidRPr="006606E7">
        <w:rPr>
          <w:rFonts w:ascii="Times New Roman" w:eastAsia="Times New Roman" w:hAnsi="Times New Roman"/>
          <w:color w:val="222222"/>
          <w:sz w:val="20"/>
          <w:szCs w:val="20"/>
          <w:lang w:eastAsia="ru-RU"/>
        </w:rPr>
        <w:t>specialties</w:t>
      </w:r>
      <w:proofErr w:type="spellEnd"/>
      <w:r w:rsidR="003A79D0" w:rsidRPr="006606E7">
        <w:rPr>
          <w:rFonts w:ascii="Times New Roman" w:eastAsia="Times New Roman" w:hAnsi="Times New Roman"/>
          <w:color w:val="222222"/>
          <w:sz w:val="20"/>
          <w:szCs w:val="20"/>
          <w:lang w:val="ru-RU" w:eastAsia="ru-RU"/>
        </w:rPr>
        <w:t xml:space="preserve">. </w:t>
      </w:r>
      <w:proofErr w:type="spellStart"/>
      <w:r w:rsidRPr="006606E7">
        <w:rPr>
          <w:rFonts w:ascii="Times New Roman" w:eastAsia="Times New Roman" w:hAnsi="Times New Roman"/>
          <w:i/>
          <w:color w:val="222222"/>
          <w:sz w:val="20"/>
          <w:szCs w:val="20"/>
          <w:lang w:eastAsia="ru-RU"/>
        </w:rPr>
        <w:t>Sportyvnyy</w:t>
      </w:r>
      <w:proofErr w:type="spellEnd"/>
      <w:r w:rsidRPr="006606E7">
        <w:rPr>
          <w:rFonts w:ascii="Times New Roman" w:eastAsia="Times New Roman" w:hAnsi="Times New Roman"/>
          <w:i/>
          <w:color w:val="222222"/>
          <w:sz w:val="20"/>
          <w:szCs w:val="20"/>
          <w:lang w:eastAsia="ru-RU"/>
        </w:rPr>
        <w:t xml:space="preserve"> </w:t>
      </w:r>
      <w:proofErr w:type="spellStart"/>
      <w:r w:rsidRPr="006606E7">
        <w:rPr>
          <w:rFonts w:ascii="Times New Roman" w:eastAsia="Times New Roman" w:hAnsi="Times New Roman"/>
          <w:i/>
          <w:color w:val="222222"/>
          <w:sz w:val="20"/>
          <w:szCs w:val="20"/>
          <w:lang w:eastAsia="ru-RU"/>
        </w:rPr>
        <w:t>visnyk</w:t>
      </w:r>
      <w:proofErr w:type="spellEnd"/>
      <w:r w:rsidRPr="006606E7">
        <w:rPr>
          <w:rFonts w:ascii="Times New Roman" w:eastAsia="Times New Roman" w:hAnsi="Times New Roman"/>
          <w:i/>
          <w:color w:val="222222"/>
          <w:sz w:val="20"/>
          <w:szCs w:val="20"/>
          <w:lang w:eastAsia="ru-RU"/>
        </w:rPr>
        <w:t xml:space="preserve"> </w:t>
      </w:r>
      <w:proofErr w:type="spellStart"/>
      <w:r w:rsidRPr="006606E7">
        <w:rPr>
          <w:rFonts w:ascii="Times New Roman" w:eastAsia="Times New Roman" w:hAnsi="Times New Roman"/>
          <w:i/>
          <w:color w:val="222222"/>
          <w:sz w:val="20"/>
          <w:szCs w:val="20"/>
          <w:lang w:eastAsia="ru-RU"/>
        </w:rPr>
        <w:t>Prydniprov'ya</w:t>
      </w:r>
      <w:proofErr w:type="spellEnd"/>
      <w:r w:rsidR="003A79D0" w:rsidRPr="006606E7">
        <w:rPr>
          <w:rFonts w:ascii="Times New Roman" w:eastAsia="Times New Roman" w:hAnsi="Times New Roman"/>
          <w:i/>
          <w:color w:val="222222"/>
          <w:sz w:val="20"/>
          <w:szCs w:val="20"/>
          <w:lang w:val="ru-RU" w:eastAsia="ru-RU"/>
        </w:rPr>
        <w:t>,</w:t>
      </w:r>
      <w:r w:rsidRPr="006606E7">
        <w:rPr>
          <w:rFonts w:ascii="Times New Roman" w:eastAsia="Times New Roman" w:hAnsi="Times New Roman"/>
          <w:i/>
          <w:color w:val="222222"/>
          <w:sz w:val="20"/>
          <w:szCs w:val="20"/>
          <w:lang w:eastAsia="ru-RU"/>
        </w:rPr>
        <w:t xml:space="preserve"> </w:t>
      </w:r>
      <w:r w:rsidR="003A79D0" w:rsidRPr="006606E7">
        <w:rPr>
          <w:rFonts w:ascii="Times New Roman" w:eastAsia="Times New Roman" w:hAnsi="Times New Roman"/>
          <w:i/>
          <w:color w:val="222222"/>
          <w:sz w:val="20"/>
          <w:szCs w:val="20"/>
          <w:lang w:val="ru-RU" w:eastAsia="ru-RU"/>
        </w:rPr>
        <w:t>(0)</w:t>
      </w:r>
      <w:r w:rsidRPr="006606E7">
        <w:rPr>
          <w:rFonts w:ascii="Times New Roman" w:eastAsia="Times New Roman" w:hAnsi="Times New Roman"/>
          <w:color w:val="222222"/>
          <w:sz w:val="20"/>
          <w:szCs w:val="20"/>
          <w:lang w:eastAsia="ru-RU"/>
        </w:rPr>
        <w:t>2</w:t>
      </w:r>
      <w:r w:rsidR="003A79D0" w:rsidRPr="006606E7">
        <w:rPr>
          <w:rFonts w:ascii="Times New Roman" w:eastAsia="Times New Roman" w:hAnsi="Times New Roman"/>
          <w:color w:val="222222"/>
          <w:sz w:val="20"/>
          <w:szCs w:val="20"/>
          <w:lang w:val="ru-RU" w:eastAsia="ru-RU"/>
        </w:rPr>
        <w:t>,</w:t>
      </w:r>
      <w:r w:rsidRPr="006606E7">
        <w:rPr>
          <w:rFonts w:ascii="Times New Roman" w:eastAsia="Times New Roman" w:hAnsi="Times New Roman"/>
          <w:color w:val="222222"/>
          <w:sz w:val="20"/>
          <w:szCs w:val="20"/>
          <w:lang w:eastAsia="ru-RU"/>
        </w:rPr>
        <w:t xml:space="preserve"> 230-234. </w:t>
      </w:r>
      <w:hyperlink r:id="rId14" w:history="1">
        <w:r w:rsidR="00E64917" w:rsidRPr="006606E7">
          <w:rPr>
            <w:rStyle w:val="a8"/>
            <w:rFonts w:ascii="Times New Roman" w:eastAsia="Times New Roman" w:hAnsi="Times New Roman"/>
            <w:sz w:val="20"/>
            <w:szCs w:val="20"/>
            <w:lang w:eastAsia="ru-RU"/>
          </w:rPr>
          <w:t>http://nbuv.gov.ua/UJRN/svp_2015_2_46</w:t>
        </w:r>
      </w:hyperlink>
      <w:r w:rsidRPr="006606E7">
        <w:rPr>
          <w:rFonts w:ascii="Times New Roman" w:eastAsia="Times New Roman" w:hAnsi="Times New Roman"/>
          <w:color w:val="222222"/>
          <w:sz w:val="20"/>
          <w:szCs w:val="20"/>
          <w:lang w:eastAsia="ru-RU"/>
        </w:rPr>
        <w:t>.</w:t>
      </w:r>
      <w:r w:rsidR="00E64917" w:rsidRPr="006606E7">
        <w:rPr>
          <w:rFonts w:ascii="Times New Roman" w:eastAsia="Times New Roman" w:hAnsi="Times New Roman"/>
          <w:color w:val="222222"/>
          <w:sz w:val="20"/>
          <w:szCs w:val="20"/>
          <w:lang w:val="en-US" w:eastAsia="ru-RU"/>
        </w:rPr>
        <w:t xml:space="preserve"> </w:t>
      </w:r>
      <w:r w:rsidR="00E64917" w:rsidRPr="006606E7">
        <w:rPr>
          <w:rFonts w:ascii="Times New Roman" w:hAnsi="Times New Roman"/>
          <w:color w:val="222222"/>
          <w:sz w:val="20"/>
          <w:szCs w:val="20"/>
          <w:lang w:val="en-US" w:eastAsia="ru-RU"/>
        </w:rPr>
        <w:t xml:space="preserve">In </w:t>
      </w:r>
      <w:proofErr w:type="spellStart"/>
      <w:r w:rsidR="00E64917" w:rsidRPr="006606E7">
        <w:rPr>
          <w:rFonts w:ascii="Times New Roman" w:hAnsi="Times New Roman"/>
          <w:color w:val="222222"/>
          <w:sz w:val="20"/>
          <w:szCs w:val="20"/>
          <w:lang w:val="en-US" w:eastAsia="ru-RU"/>
        </w:rPr>
        <w:t>Ukranian</w:t>
      </w:r>
      <w:proofErr w:type="spellEnd"/>
    </w:p>
    <w:p w:rsidR="009F52CD" w:rsidRPr="006606E7" w:rsidRDefault="009F52CD" w:rsidP="006606E7">
      <w:pPr>
        <w:pStyle w:val="a7"/>
        <w:numPr>
          <w:ilvl w:val="0"/>
          <w:numId w:val="7"/>
        </w:numPr>
        <w:shd w:val="clear" w:color="auto" w:fill="FFFFFF"/>
        <w:tabs>
          <w:tab w:val="left" w:pos="851"/>
        </w:tabs>
        <w:spacing w:after="0" w:line="240" w:lineRule="auto"/>
        <w:ind w:left="0" w:firstLine="406"/>
        <w:jc w:val="both"/>
        <w:rPr>
          <w:rFonts w:ascii="Times New Roman" w:eastAsia="Times New Roman" w:hAnsi="Times New Roman"/>
          <w:color w:val="222222"/>
          <w:sz w:val="20"/>
          <w:szCs w:val="20"/>
          <w:lang w:eastAsia="ru-RU"/>
        </w:rPr>
      </w:pPr>
      <w:proofErr w:type="spellStart"/>
      <w:r w:rsidRPr="006606E7">
        <w:rPr>
          <w:rFonts w:ascii="Times New Roman" w:hAnsi="Times New Roman"/>
          <w:sz w:val="20"/>
          <w:szCs w:val="20"/>
        </w:rPr>
        <w:t>Tsys</w:t>
      </w:r>
      <w:proofErr w:type="spellEnd"/>
      <w:r w:rsidRPr="006606E7">
        <w:rPr>
          <w:rFonts w:ascii="Times New Roman" w:hAnsi="Times New Roman"/>
          <w:sz w:val="20"/>
          <w:szCs w:val="20"/>
        </w:rPr>
        <w:t>'</w:t>
      </w:r>
      <w:r w:rsidR="003A79D0" w:rsidRPr="006606E7">
        <w:rPr>
          <w:rFonts w:ascii="Times New Roman" w:hAnsi="Times New Roman"/>
          <w:sz w:val="20"/>
          <w:szCs w:val="20"/>
          <w:lang w:val="ru-RU"/>
        </w:rPr>
        <w:t xml:space="preserve">, </w:t>
      </w:r>
      <w:r w:rsidRPr="006606E7">
        <w:rPr>
          <w:rFonts w:ascii="Times New Roman" w:hAnsi="Times New Roman"/>
          <w:sz w:val="20"/>
          <w:szCs w:val="20"/>
        </w:rPr>
        <w:t>D. I. (2013)</w:t>
      </w:r>
      <w:r w:rsidR="003A79D0" w:rsidRPr="006606E7">
        <w:rPr>
          <w:rFonts w:ascii="Times New Roman" w:hAnsi="Times New Roman"/>
          <w:sz w:val="20"/>
          <w:szCs w:val="20"/>
          <w:lang w:val="ru-RU"/>
        </w:rPr>
        <w:t>.</w:t>
      </w:r>
      <w:r w:rsidRPr="006606E7">
        <w:rPr>
          <w:rFonts w:ascii="Times New Roman" w:hAnsi="Times New Roman"/>
          <w:sz w:val="20"/>
          <w:szCs w:val="20"/>
        </w:rPr>
        <w:t xml:space="preserve"> </w:t>
      </w:r>
      <w:proofErr w:type="spellStart"/>
      <w:r w:rsidR="003A79D0" w:rsidRPr="006606E7">
        <w:rPr>
          <w:rFonts w:ascii="Times New Roman" w:hAnsi="Times New Roman"/>
          <w:sz w:val="20"/>
          <w:szCs w:val="20"/>
        </w:rPr>
        <w:t>Sports</w:t>
      </w:r>
      <w:proofErr w:type="spellEnd"/>
      <w:r w:rsidR="003A79D0" w:rsidRPr="006606E7">
        <w:rPr>
          <w:rFonts w:ascii="Times New Roman" w:hAnsi="Times New Roman"/>
          <w:sz w:val="20"/>
          <w:szCs w:val="20"/>
        </w:rPr>
        <w:t xml:space="preserve"> </w:t>
      </w:r>
      <w:proofErr w:type="spellStart"/>
      <w:r w:rsidR="003A79D0" w:rsidRPr="006606E7">
        <w:rPr>
          <w:rFonts w:ascii="Times New Roman" w:hAnsi="Times New Roman"/>
          <w:sz w:val="20"/>
          <w:szCs w:val="20"/>
        </w:rPr>
        <w:t>orientation</w:t>
      </w:r>
      <w:proofErr w:type="spellEnd"/>
      <w:r w:rsidR="003A79D0" w:rsidRPr="006606E7">
        <w:rPr>
          <w:rFonts w:ascii="Times New Roman" w:hAnsi="Times New Roman"/>
          <w:sz w:val="20"/>
          <w:szCs w:val="20"/>
        </w:rPr>
        <w:t xml:space="preserve"> </w:t>
      </w:r>
      <w:proofErr w:type="spellStart"/>
      <w:r w:rsidR="003A79D0" w:rsidRPr="006606E7">
        <w:rPr>
          <w:rFonts w:ascii="Times New Roman" w:hAnsi="Times New Roman"/>
          <w:sz w:val="20"/>
          <w:szCs w:val="20"/>
        </w:rPr>
        <w:t>of</w:t>
      </w:r>
      <w:proofErr w:type="spellEnd"/>
      <w:r w:rsidR="003A79D0" w:rsidRPr="006606E7">
        <w:rPr>
          <w:rFonts w:ascii="Times New Roman" w:hAnsi="Times New Roman"/>
          <w:sz w:val="20"/>
          <w:szCs w:val="20"/>
        </w:rPr>
        <w:t xml:space="preserve"> </w:t>
      </w:r>
      <w:proofErr w:type="spellStart"/>
      <w:r w:rsidR="003A79D0" w:rsidRPr="006606E7">
        <w:rPr>
          <w:rFonts w:ascii="Times New Roman" w:hAnsi="Times New Roman"/>
          <w:sz w:val="20"/>
          <w:szCs w:val="20"/>
        </w:rPr>
        <w:t>physical</w:t>
      </w:r>
      <w:proofErr w:type="spellEnd"/>
      <w:r w:rsidR="003A79D0" w:rsidRPr="006606E7">
        <w:rPr>
          <w:rFonts w:ascii="Times New Roman" w:hAnsi="Times New Roman"/>
          <w:sz w:val="20"/>
          <w:szCs w:val="20"/>
        </w:rPr>
        <w:t xml:space="preserve"> </w:t>
      </w:r>
      <w:proofErr w:type="spellStart"/>
      <w:r w:rsidR="003A79D0" w:rsidRPr="006606E7">
        <w:rPr>
          <w:rFonts w:ascii="Times New Roman" w:hAnsi="Times New Roman"/>
          <w:sz w:val="20"/>
          <w:szCs w:val="20"/>
        </w:rPr>
        <w:t>education</w:t>
      </w:r>
      <w:proofErr w:type="spellEnd"/>
      <w:r w:rsidR="003A79D0" w:rsidRPr="006606E7">
        <w:rPr>
          <w:rFonts w:ascii="Times New Roman" w:hAnsi="Times New Roman"/>
          <w:sz w:val="20"/>
          <w:szCs w:val="20"/>
        </w:rPr>
        <w:t xml:space="preserve"> </w:t>
      </w:r>
      <w:proofErr w:type="spellStart"/>
      <w:r w:rsidR="003A79D0" w:rsidRPr="006606E7">
        <w:rPr>
          <w:rFonts w:ascii="Times New Roman" w:hAnsi="Times New Roman"/>
          <w:sz w:val="20"/>
          <w:szCs w:val="20"/>
        </w:rPr>
        <w:t>classes</w:t>
      </w:r>
      <w:proofErr w:type="spellEnd"/>
      <w:r w:rsidR="003A79D0" w:rsidRPr="006606E7">
        <w:rPr>
          <w:rFonts w:ascii="Times New Roman" w:hAnsi="Times New Roman"/>
          <w:sz w:val="20"/>
          <w:szCs w:val="20"/>
        </w:rPr>
        <w:t xml:space="preserve"> - </w:t>
      </w:r>
      <w:proofErr w:type="spellStart"/>
      <w:r w:rsidR="003A79D0" w:rsidRPr="006606E7">
        <w:rPr>
          <w:rFonts w:ascii="Times New Roman" w:hAnsi="Times New Roman"/>
          <w:sz w:val="20"/>
          <w:szCs w:val="20"/>
        </w:rPr>
        <w:t>one</w:t>
      </w:r>
      <w:proofErr w:type="spellEnd"/>
      <w:r w:rsidR="003A79D0" w:rsidRPr="006606E7">
        <w:rPr>
          <w:rFonts w:ascii="Times New Roman" w:hAnsi="Times New Roman"/>
          <w:sz w:val="20"/>
          <w:szCs w:val="20"/>
        </w:rPr>
        <w:t xml:space="preserve"> </w:t>
      </w:r>
      <w:proofErr w:type="spellStart"/>
      <w:r w:rsidR="003A79D0" w:rsidRPr="006606E7">
        <w:rPr>
          <w:rFonts w:ascii="Times New Roman" w:hAnsi="Times New Roman"/>
          <w:sz w:val="20"/>
          <w:szCs w:val="20"/>
        </w:rPr>
        <w:t>of</w:t>
      </w:r>
      <w:proofErr w:type="spellEnd"/>
      <w:r w:rsidR="003A79D0" w:rsidRPr="006606E7">
        <w:rPr>
          <w:rFonts w:ascii="Times New Roman" w:hAnsi="Times New Roman"/>
          <w:sz w:val="20"/>
          <w:szCs w:val="20"/>
        </w:rPr>
        <w:t xml:space="preserve"> </w:t>
      </w:r>
      <w:proofErr w:type="spellStart"/>
      <w:r w:rsidR="003A79D0" w:rsidRPr="006606E7">
        <w:rPr>
          <w:rFonts w:ascii="Times New Roman" w:hAnsi="Times New Roman"/>
          <w:sz w:val="20"/>
          <w:szCs w:val="20"/>
        </w:rPr>
        <w:t>the</w:t>
      </w:r>
      <w:proofErr w:type="spellEnd"/>
      <w:r w:rsidR="003A79D0" w:rsidRPr="006606E7">
        <w:rPr>
          <w:rFonts w:ascii="Times New Roman" w:hAnsi="Times New Roman"/>
          <w:sz w:val="20"/>
          <w:szCs w:val="20"/>
        </w:rPr>
        <w:t xml:space="preserve"> </w:t>
      </w:r>
      <w:proofErr w:type="spellStart"/>
      <w:r w:rsidR="003A79D0" w:rsidRPr="006606E7">
        <w:rPr>
          <w:rFonts w:ascii="Times New Roman" w:hAnsi="Times New Roman"/>
          <w:sz w:val="20"/>
          <w:szCs w:val="20"/>
        </w:rPr>
        <w:t>factors</w:t>
      </w:r>
      <w:proofErr w:type="spellEnd"/>
      <w:r w:rsidR="003A79D0" w:rsidRPr="006606E7">
        <w:rPr>
          <w:rFonts w:ascii="Times New Roman" w:hAnsi="Times New Roman"/>
          <w:sz w:val="20"/>
          <w:szCs w:val="20"/>
        </w:rPr>
        <w:t xml:space="preserve"> </w:t>
      </w:r>
      <w:proofErr w:type="spellStart"/>
      <w:r w:rsidR="003A79D0" w:rsidRPr="006606E7">
        <w:rPr>
          <w:rFonts w:ascii="Times New Roman" w:hAnsi="Times New Roman"/>
          <w:sz w:val="20"/>
          <w:szCs w:val="20"/>
        </w:rPr>
        <w:t>of</w:t>
      </w:r>
      <w:proofErr w:type="spellEnd"/>
      <w:r w:rsidR="003A79D0" w:rsidRPr="006606E7">
        <w:rPr>
          <w:rFonts w:ascii="Times New Roman" w:hAnsi="Times New Roman"/>
          <w:sz w:val="20"/>
          <w:szCs w:val="20"/>
        </w:rPr>
        <w:t xml:space="preserve"> </w:t>
      </w:r>
      <w:proofErr w:type="spellStart"/>
      <w:r w:rsidR="003A79D0" w:rsidRPr="006606E7">
        <w:rPr>
          <w:rFonts w:ascii="Times New Roman" w:hAnsi="Times New Roman"/>
          <w:sz w:val="20"/>
          <w:szCs w:val="20"/>
        </w:rPr>
        <w:t>increasing</w:t>
      </w:r>
      <w:proofErr w:type="spellEnd"/>
      <w:r w:rsidR="003A79D0" w:rsidRPr="006606E7">
        <w:rPr>
          <w:rFonts w:ascii="Times New Roman" w:hAnsi="Times New Roman"/>
          <w:sz w:val="20"/>
          <w:szCs w:val="20"/>
        </w:rPr>
        <w:t xml:space="preserve"> </w:t>
      </w:r>
      <w:proofErr w:type="spellStart"/>
      <w:r w:rsidR="003A79D0" w:rsidRPr="006606E7">
        <w:rPr>
          <w:rFonts w:ascii="Times New Roman" w:hAnsi="Times New Roman"/>
          <w:sz w:val="20"/>
          <w:szCs w:val="20"/>
        </w:rPr>
        <w:t>the</w:t>
      </w:r>
      <w:proofErr w:type="spellEnd"/>
      <w:r w:rsidR="003A79D0" w:rsidRPr="006606E7">
        <w:rPr>
          <w:rFonts w:ascii="Times New Roman" w:hAnsi="Times New Roman"/>
          <w:sz w:val="20"/>
          <w:szCs w:val="20"/>
        </w:rPr>
        <w:t xml:space="preserve"> </w:t>
      </w:r>
      <w:proofErr w:type="spellStart"/>
      <w:r w:rsidR="003A79D0" w:rsidRPr="006606E7">
        <w:rPr>
          <w:rFonts w:ascii="Times New Roman" w:hAnsi="Times New Roman"/>
          <w:sz w:val="20"/>
          <w:szCs w:val="20"/>
        </w:rPr>
        <w:t>physical</w:t>
      </w:r>
      <w:proofErr w:type="spellEnd"/>
      <w:r w:rsidR="003A79D0" w:rsidRPr="006606E7">
        <w:rPr>
          <w:rFonts w:ascii="Times New Roman" w:hAnsi="Times New Roman"/>
          <w:sz w:val="20"/>
          <w:szCs w:val="20"/>
        </w:rPr>
        <w:t xml:space="preserve"> </w:t>
      </w:r>
      <w:proofErr w:type="spellStart"/>
      <w:r w:rsidR="003A79D0" w:rsidRPr="006606E7">
        <w:rPr>
          <w:rFonts w:ascii="Times New Roman" w:hAnsi="Times New Roman"/>
          <w:sz w:val="20"/>
          <w:szCs w:val="20"/>
        </w:rPr>
        <w:t>fitness</w:t>
      </w:r>
      <w:proofErr w:type="spellEnd"/>
      <w:r w:rsidR="003A79D0" w:rsidRPr="006606E7">
        <w:rPr>
          <w:rFonts w:ascii="Times New Roman" w:hAnsi="Times New Roman"/>
          <w:sz w:val="20"/>
          <w:szCs w:val="20"/>
        </w:rPr>
        <w:t xml:space="preserve"> </w:t>
      </w:r>
      <w:proofErr w:type="spellStart"/>
      <w:r w:rsidR="003A79D0" w:rsidRPr="006606E7">
        <w:rPr>
          <w:rFonts w:ascii="Times New Roman" w:hAnsi="Times New Roman"/>
          <w:sz w:val="20"/>
          <w:szCs w:val="20"/>
        </w:rPr>
        <w:t>of</w:t>
      </w:r>
      <w:proofErr w:type="spellEnd"/>
      <w:r w:rsidR="003A79D0" w:rsidRPr="006606E7">
        <w:rPr>
          <w:rFonts w:ascii="Times New Roman" w:hAnsi="Times New Roman"/>
          <w:sz w:val="20"/>
          <w:szCs w:val="20"/>
        </w:rPr>
        <w:t xml:space="preserve"> </w:t>
      </w:r>
      <w:proofErr w:type="spellStart"/>
      <w:r w:rsidR="003A79D0" w:rsidRPr="006606E7">
        <w:rPr>
          <w:rFonts w:ascii="Times New Roman" w:hAnsi="Times New Roman"/>
          <w:sz w:val="20"/>
          <w:szCs w:val="20"/>
        </w:rPr>
        <w:t>student</w:t>
      </w:r>
      <w:proofErr w:type="spellEnd"/>
      <w:r w:rsidR="003A79D0" w:rsidRPr="006606E7">
        <w:rPr>
          <w:rFonts w:ascii="Times New Roman" w:hAnsi="Times New Roman"/>
          <w:sz w:val="20"/>
          <w:szCs w:val="20"/>
        </w:rPr>
        <w:t xml:space="preserve"> </w:t>
      </w:r>
      <w:proofErr w:type="spellStart"/>
      <w:r w:rsidR="003A79D0" w:rsidRPr="006606E7">
        <w:rPr>
          <w:rFonts w:ascii="Times New Roman" w:hAnsi="Times New Roman"/>
          <w:sz w:val="20"/>
          <w:szCs w:val="20"/>
        </w:rPr>
        <w:t>youth</w:t>
      </w:r>
      <w:proofErr w:type="spellEnd"/>
      <w:r w:rsidR="003A79D0" w:rsidRPr="006606E7">
        <w:rPr>
          <w:rFonts w:ascii="Times New Roman" w:hAnsi="Times New Roman"/>
          <w:sz w:val="20"/>
          <w:szCs w:val="20"/>
          <w:lang w:val="ru-RU"/>
        </w:rPr>
        <w:t xml:space="preserve">. </w:t>
      </w:r>
      <w:proofErr w:type="spellStart"/>
      <w:r w:rsidRPr="006606E7">
        <w:rPr>
          <w:rFonts w:ascii="Times New Roman" w:hAnsi="Times New Roman"/>
          <w:i/>
          <w:sz w:val="20"/>
          <w:szCs w:val="20"/>
        </w:rPr>
        <w:t>Slobozhans'kyy</w:t>
      </w:r>
      <w:proofErr w:type="spellEnd"/>
      <w:r w:rsidRPr="006606E7">
        <w:rPr>
          <w:rFonts w:ascii="Times New Roman" w:hAnsi="Times New Roman"/>
          <w:i/>
          <w:sz w:val="20"/>
          <w:szCs w:val="20"/>
        </w:rPr>
        <w:t xml:space="preserve"> </w:t>
      </w:r>
      <w:proofErr w:type="spellStart"/>
      <w:r w:rsidRPr="006606E7">
        <w:rPr>
          <w:rFonts w:ascii="Times New Roman" w:hAnsi="Times New Roman"/>
          <w:i/>
          <w:sz w:val="20"/>
          <w:szCs w:val="20"/>
        </w:rPr>
        <w:t>naukovo-sportyvnyy</w:t>
      </w:r>
      <w:proofErr w:type="spellEnd"/>
      <w:r w:rsidRPr="006606E7">
        <w:rPr>
          <w:rFonts w:ascii="Times New Roman" w:hAnsi="Times New Roman"/>
          <w:i/>
          <w:sz w:val="20"/>
          <w:szCs w:val="20"/>
        </w:rPr>
        <w:t xml:space="preserve"> </w:t>
      </w:r>
      <w:proofErr w:type="spellStart"/>
      <w:r w:rsidRPr="006606E7">
        <w:rPr>
          <w:rFonts w:ascii="Times New Roman" w:hAnsi="Times New Roman"/>
          <w:i/>
          <w:sz w:val="20"/>
          <w:szCs w:val="20"/>
        </w:rPr>
        <w:t>visnyk</w:t>
      </w:r>
      <w:proofErr w:type="spellEnd"/>
      <w:r w:rsidR="003A79D0" w:rsidRPr="006606E7">
        <w:rPr>
          <w:rFonts w:ascii="Times New Roman" w:hAnsi="Times New Roman"/>
          <w:i/>
          <w:sz w:val="20"/>
          <w:szCs w:val="20"/>
          <w:lang w:val="ru-RU"/>
        </w:rPr>
        <w:t>, (0)</w:t>
      </w:r>
      <w:r w:rsidRPr="006606E7">
        <w:rPr>
          <w:rFonts w:ascii="Times New Roman" w:hAnsi="Times New Roman"/>
          <w:sz w:val="20"/>
          <w:szCs w:val="20"/>
        </w:rPr>
        <w:t>1</w:t>
      </w:r>
      <w:r w:rsidR="003A79D0" w:rsidRPr="006606E7">
        <w:rPr>
          <w:rFonts w:ascii="Times New Roman" w:hAnsi="Times New Roman"/>
          <w:sz w:val="20"/>
          <w:szCs w:val="20"/>
          <w:lang w:val="ru-RU"/>
        </w:rPr>
        <w:t>,</w:t>
      </w:r>
      <w:r w:rsidRPr="006606E7">
        <w:rPr>
          <w:rFonts w:ascii="Times New Roman" w:hAnsi="Times New Roman"/>
          <w:sz w:val="20"/>
          <w:szCs w:val="20"/>
        </w:rPr>
        <w:t xml:space="preserve"> 5–7.</w:t>
      </w:r>
      <w:r w:rsidR="00E64917" w:rsidRPr="006606E7">
        <w:rPr>
          <w:rFonts w:ascii="Times New Roman" w:hAnsi="Times New Roman"/>
          <w:sz w:val="20"/>
          <w:szCs w:val="20"/>
          <w:lang w:val="en-US"/>
        </w:rPr>
        <w:t xml:space="preserve"> </w:t>
      </w:r>
      <w:r w:rsidR="00E64917" w:rsidRPr="006606E7">
        <w:rPr>
          <w:rFonts w:ascii="Times New Roman" w:hAnsi="Times New Roman"/>
          <w:color w:val="222222"/>
          <w:sz w:val="20"/>
          <w:szCs w:val="20"/>
          <w:lang w:val="en-US" w:eastAsia="ru-RU"/>
        </w:rPr>
        <w:t xml:space="preserve">In </w:t>
      </w:r>
      <w:proofErr w:type="spellStart"/>
      <w:r w:rsidR="00E64917" w:rsidRPr="006606E7">
        <w:rPr>
          <w:rFonts w:ascii="Times New Roman" w:hAnsi="Times New Roman"/>
          <w:color w:val="222222"/>
          <w:sz w:val="20"/>
          <w:szCs w:val="20"/>
          <w:lang w:val="en-US" w:eastAsia="ru-RU"/>
        </w:rPr>
        <w:t>Ukranian</w:t>
      </w:r>
      <w:proofErr w:type="spellEnd"/>
    </w:p>
    <w:p w:rsidR="009F52CD" w:rsidRPr="006606E7" w:rsidRDefault="009F52CD" w:rsidP="006606E7">
      <w:pPr>
        <w:pStyle w:val="a7"/>
        <w:numPr>
          <w:ilvl w:val="0"/>
          <w:numId w:val="7"/>
        </w:numPr>
        <w:tabs>
          <w:tab w:val="left" w:pos="851"/>
        </w:tabs>
        <w:spacing w:after="0" w:line="240" w:lineRule="auto"/>
        <w:ind w:left="0" w:firstLine="406"/>
        <w:jc w:val="both"/>
        <w:rPr>
          <w:rFonts w:ascii="Times New Roman" w:hAnsi="Times New Roman"/>
          <w:sz w:val="20"/>
          <w:szCs w:val="20"/>
        </w:rPr>
      </w:pPr>
      <w:proofErr w:type="spellStart"/>
      <w:r w:rsidRPr="006606E7">
        <w:rPr>
          <w:rFonts w:ascii="Times New Roman" w:hAnsi="Times New Roman"/>
          <w:sz w:val="20"/>
          <w:szCs w:val="20"/>
        </w:rPr>
        <w:t>Yumasheva</w:t>
      </w:r>
      <w:proofErr w:type="spellEnd"/>
      <w:r w:rsidR="003A79D0" w:rsidRPr="006606E7">
        <w:rPr>
          <w:rFonts w:ascii="Times New Roman" w:hAnsi="Times New Roman"/>
          <w:sz w:val="20"/>
          <w:szCs w:val="20"/>
          <w:lang w:val="ru-RU"/>
        </w:rPr>
        <w:t>,</w:t>
      </w:r>
      <w:r w:rsidRPr="006606E7">
        <w:rPr>
          <w:rFonts w:ascii="Times New Roman" w:hAnsi="Times New Roman"/>
          <w:sz w:val="20"/>
          <w:szCs w:val="20"/>
        </w:rPr>
        <w:t xml:space="preserve"> L.I.</w:t>
      </w:r>
      <w:r w:rsidR="003A79D0" w:rsidRPr="006606E7">
        <w:rPr>
          <w:rFonts w:ascii="Times New Roman" w:hAnsi="Times New Roman"/>
          <w:sz w:val="20"/>
          <w:szCs w:val="20"/>
          <w:lang w:val="ru-RU"/>
        </w:rPr>
        <w:t xml:space="preserve"> </w:t>
      </w:r>
      <w:r w:rsidRPr="006606E7">
        <w:rPr>
          <w:rFonts w:ascii="Times New Roman" w:hAnsi="Times New Roman"/>
          <w:sz w:val="20"/>
          <w:szCs w:val="20"/>
        </w:rPr>
        <w:t>(2007)</w:t>
      </w:r>
      <w:r w:rsidR="003A79D0" w:rsidRPr="006606E7">
        <w:rPr>
          <w:rFonts w:ascii="Times New Roman" w:hAnsi="Times New Roman"/>
          <w:sz w:val="20"/>
          <w:szCs w:val="20"/>
          <w:lang w:val="ru-RU"/>
        </w:rPr>
        <w:t>.</w:t>
      </w:r>
      <w:r w:rsidRPr="006606E7">
        <w:rPr>
          <w:rFonts w:ascii="Times New Roman" w:hAnsi="Times New Roman"/>
          <w:sz w:val="20"/>
          <w:szCs w:val="20"/>
        </w:rPr>
        <w:t xml:space="preserve"> </w:t>
      </w:r>
      <w:proofErr w:type="spellStart"/>
      <w:r w:rsidR="003A79D0" w:rsidRPr="006606E7">
        <w:rPr>
          <w:rFonts w:ascii="Times New Roman" w:hAnsi="Times New Roman"/>
          <w:i/>
          <w:sz w:val="20"/>
          <w:szCs w:val="20"/>
        </w:rPr>
        <w:t>Correction</w:t>
      </w:r>
      <w:proofErr w:type="spellEnd"/>
      <w:r w:rsidR="003A79D0" w:rsidRPr="006606E7">
        <w:rPr>
          <w:rFonts w:ascii="Times New Roman" w:hAnsi="Times New Roman"/>
          <w:i/>
          <w:sz w:val="20"/>
          <w:szCs w:val="20"/>
        </w:rPr>
        <w:t xml:space="preserve"> </w:t>
      </w:r>
      <w:proofErr w:type="spellStart"/>
      <w:r w:rsidR="003A79D0" w:rsidRPr="006606E7">
        <w:rPr>
          <w:rFonts w:ascii="Times New Roman" w:hAnsi="Times New Roman"/>
          <w:i/>
          <w:sz w:val="20"/>
          <w:szCs w:val="20"/>
        </w:rPr>
        <w:t>of</w:t>
      </w:r>
      <w:proofErr w:type="spellEnd"/>
      <w:r w:rsidR="003A79D0" w:rsidRPr="006606E7">
        <w:rPr>
          <w:rFonts w:ascii="Times New Roman" w:hAnsi="Times New Roman"/>
          <w:i/>
          <w:sz w:val="20"/>
          <w:szCs w:val="20"/>
        </w:rPr>
        <w:t xml:space="preserve"> </w:t>
      </w:r>
      <w:proofErr w:type="spellStart"/>
      <w:r w:rsidR="003A79D0" w:rsidRPr="006606E7">
        <w:rPr>
          <w:rFonts w:ascii="Times New Roman" w:hAnsi="Times New Roman"/>
          <w:i/>
          <w:sz w:val="20"/>
          <w:szCs w:val="20"/>
        </w:rPr>
        <w:t>violations</w:t>
      </w:r>
      <w:proofErr w:type="spellEnd"/>
      <w:r w:rsidR="003A79D0" w:rsidRPr="006606E7">
        <w:rPr>
          <w:rFonts w:ascii="Times New Roman" w:hAnsi="Times New Roman"/>
          <w:i/>
          <w:sz w:val="20"/>
          <w:szCs w:val="20"/>
        </w:rPr>
        <w:t xml:space="preserve"> </w:t>
      </w:r>
      <w:proofErr w:type="spellStart"/>
      <w:r w:rsidR="003A79D0" w:rsidRPr="006606E7">
        <w:rPr>
          <w:rFonts w:ascii="Times New Roman" w:hAnsi="Times New Roman"/>
          <w:i/>
          <w:sz w:val="20"/>
          <w:szCs w:val="20"/>
        </w:rPr>
        <w:t>of</w:t>
      </w:r>
      <w:proofErr w:type="spellEnd"/>
      <w:r w:rsidR="003A79D0" w:rsidRPr="006606E7">
        <w:rPr>
          <w:rFonts w:ascii="Times New Roman" w:hAnsi="Times New Roman"/>
          <w:i/>
          <w:sz w:val="20"/>
          <w:szCs w:val="20"/>
        </w:rPr>
        <w:t xml:space="preserve"> </w:t>
      </w:r>
      <w:proofErr w:type="spellStart"/>
      <w:r w:rsidR="003A79D0" w:rsidRPr="006606E7">
        <w:rPr>
          <w:rFonts w:ascii="Times New Roman" w:hAnsi="Times New Roman"/>
          <w:i/>
          <w:sz w:val="20"/>
          <w:szCs w:val="20"/>
        </w:rPr>
        <w:t>the</w:t>
      </w:r>
      <w:proofErr w:type="spellEnd"/>
      <w:r w:rsidR="003A79D0" w:rsidRPr="006606E7">
        <w:rPr>
          <w:rFonts w:ascii="Times New Roman" w:hAnsi="Times New Roman"/>
          <w:i/>
          <w:sz w:val="20"/>
          <w:szCs w:val="20"/>
        </w:rPr>
        <w:t xml:space="preserve"> </w:t>
      </w:r>
      <w:proofErr w:type="spellStart"/>
      <w:r w:rsidR="003A79D0" w:rsidRPr="006606E7">
        <w:rPr>
          <w:rFonts w:ascii="Times New Roman" w:hAnsi="Times New Roman"/>
          <w:i/>
          <w:sz w:val="20"/>
          <w:szCs w:val="20"/>
        </w:rPr>
        <w:t>students</w:t>
      </w:r>
      <w:proofErr w:type="spellEnd"/>
      <w:r w:rsidR="003A79D0" w:rsidRPr="006606E7">
        <w:rPr>
          <w:rFonts w:ascii="Times New Roman" w:hAnsi="Times New Roman"/>
          <w:i/>
          <w:sz w:val="20"/>
          <w:szCs w:val="20"/>
        </w:rPr>
        <w:t xml:space="preserve">' </w:t>
      </w:r>
      <w:proofErr w:type="spellStart"/>
      <w:r w:rsidR="003A79D0" w:rsidRPr="006606E7">
        <w:rPr>
          <w:rFonts w:ascii="Times New Roman" w:hAnsi="Times New Roman"/>
          <w:i/>
          <w:sz w:val="20"/>
          <w:szCs w:val="20"/>
        </w:rPr>
        <w:t>position</w:t>
      </w:r>
      <w:proofErr w:type="spellEnd"/>
      <w:r w:rsidR="003A79D0" w:rsidRPr="006606E7">
        <w:rPr>
          <w:rFonts w:ascii="Times New Roman" w:hAnsi="Times New Roman"/>
          <w:i/>
          <w:sz w:val="20"/>
          <w:szCs w:val="20"/>
        </w:rPr>
        <w:t xml:space="preserve"> </w:t>
      </w:r>
      <w:proofErr w:type="spellStart"/>
      <w:r w:rsidR="003A79D0" w:rsidRPr="006606E7">
        <w:rPr>
          <w:rFonts w:ascii="Times New Roman" w:hAnsi="Times New Roman"/>
          <w:i/>
          <w:sz w:val="20"/>
          <w:szCs w:val="20"/>
        </w:rPr>
        <w:t>in</w:t>
      </w:r>
      <w:proofErr w:type="spellEnd"/>
      <w:r w:rsidR="003A79D0" w:rsidRPr="006606E7">
        <w:rPr>
          <w:rFonts w:ascii="Times New Roman" w:hAnsi="Times New Roman"/>
          <w:i/>
          <w:sz w:val="20"/>
          <w:szCs w:val="20"/>
        </w:rPr>
        <w:t xml:space="preserve"> a </w:t>
      </w:r>
      <w:proofErr w:type="spellStart"/>
      <w:r w:rsidR="003A79D0" w:rsidRPr="006606E7">
        <w:rPr>
          <w:rFonts w:ascii="Times New Roman" w:hAnsi="Times New Roman"/>
          <w:i/>
          <w:sz w:val="20"/>
          <w:szCs w:val="20"/>
        </w:rPr>
        <w:t>musical</w:t>
      </w:r>
      <w:proofErr w:type="spellEnd"/>
      <w:r w:rsidR="003A79D0" w:rsidRPr="006606E7">
        <w:rPr>
          <w:rFonts w:ascii="Times New Roman" w:hAnsi="Times New Roman"/>
          <w:i/>
          <w:sz w:val="20"/>
          <w:szCs w:val="20"/>
        </w:rPr>
        <w:t xml:space="preserve"> </w:t>
      </w:r>
      <w:proofErr w:type="spellStart"/>
      <w:r w:rsidR="003A79D0" w:rsidRPr="006606E7">
        <w:rPr>
          <w:rFonts w:ascii="Times New Roman" w:hAnsi="Times New Roman"/>
          <w:i/>
          <w:sz w:val="20"/>
          <w:szCs w:val="20"/>
        </w:rPr>
        <w:t>higher</w:t>
      </w:r>
      <w:proofErr w:type="spellEnd"/>
      <w:r w:rsidR="003A79D0" w:rsidRPr="006606E7">
        <w:rPr>
          <w:rFonts w:ascii="Times New Roman" w:hAnsi="Times New Roman"/>
          <w:i/>
          <w:sz w:val="20"/>
          <w:szCs w:val="20"/>
        </w:rPr>
        <w:t xml:space="preserve"> </w:t>
      </w:r>
      <w:proofErr w:type="spellStart"/>
      <w:r w:rsidR="003A79D0" w:rsidRPr="006606E7">
        <w:rPr>
          <w:rFonts w:ascii="Times New Roman" w:hAnsi="Times New Roman"/>
          <w:i/>
          <w:sz w:val="20"/>
          <w:szCs w:val="20"/>
        </w:rPr>
        <w:t>educational</w:t>
      </w:r>
      <w:proofErr w:type="spellEnd"/>
      <w:r w:rsidR="003A79D0" w:rsidRPr="006606E7">
        <w:rPr>
          <w:rFonts w:ascii="Times New Roman" w:hAnsi="Times New Roman"/>
          <w:i/>
          <w:sz w:val="20"/>
          <w:szCs w:val="20"/>
        </w:rPr>
        <w:t xml:space="preserve"> </w:t>
      </w:r>
      <w:proofErr w:type="spellStart"/>
      <w:r w:rsidR="003A79D0" w:rsidRPr="006606E7">
        <w:rPr>
          <w:rFonts w:ascii="Times New Roman" w:hAnsi="Times New Roman"/>
          <w:i/>
          <w:sz w:val="20"/>
          <w:szCs w:val="20"/>
        </w:rPr>
        <w:t>establishment</w:t>
      </w:r>
      <w:proofErr w:type="spellEnd"/>
      <w:r w:rsidR="003A79D0" w:rsidRPr="006606E7">
        <w:rPr>
          <w:rFonts w:ascii="Times New Roman" w:hAnsi="Times New Roman"/>
          <w:i/>
          <w:sz w:val="20"/>
          <w:szCs w:val="20"/>
        </w:rPr>
        <w:t xml:space="preserve"> </w:t>
      </w:r>
      <w:proofErr w:type="spellStart"/>
      <w:r w:rsidR="003A79D0" w:rsidRPr="006606E7">
        <w:rPr>
          <w:rFonts w:ascii="Times New Roman" w:hAnsi="Times New Roman"/>
          <w:i/>
          <w:sz w:val="20"/>
          <w:szCs w:val="20"/>
        </w:rPr>
        <w:t>in</w:t>
      </w:r>
      <w:proofErr w:type="spellEnd"/>
      <w:r w:rsidR="003A79D0" w:rsidRPr="006606E7">
        <w:rPr>
          <w:rFonts w:ascii="Times New Roman" w:hAnsi="Times New Roman"/>
          <w:i/>
          <w:sz w:val="20"/>
          <w:szCs w:val="20"/>
        </w:rPr>
        <w:t xml:space="preserve"> </w:t>
      </w:r>
      <w:proofErr w:type="spellStart"/>
      <w:r w:rsidR="003A79D0" w:rsidRPr="006606E7">
        <w:rPr>
          <w:rFonts w:ascii="Times New Roman" w:hAnsi="Times New Roman"/>
          <w:i/>
          <w:sz w:val="20"/>
          <w:szCs w:val="20"/>
        </w:rPr>
        <w:t>the</w:t>
      </w:r>
      <w:proofErr w:type="spellEnd"/>
      <w:r w:rsidR="003A79D0" w:rsidRPr="006606E7">
        <w:rPr>
          <w:rFonts w:ascii="Times New Roman" w:hAnsi="Times New Roman"/>
          <w:i/>
          <w:sz w:val="20"/>
          <w:szCs w:val="20"/>
        </w:rPr>
        <w:t xml:space="preserve"> </w:t>
      </w:r>
      <w:proofErr w:type="spellStart"/>
      <w:r w:rsidR="003A79D0" w:rsidRPr="006606E7">
        <w:rPr>
          <w:rFonts w:ascii="Times New Roman" w:hAnsi="Times New Roman"/>
          <w:i/>
          <w:sz w:val="20"/>
          <w:szCs w:val="20"/>
        </w:rPr>
        <w:t>process</w:t>
      </w:r>
      <w:proofErr w:type="spellEnd"/>
      <w:r w:rsidR="003A79D0" w:rsidRPr="006606E7">
        <w:rPr>
          <w:rFonts w:ascii="Times New Roman" w:hAnsi="Times New Roman"/>
          <w:i/>
          <w:sz w:val="20"/>
          <w:szCs w:val="20"/>
        </w:rPr>
        <w:t xml:space="preserve"> </w:t>
      </w:r>
      <w:proofErr w:type="spellStart"/>
      <w:r w:rsidR="003A79D0" w:rsidRPr="006606E7">
        <w:rPr>
          <w:rFonts w:ascii="Times New Roman" w:hAnsi="Times New Roman"/>
          <w:i/>
          <w:sz w:val="20"/>
          <w:szCs w:val="20"/>
        </w:rPr>
        <w:t>of</w:t>
      </w:r>
      <w:proofErr w:type="spellEnd"/>
      <w:r w:rsidR="003A79D0" w:rsidRPr="006606E7">
        <w:rPr>
          <w:rFonts w:ascii="Times New Roman" w:hAnsi="Times New Roman"/>
          <w:i/>
          <w:sz w:val="20"/>
          <w:szCs w:val="20"/>
        </w:rPr>
        <w:t xml:space="preserve"> </w:t>
      </w:r>
      <w:proofErr w:type="spellStart"/>
      <w:r w:rsidR="003A79D0" w:rsidRPr="006606E7">
        <w:rPr>
          <w:rFonts w:ascii="Times New Roman" w:hAnsi="Times New Roman"/>
          <w:i/>
          <w:sz w:val="20"/>
          <w:szCs w:val="20"/>
        </w:rPr>
        <w:t>physical</w:t>
      </w:r>
      <w:proofErr w:type="spellEnd"/>
      <w:r w:rsidR="003A79D0" w:rsidRPr="006606E7">
        <w:rPr>
          <w:rFonts w:ascii="Times New Roman" w:hAnsi="Times New Roman"/>
          <w:i/>
          <w:sz w:val="20"/>
          <w:szCs w:val="20"/>
        </w:rPr>
        <w:t xml:space="preserve"> </w:t>
      </w:r>
      <w:proofErr w:type="spellStart"/>
      <w:r w:rsidR="003A79D0" w:rsidRPr="006606E7">
        <w:rPr>
          <w:rFonts w:ascii="Times New Roman" w:hAnsi="Times New Roman"/>
          <w:i/>
          <w:sz w:val="20"/>
          <w:szCs w:val="20"/>
        </w:rPr>
        <w:t>education</w:t>
      </w:r>
      <w:proofErr w:type="spellEnd"/>
      <w:r w:rsidR="003A79D0" w:rsidRPr="006606E7">
        <w:rPr>
          <w:rFonts w:ascii="Times New Roman" w:hAnsi="Times New Roman"/>
          <w:i/>
          <w:sz w:val="20"/>
          <w:szCs w:val="20"/>
        </w:rPr>
        <w:t xml:space="preserve">: </w:t>
      </w:r>
      <w:proofErr w:type="spellStart"/>
      <w:r w:rsidR="003A79D0" w:rsidRPr="006606E7">
        <w:rPr>
          <w:rFonts w:ascii="Times New Roman" w:hAnsi="Times New Roman"/>
          <w:i/>
          <w:sz w:val="20"/>
          <w:szCs w:val="20"/>
        </w:rPr>
        <w:t>author's</w:t>
      </w:r>
      <w:proofErr w:type="spellEnd"/>
      <w:r w:rsidR="003A79D0" w:rsidRPr="006606E7">
        <w:rPr>
          <w:rFonts w:ascii="Times New Roman" w:hAnsi="Times New Roman"/>
          <w:i/>
          <w:sz w:val="20"/>
          <w:szCs w:val="20"/>
        </w:rPr>
        <w:t xml:space="preserve"> </w:t>
      </w:r>
      <w:proofErr w:type="spellStart"/>
      <w:r w:rsidR="003A79D0" w:rsidRPr="006606E7">
        <w:rPr>
          <w:rFonts w:ascii="Times New Roman" w:hAnsi="Times New Roman"/>
          <w:i/>
          <w:sz w:val="20"/>
          <w:szCs w:val="20"/>
        </w:rPr>
        <w:t>abstract</w:t>
      </w:r>
      <w:proofErr w:type="spellEnd"/>
      <w:r w:rsidR="003A79D0" w:rsidRPr="006606E7">
        <w:rPr>
          <w:rFonts w:ascii="Times New Roman" w:hAnsi="Times New Roman"/>
          <w:sz w:val="20"/>
          <w:szCs w:val="20"/>
          <w:lang w:val="ru-RU"/>
        </w:rPr>
        <w:t xml:space="preserve">, </w:t>
      </w:r>
      <w:r w:rsidRPr="006606E7">
        <w:rPr>
          <w:rFonts w:ascii="Times New Roman" w:hAnsi="Times New Roman"/>
          <w:sz w:val="20"/>
          <w:szCs w:val="20"/>
        </w:rPr>
        <w:t>K., 2007</w:t>
      </w:r>
      <w:r w:rsidR="003A79D0" w:rsidRPr="006606E7">
        <w:rPr>
          <w:rFonts w:ascii="Times New Roman" w:hAnsi="Times New Roman"/>
          <w:sz w:val="20"/>
          <w:szCs w:val="20"/>
          <w:lang w:val="ru-RU"/>
        </w:rPr>
        <w:t xml:space="preserve">, </w:t>
      </w:r>
      <w:r w:rsidRPr="006606E7">
        <w:rPr>
          <w:rFonts w:ascii="Times New Roman" w:hAnsi="Times New Roman"/>
          <w:sz w:val="20"/>
          <w:szCs w:val="20"/>
        </w:rPr>
        <w:t>20 .</w:t>
      </w:r>
      <w:r w:rsidR="00E64917" w:rsidRPr="006606E7">
        <w:rPr>
          <w:rFonts w:ascii="Times New Roman" w:hAnsi="Times New Roman"/>
          <w:sz w:val="20"/>
          <w:szCs w:val="20"/>
          <w:lang w:val="en-US"/>
        </w:rPr>
        <w:t xml:space="preserve"> </w:t>
      </w:r>
      <w:r w:rsidR="00E64917" w:rsidRPr="006606E7">
        <w:rPr>
          <w:rFonts w:ascii="Times New Roman" w:hAnsi="Times New Roman"/>
          <w:color w:val="222222"/>
          <w:sz w:val="20"/>
          <w:szCs w:val="20"/>
          <w:lang w:val="en-US" w:eastAsia="ru-RU"/>
        </w:rPr>
        <w:t xml:space="preserve">In </w:t>
      </w:r>
      <w:proofErr w:type="spellStart"/>
      <w:r w:rsidR="00E64917" w:rsidRPr="006606E7">
        <w:rPr>
          <w:rFonts w:ascii="Times New Roman" w:hAnsi="Times New Roman"/>
          <w:color w:val="222222"/>
          <w:sz w:val="20"/>
          <w:szCs w:val="20"/>
          <w:lang w:val="en-US" w:eastAsia="ru-RU"/>
        </w:rPr>
        <w:t>Ukranian</w:t>
      </w:r>
      <w:proofErr w:type="spellEnd"/>
    </w:p>
    <w:p w:rsidR="009F52CD" w:rsidRDefault="009F52CD" w:rsidP="000F4A25">
      <w:pPr>
        <w:tabs>
          <w:tab w:val="left" w:pos="851"/>
        </w:tabs>
        <w:autoSpaceDE w:val="0"/>
        <w:autoSpaceDN w:val="0"/>
        <w:adjustRightInd w:val="0"/>
        <w:spacing w:line="360" w:lineRule="auto"/>
        <w:jc w:val="both"/>
        <w:rPr>
          <w:sz w:val="28"/>
          <w:szCs w:val="28"/>
        </w:rPr>
      </w:pPr>
    </w:p>
    <w:p w:rsidR="006606E7" w:rsidRPr="006606E7" w:rsidRDefault="006606E7" w:rsidP="000F4A25">
      <w:pPr>
        <w:tabs>
          <w:tab w:val="left" w:pos="851"/>
        </w:tabs>
        <w:autoSpaceDE w:val="0"/>
        <w:autoSpaceDN w:val="0"/>
        <w:adjustRightInd w:val="0"/>
        <w:spacing w:line="360" w:lineRule="auto"/>
        <w:jc w:val="both"/>
        <w:rPr>
          <w:rStyle w:val="a9"/>
          <w:iCs/>
          <w:sz w:val="22"/>
          <w:szCs w:val="22"/>
          <w:shd w:val="clear" w:color="auto" w:fill="FFFFFF"/>
        </w:rPr>
      </w:pPr>
      <w:r w:rsidRPr="006606E7">
        <w:rPr>
          <w:rStyle w:val="a9"/>
          <w:iCs/>
          <w:sz w:val="22"/>
          <w:szCs w:val="22"/>
          <w:shd w:val="clear" w:color="auto" w:fill="FFFFFF"/>
        </w:rPr>
        <w:t>Інформація про автора</w:t>
      </w:r>
    </w:p>
    <w:p w:rsidR="003932FF" w:rsidRPr="006606E7" w:rsidRDefault="003932FF" w:rsidP="006606E7">
      <w:pPr>
        <w:tabs>
          <w:tab w:val="left" w:pos="851"/>
        </w:tabs>
        <w:autoSpaceDE w:val="0"/>
        <w:autoSpaceDN w:val="0"/>
        <w:adjustRightInd w:val="0"/>
        <w:jc w:val="both"/>
        <w:rPr>
          <w:rStyle w:val="a9"/>
          <w:iCs/>
          <w:sz w:val="18"/>
          <w:szCs w:val="18"/>
          <w:shd w:val="clear" w:color="auto" w:fill="FFFFFF"/>
        </w:rPr>
      </w:pPr>
      <w:proofErr w:type="spellStart"/>
      <w:r w:rsidRPr="006606E7">
        <w:rPr>
          <w:rStyle w:val="a9"/>
          <w:iCs/>
          <w:sz w:val="18"/>
          <w:szCs w:val="18"/>
          <w:shd w:val="clear" w:color="auto" w:fill="FFFFFF"/>
        </w:rPr>
        <w:t>Маринчик</w:t>
      </w:r>
      <w:proofErr w:type="spellEnd"/>
      <w:r w:rsidRPr="006606E7">
        <w:rPr>
          <w:rStyle w:val="a9"/>
          <w:iCs/>
          <w:sz w:val="18"/>
          <w:szCs w:val="18"/>
          <w:shd w:val="clear" w:color="auto" w:fill="FFFFFF"/>
        </w:rPr>
        <w:t xml:space="preserve"> Петро Ігорович</w:t>
      </w:r>
    </w:p>
    <w:p w:rsidR="006606E7" w:rsidRPr="006606E7" w:rsidRDefault="009E0AE7" w:rsidP="006606E7">
      <w:pPr>
        <w:tabs>
          <w:tab w:val="left" w:pos="851"/>
        </w:tabs>
        <w:autoSpaceDE w:val="0"/>
        <w:autoSpaceDN w:val="0"/>
        <w:adjustRightInd w:val="0"/>
        <w:jc w:val="both"/>
        <w:rPr>
          <w:rStyle w:val="a9"/>
          <w:b w:val="0"/>
          <w:iCs/>
          <w:sz w:val="18"/>
          <w:szCs w:val="18"/>
          <w:shd w:val="clear" w:color="auto" w:fill="FFFFFF"/>
        </w:rPr>
      </w:pPr>
      <w:r w:rsidRPr="009E0AE7">
        <w:rPr>
          <w:sz w:val="18"/>
          <w:szCs w:val="18"/>
        </w:rPr>
        <w:t>https://orcid.org/</w:t>
      </w:r>
      <w:r w:rsidR="006606E7" w:rsidRPr="006606E7">
        <w:rPr>
          <w:rStyle w:val="a9"/>
          <w:b w:val="0"/>
          <w:iCs/>
          <w:sz w:val="18"/>
          <w:szCs w:val="18"/>
          <w:shd w:val="clear" w:color="auto" w:fill="FFFFFF"/>
        </w:rPr>
        <w:t>0000-0001-7545-4443</w:t>
      </w:r>
    </w:p>
    <w:p w:rsidR="006606E7" w:rsidRPr="006606E7" w:rsidRDefault="006606E7" w:rsidP="006606E7">
      <w:pPr>
        <w:tabs>
          <w:tab w:val="left" w:pos="851"/>
        </w:tabs>
        <w:autoSpaceDE w:val="0"/>
        <w:autoSpaceDN w:val="0"/>
        <w:adjustRightInd w:val="0"/>
        <w:jc w:val="both"/>
        <w:rPr>
          <w:rStyle w:val="a9"/>
          <w:b w:val="0"/>
          <w:iCs/>
          <w:sz w:val="18"/>
          <w:szCs w:val="18"/>
          <w:shd w:val="clear" w:color="auto" w:fill="FFFFFF"/>
        </w:rPr>
      </w:pPr>
      <w:r w:rsidRPr="006606E7">
        <w:rPr>
          <w:rStyle w:val="a9"/>
          <w:b w:val="0"/>
          <w:iCs/>
          <w:sz w:val="18"/>
          <w:szCs w:val="18"/>
          <w:shd w:val="clear" w:color="auto" w:fill="FFFFFF"/>
        </w:rPr>
        <w:t>е-mail. asauliukira@gmail.com</w:t>
      </w:r>
    </w:p>
    <w:p w:rsidR="006606E7" w:rsidRPr="006606E7" w:rsidRDefault="003932FF" w:rsidP="006606E7">
      <w:pPr>
        <w:tabs>
          <w:tab w:val="left" w:pos="851"/>
        </w:tabs>
        <w:autoSpaceDE w:val="0"/>
        <w:autoSpaceDN w:val="0"/>
        <w:adjustRightInd w:val="0"/>
        <w:jc w:val="both"/>
        <w:rPr>
          <w:rStyle w:val="a9"/>
          <w:i/>
          <w:iCs/>
          <w:sz w:val="18"/>
          <w:szCs w:val="18"/>
          <w:shd w:val="clear" w:color="auto" w:fill="FFFFFF"/>
        </w:rPr>
      </w:pPr>
      <w:r w:rsidRPr="006606E7">
        <w:rPr>
          <w:sz w:val="18"/>
          <w:szCs w:val="18"/>
        </w:rPr>
        <w:t>Вінницьке училищ</w:t>
      </w:r>
      <w:r w:rsidR="006606E7" w:rsidRPr="006606E7">
        <w:rPr>
          <w:sz w:val="18"/>
          <w:szCs w:val="18"/>
        </w:rPr>
        <w:t xml:space="preserve">е </w:t>
      </w:r>
      <w:r w:rsidRPr="006606E7">
        <w:rPr>
          <w:sz w:val="18"/>
          <w:szCs w:val="18"/>
        </w:rPr>
        <w:t xml:space="preserve"> культури і мистецтв імені М. Д. Леонтовича</w:t>
      </w:r>
      <w:r w:rsidRPr="006606E7">
        <w:rPr>
          <w:rStyle w:val="a9"/>
          <w:i/>
          <w:iCs/>
          <w:sz w:val="18"/>
          <w:szCs w:val="18"/>
          <w:shd w:val="clear" w:color="auto" w:fill="FFFFFF"/>
        </w:rPr>
        <w:t xml:space="preserve"> </w:t>
      </w:r>
    </w:p>
    <w:p w:rsidR="003932FF" w:rsidRDefault="003932FF" w:rsidP="006606E7">
      <w:pPr>
        <w:tabs>
          <w:tab w:val="left" w:pos="851"/>
        </w:tabs>
        <w:autoSpaceDE w:val="0"/>
        <w:autoSpaceDN w:val="0"/>
        <w:adjustRightInd w:val="0"/>
        <w:jc w:val="both"/>
        <w:rPr>
          <w:sz w:val="18"/>
          <w:szCs w:val="18"/>
        </w:rPr>
      </w:pPr>
      <w:r w:rsidRPr="006606E7">
        <w:rPr>
          <w:sz w:val="18"/>
          <w:szCs w:val="18"/>
        </w:rPr>
        <w:t>Вінницький державний педагогічний університет ім. М.</w:t>
      </w:r>
      <w:r w:rsidR="006606E7" w:rsidRPr="006606E7">
        <w:rPr>
          <w:sz w:val="18"/>
          <w:szCs w:val="18"/>
        </w:rPr>
        <w:t xml:space="preserve"> </w:t>
      </w:r>
      <w:r w:rsidRPr="006606E7">
        <w:rPr>
          <w:sz w:val="18"/>
          <w:szCs w:val="18"/>
        </w:rPr>
        <w:t>Коцюбинського</w:t>
      </w:r>
    </w:p>
    <w:p w:rsidR="009E0AE7" w:rsidRPr="009E0AE7" w:rsidRDefault="009E0AE7" w:rsidP="006606E7">
      <w:pPr>
        <w:tabs>
          <w:tab w:val="left" w:pos="851"/>
        </w:tabs>
        <w:autoSpaceDE w:val="0"/>
        <w:autoSpaceDN w:val="0"/>
        <w:adjustRightInd w:val="0"/>
        <w:jc w:val="both"/>
        <w:rPr>
          <w:rStyle w:val="a9"/>
          <w:i/>
          <w:iCs/>
          <w:sz w:val="18"/>
          <w:szCs w:val="18"/>
          <w:shd w:val="clear" w:color="auto" w:fill="FFFFFF"/>
        </w:rPr>
      </w:pPr>
      <w:r w:rsidRPr="009E0AE7">
        <w:rPr>
          <w:color w:val="222222"/>
          <w:sz w:val="18"/>
          <w:szCs w:val="18"/>
          <w:shd w:val="clear" w:color="auto" w:fill="FFFFFF"/>
        </w:rPr>
        <w:t>вулиця Острозького, 32, Вінниця, Вінницька область, 21000</w:t>
      </w:r>
    </w:p>
    <w:p w:rsidR="009E0AE7" w:rsidRPr="009E0AE7" w:rsidRDefault="009E0AE7" w:rsidP="009E0AE7">
      <w:pPr>
        <w:tabs>
          <w:tab w:val="left" w:pos="851"/>
        </w:tabs>
        <w:autoSpaceDE w:val="0"/>
        <w:autoSpaceDN w:val="0"/>
        <w:adjustRightInd w:val="0"/>
        <w:jc w:val="both"/>
        <w:rPr>
          <w:rStyle w:val="a9"/>
          <w:iCs/>
          <w:sz w:val="18"/>
          <w:szCs w:val="18"/>
          <w:shd w:val="clear" w:color="auto" w:fill="FFFFFF"/>
        </w:rPr>
      </w:pPr>
      <w:proofErr w:type="spellStart"/>
      <w:r w:rsidRPr="009E0AE7">
        <w:rPr>
          <w:rStyle w:val="a9"/>
          <w:iCs/>
          <w:sz w:val="18"/>
          <w:szCs w:val="18"/>
          <w:shd w:val="clear" w:color="auto" w:fill="FFFFFF"/>
        </w:rPr>
        <w:t>Information</w:t>
      </w:r>
      <w:proofErr w:type="spellEnd"/>
      <w:r w:rsidRPr="009E0AE7">
        <w:rPr>
          <w:rStyle w:val="a9"/>
          <w:iCs/>
          <w:sz w:val="18"/>
          <w:szCs w:val="18"/>
          <w:shd w:val="clear" w:color="auto" w:fill="FFFFFF"/>
        </w:rPr>
        <w:t xml:space="preserve"> </w:t>
      </w:r>
      <w:proofErr w:type="spellStart"/>
      <w:r w:rsidRPr="009E0AE7">
        <w:rPr>
          <w:rStyle w:val="a9"/>
          <w:iCs/>
          <w:sz w:val="18"/>
          <w:szCs w:val="18"/>
          <w:shd w:val="clear" w:color="auto" w:fill="FFFFFF"/>
        </w:rPr>
        <w:t>about</w:t>
      </w:r>
      <w:proofErr w:type="spellEnd"/>
      <w:r w:rsidRPr="009E0AE7">
        <w:rPr>
          <w:rStyle w:val="a9"/>
          <w:iCs/>
          <w:sz w:val="18"/>
          <w:szCs w:val="18"/>
          <w:shd w:val="clear" w:color="auto" w:fill="FFFFFF"/>
        </w:rPr>
        <w:t xml:space="preserve"> </w:t>
      </w:r>
      <w:proofErr w:type="spellStart"/>
      <w:r w:rsidRPr="009E0AE7">
        <w:rPr>
          <w:rStyle w:val="a9"/>
          <w:iCs/>
          <w:sz w:val="18"/>
          <w:szCs w:val="18"/>
          <w:shd w:val="clear" w:color="auto" w:fill="FFFFFF"/>
        </w:rPr>
        <w:t>the</w:t>
      </w:r>
      <w:proofErr w:type="spellEnd"/>
      <w:r w:rsidRPr="009E0AE7">
        <w:rPr>
          <w:rStyle w:val="a9"/>
          <w:iCs/>
          <w:sz w:val="18"/>
          <w:szCs w:val="18"/>
          <w:shd w:val="clear" w:color="auto" w:fill="FFFFFF"/>
        </w:rPr>
        <w:t xml:space="preserve"> </w:t>
      </w:r>
      <w:proofErr w:type="spellStart"/>
      <w:r w:rsidRPr="009E0AE7">
        <w:rPr>
          <w:rStyle w:val="a9"/>
          <w:iCs/>
          <w:sz w:val="18"/>
          <w:szCs w:val="18"/>
          <w:shd w:val="clear" w:color="auto" w:fill="FFFFFF"/>
        </w:rPr>
        <w:t>author</w:t>
      </w:r>
      <w:proofErr w:type="spellEnd"/>
    </w:p>
    <w:p w:rsidR="009E0AE7" w:rsidRPr="009E0AE7" w:rsidRDefault="009E0AE7" w:rsidP="009E0AE7">
      <w:pPr>
        <w:tabs>
          <w:tab w:val="left" w:pos="851"/>
        </w:tabs>
        <w:autoSpaceDE w:val="0"/>
        <w:autoSpaceDN w:val="0"/>
        <w:adjustRightInd w:val="0"/>
        <w:jc w:val="both"/>
        <w:rPr>
          <w:rStyle w:val="a9"/>
          <w:iCs/>
          <w:sz w:val="18"/>
          <w:szCs w:val="18"/>
          <w:shd w:val="clear" w:color="auto" w:fill="FFFFFF"/>
        </w:rPr>
      </w:pPr>
      <w:proofErr w:type="spellStart"/>
      <w:r w:rsidRPr="009E0AE7">
        <w:rPr>
          <w:rStyle w:val="a9"/>
          <w:iCs/>
          <w:sz w:val="18"/>
          <w:szCs w:val="18"/>
          <w:shd w:val="clear" w:color="auto" w:fill="FFFFFF"/>
        </w:rPr>
        <w:lastRenderedPageBreak/>
        <w:t>Marinchik</w:t>
      </w:r>
      <w:proofErr w:type="spellEnd"/>
      <w:r w:rsidRPr="009E0AE7">
        <w:rPr>
          <w:rStyle w:val="a9"/>
          <w:iCs/>
          <w:sz w:val="18"/>
          <w:szCs w:val="18"/>
          <w:shd w:val="clear" w:color="auto" w:fill="FFFFFF"/>
        </w:rPr>
        <w:t xml:space="preserve"> </w:t>
      </w:r>
      <w:proofErr w:type="spellStart"/>
      <w:r w:rsidRPr="009E0AE7">
        <w:rPr>
          <w:rStyle w:val="a9"/>
          <w:iCs/>
          <w:sz w:val="18"/>
          <w:szCs w:val="18"/>
          <w:shd w:val="clear" w:color="auto" w:fill="FFFFFF"/>
        </w:rPr>
        <w:t>Petr</w:t>
      </w:r>
      <w:proofErr w:type="spellEnd"/>
      <w:r w:rsidRPr="009E0AE7">
        <w:rPr>
          <w:rStyle w:val="a9"/>
          <w:iCs/>
          <w:sz w:val="18"/>
          <w:szCs w:val="18"/>
          <w:shd w:val="clear" w:color="auto" w:fill="FFFFFF"/>
        </w:rPr>
        <w:t xml:space="preserve"> </w:t>
      </w:r>
      <w:proofErr w:type="spellStart"/>
      <w:r w:rsidRPr="009E0AE7">
        <w:rPr>
          <w:rStyle w:val="a9"/>
          <w:iCs/>
          <w:sz w:val="18"/>
          <w:szCs w:val="18"/>
          <w:shd w:val="clear" w:color="auto" w:fill="FFFFFF"/>
        </w:rPr>
        <w:t>Igorovich</w:t>
      </w:r>
      <w:proofErr w:type="spellEnd"/>
    </w:p>
    <w:p w:rsidR="009E0AE7" w:rsidRPr="009E0AE7" w:rsidRDefault="009E0AE7" w:rsidP="009E0AE7">
      <w:pPr>
        <w:tabs>
          <w:tab w:val="left" w:pos="851"/>
        </w:tabs>
        <w:autoSpaceDE w:val="0"/>
        <w:autoSpaceDN w:val="0"/>
        <w:adjustRightInd w:val="0"/>
        <w:jc w:val="both"/>
        <w:rPr>
          <w:rStyle w:val="a9"/>
          <w:b w:val="0"/>
          <w:iCs/>
          <w:sz w:val="18"/>
          <w:szCs w:val="18"/>
          <w:shd w:val="clear" w:color="auto" w:fill="FFFFFF"/>
        </w:rPr>
      </w:pPr>
      <w:r w:rsidRPr="009E0AE7">
        <w:rPr>
          <w:sz w:val="18"/>
          <w:szCs w:val="18"/>
        </w:rPr>
        <w:t>https://orcid.org/</w:t>
      </w:r>
      <w:r w:rsidRPr="009E0AE7">
        <w:rPr>
          <w:rStyle w:val="a9"/>
          <w:b w:val="0"/>
          <w:iCs/>
          <w:sz w:val="18"/>
          <w:szCs w:val="18"/>
          <w:shd w:val="clear" w:color="auto" w:fill="FFFFFF"/>
        </w:rPr>
        <w:t>0000-0001-7545-4443</w:t>
      </w:r>
    </w:p>
    <w:p w:rsidR="009E0AE7" w:rsidRPr="009E0AE7" w:rsidRDefault="009E0AE7" w:rsidP="009E0AE7">
      <w:pPr>
        <w:tabs>
          <w:tab w:val="left" w:pos="851"/>
        </w:tabs>
        <w:autoSpaceDE w:val="0"/>
        <w:autoSpaceDN w:val="0"/>
        <w:adjustRightInd w:val="0"/>
        <w:jc w:val="both"/>
        <w:rPr>
          <w:rStyle w:val="a9"/>
          <w:b w:val="0"/>
          <w:iCs/>
          <w:sz w:val="18"/>
          <w:szCs w:val="18"/>
          <w:shd w:val="clear" w:color="auto" w:fill="FFFFFF"/>
        </w:rPr>
      </w:pPr>
      <w:r w:rsidRPr="009E0AE7">
        <w:rPr>
          <w:rStyle w:val="a9"/>
          <w:b w:val="0"/>
          <w:iCs/>
          <w:sz w:val="18"/>
          <w:szCs w:val="18"/>
          <w:shd w:val="clear" w:color="auto" w:fill="FFFFFF"/>
        </w:rPr>
        <w:t>e-</w:t>
      </w:r>
      <w:proofErr w:type="spellStart"/>
      <w:r w:rsidRPr="009E0AE7">
        <w:rPr>
          <w:rStyle w:val="a9"/>
          <w:b w:val="0"/>
          <w:iCs/>
          <w:sz w:val="18"/>
          <w:szCs w:val="18"/>
          <w:shd w:val="clear" w:color="auto" w:fill="FFFFFF"/>
        </w:rPr>
        <w:t>mail</w:t>
      </w:r>
      <w:proofErr w:type="spellEnd"/>
      <w:r w:rsidRPr="009E0AE7">
        <w:rPr>
          <w:rStyle w:val="a9"/>
          <w:b w:val="0"/>
          <w:iCs/>
          <w:sz w:val="18"/>
          <w:szCs w:val="18"/>
          <w:shd w:val="clear" w:color="auto" w:fill="FFFFFF"/>
        </w:rPr>
        <w:t xml:space="preserve"> asauliukira@gmail.com</w:t>
      </w:r>
    </w:p>
    <w:p w:rsidR="009E0AE7" w:rsidRPr="009E0AE7" w:rsidRDefault="009E0AE7" w:rsidP="009E0AE7">
      <w:pPr>
        <w:tabs>
          <w:tab w:val="left" w:pos="851"/>
        </w:tabs>
        <w:autoSpaceDE w:val="0"/>
        <w:autoSpaceDN w:val="0"/>
        <w:adjustRightInd w:val="0"/>
        <w:jc w:val="both"/>
        <w:rPr>
          <w:rStyle w:val="a9"/>
          <w:b w:val="0"/>
          <w:iCs/>
          <w:sz w:val="18"/>
          <w:szCs w:val="18"/>
          <w:shd w:val="clear" w:color="auto" w:fill="FFFFFF"/>
        </w:rPr>
      </w:pPr>
      <w:proofErr w:type="spellStart"/>
      <w:r w:rsidRPr="009E0AE7">
        <w:rPr>
          <w:rStyle w:val="a9"/>
          <w:b w:val="0"/>
          <w:iCs/>
          <w:sz w:val="18"/>
          <w:szCs w:val="18"/>
          <w:shd w:val="clear" w:color="auto" w:fill="FFFFFF"/>
        </w:rPr>
        <w:t>Vinnytsya</w:t>
      </w:r>
      <w:proofErr w:type="spellEnd"/>
      <w:r w:rsidRPr="009E0AE7">
        <w:rPr>
          <w:rStyle w:val="a9"/>
          <w:b w:val="0"/>
          <w:iCs/>
          <w:sz w:val="18"/>
          <w:szCs w:val="18"/>
          <w:shd w:val="clear" w:color="auto" w:fill="FFFFFF"/>
        </w:rPr>
        <w:t xml:space="preserve"> </w:t>
      </w:r>
      <w:proofErr w:type="spellStart"/>
      <w:r w:rsidRPr="009E0AE7">
        <w:rPr>
          <w:rStyle w:val="a9"/>
          <w:b w:val="0"/>
          <w:iCs/>
          <w:sz w:val="18"/>
          <w:szCs w:val="18"/>
          <w:shd w:val="clear" w:color="auto" w:fill="FFFFFF"/>
        </w:rPr>
        <w:t>School</w:t>
      </w:r>
      <w:proofErr w:type="spellEnd"/>
      <w:r w:rsidRPr="009E0AE7">
        <w:rPr>
          <w:rStyle w:val="a9"/>
          <w:b w:val="0"/>
          <w:iCs/>
          <w:sz w:val="18"/>
          <w:szCs w:val="18"/>
          <w:shd w:val="clear" w:color="auto" w:fill="FFFFFF"/>
        </w:rPr>
        <w:t xml:space="preserve"> </w:t>
      </w:r>
      <w:proofErr w:type="spellStart"/>
      <w:r w:rsidRPr="009E0AE7">
        <w:rPr>
          <w:rStyle w:val="a9"/>
          <w:b w:val="0"/>
          <w:iCs/>
          <w:sz w:val="18"/>
          <w:szCs w:val="18"/>
          <w:shd w:val="clear" w:color="auto" w:fill="FFFFFF"/>
        </w:rPr>
        <w:t>of</w:t>
      </w:r>
      <w:proofErr w:type="spellEnd"/>
      <w:r w:rsidRPr="009E0AE7">
        <w:rPr>
          <w:rStyle w:val="a9"/>
          <w:b w:val="0"/>
          <w:iCs/>
          <w:sz w:val="18"/>
          <w:szCs w:val="18"/>
          <w:shd w:val="clear" w:color="auto" w:fill="FFFFFF"/>
        </w:rPr>
        <w:t xml:space="preserve"> </w:t>
      </w:r>
      <w:proofErr w:type="spellStart"/>
      <w:r w:rsidRPr="009E0AE7">
        <w:rPr>
          <w:rStyle w:val="a9"/>
          <w:b w:val="0"/>
          <w:iCs/>
          <w:sz w:val="18"/>
          <w:szCs w:val="18"/>
          <w:shd w:val="clear" w:color="auto" w:fill="FFFFFF"/>
        </w:rPr>
        <w:t>Culture</w:t>
      </w:r>
      <w:proofErr w:type="spellEnd"/>
      <w:r w:rsidRPr="009E0AE7">
        <w:rPr>
          <w:rStyle w:val="a9"/>
          <w:b w:val="0"/>
          <w:iCs/>
          <w:sz w:val="18"/>
          <w:szCs w:val="18"/>
          <w:shd w:val="clear" w:color="auto" w:fill="FFFFFF"/>
        </w:rPr>
        <w:t xml:space="preserve"> </w:t>
      </w:r>
      <w:proofErr w:type="spellStart"/>
      <w:r w:rsidRPr="009E0AE7">
        <w:rPr>
          <w:rStyle w:val="a9"/>
          <w:b w:val="0"/>
          <w:iCs/>
          <w:sz w:val="18"/>
          <w:szCs w:val="18"/>
          <w:shd w:val="clear" w:color="auto" w:fill="FFFFFF"/>
        </w:rPr>
        <w:t>and</w:t>
      </w:r>
      <w:proofErr w:type="spellEnd"/>
      <w:r w:rsidRPr="009E0AE7">
        <w:rPr>
          <w:rStyle w:val="a9"/>
          <w:b w:val="0"/>
          <w:iCs/>
          <w:sz w:val="18"/>
          <w:szCs w:val="18"/>
          <w:shd w:val="clear" w:color="auto" w:fill="FFFFFF"/>
        </w:rPr>
        <w:t xml:space="preserve"> </w:t>
      </w:r>
      <w:proofErr w:type="spellStart"/>
      <w:r w:rsidRPr="009E0AE7">
        <w:rPr>
          <w:rStyle w:val="a9"/>
          <w:b w:val="0"/>
          <w:iCs/>
          <w:sz w:val="18"/>
          <w:szCs w:val="18"/>
          <w:shd w:val="clear" w:color="auto" w:fill="FFFFFF"/>
        </w:rPr>
        <w:t>Arts</w:t>
      </w:r>
      <w:proofErr w:type="spellEnd"/>
      <w:r w:rsidRPr="009E0AE7">
        <w:rPr>
          <w:rStyle w:val="a9"/>
          <w:b w:val="0"/>
          <w:iCs/>
          <w:sz w:val="18"/>
          <w:szCs w:val="18"/>
          <w:shd w:val="clear" w:color="auto" w:fill="FFFFFF"/>
        </w:rPr>
        <w:t xml:space="preserve"> </w:t>
      </w:r>
      <w:proofErr w:type="spellStart"/>
      <w:r w:rsidRPr="009E0AE7">
        <w:rPr>
          <w:rStyle w:val="a9"/>
          <w:b w:val="0"/>
          <w:iCs/>
          <w:sz w:val="18"/>
          <w:szCs w:val="18"/>
          <w:shd w:val="clear" w:color="auto" w:fill="FFFFFF"/>
        </w:rPr>
        <w:t>named</w:t>
      </w:r>
      <w:proofErr w:type="spellEnd"/>
      <w:r w:rsidRPr="009E0AE7">
        <w:rPr>
          <w:rStyle w:val="a9"/>
          <w:b w:val="0"/>
          <w:iCs/>
          <w:sz w:val="18"/>
          <w:szCs w:val="18"/>
          <w:shd w:val="clear" w:color="auto" w:fill="FFFFFF"/>
        </w:rPr>
        <w:t xml:space="preserve"> </w:t>
      </w:r>
      <w:proofErr w:type="spellStart"/>
      <w:r w:rsidRPr="009E0AE7">
        <w:rPr>
          <w:rStyle w:val="a9"/>
          <w:b w:val="0"/>
          <w:iCs/>
          <w:sz w:val="18"/>
          <w:szCs w:val="18"/>
          <w:shd w:val="clear" w:color="auto" w:fill="FFFFFF"/>
        </w:rPr>
        <w:t>after</w:t>
      </w:r>
      <w:proofErr w:type="spellEnd"/>
      <w:r w:rsidRPr="009E0AE7">
        <w:rPr>
          <w:rStyle w:val="a9"/>
          <w:b w:val="0"/>
          <w:iCs/>
          <w:sz w:val="18"/>
          <w:szCs w:val="18"/>
          <w:shd w:val="clear" w:color="auto" w:fill="FFFFFF"/>
        </w:rPr>
        <w:t xml:space="preserve"> M. D. </w:t>
      </w:r>
      <w:proofErr w:type="spellStart"/>
      <w:r w:rsidRPr="009E0AE7">
        <w:rPr>
          <w:rStyle w:val="a9"/>
          <w:b w:val="0"/>
          <w:iCs/>
          <w:sz w:val="18"/>
          <w:szCs w:val="18"/>
          <w:shd w:val="clear" w:color="auto" w:fill="FFFFFF"/>
        </w:rPr>
        <w:t>Leontovich</w:t>
      </w:r>
      <w:proofErr w:type="spellEnd"/>
    </w:p>
    <w:p w:rsidR="009E0AE7" w:rsidRPr="009E0AE7" w:rsidRDefault="009E0AE7" w:rsidP="009E0AE7">
      <w:pPr>
        <w:tabs>
          <w:tab w:val="left" w:pos="851"/>
        </w:tabs>
        <w:autoSpaceDE w:val="0"/>
        <w:autoSpaceDN w:val="0"/>
        <w:adjustRightInd w:val="0"/>
        <w:jc w:val="both"/>
        <w:rPr>
          <w:rStyle w:val="a9"/>
          <w:b w:val="0"/>
          <w:iCs/>
          <w:sz w:val="18"/>
          <w:szCs w:val="18"/>
          <w:shd w:val="clear" w:color="auto" w:fill="FFFFFF"/>
        </w:rPr>
      </w:pPr>
      <w:proofErr w:type="spellStart"/>
      <w:r w:rsidRPr="009E0AE7">
        <w:rPr>
          <w:rStyle w:val="a9"/>
          <w:b w:val="0"/>
          <w:iCs/>
          <w:sz w:val="18"/>
          <w:szCs w:val="18"/>
          <w:shd w:val="clear" w:color="auto" w:fill="FFFFFF"/>
        </w:rPr>
        <w:t>Vinnytsia</w:t>
      </w:r>
      <w:proofErr w:type="spellEnd"/>
      <w:r w:rsidRPr="009E0AE7">
        <w:rPr>
          <w:rStyle w:val="a9"/>
          <w:b w:val="0"/>
          <w:iCs/>
          <w:sz w:val="18"/>
          <w:szCs w:val="18"/>
          <w:shd w:val="clear" w:color="auto" w:fill="FFFFFF"/>
        </w:rPr>
        <w:t xml:space="preserve"> </w:t>
      </w:r>
      <w:proofErr w:type="spellStart"/>
      <w:r w:rsidRPr="009E0AE7">
        <w:rPr>
          <w:rStyle w:val="a9"/>
          <w:b w:val="0"/>
          <w:iCs/>
          <w:sz w:val="18"/>
          <w:szCs w:val="18"/>
          <w:shd w:val="clear" w:color="auto" w:fill="FFFFFF"/>
        </w:rPr>
        <w:t>State</w:t>
      </w:r>
      <w:proofErr w:type="spellEnd"/>
      <w:r w:rsidRPr="009E0AE7">
        <w:rPr>
          <w:rStyle w:val="a9"/>
          <w:b w:val="0"/>
          <w:iCs/>
          <w:sz w:val="18"/>
          <w:szCs w:val="18"/>
          <w:shd w:val="clear" w:color="auto" w:fill="FFFFFF"/>
        </w:rPr>
        <w:t xml:space="preserve"> </w:t>
      </w:r>
      <w:proofErr w:type="spellStart"/>
      <w:r w:rsidRPr="009E0AE7">
        <w:rPr>
          <w:rStyle w:val="a9"/>
          <w:b w:val="0"/>
          <w:iCs/>
          <w:sz w:val="18"/>
          <w:szCs w:val="18"/>
          <w:shd w:val="clear" w:color="auto" w:fill="FFFFFF"/>
        </w:rPr>
        <w:t>Pedagogical</w:t>
      </w:r>
      <w:proofErr w:type="spellEnd"/>
      <w:r w:rsidRPr="009E0AE7">
        <w:rPr>
          <w:rStyle w:val="a9"/>
          <w:b w:val="0"/>
          <w:iCs/>
          <w:sz w:val="18"/>
          <w:szCs w:val="18"/>
          <w:shd w:val="clear" w:color="auto" w:fill="FFFFFF"/>
        </w:rPr>
        <w:t xml:space="preserve"> </w:t>
      </w:r>
      <w:proofErr w:type="spellStart"/>
      <w:r w:rsidRPr="009E0AE7">
        <w:rPr>
          <w:rStyle w:val="a9"/>
          <w:b w:val="0"/>
          <w:iCs/>
          <w:sz w:val="18"/>
          <w:szCs w:val="18"/>
          <w:shd w:val="clear" w:color="auto" w:fill="FFFFFF"/>
        </w:rPr>
        <w:t>University</w:t>
      </w:r>
      <w:proofErr w:type="spellEnd"/>
      <w:r w:rsidRPr="009E0AE7">
        <w:rPr>
          <w:rStyle w:val="a9"/>
          <w:b w:val="0"/>
          <w:iCs/>
          <w:sz w:val="18"/>
          <w:szCs w:val="18"/>
          <w:shd w:val="clear" w:color="auto" w:fill="FFFFFF"/>
        </w:rPr>
        <w:t xml:space="preserve">. M. </w:t>
      </w:r>
      <w:proofErr w:type="spellStart"/>
      <w:r w:rsidRPr="009E0AE7">
        <w:rPr>
          <w:rStyle w:val="a9"/>
          <w:b w:val="0"/>
          <w:iCs/>
          <w:sz w:val="18"/>
          <w:szCs w:val="18"/>
          <w:shd w:val="clear" w:color="auto" w:fill="FFFFFF"/>
        </w:rPr>
        <w:t>Kotsyubinsky</w:t>
      </w:r>
      <w:proofErr w:type="spellEnd"/>
    </w:p>
    <w:p w:rsidR="006606E7" w:rsidRPr="009E0AE7" w:rsidRDefault="009E0AE7" w:rsidP="009E0AE7">
      <w:pPr>
        <w:tabs>
          <w:tab w:val="left" w:pos="851"/>
        </w:tabs>
        <w:autoSpaceDE w:val="0"/>
        <w:autoSpaceDN w:val="0"/>
        <w:adjustRightInd w:val="0"/>
        <w:jc w:val="both"/>
        <w:rPr>
          <w:rStyle w:val="a9"/>
          <w:b w:val="0"/>
          <w:iCs/>
          <w:sz w:val="18"/>
          <w:szCs w:val="18"/>
          <w:shd w:val="clear" w:color="auto" w:fill="FFFFFF"/>
        </w:rPr>
      </w:pPr>
      <w:proofErr w:type="spellStart"/>
      <w:r w:rsidRPr="009E0AE7">
        <w:rPr>
          <w:rStyle w:val="a9"/>
          <w:b w:val="0"/>
          <w:iCs/>
          <w:sz w:val="18"/>
          <w:szCs w:val="18"/>
          <w:shd w:val="clear" w:color="auto" w:fill="FFFFFF"/>
        </w:rPr>
        <w:t>street</w:t>
      </w:r>
      <w:proofErr w:type="spellEnd"/>
      <w:r w:rsidRPr="009E0AE7">
        <w:rPr>
          <w:rStyle w:val="a9"/>
          <w:b w:val="0"/>
          <w:iCs/>
          <w:sz w:val="18"/>
          <w:szCs w:val="18"/>
          <w:shd w:val="clear" w:color="auto" w:fill="FFFFFF"/>
        </w:rPr>
        <w:t xml:space="preserve"> </w:t>
      </w:r>
      <w:proofErr w:type="spellStart"/>
      <w:r w:rsidRPr="009E0AE7">
        <w:rPr>
          <w:rStyle w:val="a9"/>
          <w:b w:val="0"/>
          <w:iCs/>
          <w:sz w:val="18"/>
          <w:szCs w:val="18"/>
          <w:shd w:val="clear" w:color="auto" w:fill="FFFFFF"/>
        </w:rPr>
        <w:t>Ostrozkogo</w:t>
      </w:r>
      <w:proofErr w:type="spellEnd"/>
      <w:r w:rsidRPr="009E0AE7">
        <w:rPr>
          <w:rStyle w:val="a9"/>
          <w:b w:val="0"/>
          <w:iCs/>
          <w:sz w:val="18"/>
          <w:szCs w:val="18"/>
          <w:shd w:val="clear" w:color="auto" w:fill="FFFFFF"/>
        </w:rPr>
        <w:t xml:space="preserve">, 32, </w:t>
      </w:r>
      <w:proofErr w:type="spellStart"/>
      <w:r w:rsidRPr="009E0AE7">
        <w:rPr>
          <w:rStyle w:val="a9"/>
          <w:b w:val="0"/>
          <w:iCs/>
          <w:sz w:val="18"/>
          <w:szCs w:val="18"/>
          <w:shd w:val="clear" w:color="auto" w:fill="FFFFFF"/>
        </w:rPr>
        <w:t>Vinnitsa</w:t>
      </w:r>
      <w:proofErr w:type="spellEnd"/>
      <w:r w:rsidRPr="009E0AE7">
        <w:rPr>
          <w:rStyle w:val="a9"/>
          <w:b w:val="0"/>
          <w:iCs/>
          <w:sz w:val="18"/>
          <w:szCs w:val="18"/>
          <w:shd w:val="clear" w:color="auto" w:fill="FFFFFF"/>
        </w:rPr>
        <w:t xml:space="preserve">, </w:t>
      </w:r>
      <w:proofErr w:type="spellStart"/>
      <w:r w:rsidRPr="009E0AE7">
        <w:rPr>
          <w:rStyle w:val="a9"/>
          <w:b w:val="0"/>
          <w:iCs/>
          <w:sz w:val="18"/>
          <w:szCs w:val="18"/>
          <w:shd w:val="clear" w:color="auto" w:fill="FFFFFF"/>
        </w:rPr>
        <w:t>Vinnitsa</w:t>
      </w:r>
      <w:proofErr w:type="spellEnd"/>
      <w:r w:rsidRPr="009E0AE7">
        <w:rPr>
          <w:rStyle w:val="a9"/>
          <w:b w:val="0"/>
          <w:iCs/>
          <w:sz w:val="18"/>
          <w:szCs w:val="18"/>
          <w:shd w:val="clear" w:color="auto" w:fill="FFFFFF"/>
        </w:rPr>
        <w:t xml:space="preserve"> </w:t>
      </w:r>
      <w:proofErr w:type="spellStart"/>
      <w:r w:rsidRPr="009E0AE7">
        <w:rPr>
          <w:rStyle w:val="a9"/>
          <w:b w:val="0"/>
          <w:iCs/>
          <w:sz w:val="18"/>
          <w:szCs w:val="18"/>
          <w:shd w:val="clear" w:color="auto" w:fill="FFFFFF"/>
        </w:rPr>
        <w:t>region</w:t>
      </w:r>
      <w:proofErr w:type="spellEnd"/>
      <w:r w:rsidRPr="009E0AE7">
        <w:rPr>
          <w:rStyle w:val="a9"/>
          <w:b w:val="0"/>
          <w:iCs/>
          <w:sz w:val="18"/>
          <w:szCs w:val="18"/>
          <w:shd w:val="clear" w:color="auto" w:fill="FFFFFF"/>
        </w:rPr>
        <w:t>, 21000</w:t>
      </w:r>
    </w:p>
    <w:p w:rsidR="006606E7" w:rsidRDefault="006606E7" w:rsidP="000F4A25">
      <w:pPr>
        <w:tabs>
          <w:tab w:val="left" w:pos="851"/>
        </w:tabs>
        <w:autoSpaceDE w:val="0"/>
        <w:autoSpaceDN w:val="0"/>
        <w:adjustRightInd w:val="0"/>
        <w:spacing w:line="360" w:lineRule="auto"/>
        <w:jc w:val="both"/>
        <w:rPr>
          <w:rStyle w:val="a9"/>
          <w:i/>
          <w:iCs/>
          <w:sz w:val="28"/>
          <w:szCs w:val="28"/>
          <w:shd w:val="clear" w:color="auto" w:fill="FFFFFF"/>
        </w:rPr>
      </w:pPr>
      <w:bookmarkStart w:id="0" w:name="_GoBack"/>
      <w:bookmarkEnd w:id="0"/>
    </w:p>
    <w:sectPr w:rsidR="006606E7">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PragmaticaCTT">
    <w:altName w:val="Arial"/>
    <w:panose1 w:val="00000000000000000000"/>
    <w:charset w:val="CC"/>
    <w:family w:val="swiss"/>
    <w:notTrueType/>
    <w:pitch w:val="default"/>
    <w:sig w:usb0="00000001" w:usb1="00000000" w:usb2="00000000" w:usb3="00000000" w:csb0="00000005" w:csb1="00000000"/>
  </w:font>
  <w:font w:name="TimesNewRoman">
    <w:altName w:val="MS Mincho"/>
    <w:panose1 w:val="00000000000000000000"/>
    <w:charset w:val="80"/>
    <w:family w:val="auto"/>
    <w:notTrueType/>
    <w:pitch w:val="default"/>
    <w:sig w:usb0="00000000" w:usb1="08070000" w:usb2="00000010" w:usb3="00000000" w:csb0="00020001" w:csb1="00000000"/>
  </w:font>
  <w:font w:name="MinionPro-Regular">
    <w:altName w:val="MS Mincho"/>
    <w:panose1 w:val="00000000000000000000"/>
    <w:charset w:val="80"/>
    <w:family w:val="roman"/>
    <w:notTrueType/>
    <w:pitch w:val="default"/>
    <w:sig w:usb0="00000001" w:usb1="08070000" w:usb2="00000010" w:usb3="00000000" w:csb0="00020000" w:csb1="00000000"/>
  </w:font>
  <w:font w:name="MinionPro-Bold">
    <w:altName w:val="MS Mincho"/>
    <w:panose1 w:val="00000000000000000000"/>
    <w:charset w:val="80"/>
    <w:family w:val="roman"/>
    <w:notTrueType/>
    <w:pitch w:val="default"/>
    <w:sig w:usb0="00000001" w:usb1="08070000" w:usb2="00000010" w:usb3="00000000" w:csb0="00020000" w:csb1="00000000"/>
  </w:font>
  <w:font w:name="TimesNewRomanPSMT">
    <w:altName w:val="Times New Roman"/>
    <w:panose1 w:val="00000000000000000000"/>
    <w:charset w:val="88"/>
    <w:family w:val="auto"/>
    <w:notTrueType/>
    <w:pitch w:val="default"/>
    <w:sig w:usb0="00000003" w:usb1="080F0000" w:usb2="00000010" w:usb3="00000000" w:csb0="00120001" w:csb1="00000000"/>
  </w:font>
  <w:font w:name="TimesNewRomanPS-ItalicMT">
    <w:altName w:val="Arial Unicode MS"/>
    <w:panose1 w:val="00000000000000000000"/>
    <w:charset w:val="80"/>
    <w:family w:val="auto"/>
    <w:notTrueType/>
    <w:pitch w:val="default"/>
    <w:sig w:usb0="00000003" w:usb1="08070000" w:usb2="00000010" w:usb3="00000000" w:csb0="0002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44353C"/>
    <w:multiLevelType w:val="hybridMultilevel"/>
    <w:tmpl w:val="EC2AA88C"/>
    <w:lvl w:ilvl="0" w:tplc="0422000F">
      <w:start w:val="1"/>
      <w:numFmt w:val="decimal"/>
      <w:lvlText w:val="%1."/>
      <w:lvlJc w:val="left"/>
      <w:pPr>
        <w:ind w:left="1500" w:hanging="360"/>
      </w:pPr>
    </w:lvl>
    <w:lvl w:ilvl="1" w:tplc="04220019" w:tentative="1">
      <w:start w:val="1"/>
      <w:numFmt w:val="lowerLetter"/>
      <w:lvlText w:val="%2."/>
      <w:lvlJc w:val="left"/>
      <w:pPr>
        <w:ind w:left="2220" w:hanging="360"/>
      </w:pPr>
    </w:lvl>
    <w:lvl w:ilvl="2" w:tplc="0422001B" w:tentative="1">
      <w:start w:val="1"/>
      <w:numFmt w:val="lowerRoman"/>
      <w:lvlText w:val="%3."/>
      <w:lvlJc w:val="right"/>
      <w:pPr>
        <w:ind w:left="2940" w:hanging="180"/>
      </w:pPr>
    </w:lvl>
    <w:lvl w:ilvl="3" w:tplc="0422000F" w:tentative="1">
      <w:start w:val="1"/>
      <w:numFmt w:val="decimal"/>
      <w:lvlText w:val="%4."/>
      <w:lvlJc w:val="left"/>
      <w:pPr>
        <w:ind w:left="3660" w:hanging="360"/>
      </w:pPr>
    </w:lvl>
    <w:lvl w:ilvl="4" w:tplc="04220019" w:tentative="1">
      <w:start w:val="1"/>
      <w:numFmt w:val="lowerLetter"/>
      <w:lvlText w:val="%5."/>
      <w:lvlJc w:val="left"/>
      <w:pPr>
        <w:ind w:left="4380" w:hanging="360"/>
      </w:pPr>
    </w:lvl>
    <w:lvl w:ilvl="5" w:tplc="0422001B" w:tentative="1">
      <w:start w:val="1"/>
      <w:numFmt w:val="lowerRoman"/>
      <w:lvlText w:val="%6."/>
      <w:lvlJc w:val="right"/>
      <w:pPr>
        <w:ind w:left="5100" w:hanging="180"/>
      </w:pPr>
    </w:lvl>
    <w:lvl w:ilvl="6" w:tplc="0422000F" w:tentative="1">
      <w:start w:val="1"/>
      <w:numFmt w:val="decimal"/>
      <w:lvlText w:val="%7."/>
      <w:lvlJc w:val="left"/>
      <w:pPr>
        <w:ind w:left="5820" w:hanging="360"/>
      </w:pPr>
    </w:lvl>
    <w:lvl w:ilvl="7" w:tplc="04220019" w:tentative="1">
      <w:start w:val="1"/>
      <w:numFmt w:val="lowerLetter"/>
      <w:lvlText w:val="%8."/>
      <w:lvlJc w:val="left"/>
      <w:pPr>
        <w:ind w:left="6540" w:hanging="360"/>
      </w:pPr>
    </w:lvl>
    <w:lvl w:ilvl="8" w:tplc="0422001B" w:tentative="1">
      <w:start w:val="1"/>
      <w:numFmt w:val="lowerRoman"/>
      <w:lvlText w:val="%9."/>
      <w:lvlJc w:val="right"/>
      <w:pPr>
        <w:ind w:left="7260" w:hanging="180"/>
      </w:pPr>
    </w:lvl>
  </w:abstractNum>
  <w:abstractNum w:abstractNumId="1" w15:restartNumberingAfterBreak="0">
    <w:nsid w:val="0B1F4BA5"/>
    <w:multiLevelType w:val="hybridMultilevel"/>
    <w:tmpl w:val="F99ED08A"/>
    <w:lvl w:ilvl="0" w:tplc="3F0E771C">
      <w:start w:val="1"/>
      <w:numFmt w:val="decimal"/>
      <w:lvlText w:val="%1."/>
      <w:lvlJc w:val="left"/>
      <w:pPr>
        <w:ind w:left="1437" w:hanging="87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FA85A54"/>
    <w:multiLevelType w:val="hybridMultilevel"/>
    <w:tmpl w:val="11AC52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B4C0558"/>
    <w:multiLevelType w:val="hybridMultilevel"/>
    <w:tmpl w:val="DFAE9A52"/>
    <w:lvl w:ilvl="0" w:tplc="4D8EAB08">
      <w:start w:val="1"/>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C942B9B"/>
    <w:multiLevelType w:val="hybridMultilevel"/>
    <w:tmpl w:val="41B29ECC"/>
    <w:lvl w:ilvl="0" w:tplc="C7905C0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4CB5088"/>
    <w:multiLevelType w:val="hybridMultilevel"/>
    <w:tmpl w:val="56427302"/>
    <w:lvl w:ilvl="0" w:tplc="E2E63136">
      <w:start w:val="1"/>
      <w:numFmt w:val="decimal"/>
      <w:lvlText w:val="%1."/>
      <w:lvlJc w:val="left"/>
      <w:pPr>
        <w:ind w:left="1002" w:hanging="360"/>
      </w:pPr>
      <w:rPr>
        <w:rFonts w:hint="default"/>
        <w:color w:val="000000"/>
      </w:r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6" w15:restartNumberingAfterBreak="0">
    <w:nsid w:val="4F6E0233"/>
    <w:multiLevelType w:val="hybridMultilevel"/>
    <w:tmpl w:val="11AC52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8022707"/>
    <w:multiLevelType w:val="hybridMultilevel"/>
    <w:tmpl w:val="DFFEBE28"/>
    <w:lvl w:ilvl="0" w:tplc="995C0BC0">
      <w:start w:val="1"/>
      <w:numFmt w:val="decimal"/>
      <w:lvlText w:val="%1."/>
      <w:lvlJc w:val="left"/>
      <w:pPr>
        <w:ind w:left="1440" w:hanging="360"/>
      </w:pPr>
      <w:rPr>
        <w:b w:val="0"/>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3"/>
  </w:num>
  <w:num w:numId="2">
    <w:abstractNumId w:val="0"/>
  </w:num>
  <w:num w:numId="3">
    <w:abstractNumId w:val="7"/>
  </w:num>
  <w:num w:numId="4">
    <w:abstractNumId w:val="2"/>
  </w:num>
  <w:num w:numId="5">
    <w:abstractNumId w:val="6"/>
  </w:num>
  <w:num w:numId="6">
    <w:abstractNumId w:val="4"/>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6A22"/>
    <w:rsid w:val="00035CE7"/>
    <w:rsid w:val="000510A7"/>
    <w:rsid w:val="00060589"/>
    <w:rsid w:val="0007495B"/>
    <w:rsid w:val="000951B3"/>
    <w:rsid w:val="000C5B48"/>
    <w:rsid w:val="000C699B"/>
    <w:rsid w:val="000D7E94"/>
    <w:rsid w:val="000F2C6A"/>
    <w:rsid w:val="000F34D0"/>
    <w:rsid w:val="000F4A25"/>
    <w:rsid w:val="0011055E"/>
    <w:rsid w:val="001131EC"/>
    <w:rsid w:val="001324EF"/>
    <w:rsid w:val="00145AED"/>
    <w:rsid w:val="00151A5D"/>
    <w:rsid w:val="00152425"/>
    <w:rsid w:val="00170235"/>
    <w:rsid w:val="00180D73"/>
    <w:rsid w:val="0018535E"/>
    <w:rsid w:val="001904A1"/>
    <w:rsid w:val="001929A6"/>
    <w:rsid w:val="001A3644"/>
    <w:rsid w:val="001B3CDF"/>
    <w:rsid w:val="00206AD4"/>
    <w:rsid w:val="00231835"/>
    <w:rsid w:val="002357A1"/>
    <w:rsid w:val="002466E0"/>
    <w:rsid w:val="0024780F"/>
    <w:rsid w:val="00276AD6"/>
    <w:rsid w:val="002A28A7"/>
    <w:rsid w:val="00304EDC"/>
    <w:rsid w:val="00321FC5"/>
    <w:rsid w:val="0035210E"/>
    <w:rsid w:val="00362941"/>
    <w:rsid w:val="00370D7A"/>
    <w:rsid w:val="00380D99"/>
    <w:rsid w:val="00380EE0"/>
    <w:rsid w:val="003914AE"/>
    <w:rsid w:val="003932FF"/>
    <w:rsid w:val="003A1BCC"/>
    <w:rsid w:val="003A5B1B"/>
    <w:rsid w:val="003A79D0"/>
    <w:rsid w:val="003C32D7"/>
    <w:rsid w:val="003E0408"/>
    <w:rsid w:val="00407A76"/>
    <w:rsid w:val="00410E07"/>
    <w:rsid w:val="00423FAA"/>
    <w:rsid w:val="00447333"/>
    <w:rsid w:val="00481472"/>
    <w:rsid w:val="004A23C6"/>
    <w:rsid w:val="004E23B9"/>
    <w:rsid w:val="005333D5"/>
    <w:rsid w:val="00535523"/>
    <w:rsid w:val="005479B6"/>
    <w:rsid w:val="00550BBE"/>
    <w:rsid w:val="005A5B5F"/>
    <w:rsid w:val="005B0B4A"/>
    <w:rsid w:val="00603977"/>
    <w:rsid w:val="00631C44"/>
    <w:rsid w:val="00637923"/>
    <w:rsid w:val="00642864"/>
    <w:rsid w:val="00642C7D"/>
    <w:rsid w:val="0065451D"/>
    <w:rsid w:val="006606E7"/>
    <w:rsid w:val="00664C5B"/>
    <w:rsid w:val="006665DE"/>
    <w:rsid w:val="00667D85"/>
    <w:rsid w:val="0069193F"/>
    <w:rsid w:val="006D7F55"/>
    <w:rsid w:val="006E5C33"/>
    <w:rsid w:val="006E6561"/>
    <w:rsid w:val="007148B4"/>
    <w:rsid w:val="007202A5"/>
    <w:rsid w:val="00742388"/>
    <w:rsid w:val="00745144"/>
    <w:rsid w:val="00746362"/>
    <w:rsid w:val="00760D1F"/>
    <w:rsid w:val="00770263"/>
    <w:rsid w:val="0078060E"/>
    <w:rsid w:val="00782197"/>
    <w:rsid w:val="00785D1E"/>
    <w:rsid w:val="007C56B1"/>
    <w:rsid w:val="007C7D51"/>
    <w:rsid w:val="007E0CE2"/>
    <w:rsid w:val="007F740E"/>
    <w:rsid w:val="00814130"/>
    <w:rsid w:val="0082269E"/>
    <w:rsid w:val="00853767"/>
    <w:rsid w:val="00854A42"/>
    <w:rsid w:val="00880BDA"/>
    <w:rsid w:val="008A175D"/>
    <w:rsid w:val="008C1C18"/>
    <w:rsid w:val="008C4BD5"/>
    <w:rsid w:val="008D594F"/>
    <w:rsid w:val="008F2E52"/>
    <w:rsid w:val="00945B29"/>
    <w:rsid w:val="0095704B"/>
    <w:rsid w:val="00971125"/>
    <w:rsid w:val="00982C18"/>
    <w:rsid w:val="0099789D"/>
    <w:rsid w:val="009B7960"/>
    <w:rsid w:val="009D249B"/>
    <w:rsid w:val="009E0AE7"/>
    <w:rsid w:val="009F52CD"/>
    <w:rsid w:val="00A03E63"/>
    <w:rsid w:val="00A05F69"/>
    <w:rsid w:val="00A1215C"/>
    <w:rsid w:val="00A4118C"/>
    <w:rsid w:val="00A62319"/>
    <w:rsid w:val="00A655CE"/>
    <w:rsid w:val="00A93C47"/>
    <w:rsid w:val="00AA0CB1"/>
    <w:rsid w:val="00AA1B5F"/>
    <w:rsid w:val="00AB185C"/>
    <w:rsid w:val="00AB4CB6"/>
    <w:rsid w:val="00AB60CD"/>
    <w:rsid w:val="00AF63AA"/>
    <w:rsid w:val="00B12715"/>
    <w:rsid w:val="00B12C74"/>
    <w:rsid w:val="00B31D91"/>
    <w:rsid w:val="00B51969"/>
    <w:rsid w:val="00B85AC5"/>
    <w:rsid w:val="00BD0EAB"/>
    <w:rsid w:val="00BE1A42"/>
    <w:rsid w:val="00C04835"/>
    <w:rsid w:val="00CC05BB"/>
    <w:rsid w:val="00CC1CAD"/>
    <w:rsid w:val="00CC4DA7"/>
    <w:rsid w:val="00CE50F1"/>
    <w:rsid w:val="00CF553F"/>
    <w:rsid w:val="00D622F2"/>
    <w:rsid w:val="00D65F70"/>
    <w:rsid w:val="00D86A22"/>
    <w:rsid w:val="00D87932"/>
    <w:rsid w:val="00DA485A"/>
    <w:rsid w:val="00DA51E6"/>
    <w:rsid w:val="00DA79CB"/>
    <w:rsid w:val="00DB7CE5"/>
    <w:rsid w:val="00DC0368"/>
    <w:rsid w:val="00DC532D"/>
    <w:rsid w:val="00DD4BE7"/>
    <w:rsid w:val="00DE3670"/>
    <w:rsid w:val="00DF0AEC"/>
    <w:rsid w:val="00DF756A"/>
    <w:rsid w:val="00E156F1"/>
    <w:rsid w:val="00E34AF8"/>
    <w:rsid w:val="00E4703C"/>
    <w:rsid w:val="00E53E13"/>
    <w:rsid w:val="00E64917"/>
    <w:rsid w:val="00E65841"/>
    <w:rsid w:val="00EB5539"/>
    <w:rsid w:val="00EB6E35"/>
    <w:rsid w:val="00EC0A65"/>
    <w:rsid w:val="00ED246B"/>
    <w:rsid w:val="00F35AC3"/>
    <w:rsid w:val="00F42B35"/>
    <w:rsid w:val="00FB2876"/>
    <w:rsid w:val="00FC3D91"/>
    <w:rsid w:val="00FC5145"/>
    <w:rsid w:val="00FE507A"/>
    <w:rsid w:val="00FE56B4"/>
    <w:rsid w:val="00FF3248"/>
    <w:rsid w:val="00FF6E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4881D115"/>
  <w15:chartTrackingRefBased/>
  <w15:docId w15:val="{5C86DAB4-C504-43AC-AA52-7F841D5CF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4"/>
      <w:szCs w:val="24"/>
      <w:lang w:val="uk-UA" w:eastAsia="uk-UA"/>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rsid w:val="00DD4BE7"/>
    <w:pPr>
      <w:spacing w:before="100" w:beforeAutospacing="1" w:after="100" w:afterAutospacing="1"/>
      <w:ind w:left="58" w:right="10"/>
      <w:textAlignment w:val="baseline"/>
    </w:pPr>
    <w:rPr>
      <w:rFonts w:eastAsia="Calibri"/>
      <w:color w:val="000000"/>
      <w:spacing w:val="4"/>
      <w:lang w:eastAsia="ru-RU"/>
    </w:rPr>
  </w:style>
  <w:style w:type="paragraph" w:customStyle="1" w:styleId="FR2">
    <w:name w:val="FR2"/>
    <w:rsid w:val="00DD4BE7"/>
    <w:pPr>
      <w:widowControl w:val="0"/>
      <w:spacing w:line="420" w:lineRule="auto"/>
      <w:ind w:firstLine="520"/>
      <w:jc w:val="both"/>
    </w:pPr>
    <w:rPr>
      <w:rFonts w:eastAsia="Calibri"/>
      <w:sz w:val="28"/>
      <w:lang w:val="uk-UA"/>
    </w:rPr>
  </w:style>
  <w:style w:type="character" w:customStyle="1" w:styleId="apple-converted-space">
    <w:name w:val="apple-converted-space"/>
    <w:basedOn w:val="a0"/>
    <w:rsid w:val="00206AD4"/>
  </w:style>
  <w:style w:type="paragraph" w:styleId="a4">
    <w:name w:val="Body Text Indent"/>
    <w:basedOn w:val="a"/>
    <w:link w:val="a5"/>
    <w:rsid w:val="00945B29"/>
    <w:pPr>
      <w:ind w:firstLine="900"/>
      <w:jc w:val="both"/>
    </w:pPr>
    <w:rPr>
      <w:rFonts w:eastAsia="Calibri"/>
      <w:sz w:val="28"/>
      <w:szCs w:val="20"/>
      <w:lang w:eastAsia="ru-RU"/>
    </w:rPr>
  </w:style>
  <w:style w:type="character" w:customStyle="1" w:styleId="a5">
    <w:name w:val="Основной текст с отступом Знак"/>
    <w:link w:val="a4"/>
    <w:locked/>
    <w:rsid w:val="00945B29"/>
    <w:rPr>
      <w:rFonts w:eastAsia="Calibri"/>
      <w:sz w:val="28"/>
      <w:lang w:val="uk-UA" w:eastAsia="ru-RU" w:bidi="ar-SA"/>
    </w:rPr>
  </w:style>
  <w:style w:type="paragraph" w:customStyle="1" w:styleId="Default">
    <w:name w:val="Default"/>
    <w:rsid w:val="008F2E52"/>
    <w:pPr>
      <w:autoSpaceDE w:val="0"/>
      <w:autoSpaceDN w:val="0"/>
      <w:adjustRightInd w:val="0"/>
    </w:pPr>
    <w:rPr>
      <w:rFonts w:eastAsia="Calibri"/>
      <w:color w:val="000000"/>
      <w:sz w:val="24"/>
      <w:szCs w:val="24"/>
      <w:lang w:eastAsia="en-US"/>
    </w:rPr>
  </w:style>
  <w:style w:type="table" w:styleId="a6">
    <w:name w:val="Table Grid"/>
    <w:basedOn w:val="a1"/>
    <w:rsid w:val="000C5B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0">
    <w:name w:val="A2"/>
    <w:uiPriority w:val="99"/>
    <w:rsid w:val="00145AED"/>
    <w:rPr>
      <w:rFonts w:cs="PragmaticaCTT"/>
      <w:color w:val="000000"/>
      <w:sz w:val="18"/>
      <w:szCs w:val="18"/>
    </w:rPr>
  </w:style>
  <w:style w:type="paragraph" w:customStyle="1" w:styleId="Pa8">
    <w:name w:val="Pa8"/>
    <w:basedOn w:val="Default"/>
    <w:next w:val="Default"/>
    <w:uiPriority w:val="99"/>
    <w:rsid w:val="00145AED"/>
    <w:pPr>
      <w:spacing w:line="181" w:lineRule="atLeast"/>
    </w:pPr>
    <w:rPr>
      <w:rFonts w:ascii="PragmaticaCTT" w:eastAsia="Times New Roman" w:hAnsi="PragmaticaCTT"/>
      <w:color w:val="auto"/>
      <w:lang w:eastAsia="ru-RU"/>
    </w:rPr>
  </w:style>
  <w:style w:type="paragraph" w:styleId="a7">
    <w:name w:val="List Paragraph"/>
    <w:basedOn w:val="a"/>
    <w:uiPriority w:val="34"/>
    <w:qFormat/>
    <w:rsid w:val="00321FC5"/>
    <w:pPr>
      <w:spacing w:after="200" w:line="276" w:lineRule="auto"/>
      <w:ind w:left="720"/>
      <w:contextualSpacing/>
    </w:pPr>
    <w:rPr>
      <w:rFonts w:ascii="Calibri" w:eastAsia="Calibri" w:hAnsi="Calibri"/>
      <w:sz w:val="22"/>
      <w:szCs w:val="22"/>
      <w:lang w:eastAsia="en-US"/>
    </w:rPr>
  </w:style>
  <w:style w:type="character" w:styleId="a8">
    <w:name w:val="Hyperlink"/>
    <w:uiPriority w:val="99"/>
    <w:unhideWhenUsed/>
    <w:rsid w:val="00035CE7"/>
    <w:rPr>
      <w:color w:val="0000FF"/>
      <w:u w:val="single"/>
    </w:rPr>
  </w:style>
  <w:style w:type="character" w:customStyle="1" w:styleId="js-item-maininfo">
    <w:name w:val="js-item-maininfo"/>
    <w:basedOn w:val="a0"/>
    <w:rsid w:val="00DA79CB"/>
  </w:style>
  <w:style w:type="character" w:styleId="a9">
    <w:name w:val="Strong"/>
    <w:basedOn w:val="a0"/>
    <w:qFormat/>
    <w:rsid w:val="003932FF"/>
    <w:rPr>
      <w:b/>
      <w:bCs/>
    </w:rPr>
  </w:style>
  <w:style w:type="character" w:styleId="aa">
    <w:name w:val="Unresolved Mention"/>
    <w:basedOn w:val="a0"/>
    <w:uiPriority w:val="99"/>
    <w:semiHidden/>
    <w:unhideWhenUsed/>
    <w:rsid w:val="00E6491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356177">
      <w:bodyDiv w:val="1"/>
      <w:marLeft w:val="0"/>
      <w:marRight w:val="0"/>
      <w:marTop w:val="0"/>
      <w:marBottom w:val="0"/>
      <w:divBdr>
        <w:top w:val="none" w:sz="0" w:space="0" w:color="auto"/>
        <w:left w:val="none" w:sz="0" w:space="0" w:color="auto"/>
        <w:bottom w:val="none" w:sz="0" w:space="0" w:color="auto"/>
        <w:right w:val="none" w:sz="0" w:space="0" w:color="auto"/>
      </w:divBdr>
      <w:divsChild>
        <w:div w:id="2562346">
          <w:marLeft w:val="0"/>
          <w:marRight w:val="0"/>
          <w:marTop w:val="0"/>
          <w:marBottom w:val="0"/>
          <w:divBdr>
            <w:top w:val="none" w:sz="0" w:space="0" w:color="auto"/>
            <w:left w:val="none" w:sz="0" w:space="0" w:color="auto"/>
            <w:bottom w:val="none" w:sz="0" w:space="0" w:color="auto"/>
            <w:right w:val="none" w:sz="0" w:space="0" w:color="auto"/>
          </w:divBdr>
        </w:div>
        <w:div w:id="7490590">
          <w:marLeft w:val="0"/>
          <w:marRight w:val="0"/>
          <w:marTop w:val="0"/>
          <w:marBottom w:val="0"/>
          <w:divBdr>
            <w:top w:val="none" w:sz="0" w:space="0" w:color="auto"/>
            <w:left w:val="none" w:sz="0" w:space="0" w:color="auto"/>
            <w:bottom w:val="none" w:sz="0" w:space="0" w:color="auto"/>
            <w:right w:val="none" w:sz="0" w:space="0" w:color="auto"/>
          </w:divBdr>
        </w:div>
        <w:div w:id="24601202">
          <w:marLeft w:val="0"/>
          <w:marRight w:val="0"/>
          <w:marTop w:val="0"/>
          <w:marBottom w:val="0"/>
          <w:divBdr>
            <w:top w:val="none" w:sz="0" w:space="0" w:color="auto"/>
            <w:left w:val="none" w:sz="0" w:space="0" w:color="auto"/>
            <w:bottom w:val="none" w:sz="0" w:space="0" w:color="auto"/>
            <w:right w:val="none" w:sz="0" w:space="0" w:color="auto"/>
          </w:divBdr>
        </w:div>
        <w:div w:id="48119193">
          <w:marLeft w:val="0"/>
          <w:marRight w:val="0"/>
          <w:marTop w:val="0"/>
          <w:marBottom w:val="0"/>
          <w:divBdr>
            <w:top w:val="none" w:sz="0" w:space="0" w:color="auto"/>
            <w:left w:val="none" w:sz="0" w:space="0" w:color="auto"/>
            <w:bottom w:val="none" w:sz="0" w:space="0" w:color="auto"/>
            <w:right w:val="none" w:sz="0" w:space="0" w:color="auto"/>
          </w:divBdr>
        </w:div>
        <w:div w:id="70390312">
          <w:marLeft w:val="0"/>
          <w:marRight w:val="0"/>
          <w:marTop w:val="0"/>
          <w:marBottom w:val="0"/>
          <w:divBdr>
            <w:top w:val="none" w:sz="0" w:space="0" w:color="auto"/>
            <w:left w:val="none" w:sz="0" w:space="0" w:color="auto"/>
            <w:bottom w:val="none" w:sz="0" w:space="0" w:color="auto"/>
            <w:right w:val="none" w:sz="0" w:space="0" w:color="auto"/>
          </w:divBdr>
        </w:div>
        <w:div w:id="131212133">
          <w:marLeft w:val="0"/>
          <w:marRight w:val="0"/>
          <w:marTop w:val="0"/>
          <w:marBottom w:val="0"/>
          <w:divBdr>
            <w:top w:val="none" w:sz="0" w:space="0" w:color="auto"/>
            <w:left w:val="none" w:sz="0" w:space="0" w:color="auto"/>
            <w:bottom w:val="none" w:sz="0" w:space="0" w:color="auto"/>
            <w:right w:val="none" w:sz="0" w:space="0" w:color="auto"/>
          </w:divBdr>
        </w:div>
        <w:div w:id="140470355">
          <w:marLeft w:val="0"/>
          <w:marRight w:val="0"/>
          <w:marTop w:val="0"/>
          <w:marBottom w:val="0"/>
          <w:divBdr>
            <w:top w:val="none" w:sz="0" w:space="0" w:color="auto"/>
            <w:left w:val="none" w:sz="0" w:space="0" w:color="auto"/>
            <w:bottom w:val="none" w:sz="0" w:space="0" w:color="auto"/>
            <w:right w:val="none" w:sz="0" w:space="0" w:color="auto"/>
          </w:divBdr>
        </w:div>
        <w:div w:id="150487791">
          <w:marLeft w:val="0"/>
          <w:marRight w:val="0"/>
          <w:marTop w:val="0"/>
          <w:marBottom w:val="0"/>
          <w:divBdr>
            <w:top w:val="none" w:sz="0" w:space="0" w:color="auto"/>
            <w:left w:val="none" w:sz="0" w:space="0" w:color="auto"/>
            <w:bottom w:val="none" w:sz="0" w:space="0" w:color="auto"/>
            <w:right w:val="none" w:sz="0" w:space="0" w:color="auto"/>
          </w:divBdr>
        </w:div>
        <w:div w:id="169225275">
          <w:marLeft w:val="0"/>
          <w:marRight w:val="0"/>
          <w:marTop w:val="0"/>
          <w:marBottom w:val="0"/>
          <w:divBdr>
            <w:top w:val="none" w:sz="0" w:space="0" w:color="auto"/>
            <w:left w:val="none" w:sz="0" w:space="0" w:color="auto"/>
            <w:bottom w:val="none" w:sz="0" w:space="0" w:color="auto"/>
            <w:right w:val="none" w:sz="0" w:space="0" w:color="auto"/>
          </w:divBdr>
        </w:div>
        <w:div w:id="204681184">
          <w:marLeft w:val="0"/>
          <w:marRight w:val="0"/>
          <w:marTop w:val="0"/>
          <w:marBottom w:val="0"/>
          <w:divBdr>
            <w:top w:val="none" w:sz="0" w:space="0" w:color="auto"/>
            <w:left w:val="none" w:sz="0" w:space="0" w:color="auto"/>
            <w:bottom w:val="none" w:sz="0" w:space="0" w:color="auto"/>
            <w:right w:val="none" w:sz="0" w:space="0" w:color="auto"/>
          </w:divBdr>
        </w:div>
        <w:div w:id="225846139">
          <w:marLeft w:val="0"/>
          <w:marRight w:val="0"/>
          <w:marTop w:val="0"/>
          <w:marBottom w:val="0"/>
          <w:divBdr>
            <w:top w:val="none" w:sz="0" w:space="0" w:color="auto"/>
            <w:left w:val="none" w:sz="0" w:space="0" w:color="auto"/>
            <w:bottom w:val="none" w:sz="0" w:space="0" w:color="auto"/>
            <w:right w:val="none" w:sz="0" w:space="0" w:color="auto"/>
          </w:divBdr>
        </w:div>
        <w:div w:id="273557237">
          <w:marLeft w:val="0"/>
          <w:marRight w:val="0"/>
          <w:marTop w:val="0"/>
          <w:marBottom w:val="0"/>
          <w:divBdr>
            <w:top w:val="none" w:sz="0" w:space="0" w:color="auto"/>
            <w:left w:val="none" w:sz="0" w:space="0" w:color="auto"/>
            <w:bottom w:val="none" w:sz="0" w:space="0" w:color="auto"/>
            <w:right w:val="none" w:sz="0" w:space="0" w:color="auto"/>
          </w:divBdr>
        </w:div>
        <w:div w:id="275917233">
          <w:marLeft w:val="0"/>
          <w:marRight w:val="0"/>
          <w:marTop w:val="0"/>
          <w:marBottom w:val="0"/>
          <w:divBdr>
            <w:top w:val="none" w:sz="0" w:space="0" w:color="auto"/>
            <w:left w:val="none" w:sz="0" w:space="0" w:color="auto"/>
            <w:bottom w:val="none" w:sz="0" w:space="0" w:color="auto"/>
            <w:right w:val="none" w:sz="0" w:space="0" w:color="auto"/>
          </w:divBdr>
        </w:div>
        <w:div w:id="299501536">
          <w:marLeft w:val="0"/>
          <w:marRight w:val="0"/>
          <w:marTop w:val="0"/>
          <w:marBottom w:val="0"/>
          <w:divBdr>
            <w:top w:val="none" w:sz="0" w:space="0" w:color="auto"/>
            <w:left w:val="none" w:sz="0" w:space="0" w:color="auto"/>
            <w:bottom w:val="none" w:sz="0" w:space="0" w:color="auto"/>
            <w:right w:val="none" w:sz="0" w:space="0" w:color="auto"/>
          </w:divBdr>
        </w:div>
        <w:div w:id="308445107">
          <w:marLeft w:val="0"/>
          <w:marRight w:val="0"/>
          <w:marTop w:val="0"/>
          <w:marBottom w:val="0"/>
          <w:divBdr>
            <w:top w:val="none" w:sz="0" w:space="0" w:color="auto"/>
            <w:left w:val="none" w:sz="0" w:space="0" w:color="auto"/>
            <w:bottom w:val="none" w:sz="0" w:space="0" w:color="auto"/>
            <w:right w:val="none" w:sz="0" w:space="0" w:color="auto"/>
          </w:divBdr>
        </w:div>
        <w:div w:id="314261189">
          <w:marLeft w:val="0"/>
          <w:marRight w:val="0"/>
          <w:marTop w:val="0"/>
          <w:marBottom w:val="0"/>
          <w:divBdr>
            <w:top w:val="none" w:sz="0" w:space="0" w:color="auto"/>
            <w:left w:val="none" w:sz="0" w:space="0" w:color="auto"/>
            <w:bottom w:val="none" w:sz="0" w:space="0" w:color="auto"/>
            <w:right w:val="none" w:sz="0" w:space="0" w:color="auto"/>
          </w:divBdr>
        </w:div>
        <w:div w:id="317879390">
          <w:marLeft w:val="0"/>
          <w:marRight w:val="0"/>
          <w:marTop w:val="0"/>
          <w:marBottom w:val="0"/>
          <w:divBdr>
            <w:top w:val="none" w:sz="0" w:space="0" w:color="auto"/>
            <w:left w:val="none" w:sz="0" w:space="0" w:color="auto"/>
            <w:bottom w:val="none" w:sz="0" w:space="0" w:color="auto"/>
            <w:right w:val="none" w:sz="0" w:space="0" w:color="auto"/>
          </w:divBdr>
        </w:div>
        <w:div w:id="351956995">
          <w:marLeft w:val="0"/>
          <w:marRight w:val="0"/>
          <w:marTop w:val="0"/>
          <w:marBottom w:val="0"/>
          <w:divBdr>
            <w:top w:val="none" w:sz="0" w:space="0" w:color="auto"/>
            <w:left w:val="none" w:sz="0" w:space="0" w:color="auto"/>
            <w:bottom w:val="none" w:sz="0" w:space="0" w:color="auto"/>
            <w:right w:val="none" w:sz="0" w:space="0" w:color="auto"/>
          </w:divBdr>
        </w:div>
        <w:div w:id="359203108">
          <w:marLeft w:val="0"/>
          <w:marRight w:val="0"/>
          <w:marTop w:val="0"/>
          <w:marBottom w:val="0"/>
          <w:divBdr>
            <w:top w:val="none" w:sz="0" w:space="0" w:color="auto"/>
            <w:left w:val="none" w:sz="0" w:space="0" w:color="auto"/>
            <w:bottom w:val="none" w:sz="0" w:space="0" w:color="auto"/>
            <w:right w:val="none" w:sz="0" w:space="0" w:color="auto"/>
          </w:divBdr>
        </w:div>
        <w:div w:id="369962627">
          <w:marLeft w:val="0"/>
          <w:marRight w:val="0"/>
          <w:marTop w:val="0"/>
          <w:marBottom w:val="0"/>
          <w:divBdr>
            <w:top w:val="none" w:sz="0" w:space="0" w:color="auto"/>
            <w:left w:val="none" w:sz="0" w:space="0" w:color="auto"/>
            <w:bottom w:val="none" w:sz="0" w:space="0" w:color="auto"/>
            <w:right w:val="none" w:sz="0" w:space="0" w:color="auto"/>
          </w:divBdr>
        </w:div>
        <w:div w:id="382098094">
          <w:marLeft w:val="0"/>
          <w:marRight w:val="0"/>
          <w:marTop w:val="0"/>
          <w:marBottom w:val="0"/>
          <w:divBdr>
            <w:top w:val="none" w:sz="0" w:space="0" w:color="auto"/>
            <w:left w:val="none" w:sz="0" w:space="0" w:color="auto"/>
            <w:bottom w:val="none" w:sz="0" w:space="0" w:color="auto"/>
            <w:right w:val="none" w:sz="0" w:space="0" w:color="auto"/>
          </w:divBdr>
        </w:div>
        <w:div w:id="399329156">
          <w:marLeft w:val="0"/>
          <w:marRight w:val="0"/>
          <w:marTop w:val="0"/>
          <w:marBottom w:val="0"/>
          <w:divBdr>
            <w:top w:val="none" w:sz="0" w:space="0" w:color="auto"/>
            <w:left w:val="none" w:sz="0" w:space="0" w:color="auto"/>
            <w:bottom w:val="none" w:sz="0" w:space="0" w:color="auto"/>
            <w:right w:val="none" w:sz="0" w:space="0" w:color="auto"/>
          </w:divBdr>
        </w:div>
        <w:div w:id="408382549">
          <w:marLeft w:val="0"/>
          <w:marRight w:val="0"/>
          <w:marTop w:val="0"/>
          <w:marBottom w:val="0"/>
          <w:divBdr>
            <w:top w:val="none" w:sz="0" w:space="0" w:color="auto"/>
            <w:left w:val="none" w:sz="0" w:space="0" w:color="auto"/>
            <w:bottom w:val="none" w:sz="0" w:space="0" w:color="auto"/>
            <w:right w:val="none" w:sz="0" w:space="0" w:color="auto"/>
          </w:divBdr>
        </w:div>
        <w:div w:id="445973527">
          <w:marLeft w:val="0"/>
          <w:marRight w:val="0"/>
          <w:marTop w:val="0"/>
          <w:marBottom w:val="0"/>
          <w:divBdr>
            <w:top w:val="none" w:sz="0" w:space="0" w:color="auto"/>
            <w:left w:val="none" w:sz="0" w:space="0" w:color="auto"/>
            <w:bottom w:val="none" w:sz="0" w:space="0" w:color="auto"/>
            <w:right w:val="none" w:sz="0" w:space="0" w:color="auto"/>
          </w:divBdr>
        </w:div>
        <w:div w:id="447236268">
          <w:marLeft w:val="0"/>
          <w:marRight w:val="0"/>
          <w:marTop w:val="0"/>
          <w:marBottom w:val="0"/>
          <w:divBdr>
            <w:top w:val="none" w:sz="0" w:space="0" w:color="auto"/>
            <w:left w:val="none" w:sz="0" w:space="0" w:color="auto"/>
            <w:bottom w:val="none" w:sz="0" w:space="0" w:color="auto"/>
            <w:right w:val="none" w:sz="0" w:space="0" w:color="auto"/>
          </w:divBdr>
        </w:div>
        <w:div w:id="486670470">
          <w:marLeft w:val="0"/>
          <w:marRight w:val="0"/>
          <w:marTop w:val="0"/>
          <w:marBottom w:val="0"/>
          <w:divBdr>
            <w:top w:val="none" w:sz="0" w:space="0" w:color="auto"/>
            <w:left w:val="none" w:sz="0" w:space="0" w:color="auto"/>
            <w:bottom w:val="none" w:sz="0" w:space="0" w:color="auto"/>
            <w:right w:val="none" w:sz="0" w:space="0" w:color="auto"/>
          </w:divBdr>
        </w:div>
        <w:div w:id="497504235">
          <w:marLeft w:val="0"/>
          <w:marRight w:val="0"/>
          <w:marTop w:val="0"/>
          <w:marBottom w:val="0"/>
          <w:divBdr>
            <w:top w:val="none" w:sz="0" w:space="0" w:color="auto"/>
            <w:left w:val="none" w:sz="0" w:space="0" w:color="auto"/>
            <w:bottom w:val="none" w:sz="0" w:space="0" w:color="auto"/>
            <w:right w:val="none" w:sz="0" w:space="0" w:color="auto"/>
          </w:divBdr>
        </w:div>
        <w:div w:id="498471665">
          <w:marLeft w:val="0"/>
          <w:marRight w:val="0"/>
          <w:marTop w:val="0"/>
          <w:marBottom w:val="0"/>
          <w:divBdr>
            <w:top w:val="none" w:sz="0" w:space="0" w:color="auto"/>
            <w:left w:val="none" w:sz="0" w:space="0" w:color="auto"/>
            <w:bottom w:val="none" w:sz="0" w:space="0" w:color="auto"/>
            <w:right w:val="none" w:sz="0" w:space="0" w:color="auto"/>
          </w:divBdr>
        </w:div>
        <w:div w:id="499198306">
          <w:marLeft w:val="0"/>
          <w:marRight w:val="0"/>
          <w:marTop w:val="0"/>
          <w:marBottom w:val="0"/>
          <w:divBdr>
            <w:top w:val="none" w:sz="0" w:space="0" w:color="auto"/>
            <w:left w:val="none" w:sz="0" w:space="0" w:color="auto"/>
            <w:bottom w:val="none" w:sz="0" w:space="0" w:color="auto"/>
            <w:right w:val="none" w:sz="0" w:space="0" w:color="auto"/>
          </w:divBdr>
        </w:div>
        <w:div w:id="535965850">
          <w:marLeft w:val="0"/>
          <w:marRight w:val="0"/>
          <w:marTop w:val="0"/>
          <w:marBottom w:val="0"/>
          <w:divBdr>
            <w:top w:val="none" w:sz="0" w:space="0" w:color="auto"/>
            <w:left w:val="none" w:sz="0" w:space="0" w:color="auto"/>
            <w:bottom w:val="none" w:sz="0" w:space="0" w:color="auto"/>
            <w:right w:val="none" w:sz="0" w:space="0" w:color="auto"/>
          </w:divBdr>
        </w:div>
        <w:div w:id="543565787">
          <w:marLeft w:val="0"/>
          <w:marRight w:val="0"/>
          <w:marTop w:val="0"/>
          <w:marBottom w:val="0"/>
          <w:divBdr>
            <w:top w:val="none" w:sz="0" w:space="0" w:color="auto"/>
            <w:left w:val="none" w:sz="0" w:space="0" w:color="auto"/>
            <w:bottom w:val="none" w:sz="0" w:space="0" w:color="auto"/>
            <w:right w:val="none" w:sz="0" w:space="0" w:color="auto"/>
          </w:divBdr>
        </w:div>
        <w:div w:id="544102732">
          <w:marLeft w:val="0"/>
          <w:marRight w:val="0"/>
          <w:marTop w:val="0"/>
          <w:marBottom w:val="0"/>
          <w:divBdr>
            <w:top w:val="none" w:sz="0" w:space="0" w:color="auto"/>
            <w:left w:val="none" w:sz="0" w:space="0" w:color="auto"/>
            <w:bottom w:val="none" w:sz="0" w:space="0" w:color="auto"/>
            <w:right w:val="none" w:sz="0" w:space="0" w:color="auto"/>
          </w:divBdr>
        </w:div>
        <w:div w:id="549923712">
          <w:marLeft w:val="0"/>
          <w:marRight w:val="0"/>
          <w:marTop w:val="0"/>
          <w:marBottom w:val="0"/>
          <w:divBdr>
            <w:top w:val="none" w:sz="0" w:space="0" w:color="auto"/>
            <w:left w:val="none" w:sz="0" w:space="0" w:color="auto"/>
            <w:bottom w:val="none" w:sz="0" w:space="0" w:color="auto"/>
            <w:right w:val="none" w:sz="0" w:space="0" w:color="auto"/>
          </w:divBdr>
        </w:div>
        <w:div w:id="557936445">
          <w:marLeft w:val="0"/>
          <w:marRight w:val="0"/>
          <w:marTop w:val="0"/>
          <w:marBottom w:val="0"/>
          <w:divBdr>
            <w:top w:val="none" w:sz="0" w:space="0" w:color="auto"/>
            <w:left w:val="none" w:sz="0" w:space="0" w:color="auto"/>
            <w:bottom w:val="none" w:sz="0" w:space="0" w:color="auto"/>
            <w:right w:val="none" w:sz="0" w:space="0" w:color="auto"/>
          </w:divBdr>
        </w:div>
        <w:div w:id="587541976">
          <w:marLeft w:val="0"/>
          <w:marRight w:val="0"/>
          <w:marTop w:val="0"/>
          <w:marBottom w:val="0"/>
          <w:divBdr>
            <w:top w:val="none" w:sz="0" w:space="0" w:color="auto"/>
            <w:left w:val="none" w:sz="0" w:space="0" w:color="auto"/>
            <w:bottom w:val="none" w:sz="0" w:space="0" w:color="auto"/>
            <w:right w:val="none" w:sz="0" w:space="0" w:color="auto"/>
          </w:divBdr>
        </w:div>
        <w:div w:id="598175125">
          <w:marLeft w:val="0"/>
          <w:marRight w:val="0"/>
          <w:marTop w:val="0"/>
          <w:marBottom w:val="0"/>
          <w:divBdr>
            <w:top w:val="none" w:sz="0" w:space="0" w:color="auto"/>
            <w:left w:val="none" w:sz="0" w:space="0" w:color="auto"/>
            <w:bottom w:val="none" w:sz="0" w:space="0" w:color="auto"/>
            <w:right w:val="none" w:sz="0" w:space="0" w:color="auto"/>
          </w:divBdr>
        </w:div>
        <w:div w:id="635257411">
          <w:marLeft w:val="0"/>
          <w:marRight w:val="0"/>
          <w:marTop w:val="0"/>
          <w:marBottom w:val="0"/>
          <w:divBdr>
            <w:top w:val="none" w:sz="0" w:space="0" w:color="auto"/>
            <w:left w:val="none" w:sz="0" w:space="0" w:color="auto"/>
            <w:bottom w:val="none" w:sz="0" w:space="0" w:color="auto"/>
            <w:right w:val="none" w:sz="0" w:space="0" w:color="auto"/>
          </w:divBdr>
        </w:div>
        <w:div w:id="658583295">
          <w:marLeft w:val="0"/>
          <w:marRight w:val="0"/>
          <w:marTop w:val="0"/>
          <w:marBottom w:val="0"/>
          <w:divBdr>
            <w:top w:val="none" w:sz="0" w:space="0" w:color="auto"/>
            <w:left w:val="none" w:sz="0" w:space="0" w:color="auto"/>
            <w:bottom w:val="none" w:sz="0" w:space="0" w:color="auto"/>
            <w:right w:val="none" w:sz="0" w:space="0" w:color="auto"/>
          </w:divBdr>
        </w:div>
        <w:div w:id="663780483">
          <w:marLeft w:val="0"/>
          <w:marRight w:val="0"/>
          <w:marTop w:val="0"/>
          <w:marBottom w:val="0"/>
          <w:divBdr>
            <w:top w:val="none" w:sz="0" w:space="0" w:color="auto"/>
            <w:left w:val="none" w:sz="0" w:space="0" w:color="auto"/>
            <w:bottom w:val="none" w:sz="0" w:space="0" w:color="auto"/>
            <w:right w:val="none" w:sz="0" w:space="0" w:color="auto"/>
          </w:divBdr>
        </w:div>
        <w:div w:id="668217513">
          <w:marLeft w:val="0"/>
          <w:marRight w:val="0"/>
          <w:marTop w:val="0"/>
          <w:marBottom w:val="0"/>
          <w:divBdr>
            <w:top w:val="none" w:sz="0" w:space="0" w:color="auto"/>
            <w:left w:val="none" w:sz="0" w:space="0" w:color="auto"/>
            <w:bottom w:val="none" w:sz="0" w:space="0" w:color="auto"/>
            <w:right w:val="none" w:sz="0" w:space="0" w:color="auto"/>
          </w:divBdr>
        </w:div>
        <w:div w:id="669715269">
          <w:marLeft w:val="0"/>
          <w:marRight w:val="0"/>
          <w:marTop w:val="0"/>
          <w:marBottom w:val="0"/>
          <w:divBdr>
            <w:top w:val="none" w:sz="0" w:space="0" w:color="auto"/>
            <w:left w:val="none" w:sz="0" w:space="0" w:color="auto"/>
            <w:bottom w:val="none" w:sz="0" w:space="0" w:color="auto"/>
            <w:right w:val="none" w:sz="0" w:space="0" w:color="auto"/>
          </w:divBdr>
        </w:div>
        <w:div w:id="720787940">
          <w:marLeft w:val="0"/>
          <w:marRight w:val="0"/>
          <w:marTop w:val="0"/>
          <w:marBottom w:val="0"/>
          <w:divBdr>
            <w:top w:val="none" w:sz="0" w:space="0" w:color="auto"/>
            <w:left w:val="none" w:sz="0" w:space="0" w:color="auto"/>
            <w:bottom w:val="none" w:sz="0" w:space="0" w:color="auto"/>
            <w:right w:val="none" w:sz="0" w:space="0" w:color="auto"/>
          </w:divBdr>
        </w:div>
        <w:div w:id="754665668">
          <w:marLeft w:val="0"/>
          <w:marRight w:val="0"/>
          <w:marTop w:val="0"/>
          <w:marBottom w:val="0"/>
          <w:divBdr>
            <w:top w:val="none" w:sz="0" w:space="0" w:color="auto"/>
            <w:left w:val="none" w:sz="0" w:space="0" w:color="auto"/>
            <w:bottom w:val="none" w:sz="0" w:space="0" w:color="auto"/>
            <w:right w:val="none" w:sz="0" w:space="0" w:color="auto"/>
          </w:divBdr>
        </w:div>
        <w:div w:id="765149452">
          <w:marLeft w:val="0"/>
          <w:marRight w:val="0"/>
          <w:marTop w:val="0"/>
          <w:marBottom w:val="0"/>
          <w:divBdr>
            <w:top w:val="none" w:sz="0" w:space="0" w:color="auto"/>
            <w:left w:val="none" w:sz="0" w:space="0" w:color="auto"/>
            <w:bottom w:val="none" w:sz="0" w:space="0" w:color="auto"/>
            <w:right w:val="none" w:sz="0" w:space="0" w:color="auto"/>
          </w:divBdr>
        </w:div>
        <w:div w:id="771827091">
          <w:marLeft w:val="0"/>
          <w:marRight w:val="0"/>
          <w:marTop w:val="0"/>
          <w:marBottom w:val="0"/>
          <w:divBdr>
            <w:top w:val="none" w:sz="0" w:space="0" w:color="auto"/>
            <w:left w:val="none" w:sz="0" w:space="0" w:color="auto"/>
            <w:bottom w:val="none" w:sz="0" w:space="0" w:color="auto"/>
            <w:right w:val="none" w:sz="0" w:space="0" w:color="auto"/>
          </w:divBdr>
        </w:div>
        <w:div w:id="779689592">
          <w:marLeft w:val="0"/>
          <w:marRight w:val="0"/>
          <w:marTop w:val="0"/>
          <w:marBottom w:val="0"/>
          <w:divBdr>
            <w:top w:val="none" w:sz="0" w:space="0" w:color="auto"/>
            <w:left w:val="none" w:sz="0" w:space="0" w:color="auto"/>
            <w:bottom w:val="none" w:sz="0" w:space="0" w:color="auto"/>
            <w:right w:val="none" w:sz="0" w:space="0" w:color="auto"/>
          </w:divBdr>
        </w:div>
        <w:div w:id="782267182">
          <w:marLeft w:val="0"/>
          <w:marRight w:val="0"/>
          <w:marTop w:val="0"/>
          <w:marBottom w:val="0"/>
          <w:divBdr>
            <w:top w:val="none" w:sz="0" w:space="0" w:color="auto"/>
            <w:left w:val="none" w:sz="0" w:space="0" w:color="auto"/>
            <w:bottom w:val="none" w:sz="0" w:space="0" w:color="auto"/>
            <w:right w:val="none" w:sz="0" w:space="0" w:color="auto"/>
          </w:divBdr>
        </w:div>
        <w:div w:id="859275067">
          <w:marLeft w:val="0"/>
          <w:marRight w:val="0"/>
          <w:marTop w:val="0"/>
          <w:marBottom w:val="0"/>
          <w:divBdr>
            <w:top w:val="none" w:sz="0" w:space="0" w:color="auto"/>
            <w:left w:val="none" w:sz="0" w:space="0" w:color="auto"/>
            <w:bottom w:val="none" w:sz="0" w:space="0" w:color="auto"/>
            <w:right w:val="none" w:sz="0" w:space="0" w:color="auto"/>
          </w:divBdr>
        </w:div>
        <w:div w:id="864057091">
          <w:marLeft w:val="0"/>
          <w:marRight w:val="0"/>
          <w:marTop w:val="0"/>
          <w:marBottom w:val="0"/>
          <w:divBdr>
            <w:top w:val="none" w:sz="0" w:space="0" w:color="auto"/>
            <w:left w:val="none" w:sz="0" w:space="0" w:color="auto"/>
            <w:bottom w:val="none" w:sz="0" w:space="0" w:color="auto"/>
            <w:right w:val="none" w:sz="0" w:space="0" w:color="auto"/>
          </w:divBdr>
        </w:div>
        <w:div w:id="875854556">
          <w:marLeft w:val="0"/>
          <w:marRight w:val="0"/>
          <w:marTop w:val="0"/>
          <w:marBottom w:val="0"/>
          <w:divBdr>
            <w:top w:val="none" w:sz="0" w:space="0" w:color="auto"/>
            <w:left w:val="none" w:sz="0" w:space="0" w:color="auto"/>
            <w:bottom w:val="none" w:sz="0" w:space="0" w:color="auto"/>
            <w:right w:val="none" w:sz="0" w:space="0" w:color="auto"/>
          </w:divBdr>
        </w:div>
        <w:div w:id="898128839">
          <w:marLeft w:val="0"/>
          <w:marRight w:val="0"/>
          <w:marTop w:val="0"/>
          <w:marBottom w:val="0"/>
          <w:divBdr>
            <w:top w:val="none" w:sz="0" w:space="0" w:color="auto"/>
            <w:left w:val="none" w:sz="0" w:space="0" w:color="auto"/>
            <w:bottom w:val="none" w:sz="0" w:space="0" w:color="auto"/>
            <w:right w:val="none" w:sz="0" w:space="0" w:color="auto"/>
          </w:divBdr>
        </w:div>
        <w:div w:id="908535393">
          <w:marLeft w:val="0"/>
          <w:marRight w:val="0"/>
          <w:marTop w:val="0"/>
          <w:marBottom w:val="0"/>
          <w:divBdr>
            <w:top w:val="none" w:sz="0" w:space="0" w:color="auto"/>
            <w:left w:val="none" w:sz="0" w:space="0" w:color="auto"/>
            <w:bottom w:val="none" w:sz="0" w:space="0" w:color="auto"/>
            <w:right w:val="none" w:sz="0" w:space="0" w:color="auto"/>
          </w:divBdr>
        </w:div>
        <w:div w:id="918565830">
          <w:marLeft w:val="0"/>
          <w:marRight w:val="0"/>
          <w:marTop w:val="0"/>
          <w:marBottom w:val="0"/>
          <w:divBdr>
            <w:top w:val="none" w:sz="0" w:space="0" w:color="auto"/>
            <w:left w:val="none" w:sz="0" w:space="0" w:color="auto"/>
            <w:bottom w:val="none" w:sz="0" w:space="0" w:color="auto"/>
            <w:right w:val="none" w:sz="0" w:space="0" w:color="auto"/>
          </w:divBdr>
        </w:div>
        <w:div w:id="923954635">
          <w:marLeft w:val="0"/>
          <w:marRight w:val="0"/>
          <w:marTop w:val="0"/>
          <w:marBottom w:val="0"/>
          <w:divBdr>
            <w:top w:val="none" w:sz="0" w:space="0" w:color="auto"/>
            <w:left w:val="none" w:sz="0" w:space="0" w:color="auto"/>
            <w:bottom w:val="none" w:sz="0" w:space="0" w:color="auto"/>
            <w:right w:val="none" w:sz="0" w:space="0" w:color="auto"/>
          </w:divBdr>
        </w:div>
        <w:div w:id="947346950">
          <w:marLeft w:val="0"/>
          <w:marRight w:val="0"/>
          <w:marTop w:val="0"/>
          <w:marBottom w:val="0"/>
          <w:divBdr>
            <w:top w:val="none" w:sz="0" w:space="0" w:color="auto"/>
            <w:left w:val="none" w:sz="0" w:space="0" w:color="auto"/>
            <w:bottom w:val="none" w:sz="0" w:space="0" w:color="auto"/>
            <w:right w:val="none" w:sz="0" w:space="0" w:color="auto"/>
          </w:divBdr>
        </w:div>
        <w:div w:id="954602311">
          <w:marLeft w:val="0"/>
          <w:marRight w:val="0"/>
          <w:marTop w:val="0"/>
          <w:marBottom w:val="0"/>
          <w:divBdr>
            <w:top w:val="none" w:sz="0" w:space="0" w:color="auto"/>
            <w:left w:val="none" w:sz="0" w:space="0" w:color="auto"/>
            <w:bottom w:val="none" w:sz="0" w:space="0" w:color="auto"/>
            <w:right w:val="none" w:sz="0" w:space="0" w:color="auto"/>
          </w:divBdr>
        </w:div>
        <w:div w:id="963542040">
          <w:marLeft w:val="0"/>
          <w:marRight w:val="0"/>
          <w:marTop w:val="0"/>
          <w:marBottom w:val="0"/>
          <w:divBdr>
            <w:top w:val="none" w:sz="0" w:space="0" w:color="auto"/>
            <w:left w:val="none" w:sz="0" w:space="0" w:color="auto"/>
            <w:bottom w:val="none" w:sz="0" w:space="0" w:color="auto"/>
            <w:right w:val="none" w:sz="0" w:space="0" w:color="auto"/>
          </w:divBdr>
        </w:div>
        <w:div w:id="988292880">
          <w:marLeft w:val="0"/>
          <w:marRight w:val="0"/>
          <w:marTop w:val="0"/>
          <w:marBottom w:val="0"/>
          <w:divBdr>
            <w:top w:val="none" w:sz="0" w:space="0" w:color="auto"/>
            <w:left w:val="none" w:sz="0" w:space="0" w:color="auto"/>
            <w:bottom w:val="none" w:sz="0" w:space="0" w:color="auto"/>
            <w:right w:val="none" w:sz="0" w:space="0" w:color="auto"/>
          </w:divBdr>
        </w:div>
        <w:div w:id="999237930">
          <w:marLeft w:val="0"/>
          <w:marRight w:val="0"/>
          <w:marTop w:val="0"/>
          <w:marBottom w:val="0"/>
          <w:divBdr>
            <w:top w:val="none" w:sz="0" w:space="0" w:color="auto"/>
            <w:left w:val="none" w:sz="0" w:space="0" w:color="auto"/>
            <w:bottom w:val="none" w:sz="0" w:space="0" w:color="auto"/>
            <w:right w:val="none" w:sz="0" w:space="0" w:color="auto"/>
          </w:divBdr>
        </w:div>
        <w:div w:id="1001737649">
          <w:marLeft w:val="0"/>
          <w:marRight w:val="0"/>
          <w:marTop w:val="0"/>
          <w:marBottom w:val="0"/>
          <w:divBdr>
            <w:top w:val="none" w:sz="0" w:space="0" w:color="auto"/>
            <w:left w:val="none" w:sz="0" w:space="0" w:color="auto"/>
            <w:bottom w:val="none" w:sz="0" w:space="0" w:color="auto"/>
            <w:right w:val="none" w:sz="0" w:space="0" w:color="auto"/>
          </w:divBdr>
        </w:div>
        <w:div w:id="1005864515">
          <w:marLeft w:val="0"/>
          <w:marRight w:val="0"/>
          <w:marTop w:val="0"/>
          <w:marBottom w:val="0"/>
          <w:divBdr>
            <w:top w:val="none" w:sz="0" w:space="0" w:color="auto"/>
            <w:left w:val="none" w:sz="0" w:space="0" w:color="auto"/>
            <w:bottom w:val="none" w:sz="0" w:space="0" w:color="auto"/>
            <w:right w:val="none" w:sz="0" w:space="0" w:color="auto"/>
          </w:divBdr>
        </w:div>
        <w:div w:id="1031032648">
          <w:marLeft w:val="0"/>
          <w:marRight w:val="0"/>
          <w:marTop w:val="0"/>
          <w:marBottom w:val="0"/>
          <w:divBdr>
            <w:top w:val="none" w:sz="0" w:space="0" w:color="auto"/>
            <w:left w:val="none" w:sz="0" w:space="0" w:color="auto"/>
            <w:bottom w:val="none" w:sz="0" w:space="0" w:color="auto"/>
            <w:right w:val="none" w:sz="0" w:space="0" w:color="auto"/>
          </w:divBdr>
        </w:div>
        <w:div w:id="1079906013">
          <w:marLeft w:val="0"/>
          <w:marRight w:val="0"/>
          <w:marTop w:val="0"/>
          <w:marBottom w:val="0"/>
          <w:divBdr>
            <w:top w:val="none" w:sz="0" w:space="0" w:color="auto"/>
            <w:left w:val="none" w:sz="0" w:space="0" w:color="auto"/>
            <w:bottom w:val="none" w:sz="0" w:space="0" w:color="auto"/>
            <w:right w:val="none" w:sz="0" w:space="0" w:color="auto"/>
          </w:divBdr>
        </w:div>
        <w:div w:id="1096175782">
          <w:marLeft w:val="0"/>
          <w:marRight w:val="0"/>
          <w:marTop w:val="0"/>
          <w:marBottom w:val="0"/>
          <w:divBdr>
            <w:top w:val="none" w:sz="0" w:space="0" w:color="auto"/>
            <w:left w:val="none" w:sz="0" w:space="0" w:color="auto"/>
            <w:bottom w:val="none" w:sz="0" w:space="0" w:color="auto"/>
            <w:right w:val="none" w:sz="0" w:space="0" w:color="auto"/>
          </w:divBdr>
        </w:div>
        <w:div w:id="1112239066">
          <w:marLeft w:val="0"/>
          <w:marRight w:val="0"/>
          <w:marTop w:val="0"/>
          <w:marBottom w:val="0"/>
          <w:divBdr>
            <w:top w:val="none" w:sz="0" w:space="0" w:color="auto"/>
            <w:left w:val="none" w:sz="0" w:space="0" w:color="auto"/>
            <w:bottom w:val="none" w:sz="0" w:space="0" w:color="auto"/>
            <w:right w:val="none" w:sz="0" w:space="0" w:color="auto"/>
          </w:divBdr>
        </w:div>
        <w:div w:id="1116144165">
          <w:marLeft w:val="0"/>
          <w:marRight w:val="0"/>
          <w:marTop w:val="0"/>
          <w:marBottom w:val="0"/>
          <w:divBdr>
            <w:top w:val="none" w:sz="0" w:space="0" w:color="auto"/>
            <w:left w:val="none" w:sz="0" w:space="0" w:color="auto"/>
            <w:bottom w:val="none" w:sz="0" w:space="0" w:color="auto"/>
            <w:right w:val="none" w:sz="0" w:space="0" w:color="auto"/>
          </w:divBdr>
        </w:div>
        <w:div w:id="1138760287">
          <w:marLeft w:val="0"/>
          <w:marRight w:val="0"/>
          <w:marTop w:val="0"/>
          <w:marBottom w:val="0"/>
          <w:divBdr>
            <w:top w:val="none" w:sz="0" w:space="0" w:color="auto"/>
            <w:left w:val="none" w:sz="0" w:space="0" w:color="auto"/>
            <w:bottom w:val="none" w:sz="0" w:space="0" w:color="auto"/>
            <w:right w:val="none" w:sz="0" w:space="0" w:color="auto"/>
          </w:divBdr>
        </w:div>
        <w:div w:id="1162694184">
          <w:marLeft w:val="0"/>
          <w:marRight w:val="0"/>
          <w:marTop w:val="0"/>
          <w:marBottom w:val="0"/>
          <w:divBdr>
            <w:top w:val="none" w:sz="0" w:space="0" w:color="auto"/>
            <w:left w:val="none" w:sz="0" w:space="0" w:color="auto"/>
            <w:bottom w:val="none" w:sz="0" w:space="0" w:color="auto"/>
            <w:right w:val="none" w:sz="0" w:space="0" w:color="auto"/>
          </w:divBdr>
        </w:div>
        <w:div w:id="1165362972">
          <w:marLeft w:val="0"/>
          <w:marRight w:val="0"/>
          <w:marTop w:val="0"/>
          <w:marBottom w:val="0"/>
          <w:divBdr>
            <w:top w:val="none" w:sz="0" w:space="0" w:color="auto"/>
            <w:left w:val="none" w:sz="0" w:space="0" w:color="auto"/>
            <w:bottom w:val="none" w:sz="0" w:space="0" w:color="auto"/>
            <w:right w:val="none" w:sz="0" w:space="0" w:color="auto"/>
          </w:divBdr>
        </w:div>
        <w:div w:id="1173489468">
          <w:marLeft w:val="0"/>
          <w:marRight w:val="0"/>
          <w:marTop w:val="0"/>
          <w:marBottom w:val="0"/>
          <w:divBdr>
            <w:top w:val="none" w:sz="0" w:space="0" w:color="auto"/>
            <w:left w:val="none" w:sz="0" w:space="0" w:color="auto"/>
            <w:bottom w:val="none" w:sz="0" w:space="0" w:color="auto"/>
            <w:right w:val="none" w:sz="0" w:space="0" w:color="auto"/>
          </w:divBdr>
        </w:div>
        <w:div w:id="1198812202">
          <w:marLeft w:val="0"/>
          <w:marRight w:val="0"/>
          <w:marTop w:val="0"/>
          <w:marBottom w:val="0"/>
          <w:divBdr>
            <w:top w:val="none" w:sz="0" w:space="0" w:color="auto"/>
            <w:left w:val="none" w:sz="0" w:space="0" w:color="auto"/>
            <w:bottom w:val="none" w:sz="0" w:space="0" w:color="auto"/>
            <w:right w:val="none" w:sz="0" w:space="0" w:color="auto"/>
          </w:divBdr>
        </w:div>
        <w:div w:id="1206526351">
          <w:marLeft w:val="0"/>
          <w:marRight w:val="0"/>
          <w:marTop w:val="0"/>
          <w:marBottom w:val="0"/>
          <w:divBdr>
            <w:top w:val="none" w:sz="0" w:space="0" w:color="auto"/>
            <w:left w:val="none" w:sz="0" w:space="0" w:color="auto"/>
            <w:bottom w:val="none" w:sz="0" w:space="0" w:color="auto"/>
            <w:right w:val="none" w:sz="0" w:space="0" w:color="auto"/>
          </w:divBdr>
        </w:div>
        <w:div w:id="1214269465">
          <w:marLeft w:val="0"/>
          <w:marRight w:val="0"/>
          <w:marTop w:val="0"/>
          <w:marBottom w:val="0"/>
          <w:divBdr>
            <w:top w:val="none" w:sz="0" w:space="0" w:color="auto"/>
            <w:left w:val="none" w:sz="0" w:space="0" w:color="auto"/>
            <w:bottom w:val="none" w:sz="0" w:space="0" w:color="auto"/>
            <w:right w:val="none" w:sz="0" w:space="0" w:color="auto"/>
          </w:divBdr>
        </w:div>
        <w:div w:id="1237862000">
          <w:marLeft w:val="0"/>
          <w:marRight w:val="0"/>
          <w:marTop w:val="0"/>
          <w:marBottom w:val="0"/>
          <w:divBdr>
            <w:top w:val="none" w:sz="0" w:space="0" w:color="auto"/>
            <w:left w:val="none" w:sz="0" w:space="0" w:color="auto"/>
            <w:bottom w:val="none" w:sz="0" w:space="0" w:color="auto"/>
            <w:right w:val="none" w:sz="0" w:space="0" w:color="auto"/>
          </w:divBdr>
        </w:div>
        <w:div w:id="1239898094">
          <w:marLeft w:val="0"/>
          <w:marRight w:val="0"/>
          <w:marTop w:val="0"/>
          <w:marBottom w:val="0"/>
          <w:divBdr>
            <w:top w:val="none" w:sz="0" w:space="0" w:color="auto"/>
            <w:left w:val="none" w:sz="0" w:space="0" w:color="auto"/>
            <w:bottom w:val="none" w:sz="0" w:space="0" w:color="auto"/>
            <w:right w:val="none" w:sz="0" w:space="0" w:color="auto"/>
          </w:divBdr>
        </w:div>
        <w:div w:id="1245139870">
          <w:marLeft w:val="0"/>
          <w:marRight w:val="0"/>
          <w:marTop w:val="0"/>
          <w:marBottom w:val="0"/>
          <w:divBdr>
            <w:top w:val="none" w:sz="0" w:space="0" w:color="auto"/>
            <w:left w:val="none" w:sz="0" w:space="0" w:color="auto"/>
            <w:bottom w:val="none" w:sz="0" w:space="0" w:color="auto"/>
            <w:right w:val="none" w:sz="0" w:space="0" w:color="auto"/>
          </w:divBdr>
        </w:div>
        <w:div w:id="1253054311">
          <w:marLeft w:val="0"/>
          <w:marRight w:val="0"/>
          <w:marTop w:val="0"/>
          <w:marBottom w:val="0"/>
          <w:divBdr>
            <w:top w:val="none" w:sz="0" w:space="0" w:color="auto"/>
            <w:left w:val="none" w:sz="0" w:space="0" w:color="auto"/>
            <w:bottom w:val="none" w:sz="0" w:space="0" w:color="auto"/>
            <w:right w:val="none" w:sz="0" w:space="0" w:color="auto"/>
          </w:divBdr>
        </w:div>
        <w:div w:id="1282103120">
          <w:marLeft w:val="0"/>
          <w:marRight w:val="0"/>
          <w:marTop w:val="0"/>
          <w:marBottom w:val="0"/>
          <w:divBdr>
            <w:top w:val="none" w:sz="0" w:space="0" w:color="auto"/>
            <w:left w:val="none" w:sz="0" w:space="0" w:color="auto"/>
            <w:bottom w:val="none" w:sz="0" w:space="0" w:color="auto"/>
            <w:right w:val="none" w:sz="0" w:space="0" w:color="auto"/>
          </w:divBdr>
        </w:div>
        <w:div w:id="1446928745">
          <w:marLeft w:val="0"/>
          <w:marRight w:val="0"/>
          <w:marTop w:val="0"/>
          <w:marBottom w:val="0"/>
          <w:divBdr>
            <w:top w:val="none" w:sz="0" w:space="0" w:color="auto"/>
            <w:left w:val="none" w:sz="0" w:space="0" w:color="auto"/>
            <w:bottom w:val="none" w:sz="0" w:space="0" w:color="auto"/>
            <w:right w:val="none" w:sz="0" w:space="0" w:color="auto"/>
          </w:divBdr>
        </w:div>
        <w:div w:id="1487474645">
          <w:marLeft w:val="0"/>
          <w:marRight w:val="0"/>
          <w:marTop w:val="0"/>
          <w:marBottom w:val="0"/>
          <w:divBdr>
            <w:top w:val="none" w:sz="0" w:space="0" w:color="auto"/>
            <w:left w:val="none" w:sz="0" w:space="0" w:color="auto"/>
            <w:bottom w:val="none" w:sz="0" w:space="0" w:color="auto"/>
            <w:right w:val="none" w:sz="0" w:space="0" w:color="auto"/>
          </w:divBdr>
        </w:div>
        <w:div w:id="1489050780">
          <w:marLeft w:val="0"/>
          <w:marRight w:val="0"/>
          <w:marTop w:val="0"/>
          <w:marBottom w:val="0"/>
          <w:divBdr>
            <w:top w:val="none" w:sz="0" w:space="0" w:color="auto"/>
            <w:left w:val="none" w:sz="0" w:space="0" w:color="auto"/>
            <w:bottom w:val="none" w:sz="0" w:space="0" w:color="auto"/>
            <w:right w:val="none" w:sz="0" w:space="0" w:color="auto"/>
          </w:divBdr>
        </w:div>
        <w:div w:id="1505438217">
          <w:marLeft w:val="0"/>
          <w:marRight w:val="0"/>
          <w:marTop w:val="0"/>
          <w:marBottom w:val="0"/>
          <w:divBdr>
            <w:top w:val="none" w:sz="0" w:space="0" w:color="auto"/>
            <w:left w:val="none" w:sz="0" w:space="0" w:color="auto"/>
            <w:bottom w:val="none" w:sz="0" w:space="0" w:color="auto"/>
            <w:right w:val="none" w:sz="0" w:space="0" w:color="auto"/>
          </w:divBdr>
        </w:div>
        <w:div w:id="1514876996">
          <w:marLeft w:val="0"/>
          <w:marRight w:val="0"/>
          <w:marTop w:val="0"/>
          <w:marBottom w:val="0"/>
          <w:divBdr>
            <w:top w:val="none" w:sz="0" w:space="0" w:color="auto"/>
            <w:left w:val="none" w:sz="0" w:space="0" w:color="auto"/>
            <w:bottom w:val="none" w:sz="0" w:space="0" w:color="auto"/>
            <w:right w:val="none" w:sz="0" w:space="0" w:color="auto"/>
          </w:divBdr>
        </w:div>
        <w:div w:id="1520315655">
          <w:marLeft w:val="0"/>
          <w:marRight w:val="0"/>
          <w:marTop w:val="0"/>
          <w:marBottom w:val="0"/>
          <w:divBdr>
            <w:top w:val="none" w:sz="0" w:space="0" w:color="auto"/>
            <w:left w:val="none" w:sz="0" w:space="0" w:color="auto"/>
            <w:bottom w:val="none" w:sz="0" w:space="0" w:color="auto"/>
            <w:right w:val="none" w:sz="0" w:space="0" w:color="auto"/>
          </w:divBdr>
        </w:div>
        <w:div w:id="1538816203">
          <w:marLeft w:val="0"/>
          <w:marRight w:val="0"/>
          <w:marTop w:val="0"/>
          <w:marBottom w:val="0"/>
          <w:divBdr>
            <w:top w:val="none" w:sz="0" w:space="0" w:color="auto"/>
            <w:left w:val="none" w:sz="0" w:space="0" w:color="auto"/>
            <w:bottom w:val="none" w:sz="0" w:space="0" w:color="auto"/>
            <w:right w:val="none" w:sz="0" w:space="0" w:color="auto"/>
          </w:divBdr>
        </w:div>
        <w:div w:id="1582058059">
          <w:marLeft w:val="0"/>
          <w:marRight w:val="0"/>
          <w:marTop w:val="0"/>
          <w:marBottom w:val="0"/>
          <w:divBdr>
            <w:top w:val="none" w:sz="0" w:space="0" w:color="auto"/>
            <w:left w:val="none" w:sz="0" w:space="0" w:color="auto"/>
            <w:bottom w:val="none" w:sz="0" w:space="0" w:color="auto"/>
            <w:right w:val="none" w:sz="0" w:space="0" w:color="auto"/>
          </w:divBdr>
        </w:div>
        <w:div w:id="1582332137">
          <w:marLeft w:val="0"/>
          <w:marRight w:val="0"/>
          <w:marTop w:val="0"/>
          <w:marBottom w:val="0"/>
          <w:divBdr>
            <w:top w:val="none" w:sz="0" w:space="0" w:color="auto"/>
            <w:left w:val="none" w:sz="0" w:space="0" w:color="auto"/>
            <w:bottom w:val="none" w:sz="0" w:space="0" w:color="auto"/>
            <w:right w:val="none" w:sz="0" w:space="0" w:color="auto"/>
          </w:divBdr>
        </w:div>
        <w:div w:id="1585216994">
          <w:marLeft w:val="0"/>
          <w:marRight w:val="0"/>
          <w:marTop w:val="0"/>
          <w:marBottom w:val="0"/>
          <w:divBdr>
            <w:top w:val="none" w:sz="0" w:space="0" w:color="auto"/>
            <w:left w:val="none" w:sz="0" w:space="0" w:color="auto"/>
            <w:bottom w:val="none" w:sz="0" w:space="0" w:color="auto"/>
            <w:right w:val="none" w:sz="0" w:space="0" w:color="auto"/>
          </w:divBdr>
        </w:div>
        <w:div w:id="1588415987">
          <w:marLeft w:val="0"/>
          <w:marRight w:val="0"/>
          <w:marTop w:val="0"/>
          <w:marBottom w:val="0"/>
          <w:divBdr>
            <w:top w:val="none" w:sz="0" w:space="0" w:color="auto"/>
            <w:left w:val="none" w:sz="0" w:space="0" w:color="auto"/>
            <w:bottom w:val="none" w:sz="0" w:space="0" w:color="auto"/>
            <w:right w:val="none" w:sz="0" w:space="0" w:color="auto"/>
          </w:divBdr>
        </w:div>
        <w:div w:id="1610699683">
          <w:marLeft w:val="0"/>
          <w:marRight w:val="0"/>
          <w:marTop w:val="0"/>
          <w:marBottom w:val="0"/>
          <w:divBdr>
            <w:top w:val="none" w:sz="0" w:space="0" w:color="auto"/>
            <w:left w:val="none" w:sz="0" w:space="0" w:color="auto"/>
            <w:bottom w:val="none" w:sz="0" w:space="0" w:color="auto"/>
            <w:right w:val="none" w:sz="0" w:space="0" w:color="auto"/>
          </w:divBdr>
        </w:div>
        <w:div w:id="1660693537">
          <w:marLeft w:val="0"/>
          <w:marRight w:val="0"/>
          <w:marTop w:val="0"/>
          <w:marBottom w:val="0"/>
          <w:divBdr>
            <w:top w:val="none" w:sz="0" w:space="0" w:color="auto"/>
            <w:left w:val="none" w:sz="0" w:space="0" w:color="auto"/>
            <w:bottom w:val="none" w:sz="0" w:space="0" w:color="auto"/>
            <w:right w:val="none" w:sz="0" w:space="0" w:color="auto"/>
          </w:divBdr>
        </w:div>
        <w:div w:id="1680889720">
          <w:marLeft w:val="0"/>
          <w:marRight w:val="0"/>
          <w:marTop w:val="0"/>
          <w:marBottom w:val="0"/>
          <w:divBdr>
            <w:top w:val="none" w:sz="0" w:space="0" w:color="auto"/>
            <w:left w:val="none" w:sz="0" w:space="0" w:color="auto"/>
            <w:bottom w:val="none" w:sz="0" w:space="0" w:color="auto"/>
            <w:right w:val="none" w:sz="0" w:space="0" w:color="auto"/>
          </w:divBdr>
        </w:div>
        <w:div w:id="1695813244">
          <w:marLeft w:val="0"/>
          <w:marRight w:val="0"/>
          <w:marTop w:val="0"/>
          <w:marBottom w:val="0"/>
          <w:divBdr>
            <w:top w:val="none" w:sz="0" w:space="0" w:color="auto"/>
            <w:left w:val="none" w:sz="0" w:space="0" w:color="auto"/>
            <w:bottom w:val="none" w:sz="0" w:space="0" w:color="auto"/>
            <w:right w:val="none" w:sz="0" w:space="0" w:color="auto"/>
          </w:divBdr>
        </w:div>
        <w:div w:id="1708751073">
          <w:marLeft w:val="0"/>
          <w:marRight w:val="0"/>
          <w:marTop w:val="0"/>
          <w:marBottom w:val="0"/>
          <w:divBdr>
            <w:top w:val="none" w:sz="0" w:space="0" w:color="auto"/>
            <w:left w:val="none" w:sz="0" w:space="0" w:color="auto"/>
            <w:bottom w:val="none" w:sz="0" w:space="0" w:color="auto"/>
            <w:right w:val="none" w:sz="0" w:space="0" w:color="auto"/>
          </w:divBdr>
        </w:div>
        <w:div w:id="1765833914">
          <w:marLeft w:val="0"/>
          <w:marRight w:val="0"/>
          <w:marTop w:val="0"/>
          <w:marBottom w:val="0"/>
          <w:divBdr>
            <w:top w:val="none" w:sz="0" w:space="0" w:color="auto"/>
            <w:left w:val="none" w:sz="0" w:space="0" w:color="auto"/>
            <w:bottom w:val="none" w:sz="0" w:space="0" w:color="auto"/>
            <w:right w:val="none" w:sz="0" w:space="0" w:color="auto"/>
          </w:divBdr>
        </w:div>
        <w:div w:id="1767845476">
          <w:marLeft w:val="0"/>
          <w:marRight w:val="0"/>
          <w:marTop w:val="0"/>
          <w:marBottom w:val="0"/>
          <w:divBdr>
            <w:top w:val="none" w:sz="0" w:space="0" w:color="auto"/>
            <w:left w:val="none" w:sz="0" w:space="0" w:color="auto"/>
            <w:bottom w:val="none" w:sz="0" w:space="0" w:color="auto"/>
            <w:right w:val="none" w:sz="0" w:space="0" w:color="auto"/>
          </w:divBdr>
        </w:div>
        <w:div w:id="1820686154">
          <w:marLeft w:val="0"/>
          <w:marRight w:val="0"/>
          <w:marTop w:val="0"/>
          <w:marBottom w:val="0"/>
          <w:divBdr>
            <w:top w:val="none" w:sz="0" w:space="0" w:color="auto"/>
            <w:left w:val="none" w:sz="0" w:space="0" w:color="auto"/>
            <w:bottom w:val="none" w:sz="0" w:space="0" w:color="auto"/>
            <w:right w:val="none" w:sz="0" w:space="0" w:color="auto"/>
          </w:divBdr>
        </w:div>
        <w:div w:id="1870022433">
          <w:marLeft w:val="0"/>
          <w:marRight w:val="0"/>
          <w:marTop w:val="0"/>
          <w:marBottom w:val="0"/>
          <w:divBdr>
            <w:top w:val="none" w:sz="0" w:space="0" w:color="auto"/>
            <w:left w:val="none" w:sz="0" w:space="0" w:color="auto"/>
            <w:bottom w:val="none" w:sz="0" w:space="0" w:color="auto"/>
            <w:right w:val="none" w:sz="0" w:space="0" w:color="auto"/>
          </w:divBdr>
        </w:div>
        <w:div w:id="1883858410">
          <w:marLeft w:val="0"/>
          <w:marRight w:val="0"/>
          <w:marTop w:val="0"/>
          <w:marBottom w:val="0"/>
          <w:divBdr>
            <w:top w:val="none" w:sz="0" w:space="0" w:color="auto"/>
            <w:left w:val="none" w:sz="0" w:space="0" w:color="auto"/>
            <w:bottom w:val="none" w:sz="0" w:space="0" w:color="auto"/>
            <w:right w:val="none" w:sz="0" w:space="0" w:color="auto"/>
          </w:divBdr>
        </w:div>
        <w:div w:id="1886598434">
          <w:marLeft w:val="0"/>
          <w:marRight w:val="0"/>
          <w:marTop w:val="0"/>
          <w:marBottom w:val="0"/>
          <w:divBdr>
            <w:top w:val="none" w:sz="0" w:space="0" w:color="auto"/>
            <w:left w:val="none" w:sz="0" w:space="0" w:color="auto"/>
            <w:bottom w:val="none" w:sz="0" w:space="0" w:color="auto"/>
            <w:right w:val="none" w:sz="0" w:space="0" w:color="auto"/>
          </w:divBdr>
        </w:div>
        <w:div w:id="1888489547">
          <w:marLeft w:val="0"/>
          <w:marRight w:val="0"/>
          <w:marTop w:val="0"/>
          <w:marBottom w:val="0"/>
          <w:divBdr>
            <w:top w:val="none" w:sz="0" w:space="0" w:color="auto"/>
            <w:left w:val="none" w:sz="0" w:space="0" w:color="auto"/>
            <w:bottom w:val="none" w:sz="0" w:space="0" w:color="auto"/>
            <w:right w:val="none" w:sz="0" w:space="0" w:color="auto"/>
          </w:divBdr>
        </w:div>
        <w:div w:id="1889801694">
          <w:marLeft w:val="0"/>
          <w:marRight w:val="0"/>
          <w:marTop w:val="0"/>
          <w:marBottom w:val="0"/>
          <w:divBdr>
            <w:top w:val="none" w:sz="0" w:space="0" w:color="auto"/>
            <w:left w:val="none" w:sz="0" w:space="0" w:color="auto"/>
            <w:bottom w:val="none" w:sz="0" w:space="0" w:color="auto"/>
            <w:right w:val="none" w:sz="0" w:space="0" w:color="auto"/>
          </w:divBdr>
        </w:div>
        <w:div w:id="1896163055">
          <w:marLeft w:val="0"/>
          <w:marRight w:val="0"/>
          <w:marTop w:val="0"/>
          <w:marBottom w:val="0"/>
          <w:divBdr>
            <w:top w:val="none" w:sz="0" w:space="0" w:color="auto"/>
            <w:left w:val="none" w:sz="0" w:space="0" w:color="auto"/>
            <w:bottom w:val="none" w:sz="0" w:space="0" w:color="auto"/>
            <w:right w:val="none" w:sz="0" w:space="0" w:color="auto"/>
          </w:divBdr>
        </w:div>
        <w:div w:id="1901943461">
          <w:marLeft w:val="0"/>
          <w:marRight w:val="0"/>
          <w:marTop w:val="0"/>
          <w:marBottom w:val="0"/>
          <w:divBdr>
            <w:top w:val="none" w:sz="0" w:space="0" w:color="auto"/>
            <w:left w:val="none" w:sz="0" w:space="0" w:color="auto"/>
            <w:bottom w:val="none" w:sz="0" w:space="0" w:color="auto"/>
            <w:right w:val="none" w:sz="0" w:space="0" w:color="auto"/>
          </w:divBdr>
        </w:div>
        <w:div w:id="1908029674">
          <w:marLeft w:val="0"/>
          <w:marRight w:val="0"/>
          <w:marTop w:val="0"/>
          <w:marBottom w:val="0"/>
          <w:divBdr>
            <w:top w:val="none" w:sz="0" w:space="0" w:color="auto"/>
            <w:left w:val="none" w:sz="0" w:space="0" w:color="auto"/>
            <w:bottom w:val="none" w:sz="0" w:space="0" w:color="auto"/>
            <w:right w:val="none" w:sz="0" w:space="0" w:color="auto"/>
          </w:divBdr>
        </w:div>
        <w:div w:id="1922331550">
          <w:marLeft w:val="0"/>
          <w:marRight w:val="0"/>
          <w:marTop w:val="0"/>
          <w:marBottom w:val="0"/>
          <w:divBdr>
            <w:top w:val="none" w:sz="0" w:space="0" w:color="auto"/>
            <w:left w:val="none" w:sz="0" w:space="0" w:color="auto"/>
            <w:bottom w:val="none" w:sz="0" w:space="0" w:color="auto"/>
            <w:right w:val="none" w:sz="0" w:space="0" w:color="auto"/>
          </w:divBdr>
        </w:div>
        <w:div w:id="1939217552">
          <w:marLeft w:val="0"/>
          <w:marRight w:val="0"/>
          <w:marTop w:val="0"/>
          <w:marBottom w:val="0"/>
          <w:divBdr>
            <w:top w:val="none" w:sz="0" w:space="0" w:color="auto"/>
            <w:left w:val="none" w:sz="0" w:space="0" w:color="auto"/>
            <w:bottom w:val="none" w:sz="0" w:space="0" w:color="auto"/>
            <w:right w:val="none" w:sz="0" w:space="0" w:color="auto"/>
          </w:divBdr>
        </w:div>
        <w:div w:id="1941792487">
          <w:marLeft w:val="0"/>
          <w:marRight w:val="0"/>
          <w:marTop w:val="0"/>
          <w:marBottom w:val="0"/>
          <w:divBdr>
            <w:top w:val="none" w:sz="0" w:space="0" w:color="auto"/>
            <w:left w:val="none" w:sz="0" w:space="0" w:color="auto"/>
            <w:bottom w:val="none" w:sz="0" w:space="0" w:color="auto"/>
            <w:right w:val="none" w:sz="0" w:space="0" w:color="auto"/>
          </w:divBdr>
        </w:div>
        <w:div w:id="1964653301">
          <w:marLeft w:val="0"/>
          <w:marRight w:val="0"/>
          <w:marTop w:val="0"/>
          <w:marBottom w:val="0"/>
          <w:divBdr>
            <w:top w:val="none" w:sz="0" w:space="0" w:color="auto"/>
            <w:left w:val="none" w:sz="0" w:space="0" w:color="auto"/>
            <w:bottom w:val="none" w:sz="0" w:space="0" w:color="auto"/>
            <w:right w:val="none" w:sz="0" w:space="0" w:color="auto"/>
          </w:divBdr>
        </w:div>
        <w:div w:id="1996757260">
          <w:marLeft w:val="0"/>
          <w:marRight w:val="0"/>
          <w:marTop w:val="0"/>
          <w:marBottom w:val="0"/>
          <w:divBdr>
            <w:top w:val="none" w:sz="0" w:space="0" w:color="auto"/>
            <w:left w:val="none" w:sz="0" w:space="0" w:color="auto"/>
            <w:bottom w:val="none" w:sz="0" w:space="0" w:color="auto"/>
            <w:right w:val="none" w:sz="0" w:space="0" w:color="auto"/>
          </w:divBdr>
        </w:div>
        <w:div w:id="2001690705">
          <w:marLeft w:val="0"/>
          <w:marRight w:val="0"/>
          <w:marTop w:val="0"/>
          <w:marBottom w:val="0"/>
          <w:divBdr>
            <w:top w:val="none" w:sz="0" w:space="0" w:color="auto"/>
            <w:left w:val="none" w:sz="0" w:space="0" w:color="auto"/>
            <w:bottom w:val="none" w:sz="0" w:space="0" w:color="auto"/>
            <w:right w:val="none" w:sz="0" w:space="0" w:color="auto"/>
          </w:divBdr>
        </w:div>
        <w:div w:id="2023701813">
          <w:marLeft w:val="0"/>
          <w:marRight w:val="0"/>
          <w:marTop w:val="0"/>
          <w:marBottom w:val="0"/>
          <w:divBdr>
            <w:top w:val="none" w:sz="0" w:space="0" w:color="auto"/>
            <w:left w:val="none" w:sz="0" w:space="0" w:color="auto"/>
            <w:bottom w:val="none" w:sz="0" w:space="0" w:color="auto"/>
            <w:right w:val="none" w:sz="0" w:space="0" w:color="auto"/>
          </w:divBdr>
        </w:div>
        <w:div w:id="2063168584">
          <w:marLeft w:val="0"/>
          <w:marRight w:val="0"/>
          <w:marTop w:val="0"/>
          <w:marBottom w:val="0"/>
          <w:divBdr>
            <w:top w:val="none" w:sz="0" w:space="0" w:color="auto"/>
            <w:left w:val="none" w:sz="0" w:space="0" w:color="auto"/>
            <w:bottom w:val="none" w:sz="0" w:space="0" w:color="auto"/>
            <w:right w:val="none" w:sz="0" w:space="0" w:color="auto"/>
          </w:divBdr>
        </w:div>
        <w:div w:id="2066442391">
          <w:marLeft w:val="0"/>
          <w:marRight w:val="0"/>
          <w:marTop w:val="0"/>
          <w:marBottom w:val="0"/>
          <w:divBdr>
            <w:top w:val="none" w:sz="0" w:space="0" w:color="auto"/>
            <w:left w:val="none" w:sz="0" w:space="0" w:color="auto"/>
            <w:bottom w:val="none" w:sz="0" w:space="0" w:color="auto"/>
            <w:right w:val="none" w:sz="0" w:space="0" w:color="auto"/>
          </w:divBdr>
        </w:div>
        <w:div w:id="2132169552">
          <w:marLeft w:val="0"/>
          <w:marRight w:val="0"/>
          <w:marTop w:val="0"/>
          <w:marBottom w:val="0"/>
          <w:divBdr>
            <w:top w:val="none" w:sz="0" w:space="0" w:color="auto"/>
            <w:left w:val="none" w:sz="0" w:space="0" w:color="auto"/>
            <w:bottom w:val="none" w:sz="0" w:space="0" w:color="auto"/>
            <w:right w:val="none" w:sz="0" w:space="0" w:color="auto"/>
          </w:divBdr>
        </w:div>
      </w:divsChild>
    </w:div>
    <w:div w:id="348067916">
      <w:bodyDiv w:val="1"/>
      <w:marLeft w:val="0"/>
      <w:marRight w:val="0"/>
      <w:marTop w:val="0"/>
      <w:marBottom w:val="0"/>
      <w:divBdr>
        <w:top w:val="none" w:sz="0" w:space="0" w:color="auto"/>
        <w:left w:val="none" w:sz="0" w:space="0" w:color="auto"/>
        <w:bottom w:val="none" w:sz="0" w:space="0" w:color="auto"/>
        <w:right w:val="none" w:sz="0" w:space="0" w:color="auto"/>
      </w:divBdr>
    </w:div>
    <w:div w:id="462583708">
      <w:bodyDiv w:val="1"/>
      <w:marLeft w:val="0"/>
      <w:marRight w:val="0"/>
      <w:marTop w:val="0"/>
      <w:marBottom w:val="0"/>
      <w:divBdr>
        <w:top w:val="none" w:sz="0" w:space="0" w:color="auto"/>
        <w:left w:val="none" w:sz="0" w:space="0" w:color="auto"/>
        <w:bottom w:val="none" w:sz="0" w:space="0" w:color="auto"/>
        <w:right w:val="none" w:sz="0" w:space="0" w:color="auto"/>
      </w:divBdr>
    </w:div>
    <w:div w:id="545213695">
      <w:bodyDiv w:val="1"/>
      <w:marLeft w:val="0"/>
      <w:marRight w:val="0"/>
      <w:marTop w:val="0"/>
      <w:marBottom w:val="0"/>
      <w:divBdr>
        <w:top w:val="none" w:sz="0" w:space="0" w:color="auto"/>
        <w:left w:val="none" w:sz="0" w:space="0" w:color="auto"/>
        <w:bottom w:val="none" w:sz="0" w:space="0" w:color="auto"/>
        <w:right w:val="none" w:sz="0" w:space="0" w:color="auto"/>
      </w:divBdr>
    </w:div>
    <w:div w:id="755054951">
      <w:bodyDiv w:val="1"/>
      <w:marLeft w:val="0"/>
      <w:marRight w:val="0"/>
      <w:marTop w:val="0"/>
      <w:marBottom w:val="0"/>
      <w:divBdr>
        <w:top w:val="none" w:sz="0" w:space="0" w:color="auto"/>
        <w:left w:val="none" w:sz="0" w:space="0" w:color="auto"/>
        <w:bottom w:val="none" w:sz="0" w:space="0" w:color="auto"/>
        <w:right w:val="none" w:sz="0" w:space="0" w:color="auto"/>
      </w:divBdr>
    </w:div>
    <w:div w:id="1141725904">
      <w:bodyDiv w:val="1"/>
      <w:marLeft w:val="0"/>
      <w:marRight w:val="0"/>
      <w:marTop w:val="0"/>
      <w:marBottom w:val="0"/>
      <w:divBdr>
        <w:top w:val="none" w:sz="0" w:space="0" w:color="auto"/>
        <w:left w:val="none" w:sz="0" w:space="0" w:color="auto"/>
        <w:bottom w:val="none" w:sz="0" w:space="0" w:color="auto"/>
        <w:right w:val="none" w:sz="0" w:space="0" w:color="auto"/>
      </w:divBdr>
    </w:div>
    <w:div w:id="1343052270">
      <w:bodyDiv w:val="1"/>
      <w:marLeft w:val="0"/>
      <w:marRight w:val="0"/>
      <w:marTop w:val="0"/>
      <w:marBottom w:val="0"/>
      <w:divBdr>
        <w:top w:val="none" w:sz="0" w:space="0" w:color="auto"/>
        <w:left w:val="none" w:sz="0" w:space="0" w:color="auto"/>
        <w:bottom w:val="none" w:sz="0" w:space="0" w:color="auto"/>
        <w:right w:val="none" w:sz="0" w:space="0" w:color="auto"/>
      </w:divBdr>
    </w:div>
    <w:div w:id="1543639347">
      <w:bodyDiv w:val="1"/>
      <w:marLeft w:val="0"/>
      <w:marRight w:val="0"/>
      <w:marTop w:val="0"/>
      <w:marBottom w:val="0"/>
      <w:divBdr>
        <w:top w:val="none" w:sz="0" w:space="0" w:color="auto"/>
        <w:left w:val="none" w:sz="0" w:space="0" w:color="auto"/>
        <w:bottom w:val="none" w:sz="0" w:space="0" w:color="auto"/>
        <w:right w:val="none" w:sz="0" w:space="0" w:color="auto"/>
      </w:divBdr>
    </w:div>
    <w:div w:id="1759786944">
      <w:bodyDiv w:val="1"/>
      <w:marLeft w:val="0"/>
      <w:marRight w:val="0"/>
      <w:marTop w:val="0"/>
      <w:marBottom w:val="0"/>
      <w:divBdr>
        <w:top w:val="none" w:sz="0" w:space="0" w:color="auto"/>
        <w:left w:val="none" w:sz="0" w:space="0" w:color="auto"/>
        <w:bottom w:val="none" w:sz="0" w:space="0" w:color="auto"/>
        <w:right w:val="none" w:sz="0" w:space="0" w:color="auto"/>
      </w:divBdr>
    </w:div>
    <w:div w:id="2139101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3.bin"/><Relationship Id="rId13" Type="http://schemas.openxmlformats.org/officeDocument/2006/relationships/oleObject" Target="embeddings/oleObject8.bin"/><Relationship Id="rId3" Type="http://schemas.openxmlformats.org/officeDocument/2006/relationships/settings" Target="settings.xml"/><Relationship Id="rId7" Type="http://schemas.openxmlformats.org/officeDocument/2006/relationships/oleObject" Target="embeddings/oleObject2.bin"/><Relationship Id="rId12" Type="http://schemas.openxmlformats.org/officeDocument/2006/relationships/oleObject" Target="embeddings/oleObject7.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6.bin"/><Relationship Id="rId5" Type="http://schemas.openxmlformats.org/officeDocument/2006/relationships/image" Target="media/image1.wmf"/><Relationship Id="rId15" Type="http://schemas.openxmlformats.org/officeDocument/2006/relationships/fontTable" Target="fontTable.xml"/><Relationship Id="rId10"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oleObject" Target="embeddings/oleObject4.bin"/><Relationship Id="rId14" Type="http://schemas.openxmlformats.org/officeDocument/2006/relationships/hyperlink" Target="http://nbuv.gov.ua/UJRN/svp_2015_2_4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7</Pages>
  <Words>4540</Words>
  <Characters>25880</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30360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cp:lastModifiedBy>Жаннета Козина</cp:lastModifiedBy>
  <cp:revision>8</cp:revision>
  <dcterms:created xsi:type="dcterms:W3CDTF">2018-04-11T12:56:00Z</dcterms:created>
  <dcterms:modified xsi:type="dcterms:W3CDTF">2018-04-11T18:57:00Z</dcterms:modified>
</cp:coreProperties>
</file>