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14C862" w14:textId="77777777" w:rsidR="00F620CA" w:rsidRPr="008C451E" w:rsidRDefault="0078436C" w:rsidP="004160D6">
      <w:pPr>
        <w:jc w:val="both"/>
        <w:rPr>
          <w:rFonts w:ascii="Calibri" w:eastAsia="Times New Roman" w:hAnsi="Calibri"/>
          <w:b/>
          <w:sz w:val="30"/>
          <w:szCs w:val="30"/>
        </w:rPr>
      </w:pPr>
      <w:r w:rsidRPr="008C451E">
        <w:rPr>
          <w:rFonts w:ascii="Calibri" w:eastAsia="Times New Roman" w:hAnsi="Calibri"/>
          <w:b/>
          <w:sz w:val="30"/>
          <w:szCs w:val="30"/>
        </w:rPr>
        <w:t>Tratamiento combinado: pautas, indicaciones y perfil de seguridad.</w:t>
      </w:r>
    </w:p>
    <w:p w14:paraId="4F996E55" w14:textId="77777777" w:rsidR="00142113" w:rsidRPr="008C451E" w:rsidRDefault="00142113" w:rsidP="004160D6">
      <w:pPr>
        <w:jc w:val="both"/>
        <w:rPr>
          <w:rFonts w:ascii="Calibri" w:eastAsia="Times New Roman" w:hAnsi="Calibri"/>
          <w:b/>
          <w:sz w:val="30"/>
          <w:szCs w:val="30"/>
        </w:rPr>
      </w:pPr>
    </w:p>
    <w:p w14:paraId="4C2AA19F" w14:textId="512648D6" w:rsidR="00142113" w:rsidRDefault="00142113" w:rsidP="004160D6">
      <w:pPr>
        <w:jc w:val="both"/>
        <w:rPr>
          <w:rFonts w:ascii="Calibri" w:eastAsia="Times New Roman" w:hAnsi="Calibri"/>
          <w:sz w:val="22"/>
          <w:szCs w:val="22"/>
        </w:rPr>
      </w:pPr>
      <w:r w:rsidRPr="008C451E">
        <w:rPr>
          <w:rFonts w:ascii="Calibri" w:eastAsia="Times New Roman" w:hAnsi="Calibri"/>
          <w:sz w:val="22"/>
          <w:szCs w:val="22"/>
        </w:rPr>
        <w:t>Ovidio Muñiz Grijalvo.</w:t>
      </w:r>
    </w:p>
    <w:p w14:paraId="1A873C70" w14:textId="59F9F0DD" w:rsidR="00142113" w:rsidRPr="008C451E" w:rsidRDefault="00142113" w:rsidP="004160D6">
      <w:pPr>
        <w:jc w:val="both"/>
        <w:rPr>
          <w:rFonts w:ascii="Calibri" w:eastAsia="Times New Roman" w:hAnsi="Calibri"/>
          <w:sz w:val="22"/>
          <w:szCs w:val="22"/>
        </w:rPr>
      </w:pPr>
      <w:bookmarkStart w:id="0" w:name="_GoBack"/>
      <w:bookmarkEnd w:id="0"/>
      <w:r w:rsidRPr="008C451E">
        <w:rPr>
          <w:rFonts w:ascii="Calibri" w:eastAsia="Times New Roman" w:hAnsi="Calibri"/>
          <w:sz w:val="22"/>
          <w:szCs w:val="22"/>
        </w:rPr>
        <w:t>UCERV. Servicio de Medicina Interna.</w:t>
      </w:r>
    </w:p>
    <w:p w14:paraId="44C523C4" w14:textId="5CEFF60B" w:rsidR="00142113" w:rsidRPr="008C451E" w:rsidRDefault="00142113" w:rsidP="004160D6">
      <w:pPr>
        <w:jc w:val="both"/>
        <w:rPr>
          <w:rFonts w:ascii="Calibri" w:eastAsia="Times New Roman" w:hAnsi="Calibri"/>
          <w:sz w:val="22"/>
          <w:szCs w:val="22"/>
        </w:rPr>
      </w:pPr>
      <w:r w:rsidRPr="008C451E">
        <w:rPr>
          <w:rFonts w:ascii="Calibri" w:eastAsia="Times New Roman" w:hAnsi="Calibri"/>
          <w:sz w:val="22"/>
          <w:szCs w:val="22"/>
        </w:rPr>
        <w:t>Hospital Virgen del Rocío. Sevilla.</w:t>
      </w:r>
    </w:p>
    <w:p w14:paraId="2D585722" w14:textId="77777777" w:rsidR="00FA4636" w:rsidRPr="008C451E" w:rsidRDefault="00FA4636" w:rsidP="004160D6">
      <w:pPr>
        <w:jc w:val="both"/>
        <w:rPr>
          <w:rFonts w:ascii="Calibri" w:eastAsia="Times New Roman" w:hAnsi="Calibri"/>
          <w:b/>
          <w:sz w:val="28"/>
        </w:rPr>
      </w:pPr>
    </w:p>
    <w:p w14:paraId="30BE2100" w14:textId="44E62329" w:rsidR="0097261C" w:rsidRPr="008C451E" w:rsidRDefault="0097261C" w:rsidP="004160D6">
      <w:pPr>
        <w:ind w:firstLine="708"/>
        <w:jc w:val="both"/>
        <w:rPr>
          <w:rFonts w:ascii="Calibri" w:eastAsia="Times New Roman" w:hAnsi="Calibri"/>
        </w:rPr>
      </w:pPr>
      <w:r w:rsidRPr="008C451E">
        <w:rPr>
          <w:rFonts w:ascii="Calibri" w:eastAsia="Times New Roman" w:hAnsi="Calibri"/>
        </w:rPr>
        <w:t xml:space="preserve">Las estatinas han demostrado ampliamente ser el tratamiento </w:t>
      </w:r>
      <w:r w:rsidR="00A352BC" w:rsidRPr="008C451E">
        <w:rPr>
          <w:rFonts w:ascii="Calibri" w:eastAsia="Times New Roman" w:hAnsi="Calibri"/>
        </w:rPr>
        <w:t xml:space="preserve">farmacológico </w:t>
      </w:r>
      <w:r w:rsidRPr="008C451E">
        <w:rPr>
          <w:rFonts w:ascii="Calibri" w:eastAsia="Times New Roman" w:hAnsi="Calibri"/>
        </w:rPr>
        <w:t xml:space="preserve">mas eficaz </w:t>
      </w:r>
      <w:r w:rsidR="00DA56FC" w:rsidRPr="008C451E">
        <w:rPr>
          <w:rFonts w:ascii="Calibri" w:eastAsia="Times New Roman" w:hAnsi="Calibri"/>
        </w:rPr>
        <w:t xml:space="preserve">y seguro </w:t>
      </w:r>
      <w:r w:rsidR="0081556A" w:rsidRPr="008C451E">
        <w:rPr>
          <w:rFonts w:ascii="Calibri" w:eastAsia="Times New Roman" w:hAnsi="Calibri"/>
        </w:rPr>
        <w:t xml:space="preserve">hasta la fecha </w:t>
      </w:r>
      <w:r w:rsidRPr="008C451E">
        <w:rPr>
          <w:rFonts w:ascii="Calibri" w:eastAsia="Times New Roman" w:hAnsi="Calibri"/>
        </w:rPr>
        <w:t xml:space="preserve">para reducir </w:t>
      </w:r>
      <w:r w:rsidR="00DA56FC" w:rsidRPr="008C451E">
        <w:rPr>
          <w:rFonts w:ascii="Calibri" w:eastAsia="Times New Roman" w:hAnsi="Calibri"/>
        </w:rPr>
        <w:t xml:space="preserve">el colesterol LDL y </w:t>
      </w:r>
      <w:r w:rsidRPr="008C451E">
        <w:rPr>
          <w:rFonts w:ascii="Calibri" w:eastAsia="Times New Roman" w:hAnsi="Calibri"/>
        </w:rPr>
        <w:t>los eventos cardi</w:t>
      </w:r>
      <w:r w:rsidRPr="008C451E">
        <w:rPr>
          <w:rFonts w:ascii="Calibri" w:eastAsia="Times New Roman" w:hAnsi="Calibri"/>
        </w:rPr>
        <w:t>o</w:t>
      </w:r>
      <w:r w:rsidRPr="008C451E">
        <w:rPr>
          <w:rFonts w:ascii="Calibri" w:eastAsia="Times New Roman" w:hAnsi="Calibri"/>
        </w:rPr>
        <w:t>vasculares, tanto en prevención primaria como secundaria</w:t>
      </w:r>
      <w:r w:rsidR="0081556A" w:rsidRPr="008C451E">
        <w:rPr>
          <w:rFonts w:ascii="Calibri" w:eastAsia="Times New Roman" w:hAnsi="Calibri"/>
        </w:rPr>
        <w:t>, así como detener la pr</w:t>
      </w:r>
      <w:r w:rsidR="0081556A" w:rsidRPr="008C451E">
        <w:rPr>
          <w:rFonts w:ascii="Calibri" w:eastAsia="Times New Roman" w:hAnsi="Calibri"/>
        </w:rPr>
        <w:t>o</w:t>
      </w:r>
      <w:r w:rsidR="0081556A" w:rsidRPr="008C451E">
        <w:rPr>
          <w:rFonts w:ascii="Calibri" w:eastAsia="Times New Roman" w:hAnsi="Calibri"/>
        </w:rPr>
        <w:t>gresión e incluso promover la regresión de la aterosclerosis. El grado de evidencia acumulada sobre los beneficios del descenso de la colesterolemia</w:t>
      </w:r>
      <w:r w:rsidR="00922EE1" w:rsidRPr="008C451E">
        <w:rPr>
          <w:rFonts w:ascii="Calibri" w:eastAsia="Times New Roman" w:hAnsi="Calibri"/>
        </w:rPr>
        <w:t>,</w:t>
      </w:r>
      <w:r w:rsidR="0081556A" w:rsidRPr="008C451E">
        <w:rPr>
          <w:rFonts w:ascii="Calibri" w:eastAsia="Times New Roman" w:hAnsi="Calibri"/>
        </w:rPr>
        <w:t xml:space="preserve"> en buena parte d</w:t>
      </w:r>
      <w:r w:rsidR="0081556A" w:rsidRPr="008C451E">
        <w:rPr>
          <w:rFonts w:ascii="Calibri" w:eastAsia="Times New Roman" w:hAnsi="Calibri"/>
        </w:rPr>
        <w:t>e</w:t>
      </w:r>
      <w:r w:rsidR="0081556A" w:rsidRPr="008C451E">
        <w:rPr>
          <w:rFonts w:ascii="Calibri" w:eastAsia="Times New Roman" w:hAnsi="Calibri"/>
        </w:rPr>
        <w:t>bido a los grandes ensayos con estatinas</w:t>
      </w:r>
      <w:r w:rsidR="00922EE1" w:rsidRPr="008C451E">
        <w:rPr>
          <w:rFonts w:ascii="Calibri" w:eastAsia="Times New Roman" w:hAnsi="Calibri"/>
        </w:rPr>
        <w:t>,</w:t>
      </w:r>
      <w:r w:rsidR="0081556A" w:rsidRPr="008C451E">
        <w:rPr>
          <w:rFonts w:ascii="Calibri" w:eastAsia="Times New Roman" w:hAnsi="Calibri"/>
        </w:rPr>
        <w:t xml:space="preserve"> condujo al consenso generalizado sobre los objetivos de colesterol LDL en función del riesgo cardiovascular de pobla</w:t>
      </w:r>
      <w:r w:rsidR="00922EE1" w:rsidRPr="008C451E">
        <w:rPr>
          <w:rFonts w:ascii="Calibri" w:eastAsia="Times New Roman" w:hAnsi="Calibri"/>
        </w:rPr>
        <w:t>c</w:t>
      </w:r>
      <w:r w:rsidR="0081556A" w:rsidRPr="008C451E">
        <w:rPr>
          <w:rFonts w:ascii="Calibri" w:eastAsia="Times New Roman" w:hAnsi="Calibri"/>
        </w:rPr>
        <w:t>ione</w:t>
      </w:r>
      <w:r w:rsidR="00922EE1" w:rsidRPr="008C451E">
        <w:rPr>
          <w:rFonts w:ascii="Calibri" w:eastAsia="Times New Roman" w:hAnsi="Calibri"/>
        </w:rPr>
        <w:t>s defin</w:t>
      </w:r>
      <w:r w:rsidR="00922EE1" w:rsidRPr="008C451E">
        <w:rPr>
          <w:rFonts w:ascii="Calibri" w:eastAsia="Times New Roman" w:hAnsi="Calibri"/>
        </w:rPr>
        <w:t>i</w:t>
      </w:r>
      <w:r w:rsidR="00922EE1" w:rsidRPr="008C451E">
        <w:rPr>
          <w:rFonts w:ascii="Calibri" w:eastAsia="Times New Roman" w:hAnsi="Calibri"/>
        </w:rPr>
        <w:t xml:space="preserve">das y al concepto ampliamente difundido de </w:t>
      </w:r>
      <w:r w:rsidR="007B7733" w:rsidRPr="008C451E">
        <w:rPr>
          <w:rFonts w:ascii="Calibri" w:eastAsia="Times New Roman" w:hAnsi="Calibri"/>
        </w:rPr>
        <w:t xml:space="preserve">que </w:t>
      </w:r>
      <w:r w:rsidR="00922EE1" w:rsidRPr="008C451E">
        <w:rPr>
          <w:rFonts w:ascii="Calibri" w:eastAsia="Times New Roman" w:hAnsi="Calibri"/>
        </w:rPr>
        <w:t>el colesterol LDL “cuanto mas bajo mejor”</w:t>
      </w:r>
      <w:r w:rsidR="00142113" w:rsidRPr="008C451E">
        <w:rPr>
          <w:rFonts w:ascii="Calibri" w:eastAsia="Times New Roman" w:hAnsi="Calibri"/>
          <w:vertAlign w:val="superscript"/>
        </w:rPr>
        <w:t>1</w:t>
      </w:r>
      <w:r w:rsidR="00922EE1" w:rsidRPr="008C451E">
        <w:rPr>
          <w:rFonts w:ascii="Calibri" w:eastAsia="Times New Roman" w:hAnsi="Calibri"/>
        </w:rPr>
        <w:t xml:space="preserve">. </w:t>
      </w:r>
      <w:r w:rsidR="007B7733" w:rsidRPr="008C451E">
        <w:rPr>
          <w:rFonts w:ascii="Calibri" w:eastAsia="Times New Roman" w:hAnsi="Calibri"/>
        </w:rPr>
        <w:t xml:space="preserve">Sin embargo, el </w:t>
      </w:r>
      <w:r w:rsidR="002C499D" w:rsidRPr="008C451E">
        <w:rPr>
          <w:rFonts w:ascii="Calibri" w:eastAsia="Times New Roman" w:hAnsi="Calibri"/>
        </w:rPr>
        <w:t xml:space="preserve">grado de cumplimiento en la consecución de estos objetivos lipídicos es sistemáticamente bajo en registros nacionales e internacionales pese al uso extendido de </w:t>
      </w:r>
      <w:r w:rsidR="007B7733" w:rsidRPr="008C451E">
        <w:rPr>
          <w:rFonts w:ascii="Calibri" w:eastAsia="Times New Roman" w:hAnsi="Calibri"/>
        </w:rPr>
        <w:t>tratamiento</w:t>
      </w:r>
      <w:r w:rsidR="00F05ADE" w:rsidRPr="008C451E">
        <w:rPr>
          <w:rFonts w:ascii="Calibri" w:eastAsia="Times New Roman" w:hAnsi="Calibri"/>
        </w:rPr>
        <w:t xml:space="preserve"> con estati</w:t>
      </w:r>
      <w:r w:rsidR="002C499D" w:rsidRPr="008C451E">
        <w:rPr>
          <w:rFonts w:ascii="Calibri" w:eastAsia="Times New Roman" w:hAnsi="Calibri"/>
        </w:rPr>
        <w:t xml:space="preserve">nas, que </w:t>
      </w:r>
      <w:r w:rsidR="00F05ADE" w:rsidRPr="008C451E">
        <w:rPr>
          <w:rFonts w:ascii="Calibri" w:eastAsia="Times New Roman" w:hAnsi="Calibri"/>
        </w:rPr>
        <w:t>también tiene</w:t>
      </w:r>
      <w:r w:rsidR="007B7733" w:rsidRPr="008C451E">
        <w:rPr>
          <w:rFonts w:ascii="Calibri" w:eastAsia="Times New Roman" w:hAnsi="Calibri"/>
        </w:rPr>
        <w:t xml:space="preserve"> </w:t>
      </w:r>
      <w:r w:rsidR="002C499D" w:rsidRPr="008C451E">
        <w:rPr>
          <w:rFonts w:ascii="Calibri" w:eastAsia="Times New Roman" w:hAnsi="Calibri"/>
        </w:rPr>
        <w:t xml:space="preserve">su </w:t>
      </w:r>
      <w:r w:rsidR="007B7733" w:rsidRPr="008C451E">
        <w:rPr>
          <w:rFonts w:ascii="Calibri" w:eastAsia="Times New Roman" w:hAnsi="Calibri"/>
        </w:rPr>
        <w:t>limitacio</w:t>
      </w:r>
      <w:r w:rsidR="002C499D" w:rsidRPr="008C451E">
        <w:rPr>
          <w:rFonts w:ascii="Calibri" w:eastAsia="Times New Roman" w:hAnsi="Calibri"/>
        </w:rPr>
        <w:t>nes</w:t>
      </w:r>
      <w:r w:rsidR="007B7733" w:rsidRPr="008C451E">
        <w:rPr>
          <w:rFonts w:ascii="Calibri" w:eastAsia="Times New Roman" w:hAnsi="Calibri"/>
        </w:rPr>
        <w:t xml:space="preserve"> </w:t>
      </w:r>
      <w:r w:rsidR="00B546C4" w:rsidRPr="008C451E">
        <w:rPr>
          <w:rFonts w:ascii="Calibri" w:eastAsia="Times New Roman" w:hAnsi="Calibri"/>
        </w:rPr>
        <w:t>por razones de eficacia o tolerabilidad</w:t>
      </w:r>
      <w:r w:rsidR="00436039" w:rsidRPr="008C451E">
        <w:rPr>
          <w:rFonts w:ascii="Calibri" w:eastAsia="Times New Roman" w:hAnsi="Calibri"/>
        </w:rPr>
        <w:t xml:space="preserve"> entre otras</w:t>
      </w:r>
      <w:r w:rsidR="00B546C4" w:rsidRPr="008C451E">
        <w:rPr>
          <w:rFonts w:ascii="Calibri" w:eastAsia="Times New Roman" w:hAnsi="Calibri"/>
        </w:rPr>
        <w:t xml:space="preserve">, </w:t>
      </w:r>
      <w:r w:rsidR="007B7733" w:rsidRPr="008C451E">
        <w:rPr>
          <w:rFonts w:ascii="Calibri" w:eastAsia="Times New Roman" w:hAnsi="Calibri"/>
        </w:rPr>
        <w:t>sobre todo en pacientes de alto riesgo</w:t>
      </w:r>
      <w:r w:rsidR="002C499D" w:rsidRPr="008C451E">
        <w:rPr>
          <w:rFonts w:ascii="Calibri" w:eastAsia="Times New Roman" w:hAnsi="Calibri"/>
        </w:rPr>
        <w:t>.</w:t>
      </w:r>
      <w:r w:rsidR="00436039" w:rsidRPr="008C451E">
        <w:rPr>
          <w:rFonts w:ascii="Calibri" w:eastAsia="Times New Roman" w:hAnsi="Calibri"/>
        </w:rPr>
        <w:t xml:space="preserve"> </w:t>
      </w:r>
    </w:p>
    <w:p w14:paraId="3CCC52B5" w14:textId="77777777" w:rsidR="00F05ADE" w:rsidRPr="008C451E" w:rsidRDefault="00F05ADE" w:rsidP="002C499D">
      <w:pPr>
        <w:jc w:val="both"/>
        <w:rPr>
          <w:rFonts w:ascii="Calibri" w:eastAsia="Times New Roman" w:hAnsi="Calibri"/>
        </w:rPr>
      </w:pPr>
    </w:p>
    <w:p w14:paraId="51429A57" w14:textId="175B2413" w:rsidR="00874883" w:rsidRPr="008C451E" w:rsidRDefault="00FA4636" w:rsidP="004160D6">
      <w:pPr>
        <w:ind w:firstLine="708"/>
        <w:jc w:val="both"/>
        <w:rPr>
          <w:rFonts w:ascii="Calibri" w:eastAsia="Times New Roman" w:hAnsi="Calibri"/>
        </w:rPr>
      </w:pPr>
      <w:r w:rsidRPr="008C451E">
        <w:rPr>
          <w:rFonts w:ascii="Calibri" w:eastAsia="Times New Roman" w:hAnsi="Calibri"/>
        </w:rPr>
        <w:t>Aunque en el manejo farmacológico de cualquier disl</w:t>
      </w:r>
      <w:r w:rsidR="00922EE1" w:rsidRPr="008C451E">
        <w:rPr>
          <w:rFonts w:ascii="Calibri" w:eastAsia="Times New Roman" w:hAnsi="Calibri"/>
        </w:rPr>
        <w:t>ipem</w:t>
      </w:r>
      <w:r w:rsidR="00B546C4" w:rsidRPr="008C451E">
        <w:rPr>
          <w:rFonts w:ascii="Calibri" w:eastAsia="Times New Roman" w:hAnsi="Calibri"/>
        </w:rPr>
        <w:t>ia las estatinas son a día de hoy</w:t>
      </w:r>
      <w:r w:rsidRPr="008C451E">
        <w:rPr>
          <w:rFonts w:ascii="Calibri" w:eastAsia="Times New Roman" w:hAnsi="Calibri"/>
        </w:rPr>
        <w:t xml:space="preserve"> la base de cualquier estrategia terapéutica, el tratamiento hipolipemiante combinado con 2 o más fármacos constituye una práctica habitual en la actualidad en diferentes escenarios clínicos</w:t>
      </w:r>
      <w:r w:rsidR="00775C08" w:rsidRPr="008C451E">
        <w:rPr>
          <w:rFonts w:ascii="Calibri" w:eastAsia="Times New Roman" w:hAnsi="Calibri"/>
          <w:vertAlign w:val="superscript"/>
        </w:rPr>
        <w:t>2</w:t>
      </w:r>
      <w:r w:rsidR="00874883" w:rsidRPr="008C451E">
        <w:rPr>
          <w:rFonts w:ascii="Calibri" w:eastAsia="Times New Roman" w:hAnsi="Calibri"/>
        </w:rPr>
        <w:t>.</w:t>
      </w:r>
      <w:r w:rsidR="00551CA3" w:rsidRPr="008C451E">
        <w:rPr>
          <w:rFonts w:ascii="Calibri" w:eastAsia="Times New Roman" w:hAnsi="Calibri"/>
        </w:rPr>
        <w:t xml:space="preserve"> </w:t>
      </w:r>
      <w:r w:rsidR="00874883" w:rsidRPr="008C451E">
        <w:rPr>
          <w:rFonts w:ascii="Calibri" w:eastAsia="Times New Roman" w:hAnsi="Calibri"/>
        </w:rPr>
        <w:t>De forma esquemática la combinación de fármacos estaría indicada en las siguientes situaciones:</w:t>
      </w:r>
    </w:p>
    <w:p w14:paraId="6BA21538" w14:textId="77777777" w:rsidR="00067C16" w:rsidRPr="008C451E" w:rsidRDefault="00067C16" w:rsidP="004160D6">
      <w:pPr>
        <w:jc w:val="both"/>
        <w:rPr>
          <w:rFonts w:ascii="Calibri" w:eastAsia="Times New Roman" w:hAnsi="Calibri"/>
        </w:rPr>
      </w:pPr>
    </w:p>
    <w:p w14:paraId="0327E496" w14:textId="77777777" w:rsidR="00FA4636" w:rsidRPr="008C451E" w:rsidRDefault="00874883" w:rsidP="004160D6">
      <w:pPr>
        <w:pStyle w:val="Prrafodelista"/>
        <w:numPr>
          <w:ilvl w:val="0"/>
          <w:numId w:val="1"/>
        </w:numPr>
        <w:jc w:val="both"/>
        <w:rPr>
          <w:rFonts w:ascii="Calibri" w:hAnsi="Calibri"/>
        </w:rPr>
      </w:pPr>
      <w:r w:rsidRPr="008C451E">
        <w:rPr>
          <w:rFonts w:ascii="Calibri" w:hAnsi="Calibri"/>
        </w:rPr>
        <w:t>Pacientes de alto riesgo y/o con cifras de LDL colesterol muy elevadas que e</w:t>
      </w:r>
      <w:r w:rsidRPr="008C451E">
        <w:rPr>
          <w:rFonts w:ascii="Calibri" w:hAnsi="Calibri"/>
        </w:rPr>
        <w:t>s</w:t>
      </w:r>
      <w:r w:rsidRPr="008C451E">
        <w:rPr>
          <w:rFonts w:ascii="Calibri" w:hAnsi="Calibri"/>
        </w:rPr>
        <w:t>tán fuera de objetivo terapéutico con estatinas en monoterapia.</w:t>
      </w:r>
    </w:p>
    <w:p w14:paraId="2C78EDF7" w14:textId="77777777" w:rsidR="00874883" w:rsidRPr="008C451E" w:rsidRDefault="00874883" w:rsidP="004160D6">
      <w:pPr>
        <w:pStyle w:val="Prrafodelista"/>
        <w:numPr>
          <w:ilvl w:val="0"/>
          <w:numId w:val="1"/>
        </w:numPr>
        <w:jc w:val="both"/>
        <w:rPr>
          <w:rFonts w:ascii="Calibri" w:hAnsi="Calibri"/>
        </w:rPr>
      </w:pPr>
      <w:r w:rsidRPr="008C451E">
        <w:rPr>
          <w:rFonts w:ascii="Calibri" w:hAnsi="Calibri"/>
        </w:rPr>
        <w:t>Pacientes intolerantes a las estatinas o que no toleran dosis altas</w:t>
      </w:r>
      <w:r w:rsidR="00A51B24" w:rsidRPr="008C451E">
        <w:rPr>
          <w:rFonts w:ascii="Calibri" w:hAnsi="Calibri"/>
        </w:rPr>
        <w:t>.</w:t>
      </w:r>
    </w:p>
    <w:p w14:paraId="364DDB4D" w14:textId="77777777" w:rsidR="00A51B24" w:rsidRPr="008C451E" w:rsidRDefault="008718CA" w:rsidP="004160D6">
      <w:pPr>
        <w:pStyle w:val="Prrafodelista"/>
        <w:numPr>
          <w:ilvl w:val="0"/>
          <w:numId w:val="1"/>
        </w:numPr>
        <w:jc w:val="both"/>
        <w:rPr>
          <w:rFonts w:ascii="Calibri" w:hAnsi="Calibri"/>
        </w:rPr>
      </w:pPr>
      <w:r w:rsidRPr="008C451E">
        <w:rPr>
          <w:rFonts w:ascii="Calibri" w:hAnsi="Calibri"/>
        </w:rPr>
        <w:t>Pacientes con dislipemia aterógena</w:t>
      </w:r>
      <w:r w:rsidR="00A51B24" w:rsidRPr="008C451E">
        <w:rPr>
          <w:rFonts w:ascii="Calibri" w:hAnsi="Calibri"/>
        </w:rPr>
        <w:t xml:space="preserve"> en el que la acción complementaria de otros hipolipemiantes suponga un beneficio clínico.</w:t>
      </w:r>
    </w:p>
    <w:p w14:paraId="63E2D6C9" w14:textId="77777777" w:rsidR="007C1E49" w:rsidRPr="008C451E" w:rsidRDefault="007C1E49" w:rsidP="004160D6">
      <w:pPr>
        <w:jc w:val="both"/>
        <w:rPr>
          <w:rFonts w:ascii="Calibri" w:hAnsi="Calibri"/>
        </w:rPr>
      </w:pPr>
    </w:p>
    <w:p w14:paraId="5B253DE9" w14:textId="5FFE7437" w:rsidR="00067C16" w:rsidRPr="008C451E" w:rsidRDefault="00067C16" w:rsidP="004160D6">
      <w:pPr>
        <w:ind w:firstLine="420"/>
        <w:jc w:val="both"/>
        <w:rPr>
          <w:rFonts w:ascii="Calibri" w:hAnsi="Calibri"/>
        </w:rPr>
      </w:pPr>
      <w:r w:rsidRPr="008C451E">
        <w:rPr>
          <w:rFonts w:ascii="Calibri" w:hAnsi="Calibri"/>
        </w:rPr>
        <w:t>De estos tres supuestos de indicación, con diferencia el primero de ellos es el mas fr</w:t>
      </w:r>
      <w:r w:rsidR="00EF09CF" w:rsidRPr="008C451E">
        <w:rPr>
          <w:rFonts w:ascii="Calibri" w:hAnsi="Calibri"/>
        </w:rPr>
        <w:t>ecuente debido, entre otras razones, a</w:t>
      </w:r>
      <w:r w:rsidRPr="008C451E">
        <w:rPr>
          <w:rFonts w:ascii="Calibri" w:hAnsi="Calibri"/>
        </w:rPr>
        <w:t xml:space="preserve"> </w:t>
      </w:r>
      <w:r w:rsidR="00E54952" w:rsidRPr="008C451E">
        <w:rPr>
          <w:rFonts w:ascii="Calibri" w:hAnsi="Calibri"/>
        </w:rPr>
        <w:t>nuevos y mas agresivos objetivos de colest</w:t>
      </w:r>
      <w:r w:rsidR="00E54952" w:rsidRPr="008C451E">
        <w:rPr>
          <w:rFonts w:ascii="Calibri" w:hAnsi="Calibri"/>
        </w:rPr>
        <w:t>e</w:t>
      </w:r>
      <w:r w:rsidR="00E54952" w:rsidRPr="008C451E">
        <w:rPr>
          <w:rFonts w:ascii="Calibri" w:hAnsi="Calibri"/>
        </w:rPr>
        <w:t xml:space="preserve">rol LDL y a </w:t>
      </w:r>
      <w:r w:rsidRPr="008C451E">
        <w:rPr>
          <w:rFonts w:ascii="Calibri" w:hAnsi="Calibri"/>
        </w:rPr>
        <w:t>directrices a la hora de clasificar a nuevas poblaciones como de alto o muy alto riesgo</w:t>
      </w:r>
      <w:r w:rsidR="000734BA" w:rsidRPr="008C451E">
        <w:rPr>
          <w:rFonts w:ascii="Calibri" w:hAnsi="Calibri"/>
          <w:vertAlign w:val="superscript"/>
        </w:rPr>
        <w:t>3</w:t>
      </w:r>
      <w:r w:rsidR="008C30FA" w:rsidRPr="008C451E">
        <w:rPr>
          <w:rFonts w:ascii="Calibri" w:hAnsi="Calibri"/>
        </w:rPr>
        <w:t>. S</w:t>
      </w:r>
      <w:r w:rsidR="00351F60" w:rsidRPr="008C451E">
        <w:rPr>
          <w:rFonts w:ascii="Calibri" w:hAnsi="Calibri"/>
        </w:rPr>
        <w:t>e entiende bien que la terapia de combinación sea cada vez más utilizada para conseguir aumentar el grado de cumplimiento hasta cifras inferiores a 1</w:t>
      </w:r>
      <w:r w:rsidR="00524EEC" w:rsidRPr="008C451E">
        <w:rPr>
          <w:rFonts w:ascii="Calibri" w:hAnsi="Calibri"/>
        </w:rPr>
        <w:t>00 ó 70 mg/dl de colesterol LDL</w:t>
      </w:r>
      <w:r w:rsidR="00A045DF" w:rsidRPr="008C451E">
        <w:rPr>
          <w:rFonts w:ascii="Calibri" w:hAnsi="Calibri"/>
        </w:rPr>
        <w:t xml:space="preserve"> lo que en monoterapia incluso con estatinas de alta potencia y a d</w:t>
      </w:r>
      <w:r w:rsidR="00E54952" w:rsidRPr="008C451E">
        <w:rPr>
          <w:rFonts w:ascii="Calibri" w:hAnsi="Calibri"/>
        </w:rPr>
        <w:t>osis altas no</w:t>
      </w:r>
      <w:r w:rsidR="00A045DF" w:rsidRPr="008C451E">
        <w:rPr>
          <w:rFonts w:ascii="Calibri" w:hAnsi="Calibri"/>
        </w:rPr>
        <w:t xml:space="preserve"> es fácil de conseguir</w:t>
      </w:r>
      <w:r w:rsidR="00862FC3" w:rsidRPr="008C451E">
        <w:rPr>
          <w:rFonts w:ascii="Calibri" w:hAnsi="Calibri"/>
          <w:vertAlign w:val="superscript"/>
        </w:rPr>
        <w:t>4</w:t>
      </w:r>
      <w:r w:rsidR="00A045DF" w:rsidRPr="008C451E">
        <w:rPr>
          <w:rFonts w:ascii="Calibri" w:hAnsi="Calibri"/>
        </w:rPr>
        <w:t xml:space="preserve">. </w:t>
      </w:r>
      <w:r w:rsidR="004160D6" w:rsidRPr="008C451E">
        <w:rPr>
          <w:rFonts w:ascii="Calibri" w:hAnsi="Calibri"/>
        </w:rPr>
        <w:t>Los pacientes con determinadas dislipemias g</w:t>
      </w:r>
      <w:r w:rsidR="004160D6" w:rsidRPr="008C451E">
        <w:rPr>
          <w:rFonts w:ascii="Calibri" w:hAnsi="Calibri"/>
        </w:rPr>
        <w:t>e</w:t>
      </w:r>
      <w:r w:rsidR="004160D6" w:rsidRPr="008C451E">
        <w:rPr>
          <w:rFonts w:ascii="Calibri" w:hAnsi="Calibri"/>
        </w:rPr>
        <w:t>néticas, en particular lo afectos de hipercolesterolemia familiar, además de ser por definición pacientes de alto riesgo, cursan con cifras de colesterol LDL muy elevadas lo que hace casi siempre imposible el control aún con dosis máximas de estatinas</w:t>
      </w:r>
      <w:r w:rsidR="00B546C4" w:rsidRPr="008C451E">
        <w:rPr>
          <w:rFonts w:ascii="Calibri" w:hAnsi="Calibri"/>
        </w:rPr>
        <w:t xml:space="preserve"> en la mayoría de los casos</w:t>
      </w:r>
      <w:r w:rsidR="004160D6" w:rsidRPr="008C451E">
        <w:rPr>
          <w:rFonts w:ascii="Calibri" w:hAnsi="Calibri"/>
        </w:rPr>
        <w:t>.</w:t>
      </w:r>
      <w:r w:rsidR="00E54952" w:rsidRPr="008C451E">
        <w:rPr>
          <w:rFonts w:ascii="Calibri" w:hAnsi="Calibri"/>
        </w:rPr>
        <w:t xml:space="preserve"> Otro asunto implicado es la gran variabilidad inter-individual</w:t>
      </w:r>
      <w:r w:rsidR="00262D72" w:rsidRPr="008C451E">
        <w:rPr>
          <w:rFonts w:ascii="Calibri" w:hAnsi="Calibri"/>
        </w:rPr>
        <w:t xml:space="preserve"> </w:t>
      </w:r>
      <w:r w:rsidR="00E54952" w:rsidRPr="008C451E">
        <w:rPr>
          <w:rFonts w:ascii="Calibri" w:hAnsi="Calibri"/>
        </w:rPr>
        <w:t>en la respuesta a las estatinas</w:t>
      </w:r>
      <w:r w:rsidR="000734BA" w:rsidRPr="008C451E">
        <w:rPr>
          <w:rFonts w:ascii="Calibri" w:hAnsi="Calibri"/>
          <w:vertAlign w:val="superscript"/>
        </w:rPr>
        <w:t>5</w:t>
      </w:r>
      <w:r w:rsidR="008C30FA" w:rsidRPr="008C451E">
        <w:rPr>
          <w:rFonts w:ascii="Calibri" w:hAnsi="Calibri"/>
        </w:rPr>
        <w:t xml:space="preserve">, existiendo una </w:t>
      </w:r>
      <w:r w:rsidR="00CB7BF7" w:rsidRPr="008C451E">
        <w:rPr>
          <w:rFonts w:ascii="Calibri" w:hAnsi="Calibri"/>
        </w:rPr>
        <w:t>pequeña proporción de</w:t>
      </w:r>
      <w:r w:rsidR="00A045DF" w:rsidRPr="008C451E">
        <w:rPr>
          <w:rFonts w:ascii="Calibri" w:hAnsi="Calibri"/>
        </w:rPr>
        <w:t xml:space="preserve"> pacientes hip</w:t>
      </w:r>
      <w:r w:rsidR="00A045DF" w:rsidRPr="008C451E">
        <w:rPr>
          <w:rFonts w:ascii="Calibri" w:hAnsi="Calibri"/>
        </w:rPr>
        <w:t>o</w:t>
      </w:r>
      <w:r w:rsidR="00A045DF" w:rsidRPr="008C451E">
        <w:rPr>
          <w:rFonts w:ascii="Calibri" w:hAnsi="Calibri"/>
        </w:rPr>
        <w:t>rrespondedores a las estatinas</w:t>
      </w:r>
      <w:r w:rsidR="00ED1A18" w:rsidRPr="008C451E">
        <w:rPr>
          <w:rFonts w:ascii="Calibri" w:hAnsi="Calibri"/>
        </w:rPr>
        <w:t xml:space="preserve"> </w:t>
      </w:r>
      <w:r w:rsidR="00CB7BF7" w:rsidRPr="008C451E">
        <w:rPr>
          <w:rFonts w:ascii="Calibri" w:hAnsi="Calibri"/>
        </w:rPr>
        <w:t>una parte de los cuales pueden presentar una abso</w:t>
      </w:r>
      <w:r w:rsidR="00CB7BF7" w:rsidRPr="008C451E">
        <w:rPr>
          <w:rFonts w:ascii="Calibri" w:hAnsi="Calibri"/>
        </w:rPr>
        <w:t>r</w:t>
      </w:r>
      <w:r w:rsidR="00CB7BF7" w:rsidRPr="008C451E">
        <w:rPr>
          <w:rFonts w:ascii="Calibri" w:hAnsi="Calibri"/>
        </w:rPr>
        <w:t>ción exagerada de colesterol a nivel intestinal</w:t>
      </w:r>
      <w:r w:rsidR="000734BA" w:rsidRPr="008C451E">
        <w:rPr>
          <w:rFonts w:ascii="Calibri" w:hAnsi="Calibri"/>
          <w:vertAlign w:val="superscript"/>
        </w:rPr>
        <w:t>6</w:t>
      </w:r>
      <w:r w:rsidR="00567872" w:rsidRPr="008C451E">
        <w:rPr>
          <w:rFonts w:ascii="Calibri" w:hAnsi="Calibri"/>
        </w:rPr>
        <w:t>.</w:t>
      </w:r>
      <w:r w:rsidR="0061501C" w:rsidRPr="008C451E">
        <w:rPr>
          <w:rFonts w:ascii="Calibri" w:hAnsi="Calibri"/>
        </w:rPr>
        <w:t xml:space="preserve"> </w:t>
      </w:r>
    </w:p>
    <w:p w14:paraId="64C2B8C7" w14:textId="77777777" w:rsidR="00CB7BF7" w:rsidRPr="008C451E" w:rsidRDefault="00CB7BF7" w:rsidP="004160D6">
      <w:pPr>
        <w:ind w:firstLine="420"/>
        <w:jc w:val="both"/>
        <w:rPr>
          <w:rFonts w:ascii="Calibri" w:hAnsi="Calibri"/>
        </w:rPr>
      </w:pPr>
    </w:p>
    <w:p w14:paraId="236D2481" w14:textId="29DB4D03" w:rsidR="00067C16" w:rsidRPr="008C451E" w:rsidRDefault="00551CA3" w:rsidP="004160D6">
      <w:pPr>
        <w:jc w:val="both"/>
        <w:rPr>
          <w:rFonts w:ascii="Calibri" w:hAnsi="Calibri"/>
        </w:rPr>
      </w:pPr>
      <w:r w:rsidRPr="008C451E">
        <w:rPr>
          <w:rFonts w:ascii="Calibri" w:hAnsi="Calibri"/>
        </w:rPr>
        <w:lastRenderedPageBreak/>
        <w:tab/>
        <w:t xml:space="preserve">Las estatinas son </w:t>
      </w:r>
      <w:r w:rsidR="00562D06" w:rsidRPr="008C451E">
        <w:rPr>
          <w:rFonts w:ascii="Calibri" w:hAnsi="Calibri"/>
        </w:rPr>
        <w:t>generalmente bien tolerada</w:t>
      </w:r>
      <w:r w:rsidRPr="008C451E">
        <w:rPr>
          <w:rFonts w:ascii="Calibri" w:hAnsi="Calibri"/>
        </w:rPr>
        <w:t>s y que usan de forma segura m</w:t>
      </w:r>
      <w:r w:rsidRPr="008C451E">
        <w:rPr>
          <w:rFonts w:ascii="Calibri" w:hAnsi="Calibri"/>
        </w:rPr>
        <w:t>i</w:t>
      </w:r>
      <w:r w:rsidRPr="008C451E">
        <w:rPr>
          <w:rFonts w:ascii="Calibri" w:hAnsi="Calibri"/>
        </w:rPr>
        <w:t>llones de pacientes en todo el mundo. Sin embargo, una relativamente pequeña pr</w:t>
      </w:r>
      <w:r w:rsidRPr="008C451E">
        <w:rPr>
          <w:rFonts w:ascii="Calibri" w:hAnsi="Calibri"/>
        </w:rPr>
        <w:t>o</w:t>
      </w:r>
      <w:r w:rsidRPr="008C451E">
        <w:rPr>
          <w:rFonts w:ascii="Calibri" w:hAnsi="Calibri"/>
        </w:rPr>
        <w:t>porción de individuos presentan efect</w:t>
      </w:r>
      <w:r w:rsidR="00562D06" w:rsidRPr="008C451E">
        <w:rPr>
          <w:rFonts w:ascii="Calibri" w:hAnsi="Calibri"/>
        </w:rPr>
        <w:t xml:space="preserve">os secundarios entre los que podríamos destacar </w:t>
      </w:r>
      <w:r w:rsidRPr="008C451E">
        <w:rPr>
          <w:rFonts w:ascii="Calibri" w:hAnsi="Calibri"/>
        </w:rPr>
        <w:t>afectación muscular (en forma de mialgias y mas raramente expresada como rabd</w:t>
      </w:r>
      <w:r w:rsidRPr="008C451E">
        <w:rPr>
          <w:rFonts w:ascii="Calibri" w:hAnsi="Calibri"/>
        </w:rPr>
        <w:t>o</w:t>
      </w:r>
      <w:r w:rsidRPr="008C451E">
        <w:rPr>
          <w:rFonts w:ascii="Calibri" w:hAnsi="Calibri"/>
        </w:rPr>
        <w:t>miolisis)</w:t>
      </w:r>
      <w:r w:rsidR="00562D06" w:rsidRPr="008C451E">
        <w:rPr>
          <w:rFonts w:ascii="Calibri" w:hAnsi="Calibri"/>
        </w:rPr>
        <w:t xml:space="preserve">, </w:t>
      </w:r>
      <w:r w:rsidR="00C31DEE" w:rsidRPr="008C451E">
        <w:rPr>
          <w:rFonts w:ascii="Calibri" w:hAnsi="Calibri"/>
        </w:rPr>
        <w:t>el</w:t>
      </w:r>
      <w:r w:rsidR="00562D06" w:rsidRPr="008C451E">
        <w:rPr>
          <w:rFonts w:ascii="Calibri" w:hAnsi="Calibri"/>
        </w:rPr>
        <w:t>evación de enzimas hepáticos, neuropatía periférica,</w:t>
      </w:r>
      <w:r w:rsidR="00C31DEE" w:rsidRPr="008C451E">
        <w:rPr>
          <w:rFonts w:ascii="Calibri" w:hAnsi="Calibri"/>
        </w:rPr>
        <w:t xml:space="preserve"> insom</w:t>
      </w:r>
      <w:r w:rsidR="00562D06" w:rsidRPr="008C451E">
        <w:rPr>
          <w:rFonts w:ascii="Calibri" w:hAnsi="Calibri"/>
        </w:rPr>
        <w:t>nio o</w:t>
      </w:r>
      <w:r w:rsidR="00C31DEE" w:rsidRPr="008C451E">
        <w:rPr>
          <w:rFonts w:ascii="Calibri" w:hAnsi="Calibri"/>
        </w:rPr>
        <w:t xml:space="preserve"> estreñ</w:t>
      </w:r>
      <w:r w:rsidR="00C31DEE" w:rsidRPr="008C451E">
        <w:rPr>
          <w:rFonts w:ascii="Calibri" w:hAnsi="Calibri"/>
        </w:rPr>
        <w:t>i</w:t>
      </w:r>
      <w:r w:rsidR="00C31DEE" w:rsidRPr="008C451E">
        <w:rPr>
          <w:rFonts w:ascii="Calibri" w:hAnsi="Calibri"/>
        </w:rPr>
        <w:t>miento</w:t>
      </w:r>
      <w:r w:rsidR="002A1FF7" w:rsidRPr="008C451E">
        <w:rPr>
          <w:rFonts w:ascii="Calibri" w:hAnsi="Calibri"/>
          <w:vertAlign w:val="superscript"/>
        </w:rPr>
        <w:t>7</w:t>
      </w:r>
      <w:r w:rsidR="00C31DEE" w:rsidRPr="008C451E">
        <w:rPr>
          <w:rFonts w:ascii="Calibri" w:hAnsi="Calibri"/>
        </w:rPr>
        <w:t xml:space="preserve">. </w:t>
      </w:r>
      <w:r w:rsidR="00B409D5" w:rsidRPr="008C451E">
        <w:rPr>
          <w:rFonts w:ascii="Calibri" w:hAnsi="Calibri"/>
        </w:rPr>
        <w:t xml:space="preserve">Además recientemente se han publicado metanálisis que muestran que el uso intensivo de estatinas se asocia con un incremento del </w:t>
      </w:r>
      <w:r w:rsidR="003F1C0A" w:rsidRPr="008C451E">
        <w:rPr>
          <w:rFonts w:ascii="Calibri" w:hAnsi="Calibri"/>
        </w:rPr>
        <w:t xml:space="preserve">riesgo de desarrollar </w:t>
      </w:r>
      <w:r w:rsidR="00B409D5" w:rsidRPr="008C451E">
        <w:rPr>
          <w:rFonts w:ascii="Calibri" w:hAnsi="Calibri"/>
        </w:rPr>
        <w:t>nu</w:t>
      </w:r>
      <w:r w:rsidR="00B409D5" w:rsidRPr="008C451E">
        <w:rPr>
          <w:rFonts w:ascii="Calibri" w:hAnsi="Calibri"/>
        </w:rPr>
        <w:t>e</w:t>
      </w:r>
      <w:r w:rsidR="00B409D5" w:rsidRPr="008C451E">
        <w:rPr>
          <w:rFonts w:ascii="Calibri" w:hAnsi="Calibri"/>
        </w:rPr>
        <w:t>vos casos de diabetes mellitus</w:t>
      </w:r>
      <w:r w:rsidR="003F1C0A" w:rsidRPr="008C451E">
        <w:rPr>
          <w:rFonts w:ascii="Calibri" w:hAnsi="Calibri"/>
        </w:rPr>
        <w:t>, si bien este riesgo es bajo en términos absolutos y t</w:t>
      </w:r>
      <w:r w:rsidR="003F1C0A" w:rsidRPr="008C451E">
        <w:rPr>
          <w:rFonts w:ascii="Calibri" w:hAnsi="Calibri"/>
        </w:rPr>
        <w:t>e</w:t>
      </w:r>
      <w:r w:rsidR="003F1C0A" w:rsidRPr="008C451E">
        <w:rPr>
          <w:rFonts w:ascii="Calibri" w:hAnsi="Calibri"/>
        </w:rPr>
        <w:t>niendo en cuenta el descenso de eventos coronarios inducidos por estatinas, que d</w:t>
      </w:r>
      <w:r w:rsidR="003F1C0A" w:rsidRPr="008C451E">
        <w:rPr>
          <w:rFonts w:ascii="Calibri" w:hAnsi="Calibri"/>
        </w:rPr>
        <w:t>e</w:t>
      </w:r>
      <w:r w:rsidR="003F1C0A" w:rsidRPr="008C451E">
        <w:rPr>
          <w:rFonts w:ascii="Calibri" w:hAnsi="Calibri"/>
        </w:rPr>
        <w:t>ben seguir siendo la base del tratamiento</w:t>
      </w:r>
      <w:r w:rsidR="000734BA" w:rsidRPr="008C451E">
        <w:rPr>
          <w:rFonts w:ascii="Calibri" w:hAnsi="Calibri"/>
          <w:vertAlign w:val="superscript"/>
        </w:rPr>
        <w:t>8</w:t>
      </w:r>
      <w:r w:rsidR="002A1FF7" w:rsidRPr="008C451E">
        <w:rPr>
          <w:rFonts w:ascii="Calibri" w:hAnsi="Calibri"/>
          <w:vertAlign w:val="superscript"/>
        </w:rPr>
        <w:t>,9</w:t>
      </w:r>
      <w:r w:rsidR="003F1C0A" w:rsidRPr="008C451E">
        <w:rPr>
          <w:rFonts w:ascii="Calibri" w:hAnsi="Calibri"/>
        </w:rPr>
        <w:t xml:space="preserve">. </w:t>
      </w:r>
      <w:r w:rsidR="000B5BCA" w:rsidRPr="008C451E">
        <w:rPr>
          <w:rFonts w:ascii="Calibri" w:hAnsi="Calibri"/>
        </w:rPr>
        <w:t>También podría existir una mayor tasas de ingresos hospitalarios por fracaso renal agudo en la fase inicial del tratamiento con estatinas de alta potencia</w:t>
      </w:r>
      <w:r w:rsidR="000B5BCA" w:rsidRPr="008C451E">
        <w:rPr>
          <w:rFonts w:ascii="Calibri" w:hAnsi="Calibri"/>
          <w:vertAlign w:val="superscript"/>
        </w:rPr>
        <w:t>10</w:t>
      </w:r>
      <w:r w:rsidR="000B5BCA" w:rsidRPr="008C451E">
        <w:rPr>
          <w:rFonts w:ascii="Calibri" w:hAnsi="Calibri"/>
        </w:rPr>
        <w:t xml:space="preserve">. </w:t>
      </w:r>
      <w:r w:rsidR="00C31DEE" w:rsidRPr="008C451E">
        <w:rPr>
          <w:rFonts w:ascii="Calibri" w:hAnsi="Calibri"/>
        </w:rPr>
        <w:t>Cuando hablamos de intolerancia a las estatinas sole</w:t>
      </w:r>
      <w:r w:rsidR="00383398" w:rsidRPr="008C451E">
        <w:rPr>
          <w:rFonts w:ascii="Calibri" w:hAnsi="Calibri"/>
        </w:rPr>
        <w:t>mos referirnos</w:t>
      </w:r>
      <w:r w:rsidR="00FA5AAD" w:rsidRPr="008C451E">
        <w:rPr>
          <w:rFonts w:ascii="Calibri" w:hAnsi="Calibri"/>
        </w:rPr>
        <w:t xml:space="preserve"> </w:t>
      </w:r>
      <w:r w:rsidR="00383398" w:rsidRPr="008C451E">
        <w:rPr>
          <w:rFonts w:ascii="Calibri" w:hAnsi="Calibri"/>
        </w:rPr>
        <w:t>a pacientes que no toleran 3 estatinas de ambos grupos, lipofílicas e hidrof</w:t>
      </w:r>
      <w:r w:rsidR="00383398" w:rsidRPr="008C451E">
        <w:rPr>
          <w:rFonts w:ascii="Calibri" w:hAnsi="Calibri"/>
        </w:rPr>
        <w:t>í</w:t>
      </w:r>
      <w:r w:rsidR="00383398" w:rsidRPr="008C451E">
        <w:rPr>
          <w:rFonts w:ascii="Calibri" w:hAnsi="Calibri"/>
        </w:rPr>
        <w:t xml:space="preserve">licas, casi siempre por dolor muscular que en algunos estudios puede afectar </w:t>
      </w:r>
      <w:r w:rsidR="002F368F" w:rsidRPr="008C451E">
        <w:rPr>
          <w:rFonts w:ascii="Calibri" w:hAnsi="Calibri"/>
        </w:rPr>
        <w:t xml:space="preserve">en la práctica clínica </w:t>
      </w:r>
      <w:r w:rsidR="004F5174" w:rsidRPr="008C451E">
        <w:rPr>
          <w:rFonts w:ascii="Calibri" w:hAnsi="Calibri"/>
        </w:rPr>
        <w:t>hasta un 10</w:t>
      </w:r>
      <w:r w:rsidR="00383398" w:rsidRPr="008C451E">
        <w:rPr>
          <w:rFonts w:ascii="Calibri" w:hAnsi="Calibri"/>
        </w:rPr>
        <w:t>% de la población tratada</w:t>
      </w:r>
      <w:r w:rsidR="004F5174" w:rsidRPr="008C451E">
        <w:rPr>
          <w:rFonts w:ascii="Calibri" w:hAnsi="Calibri"/>
          <w:vertAlign w:val="superscript"/>
        </w:rPr>
        <w:t>11</w:t>
      </w:r>
      <w:r w:rsidR="00383398" w:rsidRPr="008C451E">
        <w:rPr>
          <w:rFonts w:ascii="Calibri" w:hAnsi="Calibri"/>
        </w:rPr>
        <w:t>.</w:t>
      </w:r>
      <w:r w:rsidR="0064017E" w:rsidRPr="008C451E">
        <w:rPr>
          <w:rFonts w:ascii="Calibri" w:hAnsi="Calibri"/>
        </w:rPr>
        <w:t xml:space="preserve"> Como alternativas</w:t>
      </w:r>
      <w:r w:rsidR="00562D06" w:rsidRPr="008C451E">
        <w:rPr>
          <w:rFonts w:ascii="Calibri" w:hAnsi="Calibri"/>
        </w:rPr>
        <w:t>, además de revisar posibles interacciones con medicación concomitante, está disminuir la dosis de la estatina elegida, preferiblemente hidrofílica, o utilizarla a días</w:t>
      </w:r>
      <w:r w:rsidR="002F368F" w:rsidRPr="008C451E">
        <w:rPr>
          <w:rFonts w:ascii="Calibri" w:hAnsi="Calibri"/>
        </w:rPr>
        <w:t xml:space="preserve"> alternos o incluso un día </w:t>
      </w:r>
      <w:r w:rsidR="00562D06" w:rsidRPr="008C451E">
        <w:rPr>
          <w:rFonts w:ascii="Calibri" w:hAnsi="Calibri"/>
        </w:rPr>
        <w:t>a la semana</w:t>
      </w:r>
      <w:r w:rsidR="00775C08" w:rsidRPr="008C451E">
        <w:rPr>
          <w:rFonts w:ascii="Calibri" w:hAnsi="Calibri"/>
        </w:rPr>
        <w:t xml:space="preserve"> a dosis altas</w:t>
      </w:r>
      <w:r w:rsidR="002A1FF7" w:rsidRPr="008C451E">
        <w:rPr>
          <w:rFonts w:ascii="Calibri" w:hAnsi="Calibri"/>
          <w:vertAlign w:val="superscript"/>
        </w:rPr>
        <w:t>1</w:t>
      </w:r>
      <w:r w:rsidR="004F5174" w:rsidRPr="008C451E">
        <w:rPr>
          <w:rFonts w:ascii="Calibri" w:hAnsi="Calibri"/>
          <w:vertAlign w:val="superscript"/>
        </w:rPr>
        <w:t>2</w:t>
      </w:r>
      <w:r w:rsidR="00562D06" w:rsidRPr="008C451E">
        <w:rPr>
          <w:rFonts w:ascii="Calibri" w:hAnsi="Calibri"/>
        </w:rPr>
        <w:t xml:space="preserve">. </w:t>
      </w:r>
      <w:r w:rsidR="0064017E" w:rsidRPr="008C451E">
        <w:rPr>
          <w:rFonts w:ascii="Calibri" w:hAnsi="Calibri"/>
        </w:rPr>
        <w:t>Se han ensayado suplementos de Coenzima Q10</w:t>
      </w:r>
      <w:r w:rsidR="002F368F" w:rsidRPr="008C451E">
        <w:rPr>
          <w:rFonts w:ascii="Calibri" w:hAnsi="Calibri"/>
        </w:rPr>
        <w:t xml:space="preserve"> con resultados contradictorios</w:t>
      </w:r>
      <w:r w:rsidR="00914ADC" w:rsidRPr="008C451E">
        <w:rPr>
          <w:rFonts w:ascii="Calibri" w:hAnsi="Calibri"/>
          <w:vertAlign w:val="superscript"/>
        </w:rPr>
        <w:t>13</w:t>
      </w:r>
      <w:r w:rsidR="002F368F" w:rsidRPr="008C451E">
        <w:rPr>
          <w:rFonts w:ascii="Calibri" w:hAnsi="Calibri"/>
        </w:rPr>
        <w:t>.</w:t>
      </w:r>
      <w:r w:rsidR="0064017E" w:rsidRPr="008C451E">
        <w:rPr>
          <w:rFonts w:ascii="Calibri" w:hAnsi="Calibri"/>
        </w:rPr>
        <w:t xml:space="preserve"> </w:t>
      </w:r>
      <w:r w:rsidR="002F368F" w:rsidRPr="008C451E">
        <w:rPr>
          <w:rFonts w:ascii="Calibri" w:hAnsi="Calibri"/>
        </w:rPr>
        <w:t>Si, en cualquier caso</w:t>
      </w:r>
      <w:r w:rsidR="000068F2" w:rsidRPr="008C451E">
        <w:rPr>
          <w:rFonts w:ascii="Calibri" w:hAnsi="Calibri"/>
        </w:rPr>
        <w:t>,</w:t>
      </w:r>
      <w:r w:rsidR="002F368F" w:rsidRPr="008C451E">
        <w:rPr>
          <w:rFonts w:ascii="Calibri" w:hAnsi="Calibri"/>
        </w:rPr>
        <w:t xml:space="preserve"> </w:t>
      </w:r>
      <w:r w:rsidR="00562D06" w:rsidRPr="008C451E">
        <w:rPr>
          <w:rFonts w:ascii="Calibri" w:hAnsi="Calibri"/>
        </w:rPr>
        <w:t>ello conlleva la no consecución de objeti</w:t>
      </w:r>
      <w:r w:rsidR="002F368F" w:rsidRPr="008C451E">
        <w:rPr>
          <w:rFonts w:ascii="Calibri" w:hAnsi="Calibri"/>
        </w:rPr>
        <w:t>vos lipídicos</w:t>
      </w:r>
      <w:r w:rsidR="00562D06" w:rsidRPr="008C451E">
        <w:rPr>
          <w:rFonts w:ascii="Calibri" w:hAnsi="Calibri"/>
        </w:rPr>
        <w:t>, habremos de recurrir al tratamiento combinado usando dosis bajas de estatinas con otros grupos terapéuticos. En el caso de intolerancia completa a cua</w:t>
      </w:r>
      <w:r w:rsidR="00562D06" w:rsidRPr="008C451E">
        <w:rPr>
          <w:rFonts w:ascii="Calibri" w:hAnsi="Calibri"/>
        </w:rPr>
        <w:t>l</w:t>
      </w:r>
      <w:r w:rsidR="00562D06" w:rsidRPr="008C451E">
        <w:rPr>
          <w:rFonts w:ascii="Calibri" w:hAnsi="Calibri"/>
        </w:rPr>
        <w:t>quier dosis de mas de 2 estatinas diferentes</w:t>
      </w:r>
      <w:r w:rsidR="00FA5AAD" w:rsidRPr="008C451E">
        <w:rPr>
          <w:rFonts w:ascii="Calibri" w:hAnsi="Calibri"/>
        </w:rPr>
        <w:t>,</w:t>
      </w:r>
      <w:r w:rsidR="00562D06" w:rsidRPr="008C451E">
        <w:rPr>
          <w:rFonts w:ascii="Calibri" w:hAnsi="Calibri"/>
        </w:rPr>
        <w:t xml:space="preserve"> tendremos que plantear casi siempre combinación de fármacos</w:t>
      </w:r>
      <w:r w:rsidR="004F5174" w:rsidRPr="008C451E">
        <w:rPr>
          <w:rFonts w:ascii="Calibri" w:hAnsi="Calibri"/>
        </w:rPr>
        <w:t>, asumiendo una eficacia menor,</w:t>
      </w:r>
      <w:r w:rsidR="00FA5AAD" w:rsidRPr="008C451E">
        <w:rPr>
          <w:rFonts w:ascii="Calibri" w:hAnsi="Calibri"/>
        </w:rPr>
        <w:t xml:space="preserve"> hasta que estén disponibles nuevas clases terapéuticas que puedan competir en potencia hipolipemiante con las estatinas</w:t>
      </w:r>
      <w:r w:rsidR="0064017E" w:rsidRPr="008C451E">
        <w:rPr>
          <w:rFonts w:ascii="Calibri" w:hAnsi="Calibri"/>
        </w:rPr>
        <w:t>.</w:t>
      </w:r>
    </w:p>
    <w:p w14:paraId="2D1E4148" w14:textId="77777777" w:rsidR="00067C16" w:rsidRPr="008C451E" w:rsidRDefault="00067C16" w:rsidP="004160D6">
      <w:pPr>
        <w:jc w:val="both"/>
        <w:rPr>
          <w:rFonts w:ascii="Calibri" w:hAnsi="Calibri"/>
        </w:rPr>
      </w:pPr>
    </w:p>
    <w:p w14:paraId="53A63295" w14:textId="3CE87BA1" w:rsidR="000068F2" w:rsidRPr="008C451E" w:rsidRDefault="000068F2" w:rsidP="004160D6">
      <w:pPr>
        <w:ind w:firstLine="420"/>
        <w:jc w:val="both"/>
        <w:rPr>
          <w:rFonts w:ascii="Calibri" w:hAnsi="Calibri"/>
        </w:rPr>
      </w:pPr>
      <w:r w:rsidRPr="008C451E">
        <w:rPr>
          <w:rFonts w:ascii="Calibri" w:hAnsi="Calibri"/>
        </w:rPr>
        <w:t xml:space="preserve">Por último </w:t>
      </w:r>
      <w:r w:rsidR="00B92E6C" w:rsidRPr="008C451E">
        <w:rPr>
          <w:rFonts w:ascii="Calibri" w:hAnsi="Calibri"/>
        </w:rPr>
        <w:t xml:space="preserve">hay algunas circunstancias en que podemos a recurrir al tratamiento hipolipemiante combinado en caso de dislipemia mixta </w:t>
      </w:r>
      <w:r w:rsidR="0077063F" w:rsidRPr="008C451E">
        <w:rPr>
          <w:rFonts w:ascii="Calibri" w:hAnsi="Calibri"/>
        </w:rPr>
        <w:t xml:space="preserve">cuando se considere indicado reducir los niveles de colesterol y triglicéridos. Mas controvertida puede ser a día de hoy  la estrategia de </w:t>
      </w:r>
      <w:r w:rsidR="00CF4217" w:rsidRPr="008C451E">
        <w:rPr>
          <w:rFonts w:ascii="Calibri" w:hAnsi="Calibri"/>
        </w:rPr>
        <w:t>combinar estatinas con fármacos que suban el colesterol HDL a la luz de los últimos ensayos clínicos con estatinas y niacina.</w:t>
      </w:r>
    </w:p>
    <w:p w14:paraId="0CF3B6C4" w14:textId="77777777" w:rsidR="000068F2" w:rsidRPr="008C451E" w:rsidRDefault="000068F2" w:rsidP="004160D6">
      <w:pPr>
        <w:ind w:firstLine="420"/>
        <w:jc w:val="both"/>
        <w:rPr>
          <w:rFonts w:ascii="Calibri" w:hAnsi="Calibri"/>
        </w:rPr>
      </w:pPr>
    </w:p>
    <w:p w14:paraId="1056D79B" w14:textId="4D7DF1AC" w:rsidR="00A51B24" w:rsidRPr="008C451E" w:rsidRDefault="008718CA" w:rsidP="004160D6">
      <w:pPr>
        <w:ind w:firstLine="420"/>
        <w:jc w:val="both"/>
        <w:rPr>
          <w:rFonts w:ascii="Calibri" w:hAnsi="Calibri"/>
        </w:rPr>
      </w:pPr>
      <w:r w:rsidRPr="008C451E">
        <w:rPr>
          <w:rFonts w:ascii="Calibri" w:hAnsi="Calibri"/>
        </w:rPr>
        <w:t>A continuación resumiremos la evidencia para el uso de combinaciones de 2 o 3 fármacos, debiendo hacer hincapié a priori de la falta de estudios</w:t>
      </w:r>
      <w:r w:rsidR="00142113" w:rsidRPr="008C451E">
        <w:rPr>
          <w:rFonts w:ascii="Calibri" w:hAnsi="Calibri"/>
        </w:rPr>
        <w:t xml:space="preserve"> </w:t>
      </w:r>
      <w:proofErr w:type="spellStart"/>
      <w:r w:rsidR="00142113" w:rsidRPr="008C451E">
        <w:rPr>
          <w:rFonts w:ascii="Calibri" w:hAnsi="Calibri"/>
        </w:rPr>
        <w:t>pivotales</w:t>
      </w:r>
      <w:proofErr w:type="spellEnd"/>
      <w:r w:rsidR="00142113" w:rsidRPr="008C451E">
        <w:rPr>
          <w:rFonts w:ascii="Calibri" w:hAnsi="Calibri"/>
        </w:rPr>
        <w:t xml:space="preserve"> que mue</w:t>
      </w:r>
      <w:r w:rsidR="00142113" w:rsidRPr="008C451E">
        <w:rPr>
          <w:rFonts w:ascii="Calibri" w:hAnsi="Calibri"/>
        </w:rPr>
        <w:t>s</w:t>
      </w:r>
      <w:r w:rsidR="00142113" w:rsidRPr="008C451E">
        <w:rPr>
          <w:rFonts w:ascii="Calibri" w:hAnsi="Calibri"/>
        </w:rPr>
        <w:t>tren disminución de eventos cardiovasculares en todas ellas.</w:t>
      </w:r>
    </w:p>
    <w:p w14:paraId="1CF4DBD4" w14:textId="77777777" w:rsidR="00063548" w:rsidRPr="008C451E" w:rsidRDefault="00063548" w:rsidP="004160D6">
      <w:pPr>
        <w:ind w:firstLine="420"/>
        <w:jc w:val="both"/>
        <w:rPr>
          <w:rFonts w:ascii="Calibri" w:hAnsi="Calibri"/>
        </w:rPr>
      </w:pPr>
    </w:p>
    <w:p w14:paraId="7D92C116" w14:textId="32593FA9" w:rsidR="00063548" w:rsidRPr="008C451E" w:rsidRDefault="002A0EC3" w:rsidP="004160D6">
      <w:pPr>
        <w:ind w:firstLine="420"/>
        <w:jc w:val="both"/>
        <w:rPr>
          <w:rFonts w:ascii="Calibri" w:hAnsi="Calibri"/>
        </w:rPr>
      </w:pPr>
      <w:r w:rsidRPr="008C451E">
        <w:rPr>
          <w:rFonts w:ascii="Calibri" w:hAnsi="Calibri"/>
        </w:rPr>
        <w:t xml:space="preserve">1) </w:t>
      </w:r>
      <w:r w:rsidR="00063548" w:rsidRPr="008C451E">
        <w:rPr>
          <w:rFonts w:ascii="Calibri" w:hAnsi="Calibri"/>
          <w:b/>
        </w:rPr>
        <w:t>Estatina más ezetimibe</w:t>
      </w:r>
      <w:r w:rsidR="00063548" w:rsidRPr="008C451E">
        <w:rPr>
          <w:rFonts w:ascii="Calibri" w:hAnsi="Calibri"/>
        </w:rPr>
        <w:t xml:space="preserve">: Sin duda es en la actualidad la asociación de fármacos hipolipemiantes mas utilizada, por su eficacia </w:t>
      </w:r>
      <w:r w:rsidR="00775C08" w:rsidRPr="008C451E">
        <w:rPr>
          <w:rFonts w:ascii="Calibri" w:hAnsi="Calibri"/>
        </w:rPr>
        <w:t xml:space="preserve">en disminuir los niveles de colesterol LDL </w:t>
      </w:r>
      <w:r w:rsidR="00063548" w:rsidRPr="008C451E">
        <w:rPr>
          <w:rFonts w:ascii="Calibri" w:hAnsi="Calibri"/>
        </w:rPr>
        <w:t>y tolerabilidad</w:t>
      </w:r>
      <w:r w:rsidR="00775C08" w:rsidRPr="008C451E">
        <w:rPr>
          <w:rFonts w:ascii="Calibri" w:hAnsi="Calibri"/>
        </w:rPr>
        <w:t>, aunque, como ya se ha dicho, en espera de datos definitivos sobre la disminución de eventos cardiovasculares mayores.</w:t>
      </w:r>
      <w:r w:rsidRPr="008C451E">
        <w:rPr>
          <w:rFonts w:ascii="Calibri" w:hAnsi="Calibri"/>
        </w:rPr>
        <w:t xml:space="preserve"> </w:t>
      </w:r>
    </w:p>
    <w:p w14:paraId="4013A40B" w14:textId="77777777" w:rsidR="002A0EC3" w:rsidRPr="002A0EC3" w:rsidRDefault="002A0EC3" w:rsidP="004160D6">
      <w:pPr>
        <w:ind w:firstLine="420"/>
        <w:jc w:val="both"/>
      </w:pPr>
    </w:p>
    <w:p w14:paraId="1125CC3B" w14:textId="7878C1E3" w:rsidR="007F6AD4" w:rsidRPr="008C451E" w:rsidRDefault="007B7733" w:rsidP="004160D6">
      <w:pPr>
        <w:ind w:firstLine="420"/>
        <w:jc w:val="both"/>
        <w:rPr>
          <w:rFonts w:ascii="Calibri" w:hAnsi="Calibri"/>
        </w:rPr>
      </w:pPr>
      <w:r w:rsidRPr="008C451E">
        <w:rPr>
          <w:rFonts w:ascii="Calibri" w:hAnsi="Calibri"/>
        </w:rPr>
        <w:t>La práctica</w:t>
      </w:r>
      <w:r w:rsidR="004160D6" w:rsidRPr="008C451E">
        <w:rPr>
          <w:rFonts w:ascii="Calibri" w:hAnsi="Calibri"/>
        </w:rPr>
        <w:t xml:space="preserve"> de escalar las estatinas duplicando su dosis sigue por lo general lo que ha venido en denominarse la regla del 6%, es decir, se obtiene un descenso promedio adicional del colesterol LDL del 6% al duplicar la dosis de cualquier estatina. </w:t>
      </w:r>
      <w:r w:rsidR="00A86809" w:rsidRPr="008C451E">
        <w:rPr>
          <w:rFonts w:ascii="Calibri" w:hAnsi="Calibri"/>
        </w:rPr>
        <w:t xml:space="preserve"> Es decir, por razones de eficacia hipolipemiante</w:t>
      </w:r>
      <w:r w:rsidR="008C30FA" w:rsidRPr="008C451E">
        <w:rPr>
          <w:rFonts w:ascii="Calibri" w:hAnsi="Calibri"/>
        </w:rPr>
        <w:t>, en función de las cifras de LDL colesterol del paciente ya tratado con estatinas y la distancia al objetivo recomendado para su nivel de riesgo</w:t>
      </w:r>
      <w:r w:rsidR="00835335" w:rsidRPr="008C451E">
        <w:rPr>
          <w:rFonts w:ascii="Calibri" w:hAnsi="Calibri"/>
        </w:rPr>
        <w:t>,</w:t>
      </w:r>
      <w:r w:rsidR="00142113" w:rsidRPr="008C451E">
        <w:rPr>
          <w:rFonts w:ascii="Calibri" w:hAnsi="Calibri"/>
        </w:rPr>
        <w:t xml:space="preserve"> podemos optar</w:t>
      </w:r>
      <w:r w:rsidR="00B0655C" w:rsidRPr="008C451E">
        <w:rPr>
          <w:rFonts w:ascii="Calibri" w:hAnsi="Calibri"/>
        </w:rPr>
        <w:t xml:space="preserve"> por e</w:t>
      </w:r>
      <w:r w:rsidR="008C30FA" w:rsidRPr="008C451E">
        <w:rPr>
          <w:rFonts w:ascii="Calibri" w:hAnsi="Calibri"/>
        </w:rPr>
        <w:t>legir un fármaco de acción sinérgica</w:t>
      </w:r>
      <w:r w:rsidR="00321C70" w:rsidRPr="008C451E">
        <w:rPr>
          <w:rFonts w:ascii="Calibri" w:hAnsi="Calibri"/>
        </w:rPr>
        <w:t xml:space="preserve"> </w:t>
      </w:r>
      <w:r w:rsidR="00B0655C" w:rsidRPr="008C451E">
        <w:rPr>
          <w:rFonts w:ascii="Calibri" w:hAnsi="Calibri"/>
        </w:rPr>
        <w:t>frente a</w:t>
      </w:r>
      <w:r w:rsidR="007F6AD4" w:rsidRPr="008C451E">
        <w:rPr>
          <w:rFonts w:ascii="Calibri" w:hAnsi="Calibri"/>
        </w:rPr>
        <w:t xml:space="preserve"> duplicar la dosis </w:t>
      </w:r>
      <w:r w:rsidR="00321C70" w:rsidRPr="008C451E">
        <w:rPr>
          <w:rFonts w:ascii="Calibri" w:hAnsi="Calibri"/>
        </w:rPr>
        <w:t>y</w:t>
      </w:r>
      <w:r w:rsidR="007F6AD4" w:rsidRPr="008C451E">
        <w:rPr>
          <w:rFonts w:ascii="Calibri" w:hAnsi="Calibri"/>
        </w:rPr>
        <w:t>/o cambiar a estatinas mas potentes</w:t>
      </w:r>
      <w:r w:rsidR="00A86809" w:rsidRPr="008C451E">
        <w:rPr>
          <w:rFonts w:ascii="Calibri" w:hAnsi="Calibri"/>
        </w:rPr>
        <w:t>. Si a ello le añadimos el porcentaje de p</w:t>
      </w:r>
      <w:r w:rsidR="00A86809" w:rsidRPr="008C451E">
        <w:rPr>
          <w:rFonts w:ascii="Calibri" w:hAnsi="Calibri"/>
        </w:rPr>
        <w:t>a</w:t>
      </w:r>
      <w:r w:rsidR="00A86809" w:rsidRPr="008C451E">
        <w:rPr>
          <w:rFonts w:ascii="Calibri" w:hAnsi="Calibri"/>
        </w:rPr>
        <w:t>cientes que no toleran dosis altas de estatinas potentes, en ambos</w:t>
      </w:r>
      <w:r w:rsidR="00321C70" w:rsidRPr="008C451E">
        <w:rPr>
          <w:rFonts w:ascii="Calibri" w:hAnsi="Calibri"/>
        </w:rPr>
        <w:t xml:space="preserve"> sentido</w:t>
      </w:r>
      <w:r w:rsidR="00A86809" w:rsidRPr="008C451E">
        <w:rPr>
          <w:rFonts w:ascii="Calibri" w:hAnsi="Calibri"/>
        </w:rPr>
        <w:t>s</w:t>
      </w:r>
      <w:r w:rsidR="00321C70" w:rsidRPr="008C451E">
        <w:rPr>
          <w:rFonts w:ascii="Calibri" w:hAnsi="Calibri"/>
        </w:rPr>
        <w:t>, ezetimibe cumple bien como asociación</w:t>
      </w:r>
      <w:r w:rsidR="00A86809" w:rsidRPr="008C451E">
        <w:rPr>
          <w:rFonts w:ascii="Calibri" w:hAnsi="Calibri"/>
          <w:vertAlign w:val="superscript"/>
        </w:rPr>
        <w:t>14</w:t>
      </w:r>
      <w:r w:rsidR="003F1C0A" w:rsidRPr="008C451E">
        <w:rPr>
          <w:rFonts w:ascii="Calibri" w:hAnsi="Calibri"/>
          <w:vertAlign w:val="superscript"/>
        </w:rPr>
        <w:t>,</w:t>
      </w:r>
      <w:r w:rsidR="00A86809" w:rsidRPr="008C451E">
        <w:rPr>
          <w:rFonts w:ascii="Calibri" w:hAnsi="Calibri"/>
          <w:vertAlign w:val="superscript"/>
        </w:rPr>
        <w:t>15</w:t>
      </w:r>
      <w:r w:rsidR="00321C70" w:rsidRPr="008C451E">
        <w:rPr>
          <w:rFonts w:ascii="Calibri" w:hAnsi="Calibri"/>
        </w:rPr>
        <w:t xml:space="preserve">. </w:t>
      </w:r>
      <w:r w:rsidR="00A86809" w:rsidRPr="008C451E">
        <w:rPr>
          <w:rFonts w:ascii="Calibri" w:hAnsi="Calibri"/>
        </w:rPr>
        <w:t>Adi</w:t>
      </w:r>
      <w:r w:rsidR="002E1A86" w:rsidRPr="008C451E">
        <w:rPr>
          <w:rFonts w:ascii="Calibri" w:hAnsi="Calibri"/>
        </w:rPr>
        <w:t>cionalmente una estimable propor</w:t>
      </w:r>
      <w:r w:rsidR="00A86809" w:rsidRPr="008C451E">
        <w:rPr>
          <w:rFonts w:ascii="Calibri" w:hAnsi="Calibri"/>
        </w:rPr>
        <w:t>ción de p</w:t>
      </w:r>
      <w:r w:rsidR="00A86809" w:rsidRPr="008C451E">
        <w:rPr>
          <w:rFonts w:ascii="Calibri" w:hAnsi="Calibri"/>
        </w:rPr>
        <w:t>a</w:t>
      </w:r>
      <w:r w:rsidR="00A86809" w:rsidRPr="008C451E">
        <w:rPr>
          <w:rFonts w:ascii="Calibri" w:hAnsi="Calibri"/>
        </w:rPr>
        <w:t>cientes de alto y muy alto riesgo necesitarán terapia de combinación inicial con dosis altas de estatinas y ezetimibe</w:t>
      </w:r>
      <w:r w:rsidR="002E1A86" w:rsidRPr="008C451E">
        <w:rPr>
          <w:rFonts w:ascii="Calibri" w:hAnsi="Calibri"/>
        </w:rPr>
        <w:t>, e incluso, como veremos mas adelante con un tercer fármaco.</w:t>
      </w:r>
    </w:p>
    <w:p w14:paraId="357D7931" w14:textId="77777777" w:rsidR="007F6AD4" w:rsidRPr="008C451E" w:rsidRDefault="007F6AD4" w:rsidP="004160D6">
      <w:pPr>
        <w:ind w:firstLine="420"/>
        <w:jc w:val="both"/>
        <w:rPr>
          <w:rFonts w:ascii="Calibri" w:hAnsi="Calibri"/>
        </w:rPr>
      </w:pPr>
    </w:p>
    <w:p w14:paraId="072F56C4" w14:textId="5361D121" w:rsidR="00F05ADE" w:rsidRPr="008C451E" w:rsidRDefault="007F6AD4" w:rsidP="004160D6">
      <w:pPr>
        <w:ind w:firstLine="420"/>
        <w:jc w:val="both"/>
        <w:rPr>
          <w:rFonts w:ascii="Calibri" w:hAnsi="Calibri"/>
        </w:rPr>
      </w:pPr>
      <w:r w:rsidRPr="008C451E">
        <w:rPr>
          <w:rFonts w:ascii="Calibri" w:hAnsi="Calibri"/>
        </w:rPr>
        <w:t xml:space="preserve">El </w:t>
      </w:r>
      <w:r w:rsidR="00321C70" w:rsidRPr="008C451E">
        <w:rPr>
          <w:rFonts w:ascii="Calibri" w:hAnsi="Calibri"/>
        </w:rPr>
        <w:t xml:space="preserve">mecanismo de acción </w:t>
      </w:r>
      <w:r w:rsidRPr="008C451E">
        <w:rPr>
          <w:rFonts w:ascii="Calibri" w:hAnsi="Calibri"/>
        </w:rPr>
        <w:t xml:space="preserve">de ezetimibe </w:t>
      </w:r>
      <w:r w:rsidR="002C499D" w:rsidRPr="008C451E">
        <w:rPr>
          <w:rFonts w:ascii="Calibri" w:hAnsi="Calibri"/>
        </w:rPr>
        <w:t xml:space="preserve">es complementario y sinérgico a la inhibición de la síntesis de colesterol inducida por </w:t>
      </w:r>
      <w:r w:rsidR="00321C70" w:rsidRPr="008C451E">
        <w:rPr>
          <w:rFonts w:ascii="Calibri" w:hAnsi="Calibri"/>
        </w:rPr>
        <w:t>las estatinas</w:t>
      </w:r>
      <w:r w:rsidR="002C499D" w:rsidRPr="008C451E">
        <w:rPr>
          <w:rFonts w:ascii="Calibri" w:hAnsi="Calibri"/>
        </w:rPr>
        <w:t>,</w:t>
      </w:r>
      <w:r w:rsidR="00321C70" w:rsidRPr="008C451E">
        <w:rPr>
          <w:rFonts w:ascii="Calibri" w:hAnsi="Calibri"/>
        </w:rPr>
        <w:t xml:space="preserve"> al actuar sobre la absorción inte</w:t>
      </w:r>
      <w:r w:rsidR="00321C70" w:rsidRPr="008C451E">
        <w:rPr>
          <w:rFonts w:ascii="Calibri" w:hAnsi="Calibri"/>
        </w:rPr>
        <w:t>s</w:t>
      </w:r>
      <w:r w:rsidR="00321C70" w:rsidRPr="008C451E">
        <w:rPr>
          <w:rFonts w:ascii="Calibri" w:hAnsi="Calibri"/>
        </w:rPr>
        <w:t>tinal de colesterol y su eficacia ronda en promedio el 18-20% de desce</w:t>
      </w:r>
      <w:r w:rsidR="00F05ADE" w:rsidRPr="008C451E">
        <w:rPr>
          <w:rFonts w:ascii="Calibri" w:hAnsi="Calibri"/>
        </w:rPr>
        <w:t xml:space="preserve">nso adicional de colesterol </w:t>
      </w:r>
      <w:r w:rsidR="002C499D" w:rsidRPr="008C451E">
        <w:rPr>
          <w:rFonts w:ascii="Calibri" w:hAnsi="Calibri"/>
        </w:rPr>
        <w:t xml:space="preserve">LDL, lo que va a permitir a una proporción mayor de </w:t>
      </w:r>
      <w:r w:rsidR="00F05ADE" w:rsidRPr="008C451E">
        <w:rPr>
          <w:rFonts w:ascii="Calibri" w:hAnsi="Calibri"/>
        </w:rPr>
        <w:t>pacientes conseguir objetivos terapéuticos. En la variabilidad en la respuesta a las estatinas hay un amplio abanico de factores que pueden estar implicados</w:t>
      </w:r>
      <w:r w:rsidR="002C499D" w:rsidRPr="008C451E">
        <w:rPr>
          <w:rFonts w:ascii="Calibri" w:hAnsi="Calibri"/>
          <w:vertAlign w:val="superscript"/>
        </w:rPr>
        <w:t>16</w:t>
      </w:r>
      <w:r w:rsidR="00F05ADE" w:rsidRPr="008C451E">
        <w:rPr>
          <w:rFonts w:ascii="Calibri" w:hAnsi="Calibri"/>
        </w:rPr>
        <w:t>, entre los que destaca la propia infl</w:t>
      </w:r>
      <w:r w:rsidR="00C24F52" w:rsidRPr="008C451E">
        <w:rPr>
          <w:rFonts w:ascii="Calibri" w:hAnsi="Calibri"/>
        </w:rPr>
        <w:t>uencia de la inhibición de la sí</w:t>
      </w:r>
      <w:r w:rsidR="00F05ADE" w:rsidRPr="008C451E">
        <w:rPr>
          <w:rFonts w:ascii="Calibri" w:hAnsi="Calibri"/>
        </w:rPr>
        <w:t>ntesis de colesterol sobre el aumento</w:t>
      </w:r>
      <w:r w:rsidR="00C24F52" w:rsidRPr="008C451E">
        <w:rPr>
          <w:rFonts w:ascii="Calibri" w:hAnsi="Calibri"/>
        </w:rPr>
        <w:t xml:space="preserve"> compensador</w:t>
      </w:r>
      <w:r w:rsidR="00F05ADE" w:rsidRPr="008C451E">
        <w:rPr>
          <w:rFonts w:ascii="Calibri" w:hAnsi="Calibri"/>
        </w:rPr>
        <w:t xml:space="preserve"> de absorción </w:t>
      </w:r>
      <w:r w:rsidR="00C24F52" w:rsidRPr="008C451E">
        <w:rPr>
          <w:rFonts w:ascii="Calibri" w:hAnsi="Calibri"/>
        </w:rPr>
        <w:t xml:space="preserve">intestinal </w:t>
      </w:r>
      <w:r w:rsidR="00F05ADE" w:rsidRPr="008C451E">
        <w:rPr>
          <w:rFonts w:ascii="Calibri" w:hAnsi="Calibri"/>
        </w:rPr>
        <w:t>del mismo</w:t>
      </w:r>
      <w:r w:rsidR="00C24F52" w:rsidRPr="008C451E">
        <w:rPr>
          <w:rFonts w:ascii="Calibri" w:hAnsi="Calibri"/>
        </w:rPr>
        <w:t xml:space="preserve"> por diversos mecanismos, que incluyen el aumento de la expresión del ARN mensajero del transportador de colesterol NPC1L1 y la dism</w:t>
      </w:r>
      <w:r w:rsidR="00C24F52" w:rsidRPr="008C451E">
        <w:rPr>
          <w:rFonts w:ascii="Calibri" w:hAnsi="Calibri"/>
        </w:rPr>
        <w:t>i</w:t>
      </w:r>
      <w:r w:rsidR="00C24F52" w:rsidRPr="008C451E">
        <w:rPr>
          <w:rFonts w:ascii="Calibri" w:hAnsi="Calibri"/>
        </w:rPr>
        <w:t xml:space="preserve">nución del de las proteínas </w:t>
      </w:r>
      <w:proofErr w:type="spellStart"/>
      <w:r w:rsidR="00C24F52" w:rsidRPr="008C451E">
        <w:rPr>
          <w:rFonts w:ascii="Calibri" w:hAnsi="Calibri"/>
          <w:i/>
        </w:rPr>
        <w:t>binding-cassette</w:t>
      </w:r>
      <w:proofErr w:type="spellEnd"/>
      <w:r w:rsidR="00C24F52" w:rsidRPr="008C451E">
        <w:rPr>
          <w:rFonts w:ascii="Calibri" w:hAnsi="Calibri"/>
          <w:i/>
        </w:rPr>
        <w:t xml:space="preserve"> </w:t>
      </w:r>
      <w:r w:rsidR="00C24F52" w:rsidRPr="008C451E">
        <w:rPr>
          <w:rFonts w:ascii="Calibri" w:hAnsi="Calibri"/>
        </w:rPr>
        <w:t>ABCG5/ABCG8 en el borde en cepillo del enterocito</w:t>
      </w:r>
      <w:r w:rsidR="003F1C0A" w:rsidRPr="008C451E">
        <w:rPr>
          <w:rFonts w:ascii="Calibri" w:hAnsi="Calibri"/>
          <w:vertAlign w:val="superscript"/>
        </w:rPr>
        <w:t>1</w:t>
      </w:r>
      <w:r w:rsidR="00CB6753" w:rsidRPr="008C451E">
        <w:rPr>
          <w:rFonts w:ascii="Calibri" w:hAnsi="Calibri"/>
          <w:vertAlign w:val="superscript"/>
        </w:rPr>
        <w:t>7</w:t>
      </w:r>
      <w:r w:rsidR="00C24F52" w:rsidRPr="008C451E">
        <w:rPr>
          <w:rFonts w:ascii="Calibri" w:hAnsi="Calibri"/>
        </w:rPr>
        <w:t>. Es decir, con independencia de la propia variabilidad en la población de la absorción de colesterol, el uso de estatinas potentes predice un aumento de la abso</w:t>
      </w:r>
      <w:r w:rsidR="00C24F52" w:rsidRPr="008C451E">
        <w:rPr>
          <w:rFonts w:ascii="Calibri" w:hAnsi="Calibri"/>
        </w:rPr>
        <w:t>r</w:t>
      </w:r>
      <w:r w:rsidR="00C24F52" w:rsidRPr="008C451E">
        <w:rPr>
          <w:rFonts w:ascii="Calibri" w:hAnsi="Calibri"/>
        </w:rPr>
        <w:t xml:space="preserve">ción de colesterol, que en algunos casos puede amortiguar </w:t>
      </w:r>
      <w:r w:rsidR="00A336A6" w:rsidRPr="008C451E">
        <w:rPr>
          <w:rFonts w:ascii="Calibri" w:hAnsi="Calibri"/>
        </w:rPr>
        <w:t xml:space="preserve">significativamente </w:t>
      </w:r>
      <w:r w:rsidR="00C24F52" w:rsidRPr="008C451E">
        <w:rPr>
          <w:rFonts w:ascii="Calibri" w:hAnsi="Calibri"/>
        </w:rPr>
        <w:t>el de</w:t>
      </w:r>
      <w:r w:rsidR="00C24F52" w:rsidRPr="008C451E">
        <w:rPr>
          <w:rFonts w:ascii="Calibri" w:hAnsi="Calibri"/>
        </w:rPr>
        <w:t>s</w:t>
      </w:r>
      <w:r w:rsidR="00C24F52" w:rsidRPr="008C451E">
        <w:rPr>
          <w:rFonts w:ascii="Calibri" w:hAnsi="Calibri"/>
        </w:rPr>
        <w:t>censo de colesterol</w:t>
      </w:r>
      <w:r w:rsidR="00A336A6" w:rsidRPr="008C451E">
        <w:rPr>
          <w:rFonts w:ascii="Calibri" w:hAnsi="Calibri"/>
        </w:rPr>
        <w:t xml:space="preserve"> LDL obtenido en monoterapia, lo que justifica una asociación ter</w:t>
      </w:r>
      <w:r w:rsidR="00A336A6" w:rsidRPr="008C451E">
        <w:rPr>
          <w:rFonts w:ascii="Calibri" w:hAnsi="Calibri"/>
        </w:rPr>
        <w:t>a</w:t>
      </w:r>
      <w:r w:rsidR="00A336A6" w:rsidRPr="008C451E">
        <w:rPr>
          <w:rFonts w:ascii="Calibri" w:hAnsi="Calibri"/>
        </w:rPr>
        <w:t>péutica que actúe sobre las dos vías del colesterol. En la práctica clínica, ante respue</w:t>
      </w:r>
      <w:r w:rsidR="00A336A6" w:rsidRPr="008C451E">
        <w:rPr>
          <w:rFonts w:ascii="Calibri" w:hAnsi="Calibri"/>
        </w:rPr>
        <w:t>s</w:t>
      </w:r>
      <w:r w:rsidR="00A336A6" w:rsidRPr="008C451E">
        <w:rPr>
          <w:rFonts w:ascii="Calibri" w:hAnsi="Calibri"/>
        </w:rPr>
        <w:t>tas menores de las esperadas para una dosis de una estatina dada, asegurando el cumplimiento y considerando otros factores de confusión, podemos sospechar una hiperabsorción compensadora de la absorción de colesterol que justifica ir a la asoci</w:t>
      </w:r>
      <w:r w:rsidR="00A336A6" w:rsidRPr="008C451E">
        <w:rPr>
          <w:rFonts w:ascii="Calibri" w:hAnsi="Calibri"/>
        </w:rPr>
        <w:t>a</w:t>
      </w:r>
      <w:r w:rsidR="00A336A6" w:rsidRPr="008C451E">
        <w:rPr>
          <w:rFonts w:ascii="Calibri" w:hAnsi="Calibri"/>
        </w:rPr>
        <w:t>ción con un fármaco de acción intestinal, siendo ezetimibe la opción más cómoda y mejor tolerada por el paciente</w:t>
      </w:r>
      <w:r w:rsidR="00CB6753" w:rsidRPr="008C451E">
        <w:rPr>
          <w:rFonts w:ascii="Calibri" w:hAnsi="Calibri"/>
          <w:vertAlign w:val="superscript"/>
        </w:rPr>
        <w:t>18</w:t>
      </w:r>
      <w:r w:rsidR="00A336A6" w:rsidRPr="008C451E">
        <w:rPr>
          <w:rFonts w:ascii="Calibri" w:hAnsi="Calibri"/>
        </w:rPr>
        <w:t>.</w:t>
      </w:r>
    </w:p>
    <w:p w14:paraId="73C20657" w14:textId="77777777" w:rsidR="00667AC7" w:rsidRPr="008C451E" w:rsidRDefault="00667AC7" w:rsidP="004160D6">
      <w:pPr>
        <w:ind w:firstLine="420"/>
        <w:jc w:val="both"/>
        <w:rPr>
          <w:rFonts w:ascii="Calibri" w:hAnsi="Calibri"/>
        </w:rPr>
      </w:pPr>
    </w:p>
    <w:p w14:paraId="757A358F" w14:textId="24FE92AE" w:rsidR="00667AC7" w:rsidRPr="008C451E" w:rsidRDefault="00667AC7" w:rsidP="004160D6">
      <w:pPr>
        <w:ind w:firstLine="420"/>
        <w:jc w:val="both"/>
        <w:rPr>
          <w:rFonts w:ascii="Calibri" w:hAnsi="Calibri"/>
        </w:rPr>
      </w:pPr>
      <w:r w:rsidRPr="008C451E">
        <w:rPr>
          <w:rFonts w:ascii="Calibri" w:hAnsi="Calibri"/>
        </w:rPr>
        <w:t>A la espera de datos concluyentes que</w:t>
      </w:r>
      <w:r w:rsidR="00A02FF4" w:rsidRPr="008C451E">
        <w:rPr>
          <w:rFonts w:ascii="Calibri" w:hAnsi="Calibri"/>
        </w:rPr>
        <w:t xml:space="preserve"> confirmen </w:t>
      </w:r>
      <w:r w:rsidR="009D1ED2" w:rsidRPr="008C451E">
        <w:rPr>
          <w:rFonts w:ascii="Calibri" w:hAnsi="Calibri"/>
        </w:rPr>
        <w:t xml:space="preserve">reducción de morbimortalidad cardiovascular </w:t>
      </w:r>
      <w:r w:rsidR="00A02FF4" w:rsidRPr="008C451E">
        <w:rPr>
          <w:rFonts w:ascii="Calibri" w:hAnsi="Calibri"/>
        </w:rPr>
        <w:t>con</w:t>
      </w:r>
      <w:r w:rsidRPr="008C451E">
        <w:rPr>
          <w:rFonts w:ascii="Calibri" w:hAnsi="Calibri"/>
        </w:rPr>
        <w:t xml:space="preserve"> la asociación de estatinas con ezetimibe</w:t>
      </w:r>
      <w:r w:rsidR="009D1ED2" w:rsidRPr="008C451E">
        <w:rPr>
          <w:rFonts w:ascii="Calibri" w:hAnsi="Calibri"/>
        </w:rPr>
        <w:t>, disponemos de estudios de imagen que valoran cambios en el grosor íntima-media carotídeo</w:t>
      </w:r>
      <w:r w:rsidR="002F523D" w:rsidRPr="008C451E">
        <w:rPr>
          <w:rFonts w:ascii="Calibri" w:hAnsi="Calibri"/>
        </w:rPr>
        <w:t xml:space="preserve"> (</w:t>
      </w:r>
      <w:proofErr w:type="spellStart"/>
      <w:r w:rsidR="002F523D" w:rsidRPr="008C451E">
        <w:rPr>
          <w:rFonts w:ascii="Calibri" w:hAnsi="Calibri"/>
        </w:rPr>
        <w:t>GIMc</w:t>
      </w:r>
      <w:proofErr w:type="spellEnd"/>
      <w:r w:rsidR="002F523D" w:rsidRPr="008C451E">
        <w:rPr>
          <w:rFonts w:ascii="Calibri" w:hAnsi="Calibri"/>
        </w:rPr>
        <w:t>)</w:t>
      </w:r>
      <w:r w:rsidR="009D1ED2" w:rsidRPr="008C451E">
        <w:rPr>
          <w:rFonts w:ascii="Calibri" w:hAnsi="Calibri"/>
        </w:rPr>
        <w:t>, como el ENHANCE</w:t>
      </w:r>
      <w:r w:rsidR="009D1ED2" w:rsidRPr="008C451E">
        <w:rPr>
          <w:rFonts w:ascii="Calibri" w:hAnsi="Calibri"/>
          <w:vertAlign w:val="superscript"/>
        </w:rPr>
        <w:t>19</w:t>
      </w:r>
      <w:r w:rsidR="009D1ED2" w:rsidRPr="008C451E">
        <w:rPr>
          <w:rFonts w:ascii="Calibri" w:hAnsi="Calibri"/>
        </w:rPr>
        <w:t xml:space="preserve"> o el ARBITER-6</w:t>
      </w:r>
      <w:r w:rsidR="009D1ED2" w:rsidRPr="008C451E">
        <w:rPr>
          <w:rFonts w:ascii="Calibri" w:hAnsi="Calibri"/>
          <w:vertAlign w:val="superscript"/>
        </w:rPr>
        <w:t>20</w:t>
      </w:r>
      <w:r w:rsidR="009D1ED2" w:rsidRPr="008C451E">
        <w:rPr>
          <w:rFonts w:ascii="Calibri" w:hAnsi="Calibri"/>
        </w:rPr>
        <w:t xml:space="preserve"> cuyos resultados no muestran beneficios</w:t>
      </w:r>
      <w:r w:rsidR="002F523D" w:rsidRPr="008C451E">
        <w:rPr>
          <w:rFonts w:ascii="Calibri" w:hAnsi="Calibri"/>
        </w:rPr>
        <w:t xml:space="preserve"> frente a la m</w:t>
      </w:r>
      <w:r w:rsidR="002F523D" w:rsidRPr="008C451E">
        <w:rPr>
          <w:rFonts w:ascii="Calibri" w:hAnsi="Calibri"/>
        </w:rPr>
        <w:t>o</w:t>
      </w:r>
      <w:r w:rsidR="002F523D" w:rsidRPr="008C451E">
        <w:rPr>
          <w:rFonts w:ascii="Calibri" w:hAnsi="Calibri"/>
        </w:rPr>
        <w:t>noterapia con estatinas</w:t>
      </w:r>
      <w:r w:rsidR="009D1ED2" w:rsidRPr="008C451E">
        <w:rPr>
          <w:rFonts w:ascii="Calibri" w:hAnsi="Calibri"/>
        </w:rPr>
        <w:t>. Además de críticas</w:t>
      </w:r>
      <w:r w:rsidR="002F523D" w:rsidRPr="008C451E">
        <w:rPr>
          <w:rFonts w:ascii="Calibri" w:hAnsi="Calibri"/>
        </w:rPr>
        <w:t xml:space="preserve"> al diseño de estos estudios, se ha establ</w:t>
      </w:r>
      <w:r w:rsidR="002F523D" w:rsidRPr="008C451E">
        <w:rPr>
          <w:rFonts w:ascii="Calibri" w:hAnsi="Calibri"/>
        </w:rPr>
        <w:t>e</w:t>
      </w:r>
      <w:r w:rsidR="002F523D" w:rsidRPr="008C451E">
        <w:rPr>
          <w:rFonts w:ascii="Calibri" w:hAnsi="Calibri"/>
        </w:rPr>
        <w:t xml:space="preserve">cido que aunque el </w:t>
      </w:r>
      <w:proofErr w:type="spellStart"/>
      <w:r w:rsidR="002F523D" w:rsidRPr="008C451E">
        <w:rPr>
          <w:rFonts w:ascii="Calibri" w:hAnsi="Calibri"/>
        </w:rPr>
        <w:t>GIMc</w:t>
      </w:r>
      <w:proofErr w:type="spellEnd"/>
      <w:r w:rsidR="002F523D" w:rsidRPr="008C451E">
        <w:rPr>
          <w:rFonts w:ascii="Calibri" w:hAnsi="Calibri"/>
        </w:rPr>
        <w:t xml:space="preserve"> puede ser un buen marcador de riesgo cardiovascular, sus cambios en respuesta al tratamiento predicen mal los eventos cardiovasculares clín</w:t>
      </w:r>
      <w:r w:rsidR="002F523D" w:rsidRPr="008C451E">
        <w:rPr>
          <w:rFonts w:ascii="Calibri" w:hAnsi="Calibri"/>
        </w:rPr>
        <w:t>i</w:t>
      </w:r>
      <w:r w:rsidR="002F523D" w:rsidRPr="008C451E">
        <w:rPr>
          <w:rFonts w:ascii="Calibri" w:hAnsi="Calibri"/>
        </w:rPr>
        <w:t>cos</w:t>
      </w:r>
      <w:r w:rsidR="002F523D" w:rsidRPr="008C451E">
        <w:rPr>
          <w:rFonts w:ascii="Calibri" w:hAnsi="Calibri"/>
          <w:vertAlign w:val="superscript"/>
        </w:rPr>
        <w:t>21</w:t>
      </w:r>
      <w:r w:rsidR="002F523D" w:rsidRPr="008C451E">
        <w:rPr>
          <w:rFonts w:ascii="Calibri" w:hAnsi="Calibri"/>
        </w:rPr>
        <w:t>.</w:t>
      </w:r>
      <w:r w:rsidR="00B414FE" w:rsidRPr="008C451E">
        <w:rPr>
          <w:rFonts w:ascii="Calibri" w:hAnsi="Calibri"/>
        </w:rPr>
        <w:t xml:space="preserve"> Es estudio SEAS</w:t>
      </w:r>
      <w:r w:rsidR="00B414FE" w:rsidRPr="008C451E">
        <w:rPr>
          <w:rFonts w:ascii="Calibri" w:hAnsi="Calibri"/>
          <w:vertAlign w:val="superscript"/>
        </w:rPr>
        <w:t>22</w:t>
      </w:r>
      <w:r w:rsidR="00B414FE" w:rsidRPr="008C451E">
        <w:rPr>
          <w:rFonts w:ascii="Calibri" w:hAnsi="Calibri"/>
        </w:rPr>
        <w:t xml:space="preserve"> falló en demostrar la eficacia de la combinación de ezetimibe y simvastatina sobre la progresión de la estenosis aórtica leve-moderada frente a plac</w:t>
      </w:r>
      <w:r w:rsidR="00B414FE" w:rsidRPr="008C451E">
        <w:rPr>
          <w:rFonts w:ascii="Calibri" w:hAnsi="Calibri"/>
        </w:rPr>
        <w:t>e</w:t>
      </w:r>
      <w:r w:rsidR="00B414FE" w:rsidRPr="008C451E">
        <w:rPr>
          <w:rFonts w:ascii="Calibri" w:hAnsi="Calibri"/>
        </w:rPr>
        <w:t>bo, si bien la incidencia</w:t>
      </w:r>
      <w:r w:rsidR="001744D1" w:rsidRPr="008C451E">
        <w:rPr>
          <w:rFonts w:ascii="Calibri" w:hAnsi="Calibri"/>
        </w:rPr>
        <w:t xml:space="preserve"> de eventos cardiovasculares isquémicos</w:t>
      </w:r>
      <w:r w:rsidR="00B414FE" w:rsidRPr="008C451E">
        <w:rPr>
          <w:rFonts w:ascii="Calibri" w:hAnsi="Calibri"/>
        </w:rPr>
        <w:t xml:space="preserve"> en el brazo de trat</w:t>
      </w:r>
      <w:r w:rsidR="00B414FE" w:rsidRPr="008C451E">
        <w:rPr>
          <w:rFonts w:ascii="Calibri" w:hAnsi="Calibri"/>
        </w:rPr>
        <w:t>a</w:t>
      </w:r>
      <w:r w:rsidR="00B414FE" w:rsidRPr="008C451E">
        <w:rPr>
          <w:rFonts w:ascii="Calibri" w:hAnsi="Calibri"/>
        </w:rPr>
        <w:t>miento activo</w:t>
      </w:r>
      <w:r w:rsidR="001744D1" w:rsidRPr="008C451E">
        <w:rPr>
          <w:rFonts w:ascii="Calibri" w:hAnsi="Calibri"/>
        </w:rPr>
        <w:t xml:space="preserve"> fue significativamente</w:t>
      </w:r>
      <w:r w:rsidR="00A02FF4" w:rsidRPr="008C451E">
        <w:rPr>
          <w:rFonts w:ascii="Calibri" w:hAnsi="Calibri"/>
        </w:rPr>
        <w:t xml:space="preserve"> menor, aunque esta era un objetivo secundario en este ensayo</w:t>
      </w:r>
      <w:r w:rsidR="001744D1" w:rsidRPr="008C451E">
        <w:rPr>
          <w:rFonts w:ascii="Calibri" w:hAnsi="Calibri"/>
        </w:rPr>
        <w:t>.</w:t>
      </w:r>
      <w:r w:rsidR="00A02FF4" w:rsidRPr="008C451E">
        <w:rPr>
          <w:rFonts w:ascii="Calibri" w:hAnsi="Calibri"/>
        </w:rPr>
        <w:t xml:space="preserve"> No se ha confirmado en análisis posteriores el aumento de los casos de cáncer que mostró este trabajo tras más de 4 años de seguimiento.</w:t>
      </w:r>
      <w:r w:rsidR="00DB0AFD" w:rsidRPr="008C451E">
        <w:rPr>
          <w:rFonts w:ascii="Calibri" w:hAnsi="Calibri"/>
        </w:rPr>
        <w:t xml:space="preserve"> El estudio SHARP</w:t>
      </w:r>
      <w:r w:rsidR="00A23754" w:rsidRPr="008C451E">
        <w:rPr>
          <w:rFonts w:ascii="Calibri" w:hAnsi="Calibri"/>
          <w:vertAlign w:val="superscript"/>
        </w:rPr>
        <w:t>23</w:t>
      </w:r>
      <w:r w:rsidR="00DB0AFD" w:rsidRPr="008C451E">
        <w:rPr>
          <w:rFonts w:ascii="Calibri" w:hAnsi="Calibri"/>
        </w:rPr>
        <w:t xml:space="preserve"> p</w:t>
      </w:r>
      <w:r w:rsidR="00A23754" w:rsidRPr="008C451E">
        <w:rPr>
          <w:rFonts w:ascii="Calibri" w:hAnsi="Calibri"/>
        </w:rPr>
        <w:t>udo demostrar que la asociación</w:t>
      </w:r>
      <w:r w:rsidR="00DB0AFD" w:rsidRPr="008C451E">
        <w:rPr>
          <w:rFonts w:ascii="Calibri" w:hAnsi="Calibri"/>
        </w:rPr>
        <w:t xml:space="preserve"> ezetimibe y simvastatina reduce los eve</w:t>
      </w:r>
      <w:r w:rsidR="00DB0AFD" w:rsidRPr="008C451E">
        <w:rPr>
          <w:rFonts w:ascii="Calibri" w:hAnsi="Calibri"/>
        </w:rPr>
        <w:t>n</w:t>
      </w:r>
      <w:r w:rsidR="00DB0AFD" w:rsidRPr="008C451E">
        <w:rPr>
          <w:rFonts w:ascii="Calibri" w:hAnsi="Calibri"/>
        </w:rPr>
        <w:t>tos cardiovasculares en una población de alto riesgo como son los pacientes con e</w:t>
      </w:r>
      <w:r w:rsidR="00DB0AFD" w:rsidRPr="008C451E">
        <w:rPr>
          <w:rFonts w:ascii="Calibri" w:hAnsi="Calibri"/>
        </w:rPr>
        <w:t>n</w:t>
      </w:r>
      <w:r w:rsidR="00DB0AFD" w:rsidRPr="008C451E">
        <w:rPr>
          <w:rFonts w:ascii="Calibri" w:hAnsi="Calibri"/>
        </w:rPr>
        <w:t>fermedad renal crónica</w:t>
      </w:r>
      <w:r w:rsidR="00A23754" w:rsidRPr="008C451E">
        <w:rPr>
          <w:rFonts w:ascii="Calibri" w:hAnsi="Calibri"/>
        </w:rPr>
        <w:t>, si bien de la variable principal combinada de estudio el benef</w:t>
      </w:r>
      <w:r w:rsidR="00A23754" w:rsidRPr="008C451E">
        <w:rPr>
          <w:rFonts w:ascii="Calibri" w:hAnsi="Calibri"/>
        </w:rPr>
        <w:t>i</w:t>
      </w:r>
      <w:r w:rsidR="00A23754" w:rsidRPr="008C451E">
        <w:rPr>
          <w:rFonts w:ascii="Calibri" w:hAnsi="Calibri"/>
        </w:rPr>
        <w:t>cio se obtuvo a expensas de la revascularización coronaria percutánea y el infarto c</w:t>
      </w:r>
      <w:r w:rsidR="00A23754" w:rsidRPr="008C451E">
        <w:rPr>
          <w:rFonts w:ascii="Calibri" w:hAnsi="Calibri"/>
        </w:rPr>
        <w:t>e</w:t>
      </w:r>
      <w:r w:rsidR="00A23754" w:rsidRPr="008C451E">
        <w:rPr>
          <w:rFonts w:ascii="Calibri" w:hAnsi="Calibri"/>
        </w:rPr>
        <w:t>rebral isquémico, sin diferencias en la muerte cardiaca y el infarto de miocardio no</w:t>
      </w:r>
      <w:r w:rsidR="0090134D" w:rsidRPr="008C451E">
        <w:rPr>
          <w:rFonts w:ascii="Calibri" w:hAnsi="Calibri"/>
        </w:rPr>
        <w:t xml:space="preserve"> mortal. Como ensayo clí</w:t>
      </w:r>
      <w:r w:rsidR="0058340A" w:rsidRPr="008C451E">
        <w:rPr>
          <w:rFonts w:ascii="Calibri" w:hAnsi="Calibri"/>
        </w:rPr>
        <w:t>nico</w:t>
      </w:r>
      <w:r w:rsidR="00A23754" w:rsidRPr="008C451E">
        <w:rPr>
          <w:rFonts w:ascii="Calibri" w:hAnsi="Calibri"/>
        </w:rPr>
        <w:t xml:space="preserve"> pivotal de mayor transcendencia está el IMPROVE-IT</w:t>
      </w:r>
      <w:r w:rsidR="0058340A" w:rsidRPr="008C451E">
        <w:rPr>
          <w:rFonts w:ascii="Calibri" w:hAnsi="Calibri"/>
        </w:rPr>
        <w:t xml:space="preserve"> que espera terminar el seguimiento de los mas de 18.000 pacientes reclutados tras haber sufrido un síndrome coronario agudo reciente </w:t>
      </w:r>
      <w:r w:rsidR="0090134D" w:rsidRPr="008C451E">
        <w:rPr>
          <w:rFonts w:ascii="Calibri" w:hAnsi="Calibri"/>
        </w:rPr>
        <w:t xml:space="preserve">en Septiembre de 2014 y que fueron </w:t>
      </w:r>
      <w:r w:rsidR="0058340A" w:rsidRPr="008C451E">
        <w:rPr>
          <w:rFonts w:ascii="Calibri" w:hAnsi="Calibri"/>
        </w:rPr>
        <w:t xml:space="preserve">aleatorizados a recibir simvastatina en monoterapia o simvastatina mas ezetimibe y cuya variable principal de estudio </w:t>
      </w:r>
      <w:r w:rsidR="0090134D" w:rsidRPr="008C451E">
        <w:rPr>
          <w:rFonts w:ascii="Calibri" w:hAnsi="Calibri"/>
        </w:rPr>
        <w:t>es la combinación de muerte cardiovascular, infarto no mortal, angina que requiera hospitalización, necesidad de revascularización coron</w:t>
      </w:r>
      <w:r w:rsidR="0090134D" w:rsidRPr="008C451E">
        <w:rPr>
          <w:rFonts w:ascii="Calibri" w:hAnsi="Calibri"/>
        </w:rPr>
        <w:t>a</w:t>
      </w:r>
      <w:r w:rsidR="0090134D" w:rsidRPr="008C451E">
        <w:rPr>
          <w:rFonts w:ascii="Calibri" w:hAnsi="Calibri"/>
        </w:rPr>
        <w:t>ria quirúrgica e ictus no mortal.</w:t>
      </w:r>
      <w:r w:rsidR="00B0655C" w:rsidRPr="008C451E">
        <w:rPr>
          <w:rFonts w:ascii="Calibri" w:hAnsi="Calibri"/>
        </w:rPr>
        <w:t xml:space="preserve"> Los resultados de este estudio serán clave para con</w:t>
      </w:r>
      <w:r w:rsidR="00B0655C" w:rsidRPr="008C451E">
        <w:rPr>
          <w:rFonts w:ascii="Calibri" w:hAnsi="Calibri"/>
        </w:rPr>
        <w:t>o</w:t>
      </w:r>
      <w:r w:rsidR="00B0655C" w:rsidRPr="008C451E">
        <w:rPr>
          <w:rFonts w:ascii="Calibri" w:hAnsi="Calibri"/>
        </w:rPr>
        <w:t>cer el futuro de esta asociación.</w:t>
      </w:r>
    </w:p>
    <w:p w14:paraId="459BD7CC" w14:textId="77777777" w:rsidR="008245E6" w:rsidRPr="008C451E" w:rsidRDefault="008245E6" w:rsidP="00B0655C">
      <w:pPr>
        <w:jc w:val="both"/>
        <w:rPr>
          <w:rFonts w:ascii="Calibri" w:hAnsi="Calibri"/>
        </w:rPr>
      </w:pPr>
    </w:p>
    <w:p w14:paraId="06B27F4F" w14:textId="77777777" w:rsidR="008245E6" w:rsidRPr="008C451E" w:rsidRDefault="008245E6" w:rsidP="004160D6">
      <w:pPr>
        <w:ind w:firstLine="420"/>
        <w:jc w:val="both"/>
        <w:rPr>
          <w:rFonts w:ascii="Calibri" w:hAnsi="Calibri"/>
        </w:rPr>
      </w:pPr>
    </w:p>
    <w:p w14:paraId="355BDEE3" w14:textId="19675B48" w:rsidR="00B632B4" w:rsidRPr="008C451E" w:rsidRDefault="008245E6" w:rsidP="004160D6">
      <w:pPr>
        <w:ind w:firstLine="420"/>
        <w:jc w:val="both"/>
        <w:rPr>
          <w:rFonts w:ascii="Calibri" w:hAnsi="Calibri"/>
        </w:rPr>
      </w:pPr>
      <w:r w:rsidRPr="008C451E">
        <w:rPr>
          <w:rFonts w:ascii="Calibri" w:hAnsi="Calibri"/>
        </w:rPr>
        <w:t xml:space="preserve">2) </w:t>
      </w:r>
      <w:r w:rsidRPr="008C451E">
        <w:rPr>
          <w:rFonts w:ascii="Calibri" w:hAnsi="Calibri"/>
          <w:b/>
        </w:rPr>
        <w:t>Estatina mas resina</w:t>
      </w:r>
      <w:r w:rsidR="0090134D" w:rsidRPr="008C451E">
        <w:rPr>
          <w:rFonts w:ascii="Calibri" w:hAnsi="Calibri"/>
          <w:b/>
        </w:rPr>
        <w:t xml:space="preserve">: </w:t>
      </w:r>
      <w:r w:rsidR="0090134D" w:rsidRPr="008C451E">
        <w:rPr>
          <w:rFonts w:ascii="Calibri" w:hAnsi="Calibri"/>
        </w:rPr>
        <w:t xml:space="preserve">Los argumentos teóricos que soportan esta asociación son superponibles a la anterior de estatina mas ezetimibe, ya </w:t>
      </w:r>
      <w:r w:rsidR="007A2DAB" w:rsidRPr="008C451E">
        <w:rPr>
          <w:rFonts w:ascii="Calibri" w:hAnsi="Calibri"/>
        </w:rPr>
        <w:t>que</w:t>
      </w:r>
      <w:r w:rsidR="0090134D" w:rsidRPr="008C451E">
        <w:rPr>
          <w:rFonts w:ascii="Calibri" w:hAnsi="Calibri"/>
        </w:rPr>
        <w:t xml:space="preserve"> si bien los mecanismos intermedios sean diferentes, la acción final de ezetimibe y resinas consiste en una di</w:t>
      </w:r>
      <w:r w:rsidR="0090134D" w:rsidRPr="008C451E">
        <w:rPr>
          <w:rFonts w:ascii="Calibri" w:hAnsi="Calibri"/>
        </w:rPr>
        <w:t>s</w:t>
      </w:r>
      <w:r w:rsidR="0090134D" w:rsidRPr="008C451E">
        <w:rPr>
          <w:rFonts w:ascii="Calibri" w:hAnsi="Calibri"/>
        </w:rPr>
        <w:t>minución de la absorción intestinal de colesterol</w:t>
      </w:r>
      <w:r w:rsidR="007A2DAB" w:rsidRPr="008C451E">
        <w:rPr>
          <w:rFonts w:ascii="Calibri" w:hAnsi="Calibri"/>
        </w:rPr>
        <w:t xml:space="preserve"> o el</w:t>
      </w:r>
      <w:r w:rsidR="00182E26" w:rsidRPr="008C451E">
        <w:rPr>
          <w:rFonts w:ascii="Calibri" w:hAnsi="Calibri"/>
        </w:rPr>
        <w:t xml:space="preserve"> producto de su catabolismo</w:t>
      </w:r>
      <w:r w:rsidR="007A2DAB" w:rsidRPr="008C451E">
        <w:rPr>
          <w:rFonts w:ascii="Calibri" w:hAnsi="Calibri"/>
        </w:rPr>
        <w:t xml:space="preserve"> (la bilis)</w:t>
      </w:r>
      <w:r w:rsidR="0090134D" w:rsidRPr="008C451E">
        <w:rPr>
          <w:rFonts w:ascii="Calibri" w:hAnsi="Calibri"/>
        </w:rPr>
        <w:t>, lo que otorga una acción sinérgica y complementaria a esta combinación.</w:t>
      </w:r>
      <w:r w:rsidR="00CE259F" w:rsidRPr="008C451E">
        <w:rPr>
          <w:rFonts w:ascii="Calibri" w:hAnsi="Calibri"/>
        </w:rPr>
        <w:t xml:space="preserve"> </w:t>
      </w:r>
      <w:r w:rsidR="007A2DAB" w:rsidRPr="008C451E">
        <w:rPr>
          <w:rFonts w:ascii="Calibri" w:hAnsi="Calibri"/>
        </w:rPr>
        <w:t>En ambos casos el hepatocito es inducido a expresar mas receptores de LDL para co</w:t>
      </w:r>
      <w:r w:rsidR="007A2DAB" w:rsidRPr="008C451E">
        <w:rPr>
          <w:rFonts w:ascii="Calibri" w:hAnsi="Calibri"/>
        </w:rPr>
        <w:t>m</w:t>
      </w:r>
      <w:r w:rsidR="007A2DAB" w:rsidRPr="008C451E">
        <w:rPr>
          <w:rFonts w:ascii="Calibri" w:hAnsi="Calibri"/>
        </w:rPr>
        <w:t>pensar la disminución de la absorción del colesterol o de la recirculación enterohepát</w:t>
      </w:r>
      <w:r w:rsidR="007A2DAB" w:rsidRPr="008C451E">
        <w:rPr>
          <w:rFonts w:ascii="Calibri" w:hAnsi="Calibri"/>
        </w:rPr>
        <w:t>i</w:t>
      </w:r>
      <w:r w:rsidR="007A2DAB" w:rsidRPr="008C451E">
        <w:rPr>
          <w:rFonts w:ascii="Calibri" w:hAnsi="Calibri"/>
        </w:rPr>
        <w:t>ca de sales biliares. La combinación con estatinas permite la acción coordinada, por tanto, en las dos vías metabólicas del colesterol, síntesis e intestinal, y aporta un ben</w:t>
      </w:r>
      <w:r w:rsidR="007A2DAB" w:rsidRPr="008C451E">
        <w:rPr>
          <w:rFonts w:ascii="Calibri" w:hAnsi="Calibri"/>
        </w:rPr>
        <w:t>e</w:t>
      </w:r>
      <w:r w:rsidR="007A2DAB" w:rsidRPr="008C451E">
        <w:rPr>
          <w:rFonts w:ascii="Calibri" w:hAnsi="Calibri"/>
        </w:rPr>
        <w:t xml:space="preserve">ficio en términos de reducción de LDL </w:t>
      </w:r>
      <w:r w:rsidR="00182E26" w:rsidRPr="008C451E">
        <w:rPr>
          <w:rFonts w:ascii="Calibri" w:hAnsi="Calibri"/>
        </w:rPr>
        <w:t>que oscila entre el 10 y el 20% adicional al obt</w:t>
      </w:r>
      <w:r w:rsidR="00182E26" w:rsidRPr="008C451E">
        <w:rPr>
          <w:rFonts w:ascii="Calibri" w:hAnsi="Calibri"/>
        </w:rPr>
        <w:t>e</w:t>
      </w:r>
      <w:r w:rsidR="00182E26" w:rsidRPr="008C451E">
        <w:rPr>
          <w:rFonts w:ascii="Calibri" w:hAnsi="Calibri"/>
        </w:rPr>
        <w:t xml:space="preserve">nido con estatinas en monoterapia. </w:t>
      </w:r>
      <w:r w:rsidR="00CE259F" w:rsidRPr="008C451E">
        <w:rPr>
          <w:rFonts w:ascii="Calibri" w:hAnsi="Calibri"/>
        </w:rPr>
        <w:t xml:space="preserve">Es fundamentalmente en la tolerabilidad a estos preparados más que en la eficacia hipolipemiante </w:t>
      </w:r>
      <w:r w:rsidR="007A2DAB" w:rsidRPr="008C451E">
        <w:rPr>
          <w:rFonts w:ascii="Calibri" w:hAnsi="Calibri"/>
        </w:rPr>
        <w:t xml:space="preserve">con respecto a ezetimibe </w:t>
      </w:r>
      <w:r w:rsidR="00CE259F" w:rsidRPr="008C451E">
        <w:rPr>
          <w:rFonts w:ascii="Calibri" w:hAnsi="Calibri"/>
        </w:rPr>
        <w:t>en donde reside la diferencia mas apreciable en la práctica clínica.</w:t>
      </w:r>
      <w:r w:rsidR="003F3CFA" w:rsidRPr="008C451E">
        <w:rPr>
          <w:rFonts w:ascii="Calibri" w:hAnsi="Calibri"/>
        </w:rPr>
        <w:t xml:space="preserve"> Como en el resto de asoci</w:t>
      </w:r>
      <w:r w:rsidR="003F3CFA" w:rsidRPr="008C451E">
        <w:rPr>
          <w:rFonts w:ascii="Calibri" w:hAnsi="Calibri"/>
        </w:rPr>
        <w:t>a</w:t>
      </w:r>
      <w:r w:rsidR="003F3CFA" w:rsidRPr="008C451E">
        <w:rPr>
          <w:rFonts w:ascii="Calibri" w:hAnsi="Calibri"/>
        </w:rPr>
        <w:t>ciones no hay estudios de morbimortalidad con ninguna de las diversas combinaciones que pueden darse asociando estatinas y resinas.</w:t>
      </w:r>
    </w:p>
    <w:p w14:paraId="76CF4531" w14:textId="77777777" w:rsidR="00CE259F" w:rsidRPr="008C451E" w:rsidRDefault="00CE259F" w:rsidP="004160D6">
      <w:pPr>
        <w:ind w:firstLine="420"/>
        <w:jc w:val="both"/>
        <w:rPr>
          <w:rFonts w:ascii="Calibri" w:hAnsi="Calibri"/>
        </w:rPr>
      </w:pPr>
    </w:p>
    <w:p w14:paraId="089E5646" w14:textId="151164FA" w:rsidR="00CE259F" w:rsidRPr="008C451E" w:rsidRDefault="00CE259F" w:rsidP="004160D6">
      <w:pPr>
        <w:ind w:firstLine="420"/>
        <w:jc w:val="both"/>
        <w:rPr>
          <w:rFonts w:ascii="Calibri" w:hAnsi="Calibri"/>
        </w:rPr>
      </w:pPr>
      <w:r w:rsidRPr="008C451E">
        <w:rPr>
          <w:rFonts w:ascii="Calibri" w:hAnsi="Calibri"/>
        </w:rPr>
        <w:t>Las resinas de intercambio aniónico son un grupo heterogéneo de fármacos , ta</w:t>
      </w:r>
      <w:r w:rsidRPr="008C451E">
        <w:rPr>
          <w:rFonts w:ascii="Calibri" w:hAnsi="Calibri"/>
        </w:rPr>
        <w:t>m</w:t>
      </w:r>
      <w:r w:rsidRPr="008C451E">
        <w:rPr>
          <w:rFonts w:ascii="Calibri" w:hAnsi="Calibri"/>
        </w:rPr>
        <w:t>bién llamados secuestradores o secuestrantes de ácidos biliares por su mecanismo de acción, entre los que se encuentran como más utilizados la resincolestiramina, colest</w:t>
      </w:r>
      <w:r w:rsidRPr="008C451E">
        <w:rPr>
          <w:rFonts w:ascii="Calibri" w:hAnsi="Calibri"/>
        </w:rPr>
        <w:t>i</w:t>
      </w:r>
      <w:r w:rsidRPr="008C451E">
        <w:rPr>
          <w:rFonts w:ascii="Calibri" w:hAnsi="Calibri"/>
        </w:rPr>
        <w:t>pol, filicol y mas recientemente el cole</w:t>
      </w:r>
      <w:r w:rsidR="00B10492" w:rsidRPr="008C451E">
        <w:rPr>
          <w:rFonts w:ascii="Calibri" w:hAnsi="Calibri"/>
        </w:rPr>
        <w:t>sevelam, con algunas</w:t>
      </w:r>
      <w:r w:rsidRPr="008C451E">
        <w:rPr>
          <w:rFonts w:ascii="Calibri" w:hAnsi="Calibri"/>
        </w:rPr>
        <w:t xml:space="preserve"> diferencias</w:t>
      </w:r>
      <w:r w:rsidR="00B10492" w:rsidRPr="008C451E">
        <w:rPr>
          <w:rFonts w:ascii="Calibri" w:hAnsi="Calibri"/>
        </w:rPr>
        <w:t xml:space="preserve"> estructurales que lo hacen peculiar.</w:t>
      </w:r>
      <w:r w:rsidR="00182E26" w:rsidRPr="008C451E">
        <w:rPr>
          <w:rFonts w:ascii="Calibri" w:hAnsi="Calibri"/>
        </w:rPr>
        <w:t xml:space="preserve"> Estos compuestos permanecen inalterados en el intestino sin ser absorbidos y por tanto carecen de exposición sistémica. La baja adherencia al tr</w:t>
      </w:r>
      <w:r w:rsidR="00182E26" w:rsidRPr="008C451E">
        <w:rPr>
          <w:rFonts w:ascii="Calibri" w:hAnsi="Calibri"/>
        </w:rPr>
        <w:t>a</w:t>
      </w:r>
      <w:r w:rsidR="00182E26" w:rsidRPr="008C451E">
        <w:rPr>
          <w:rFonts w:ascii="Calibri" w:hAnsi="Calibri"/>
        </w:rPr>
        <w:t>tamiento con resinas (en monoterapia o asociadas a otros fármacos) es producto de su baja palatabilidad y efectos secu</w:t>
      </w:r>
      <w:r w:rsidR="009C38C9" w:rsidRPr="008C451E">
        <w:rPr>
          <w:rFonts w:ascii="Calibri" w:hAnsi="Calibri"/>
        </w:rPr>
        <w:t xml:space="preserve">ndarios gastrointestinales como nauseas, </w:t>
      </w:r>
      <w:r w:rsidR="00182E26" w:rsidRPr="008C451E">
        <w:rPr>
          <w:rFonts w:ascii="Calibri" w:hAnsi="Calibri"/>
        </w:rPr>
        <w:t>flatulencia, dolor abdominal estre</w:t>
      </w:r>
      <w:r w:rsidR="009C38C9" w:rsidRPr="008C451E">
        <w:rPr>
          <w:rFonts w:ascii="Calibri" w:hAnsi="Calibri"/>
        </w:rPr>
        <w:t>ñimiento o, mas raramente, diarrea. Este problema de cumpl</w:t>
      </w:r>
      <w:r w:rsidR="009C38C9" w:rsidRPr="008C451E">
        <w:rPr>
          <w:rFonts w:ascii="Calibri" w:hAnsi="Calibri"/>
        </w:rPr>
        <w:t>i</w:t>
      </w:r>
      <w:r w:rsidR="009C38C9" w:rsidRPr="008C451E">
        <w:rPr>
          <w:rFonts w:ascii="Calibri" w:hAnsi="Calibri"/>
        </w:rPr>
        <w:t>miento es menor con Colesevelam, con menor tasas de efectos indeseables además de que se administra en comprimidos en lugar de en forma de polvo soluble. Otro pr</w:t>
      </w:r>
      <w:r w:rsidR="009C38C9" w:rsidRPr="008C451E">
        <w:rPr>
          <w:rFonts w:ascii="Calibri" w:hAnsi="Calibri"/>
        </w:rPr>
        <w:t>o</w:t>
      </w:r>
      <w:r w:rsidR="009C38C9" w:rsidRPr="008C451E">
        <w:rPr>
          <w:rFonts w:ascii="Calibri" w:hAnsi="Calibri"/>
        </w:rPr>
        <w:t>blema de las resinas es la interacción con otros fármacos de uso común, como los ant</w:t>
      </w:r>
      <w:r w:rsidR="009C38C9" w:rsidRPr="008C451E">
        <w:rPr>
          <w:rFonts w:ascii="Calibri" w:hAnsi="Calibri"/>
        </w:rPr>
        <w:t>i</w:t>
      </w:r>
      <w:r w:rsidR="009C38C9" w:rsidRPr="008C451E">
        <w:rPr>
          <w:rFonts w:ascii="Calibri" w:hAnsi="Calibri"/>
        </w:rPr>
        <w:t>coagulantes orales, levotiroxina, anticonceptivos y antidiabéticos orales o la ciclospor</w:t>
      </w:r>
      <w:r w:rsidR="009C38C9" w:rsidRPr="008C451E">
        <w:rPr>
          <w:rFonts w:ascii="Calibri" w:hAnsi="Calibri"/>
        </w:rPr>
        <w:t>i</w:t>
      </w:r>
      <w:r w:rsidR="009C38C9" w:rsidRPr="008C451E">
        <w:rPr>
          <w:rFonts w:ascii="Calibri" w:hAnsi="Calibri"/>
        </w:rPr>
        <w:t>na. Se recomienda la toma de estos fármacos 4 horas antes de la toma de resinas para evitar la interferencia con su absorción, lo que no siempre resulta fácil cuando prete</w:t>
      </w:r>
      <w:r w:rsidR="009C38C9" w:rsidRPr="008C451E">
        <w:rPr>
          <w:rFonts w:ascii="Calibri" w:hAnsi="Calibri"/>
        </w:rPr>
        <w:t>n</w:t>
      </w:r>
      <w:r w:rsidR="009C38C9" w:rsidRPr="008C451E">
        <w:rPr>
          <w:rFonts w:ascii="Calibri" w:hAnsi="Calibri"/>
        </w:rPr>
        <w:t>demos utilizar dosis plenas de resinas, en 2 ó 3 tomas al día</w:t>
      </w:r>
      <w:r w:rsidR="001E7029" w:rsidRPr="008C451E">
        <w:rPr>
          <w:rFonts w:ascii="Calibri" w:hAnsi="Calibri"/>
        </w:rPr>
        <w:t>.</w:t>
      </w:r>
    </w:p>
    <w:p w14:paraId="575B8C88" w14:textId="77777777" w:rsidR="001E7029" w:rsidRPr="008C451E" w:rsidRDefault="001E7029" w:rsidP="004160D6">
      <w:pPr>
        <w:ind w:firstLine="420"/>
        <w:jc w:val="both"/>
        <w:rPr>
          <w:rFonts w:ascii="Calibri" w:hAnsi="Calibri"/>
        </w:rPr>
      </w:pPr>
    </w:p>
    <w:p w14:paraId="6E2B22B5" w14:textId="75DE98FC" w:rsidR="001E7029" w:rsidRPr="008C451E" w:rsidRDefault="001E7029" w:rsidP="004160D6">
      <w:pPr>
        <w:ind w:firstLine="420"/>
        <w:jc w:val="both"/>
        <w:rPr>
          <w:rFonts w:ascii="Calibri" w:hAnsi="Calibri"/>
        </w:rPr>
      </w:pPr>
      <w:r w:rsidRPr="008C451E">
        <w:rPr>
          <w:rFonts w:ascii="Calibri" w:hAnsi="Calibri"/>
        </w:rPr>
        <w:t>EL colesevelam ha mostrado un efecto positivo en el control glucémico de pacie</w:t>
      </w:r>
      <w:r w:rsidRPr="008C451E">
        <w:rPr>
          <w:rFonts w:ascii="Calibri" w:hAnsi="Calibri"/>
        </w:rPr>
        <w:t>n</w:t>
      </w:r>
      <w:r w:rsidRPr="008C451E">
        <w:rPr>
          <w:rFonts w:ascii="Calibri" w:hAnsi="Calibri"/>
        </w:rPr>
        <w:t>tes diabéticos</w:t>
      </w:r>
      <w:r w:rsidR="000F77CF" w:rsidRPr="008C451E">
        <w:rPr>
          <w:rFonts w:ascii="Calibri" w:hAnsi="Calibri"/>
        </w:rPr>
        <w:t xml:space="preserve"> por mecanismos no bien conocidos, pero que podrían tener relación  con una disminución de la neoglucogénesis hepática mediada por el bloqueo del r</w:t>
      </w:r>
      <w:r w:rsidR="000F77CF" w:rsidRPr="008C451E">
        <w:rPr>
          <w:rFonts w:ascii="Calibri" w:hAnsi="Calibri"/>
        </w:rPr>
        <w:t>e</w:t>
      </w:r>
      <w:r w:rsidR="000F77CF" w:rsidRPr="008C451E">
        <w:rPr>
          <w:rFonts w:ascii="Calibri" w:hAnsi="Calibri"/>
        </w:rPr>
        <w:t xml:space="preserve">ceptor </w:t>
      </w:r>
      <w:proofErr w:type="spellStart"/>
      <w:r w:rsidR="000F77CF" w:rsidRPr="008C451E">
        <w:rPr>
          <w:rFonts w:ascii="Calibri" w:hAnsi="Calibri"/>
        </w:rPr>
        <w:t>farnesoide</w:t>
      </w:r>
      <w:proofErr w:type="spellEnd"/>
      <w:r w:rsidR="000F77CF" w:rsidRPr="008C451E">
        <w:rPr>
          <w:rFonts w:ascii="Calibri" w:hAnsi="Calibri"/>
        </w:rPr>
        <w:t xml:space="preserve"> X hepático y por </w:t>
      </w:r>
      <w:r w:rsidR="00213D78" w:rsidRPr="008C451E">
        <w:rPr>
          <w:rFonts w:ascii="Calibri" w:hAnsi="Calibri"/>
        </w:rPr>
        <w:t>vía “</w:t>
      </w:r>
      <w:proofErr w:type="spellStart"/>
      <w:r w:rsidR="00213D78" w:rsidRPr="008C451E">
        <w:rPr>
          <w:rFonts w:ascii="Calibri" w:hAnsi="Calibri"/>
        </w:rPr>
        <w:t>incretina</w:t>
      </w:r>
      <w:proofErr w:type="spellEnd"/>
      <w:r w:rsidR="00213D78" w:rsidRPr="008C451E">
        <w:rPr>
          <w:rFonts w:ascii="Calibri" w:hAnsi="Calibri"/>
        </w:rPr>
        <w:t>” induciendo</w:t>
      </w:r>
      <w:r w:rsidR="000F77CF" w:rsidRPr="008C451E">
        <w:rPr>
          <w:rFonts w:ascii="Calibri" w:hAnsi="Calibri"/>
        </w:rPr>
        <w:t xml:space="preserve"> mayores niveles de GLP-1 circulante</w:t>
      </w:r>
      <w:r w:rsidR="00213D78" w:rsidRPr="008C451E">
        <w:rPr>
          <w:rFonts w:ascii="Calibri" w:hAnsi="Calibri"/>
          <w:vertAlign w:val="superscript"/>
        </w:rPr>
        <w:t>25</w:t>
      </w:r>
      <w:r w:rsidR="00B72CE6" w:rsidRPr="008C451E">
        <w:rPr>
          <w:rFonts w:ascii="Calibri" w:hAnsi="Calibri"/>
        </w:rPr>
        <w:t>. Este efecto “dual”</w:t>
      </w:r>
      <w:r w:rsidR="00213D78" w:rsidRPr="008C451E">
        <w:rPr>
          <w:rFonts w:ascii="Calibri" w:hAnsi="Calibri"/>
        </w:rPr>
        <w:t xml:space="preserve"> sobre el control </w:t>
      </w:r>
      <w:r w:rsidR="00B72CE6" w:rsidRPr="008C451E">
        <w:rPr>
          <w:rFonts w:ascii="Calibri" w:hAnsi="Calibri"/>
        </w:rPr>
        <w:t>metabólico de carbohidratos y cole</w:t>
      </w:r>
      <w:r w:rsidR="00B72CE6" w:rsidRPr="008C451E">
        <w:rPr>
          <w:rFonts w:ascii="Calibri" w:hAnsi="Calibri"/>
        </w:rPr>
        <w:t>s</w:t>
      </w:r>
      <w:r w:rsidR="00B72CE6" w:rsidRPr="008C451E">
        <w:rPr>
          <w:rFonts w:ascii="Calibri" w:hAnsi="Calibri"/>
        </w:rPr>
        <w:t xml:space="preserve">terol, hacen de colesevelam una opción interesante en población diabética y </w:t>
      </w:r>
      <w:proofErr w:type="spellStart"/>
      <w:r w:rsidR="00B72CE6" w:rsidRPr="008C451E">
        <w:rPr>
          <w:rFonts w:ascii="Calibri" w:hAnsi="Calibri"/>
        </w:rPr>
        <w:t>prediab</w:t>
      </w:r>
      <w:r w:rsidR="00B72CE6" w:rsidRPr="008C451E">
        <w:rPr>
          <w:rFonts w:ascii="Calibri" w:hAnsi="Calibri"/>
        </w:rPr>
        <w:t>é</w:t>
      </w:r>
      <w:r w:rsidR="00B72CE6" w:rsidRPr="008C451E">
        <w:rPr>
          <w:rFonts w:ascii="Calibri" w:hAnsi="Calibri"/>
        </w:rPr>
        <w:t>tica</w:t>
      </w:r>
      <w:proofErr w:type="spellEnd"/>
      <w:r w:rsidR="00B72CE6" w:rsidRPr="008C451E">
        <w:rPr>
          <w:rFonts w:ascii="Calibri" w:hAnsi="Calibri"/>
        </w:rPr>
        <w:t>, ya que podría ayudar en el control glucémico y en la consecución de los estrictos objetivos lipídicos que se recomiendan para esta entidad</w:t>
      </w:r>
      <w:r w:rsidR="00B72CE6" w:rsidRPr="008C451E">
        <w:rPr>
          <w:rFonts w:ascii="Calibri" w:hAnsi="Calibri"/>
          <w:vertAlign w:val="superscript"/>
        </w:rPr>
        <w:t>26</w:t>
      </w:r>
      <w:r w:rsidR="003F3CFA" w:rsidRPr="008C451E">
        <w:rPr>
          <w:rFonts w:ascii="Calibri" w:hAnsi="Calibri"/>
        </w:rPr>
        <w:t>.</w:t>
      </w:r>
    </w:p>
    <w:p w14:paraId="20EBB48E" w14:textId="77777777" w:rsidR="00B10492" w:rsidRPr="008C451E" w:rsidRDefault="00B10492" w:rsidP="003F3CFA">
      <w:pPr>
        <w:jc w:val="both"/>
        <w:rPr>
          <w:rFonts w:ascii="Calibri" w:hAnsi="Calibri"/>
        </w:rPr>
      </w:pPr>
    </w:p>
    <w:p w14:paraId="594F5102" w14:textId="77777777" w:rsidR="008245E6" w:rsidRPr="008C451E" w:rsidRDefault="008245E6" w:rsidP="004160D6">
      <w:pPr>
        <w:ind w:firstLine="420"/>
        <w:jc w:val="both"/>
        <w:rPr>
          <w:rFonts w:ascii="Calibri" w:hAnsi="Calibri"/>
        </w:rPr>
      </w:pPr>
    </w:p>
    <w:p w14:paraId="7FE3105F" w14:textId="01F5F306" w:rsidR="008245E6" w:rsidRPr="008C451E" w:rsidRDefault="002517CF" w:rsidP="004160D6">
      <w:pPr>
        <w:ind w:firstLine="420"/>
        <w:jc w:val="both"/>
        <w:rPr>
          <w:rFonts w:ascii="Calibri" w:hAnsi="Calibri"/>
        </w:rPr>
      </w:pPr>
      <w:r w:rsidRPr="008C451E">
        <w:rPr>
          <w:rFonts w:ascii="Calibri" w:hAnsi="Calibri"/>
        </w:rPr>
        <w:t xml:space="preserve">3) </w:t>
      </w:r>
      <w:r w:rsidRPr="008C451E">
        <w:rPr>
          <w:rFonts w:ascii="Calibri" w:hAnsi="Calibri"/>
          <w:b/>
        </w:rPr>
        <w:t xml:space="preserve">Estatina mas Fibrato: </w:t>
      </w:r>
      <w:r w:rsidRPr="008C451E">
        <w:rPr>
          <w:rFonts w:ascii="Calibri" w:hAnsi="Calibri"/>
        </w:rPr>
        <w:t>La dislipemia mixta, término que suele agrupar a la hipe</w:t>
      </w:r>
      <w:r w:rsidRPr="008C451E">
        <w:rPr>
          <w:rFonts w:ascii="Calibri" w:hAnsi="Calibri"/>
        </w:rPr>
        <w:t>r</w:t>
      </w:r>
      <w:r w:rsidRPr="008C451E">
        <w:rPr>
          <w:rFonts w:ascii="Calibri" w:hAnsi="Calibri"/>
        </w:rPr>
        <w:t>trigliceridemia e hipercolesterolemia moderadas junto a niveles bajos de HDL colest</w:t>
      </w:r>
      <w:r w:rsidRPr="008C451E">
        <w:rPr>
          <w:rFonts w:ascii="Calibri" w:hAnsi="Calibri"/>
        </w:rPr>
        <w:t>e</w:t>
      </w:r>
      <w:r w:rsidRPr="008C451E">
        <w:rPr>
          <w:rFonts w:ascii="Calibri" w:hAnsi="Calibri"/>
        </w:rPr>
        <w:t>rol y que se solapa con dislipemia aterógena o dislipemia diabética y que puede ser la expresión fenotípica de una Hiperlipemia familiar combinada, eleva de forma incue</w:t>
      </w:r>
      <w:r w:rsidRPr="008C451E">
        <w:rPr>
          <w:rFonts w:ascii="Calibri" w:hAnsi="Calibri"/>
        </w:rPr>
        <w:t>s</w:t>
      </w:r>
      <w:r w:rsidRPr="008C451E">
        <w:rPr>
          <w:rFonts w:ascii="Calibri" w:hAnsi="Calibri"/>
        </w:rPr>
        <w:t xml:space="preserve">tionable el riesgo cardiovascular. </w:t>
      </w:r>
    </w:p>
    <w:p w14:paraId="28C7947F" w14:textId="77777777" w:rsidR="00785CC5" w:rsidRPr="008C451E" w:rsidRDefault="00785CC5" w:rsidP="004160D6">
      <w:pPr>
        <w:ind w:firstLine="420"/>
        <w:jc w:val="both"/>
        <w:rPr>
          <w:rFonts w:ascii="Calibri" w:hAnsi="Calibri"/>
        </w:rPr>
      </w:pPr>
    </w:p>
    <w:p w14:paraId="44F7FA35" w14:textId="7615F5A7" w:rsidR="008245E6" w:rsidRPr="008C451E" w:rsidRDefault="00785CC5" w:rsidP="004160D6">
      <w:pPr>
        <w:ind w:firstLine="420"/>
        <w:jc w:val="both"/>
        <w:rPr>
          <w:rFonts w:ascii="Calibri" w:hAnsi="Calibri"/>
        </w:rPr>
      </w:pPr>
      <w:r w:rsidRPr="008C451E">
        <w:rPr>
          <w:rFonts w:ascii="Calibri" w:hAnsi="Calibri"/>
        </w:rPr>
        <w:t>En este escenario clínico la asociación de estatina y fibrato puede ser de utilidad al actuar sobre los tres elementos característicos de esta forma de dislipemia, la estatina reduciendo el colesterol LDL y moderadamente los triglicéridos y el fibrato dismin</w:t>
      </w:r>
      <w:r w:rsidRPr="008C451E">
        <w:rPr>
          <w:rFonts w:ascii="Calibri" w:hAnsi="Calibri"/>
        </w:rPr>
        <w:t>u</w:t>
      </w:r>
      <w:r w:rsidRPr="008C451E">
        <w:rPr>
          <w:rFonts w:ascii="Calibri" w:hAnsi="Calibri"/>
        </w:rPr>
        <w:t>yendo los triglicéridos y elevando el colesterol HDL. En España disponemos de 3 fibr</w:t>
      </w:r>
      <w:r w:rsidRPr="008C451E">
        <w:rPr>
          <w:rFonts w:ascii="Calibri" w:hAnsi="Calibri"/>
        </w:rPr>
        <w:t>a</w:t>
      </w:r>
      <w:r w:rsidRPr="008C451E">
        <w:rPr>
          <w:rFonts w:ascii="Calibri" w:hAnsi="Calibri"/>
        </w:rPr>
        <w:t>tos comercializados, Gemfibrozil, Fenofibrato y Bezafibrato</w:t>
      </w:r>
      <w:r w:rsidR="00A57D9E" w:rsidRPr="008C451E">
        <w:rPr>
          <w:rFonts w:ascii="Calibri" w:hAnsi="Calibri"/>
        </w:rPr>
        <w:t>. El primero, que tiene ev</w:t>
      </w:r>
      <w:r w:rsidR="00A57D9E" w:rsidRPr="008C451E">
        <w:rPr>
          <w:rFonts w:ascii="Calibri" w:hAnsi="Calibri"/>
        </w:rPr>
        <w:t>i</w:t>
      </w:r>
      <w:r w:rsidR="00A57D9E" w:rsidRPr="008C451E">
        <w:rPr>
          <w:rFonts w:ascii="Calibri" w:hAnsi="Calibri"/>
        </w:rPr>
        <w:t>dencias de utilidad en monoterapia</w:t>
      </w:r>
      <w:r w:rsidR="009A4766" w:rsidRPr="008C451E">
        <w:rPr>
          <w:rFonts w:ascii="Calibri" w:hAnsi="Calibri"/>
        </w:rPr>
        <w:t>,</w:t>
      </w:r>
      <w:r w:rsidR="00A57D9E" w:rsidRPr="008C451E">
        <w:rPr>
          <w:rFonts w:ascii="Calibri" w:hAnsi="Calibri"/>
        </w:rPr>
        <w:t xml:space="preserve"> no debe usarse en asociación con estatinas por riesgo de interacción y mayor tasa de efect</w:t>
      </w:r>
      <w:r w:rsidR="009A4766" w:rsidRPr="008C451E">
        <w:rPr>
          <w:rFonts w:ascii="Calibri" w:hAnsi="Calibri"/>
        </w:rPr>
        <w:t>os indeseables a nivel muscular que par</w:t>
      </w:r>
      <w:r w:rsidR="009A4766" w:rsidRPr="008C451E">
        <w:rPr>
          <w:rFonts w:ascii="Calibri" w:hAnsi="Calibri"/>
        </w:rPr>
        <w:t>e</w:t>
      </w:r>
      <w:r w:rsidR="009A4766" w:rsidRPr="008C451E">
        <w:rPr>
          <w:rFonts w:ascii="Calibri" w:hAnsi="Calibri"/>
        </w:rPr>
        <w:t>cen deberse a que facilita la exposición sistémica de las estatinas.</w:t>
      </w:r>
      <w:r w:rsidR="00A57D9E" w:rsidRPr="008C451E">
        <w:rPr>
          <w:rFonts w:ascii="Calibri" w:hAnsi="Calibri"/>
        </w:rPr>
        <w:t xml:space="preserve"> Es con fenofibrato y con ácido fenofíbrico (no comercializado en España) </w:t>
      </w:r>
      <w:r w:rsidR="00820C5E" w:rsidRPr="008C451E">
        <w:rPr>
          <w:rFonts w:ascii="Calibri" w:hAnsi="Calibri"/>
        </w:rPr>
        <w:t>con los que hay mas datos de ef</w:t>
      </w:r>
      <w:r w:rsidR="00820C5E" w:rsidRPr="008C451E">
        <w:rPr>
          <w:rFonts w:ascii="Calibri" w:hAnsi="Calibri"/>
        </w:rPr>
        <w:t>i</w:t>
      </w:r>
      <w:r w:rsidR="00820C5E" w:rsidRPr="008C451E">
        <w:rPr>
          <w:rFonts w:ascii="Calibri" w:hAnsi="Calibri"/>
        </w:rPr>
        <w:t>cacia y seguridad</w:t>
      </w:r>
      <w:r w:rsidR="00662562" w:rsidRPr="008C451E">
        <w:rPr>
          <w:rFonts w:ascii="Calibri" w:hAnsi="Calibri"/>
          <w:vertAlign w:val="superscript"/>
        </w:rPr>
        <w:t>27</w:t>
      </w:r>
      <w:r w:rsidR="009E5DDE" w:rsidRPr="008C451E">
        <w:rPr>
          <w:rFonts w:ascii="Calibri" w:hAnsi="Calibri"/>
          <w:vertAlign w:val="superscript"/>
        </w:rPr>
        <w:t>,28</w:t>
      </w:r>
      <w:r w:rsidR="00662562" w:rsidRPr="008C451E">
        <w:rPr>
          <w:rFonts w:ascii="Calibri" w:hAnsi="Calibri"/>
        </w:rPr>
        <w:t>.</w:t>
      </w:r>
      <w:r w:rsidR="009A4766" w:rsidRPr="008C451E">
        <w:rPr>
          <w:rFonts w:ascii="Calibri" w:hAnsi="Calibri"/>
        </w:rPr>
        <w:t xml:space="preserve"> Sin embargo el estudio de eventos mas importante hasta la f</w:t>
      </w:r>
      <w:r w:rsidR="009A4766" w:rsidRPr="008C451E">
        <w:rPr>
          <w:rFonts w:ascii="Calibri" w:hAnsi="Calibri"/>
        </w:rPr>
        <w:t>e</w:t>
      </w:r>
      <w:r w:rsidR="009A4766" w:rsidRPr="008C451E">
        <w:rPr>
          <w:rFonts w:ascii="Calibri" w:hAnsi="Calibri"/>
        </w:rPr>
        <w:t>cha de esta combinación, el ACCORD-</w:t>
      </w:r>
      <w:proofErr w:type="spellStart"/>
      <w:r w:rsidR="009A4766" w:rsidRPr="008C451E">
        <w:rPr>
          <w:rFonts w:ascii="Calibri" w:hAnsi="Calibri"/>
        </w:rPr>
        <w:t>Lipid</w:t>
      </w:r>
      <w:proofErr w:type="spellEnd"/>
      <w:r w:rsidR="009A4766" w:rsidRPr="008C451E">
        <w:rPr>
          <w:rFonts w:ascii="Calibri" w:hAnsi="Calibri"/>
        </w:rPr>
        <w:t>, sobre una población de 5518 pacientes</w:t>
      </w:r>
      <w:r w:rsidR="00214C1E" w:rsidRPr="008C451E">
        <w:rPr>
          <w:rFonts w:ascii="Calibri" w:hAnsi="Calibri"/>
        </w:rPr>
        <w:t xml:space="preserve"> con diabetes tipo 2 y un seguimiento promedio de 4.7 años, no mostró reducción en la tasa de mortalidad cardiovascular, infarto de miocardio o ictus no mortales al añadir fen</w:t>
      </w:r>
      <w:r w:rsidR="00214C1E" w:rsidRPr="008C451E">
        <w:rPr>
          <w:rFonts w:ascii="Calibri" w:hAnsi="Calibri"/>
        </w:rPr>
        <w:t>o</w:t>
      </w:r>
      <w:r w:rsidR="00214C1E" w:rsidRPr="008C451E">
        <w:rPr>
          <w:rFonts w:ascii="Calibri" w:hAnsi="Calibri"/>
        </w:rPr>
        <w:t>fibrato frente a placebo al tratamiento con simvastatina</w:t>
      </w:r>
      <w:r w:rsidR="00214C1E" w:rsidRPr="008C451E">
        <w:rPr>
          <w:rFonts w:ascii="Calibri" w:hAnsi="Calibri"/>
          <w:vertAlign w:val="superscript"/>
        </w:rPr>
        <w:t>28</w:t>
      </w:r>
      <w:r w:rsidR="00214C1E" w:rsidRPr="008C451E">
        <w:rPr>
          <w:rFonts w:ascii="Calibri" w:hAnsi="Calibri"/>
        </w:rPr>
        <w:t>, si bien en el análisis de su</w:t>
      </w:r>
      <w:r w:rsidR="00214C1E" w:rsidRPr="008C451E">
        <w:rPr>
          <w:rFonts w:ascii="Calibri" w:hAnsi="Calibri"/>
        </w:rPr>
        <w:t>b</w:t>
      </w:r>
      <w:r w:rsidR="00214C1E" w:rsidRPr="008C451E">
        <w:rPr>
          <w:rFonts w:ascii="Calibri" w:hAnsi="Calibri"/>
        </w:rPr>
        <w:t xml:space="preserve">grupos hubo una tendencia </w:t>
      </w:r>
      <w:r w:rsidR="009E5DDE" w:rsidRPr="008C451E">
        <w:rPr>
          <w:rFonts w:ascii="Calibri" w:hAnsi="Calibri"/>
        </w:rPr>
        <w:t>favorable en el grupo de pacientes diabéticos con el nivel de triglicéridos mas elevado y el colesterol H</w:t>
      </w:r>
      <w:r w:rsidR="003105F4" w:rsidRPr="008C451E">
        <w:rPr>
          <w:rFonts w:ascii="Calibri" w:hAnsi="Calibri"/>
        </w:rPr>
        <w:t xml:space="preserve">DL mas bajo, lo que </w:t>
      </w:r>
      <w:r w:rsidR="00B0655C" w:rsidRPr="008C451E">
        <w:rPr>
          <w:rFonts w:ascii="Calibri" w:hAnsi="Calibri"/>
        </w:rPr>
        <w:t>representaba un 17% del total. Tras la publicación de</w:t>
      </w:r>
      <w:r w:rsidR="009E5DDE" w:rsidRPr="008C451E">
        <w:rPr>
          <w:rFonts w:ascii="Calibri" w:hAnsi="Calibri"/>
        </w:rPr>
        <w:t xml:space="preserve"> este estudio no se recomienda de forma rutinaria el uso de esta combinación en la diabetes</w:t>
      </w:r>
      <w:r w:rsidR="003105F4" w:rsidRPr="008C451E">
        <w:rPr>
          <w:rFonts w:ascii="Calibri" w:hAnsi="Calibri"/>
        </w:rPr>
        <w:t xml:space="preserve">, pero si </w:t>
      </w:r>
      <w:r w:rsidR="00B0655C" w:rsidRPr="008C451E">
        <w:rPr>
          <w:rFonts w:ascii="Calibri" w:hAnsi="Calibri"/>
        </w:rPr>
        <w:t xml:space="preserve">podría ser útil </w:t>
      </w:r>
      <w:r w:rsidR="003105F4" w:rsidRPr="008C451E">
        <w:rPr>
          <w:rFonts w:ascii="Calibri" w:hAnsi="Calibri"/>
        </w:rPr>
        <w:t>en aquellos diabéticos y otros pacientes con síndrome metabólico que además exhiban un fenotipo de dislip</w:t>
      </w:r>
      <w:r w:rsidR="003105F4" w:rsidRPr="008C451E">
        <w:rPr>
          <w:rFonts w:ascii="Calibri" w:hAnsi="Calibri"/>
        </w:rPr>
        <w:t>e</w:t>
      </w:r>
      <w:r w:rsidR="003105F4" w:rsidRPr="008C451E">
        <w:rPr>
          <w:rFonts w:ascii="Calibri" w:hAnsi="Calibri"/>
        </w:rPr>
        <w:t>mia aterógena.</w:t>
      </w:r>
      <w:r w:rsidR="00214C1E" w:rsidRPr="008C451E">
        <w:rPr>
          <w:rFonts w:ascii="Calibri" w:hAnsi="Calibri"/>
        </w:rPr>
        <w:t xml:space="preserve"> </w:t>
      </w:r>
    </w:p>
    <w:p w14:paraId="763B2D43" w14:textId="77777777" w:rsidR="00785CC5" w:rsidRPr="008C451E" w:rsidRDefault="00785CC5" w:rsidP="004160D6">
      <w:pPr>
        <w:ind w:firstLine="420"/>
        <w:jc w:val="both"/>
        <w:rPr>
          <w:rFonts w:ascii="Calibri" w:hAnsi="Calibri"/>
        </w:rPr>
      </w:pPr>
    </w:p>
    <w:p w14:paraId="749DE6DA" w14:textId="0A81AA0B" w:rsidR="003F1D5B" w:rsidRPr="008C451E" w:rsidRDefault="008245E6" w:rsidP="004160D6">
      <w:pPr>
        <w:ind w:firstLine="420"/>
        <w:jc w:val="both"/>
        <w:rPr>
          <w:rFonts w:ascii="Calibri" w:hAnsi="Calibri"/>
        </w:rPr>
      </w:pPr>
      <w:r w:rsidRPr="008C451E">
        <w:rPr>
          <w:rFonts w:ascii="Calibri" w:hAnsi="Calibri"/>
        </w:rPr>
        <w:t xml:space="preserve">4) </w:t>
      </w:r>
      <w:r w:rsidRPr="008C451E">
        <w:rPr>
          <w:rFonts w:ascii="Calibri" w:hAnsi="Calibri"/>
          <w:b/>
        </w:rPr>
        <w:t>Resina mas ezetimibe</w:t>
      </w:r>
      <w:r w:rsidR="00954843" w:rsidRPr="008C451E">
        <w:rPr>
          <w:rFonts w:ascii="Calibri" w:hAnsi="Calibri"/>
        </w:rPr>
        <w:t>: Esta combinación es de elección en pacientes con hipe</w:t>
      </w:r>
      <w:r w:rsidR="00954843" w:rsidRPr="008C451E">
        <w:rPr>
          <w:rFonts w:ascii="Calibri" w:hAnsi="Calibri"/>
        </w:rPr>
        <w:t>r</w:t>
      </w:r>
      <w:r w:rsidR="00954843" w:rsidRPr="008C451E">
        <w:rPr>
          <w:rFonts w:ascii="Calibri" w:hAnsi="Calibri"/>
        </w:rPr>
        <w:t>colesterolemia e intolerancia a estatinas (según hemos definido anteriormente). Si bien una intolerancia completa a dosis bajas y/o alternas de c</w:t>
      </w:r>
      <w:r w:rsidR="00012283" w:rsidRPr="008C451E">
        <w:rPr>
          <w:rFonts w:ascii="Calibri" w:hAnsi="Calibri"/>
        </w:rPr>
        <w:t>ualquier estatina no es frecuente, en las unidades</w:t>
      </w:r>
      <w:r w:rsidR="00954843" w:rsidRPr="008C451E">
        <w:rPr>
          <w:rFonts w:ascii="Calibri" w:hAnsi="Calibri"/>
        </w:rPr>
        <w:t xml:space="preserve"> de lípidos no es algo excepcional y de hecho constituye un moti</w:t>
      </w:r>
      <w:r w:rsidR="00012283" w:rsidRPr="008C451E">
        <w:rPr>
          <w:rFonts w:ascii="Calibri" w:hAnsi="Calibri"/>
        </w:rPr>
        <w:t xml:space="preserve">vo </w:t>
      </w:r>
      <w:r w:rsidR="00954843" w:rsidRPr="008C451E">
        <w:rPr>
          <w:rFonts w:ascii="Calibri" w:hAnsi="Calibri"/>
        </w:rPr>
        <w:t>de derivación</w:t>
      </w:r>
      <w:r w:rsidR="00012283" w:rsidRPr="008C451E">
        <w:rPr>
          <w:rFonts w:ascii="Calibri" w:hAnsi="Calibri"/>
        </w:rPr>
        <w:t xml:space="preserve"> a estas consultas.</w:t>
      </w:r>
      <w:r w:rsidR="00711392" w:rsidRPr="008C451E">
        <w:rPr>
          <w:rFonts w:ascii="Calibri" w:hAnsi="Calibri"/>
        </w:rPr>
        <w:t xml:space="preserve"> </w:t>
      </w:r>
      <w:r w:rsidR="003F1D5B" w:rsidRPr="008C451E">
        <w:rPr>
          <w:rFonts w:ascii="Calibri" w:hAnsi="Calibri"/>
        </w:rPr>
        <w:t>Los estudios de eficacia y tolerabilidad de esta asociación son escasos y con pequeño número de pacientes</w:t>
      </w:r>
      <w:r w:rsidR="003F1D5B" w:rsidRPr="008C451E">
        <w:rPr>
          <w:rFonts w:ascii="Calibri" w:hAnsi="Calibri"/>
          <w:vertAlign w:val="superscript"/>
        </w:rPr>
        <w:t>30,31</w:t>
      </w:r>
      <w:r w:rsidR="003F1D5B" w:rsidRPr="008C451E">
        <w:rPr>
          <w:rFonts w:ascii="Calibri" w:hAnsi="Calibri"/>
        </w:rPr>
        <w:t xml:space="preserve"> y, como en otras as</w:t>
      </w:r>
      <w:r w:rsidR="003F1D5B" w:rsidRPr="008C451E">
        <w:rPr>
          <w:rFonts w:ascii="Calibri" w:hAnsi="Calibri"/>
        </w:rPr>
        <w:t>o</w:t>
      </w:r>
      <w:r w:rsidR="003F1D5B" w:rsidRPr="008C451E">
        <w:rPr>
          <w:rFonts w:ascii="Calibri" w:hAnsi="Calibri"/>
        </w:rPr>
        <w:t>ciaciones hipolipemiantes, faltan evidencias sobre la disminución de eventos cardi</w:t>
      </w:r>
      <w:r w:rsidR="003F1D5B" w:rsidRPr="008C451E">
        <w:rPr>
          <w:rFonts w:ascii="Calibri" w:hAnsi="Calibri"/>
        </w:rPr>
        <w:t>o</w:t>
      </w:r>
      <w:r w:rsidR="003F1D5B" w:rsidRPr="008C451E">
        <w:rPr>
          <w:rFonts w:ascii="Calibri" w:hAnsi="Calibri"/>
        </w:rPr>
        <w:t>vasculares.</w:t>
      </w:r>
    </w:p>
    <w:p w14:paraId="7FDCA437" w14:textId="77777777" w:rsidR="003F1D5B" w:rsidRPr="008C451E" w:rsidRDefault="003F1D5B" w:rsidP="004160D6">
      <w:pPr>
        <w:ind w:firstLine="420"/>
        <w:jc w:val="both"/>
        <w:rPr>
          <w:rFonts w:ascii="Calibri" w:hAnsi="Calibri"/>
        </w:rPr>
      </w:pPr>
    </w:p>
    <w:p w14:paraId="47927890" w14:textId="69621C8A" w:rsidR="008245E6" w:rsidRPr="008C451E" w:rsidRDefault="00DC1CFA" w:rsidP="004160D6">
      <w:pPr>
        <w:ind w:firstLine="420"/>
        <w:jc w:val="both"/>
        <w:rPr>
          <w:rFonts w:ascii="Calibri" w:hAnsi="Calibri"/>
        </w:rPr>
      </w:pPr>
      <w:r w:rsidRPr="008C451E">
        <w:rPr>
          <w:rFonts w:ascii="Calibri" w:hAnsi="Calibri"/>
        </w:rPr>
        <w:t>Al tener ezetimibe una tolerabilidad parecida a placebo, el determinante de la continuidad de la combinación va a ser la tolerancia a la resina elegida. Quizá por este motivo hay mas dato</w:t>
      </w:r>
      <w:r w:rsidR="003F1D5B" w:rsidRPr="008C451E">
        <w:rPr>
          <w:rFonts w:ascii="Calibri" w:hAnsi="Calibri"/>
        </w:rPr>
        <w:t>s de la asociación de Ezetimibe con Colesevelam, probablemente el secuestrante de ácidos biliares mejor tolerado.</w:t>
      </w:r>
      <w:r w:rsidR="000A50A6" w:rsidRPr="008C451E">
        <w:rPr>
          <w:rFonts w:ascii="Calibri" w:hAnsi="Calibri"/>
        </w:rPr>
        <w:t xml:space="preserve"> En un estudio controlado con plac</w:t>
      </w:r>
      <w:r w:rsidR="000A50A6" w:rsidRPr="008C451E">
        <w:rPr>
          <w:rFonts w:ascii="Calibri" w:hAnsi="Calibri"/>
        </w:rPr>
        <w:t>e</w:t>
      </w:r>
      <w:r w:rsidR="000A50A6" w:rsidRPr="008C451E">
        <w:rPr>
          <w:rFonts w:ascii="Calibri" w:hAnsi="Calibri"/>
        </w:rPr>
        <w:t>bo con 86 pacientes con hipercolesterolemia primaria la adición de Colesevelam sup</w:t>
      </w:r>
      <w:r w:rsidR="000A50A6" w:rsidRPr="008C451E">
        <w:rPr>
          <w:rFonts w:ascii="Calibri" w:hAnsi="Calibri"/>
        </w:rPr>
        <w:t>u</w:t>
      </w:r>
      <w:r w:rsidR="000A50A6" w:rsidRPr="008C451E">
        <w:rPr>
          <w:rFonts w:ascii="Calibri" w:hAnsi="Calibri"/>
        </w:rPr>
        <w:t xml:space="preserve">so tras 6 semanas de tratamiento un descenso de las cifras de colesterol LDL del 32% frente a un 21% de reducción con Ezetimibe solo </w:t>
      </w:r>
      <w:r w:rsidR="000A50A6" w:rsidRPr="008C451E">
        <w:rPr>
          <w:rFonts w:ascii="Calibri" w:hAnsi="Calibri"/>
          <w:vertAlign w:val="superscript"/>
        </w:rPr>
        <w:t>31</w:t>
      </w:r>
      <w:r w:rsidR="000A50A6" w:rsidRPr="008C451E">
        <w:rPr>
          <w:rFonts w:ascii="Calibri" w:hAnsi="Calibri"/>
        </w:rPr>
        <w:t>.</w:t>
      </w:r>
    </w:p>
    <w:p w14:paraId="5928113D" w14:textId="77777777" w:rsidR="008245E6" w:rsidRPr="008C451E" w:rsidRDefault="008245E6" w:rsidP="004160D6">
      <w:pPr>
        <w:ind w:firstLine="420"/>
        <w:jc w:val="both"/>
        <w:rPr>
          <w:rFonts w:ascii="Calibri" w:hAnsi="Calibri"/>
        </w:rPr>
      </w:pPr>
    </w:p>
    <w:p w14:paraId="27073073" w14:textId="58B57F59" w:rsidR="008245E6" w:rsidRPr="008C451E" w:rsidRDefault="008245E6" w:rsidP="004160D6">
      <w:pPr>
        <w:ind w:firstLine="420"/>
        <w:jc w:val="both"/>
        <w:rPr>
          <w:rFonts w:ascii="Calibri" w:hAnsi="Calibri"/>
        </w:rPr>
      </w:pPr>
      <w:r w:rsidRPr="008C451E">
        <w:rPr>
          <w:rFonts w:ascii="Calibri" w:hAnsi="Calibri"/>
        </w:rPr>
        <w:t xml:space="preserve">5) </w:t>
      </w:r>
      <w:r w:rsidRPr="008C451E">
        <w:rPr>
          <w:rFonts w:ascii="Calibri" w:hAnsi="Calibri"/>
          <w:b/>
        </w:rPr>
        <w:t>Estatina mas ezet</w:t>
      </w:r>
      <w:r w:rsidR="00EC055C" w:rsidRPr="008C451E">
        <w:rPr>
          <w:rFonts w:ascii="Calibri" w:hAnsi="Calibri"/>
          <w:b/>
        </w:rPr>
        <w:t>imibe y resina</w:t>
      </w:r>
      <w:r w:rsidR="00EC055C" w:rsidRPr="008C451E">
        <w:rPr>
          <w:rFonts w:ascii="Calibri" w:hAnsi="Calibri"/>
        </w:rPr>
        <w:t>: Esta triple terapia se utiliza sobre todo en c</w:t>
      </w:r>
      <w:r w:rsidR="00EC055C" w:rsidRPr="008C451E">
        <w:rPr>
          <w:rFonts w:ascii="Calibri" w:hAnsi="Calibri"/>
        </w:rPr>
        <w:t>a</w:t>
      </w:r>
      <w:r w:rsidR="00EC055C" w:rsidRPr="008C451E">
        <w:rPr>
          <w:rFonts w:ascii="Calibri" w:hAnsi="Calibri"/>
        </w:rPr>
        <w:t>sos de hipercolesterolemia familiar en los que, partiendo general mente de cifras bas</w:t>
      </w:r>
      <w:r w:rsidR="00EC055C" w:rsidRPr="008C451E">
        <w:rPr>
          <w:rFonts w:ascii="Calibri" w:hAnsi="Calibri"/>
        </w:rPr>
        <w:t>a</w:t>
      </w:r>
      <w:r w:rsidR="00EC055C" w:rsidRPr="008C451E">
        <w:rPr>
          <w:rFonts w:ascii="Calibri" w:hAnsi="Calibri"/>
        </w:rPr>
        <w:t xml:space="preserve">les de colesterol LDL muy elevadas, el objetivo terapéutico no se alcanza </w:t>
      </w:r>
      <w:r w:rsidR="00DA331A" w:rsidRPr="008C451E">
        <w:rPr>
          <w:rFonts w:ascii="Calibri" w:hAnsi="Calibri"/>
        </w:rPr>
        <w:t>con trat</w:t>
      </w:r>
      <w:r w:rsidR="00DA331A" w:rsidRPr="008C451E">
        <w:rPr>
          <w:rFonts w:ascii="Calibri" w:hAnsi="Calibri"/>
        </w:rPr>
        <w:t>a</w:t>
      </w:r>
      <w:r w:rsidR="00DA331A" w:rsidRPr="008C451E">
        <w:rPr>
          <w:rFonts w:ascii="Calibri" w:hAnsi="Calibri"/>
        </w:rPr>
        <w:t>miento intensivo con dosis máximas toleradas de estatinas mas ezetimibe. Añadir en esta situación</w:t>
      </w:r>
      <w:r w:rsidR="00DE1CA1" w:rsidRPr="008C451E">
        <w:rPr>
          <w:rFonts w:ascii="Calibri" w:hAnsi="Calibri"/>
        </w:rPr>
        <w:t xml:space="preserve"> colesevelam</w:t>
      </w:r>
      <w:r w:rsidR="00DA331A" w:rsidRPr="008C451E">
        <w:rPr>
          <w:rFonts w:ascii="Calibri" w:hAnsi="Calibri"/>
        </w:rPr>
        <w:t xml:space="preserve"> es una opción segura qu</w:t>
      </w:r>
      <w:r w:rsidR="00DE1CA1" w:rsidRPr="008C451E">
        <w:rPr>
          <w:rFonts w:ascii="Calibri" w:hAnsi="Calibri"/>
        </w:rPr>
        <w:t>e puede suponer en torno a un 18</w:t>
      </w:r>
      <w:r w:rsidR="00DA331A" w:rsidRPr="008C451E">
        <w:rPr>
          <w:rFonts w:ascii="Calibri" w:hAnsi="Calibri"/>
        </w:rPr>
        <w:t>% de desce</w:t>
      </w:r>
      <w:r w:rsidR="00DE1CA1" w:rsidRPr="008C451E">
        <w:rPr>
          <w:rFonts w:ascii="Calibri" w:hAnsi="Calibri"/>
        </w:rPr>
        <w:t>nso adicional de colesterol LDL</w:t>
      </w:r>
      <w:r w:rsidR="00DE1CA1" w:rsidRPr="008C451E">
        <w:rPr>
          <w:rFonts w:ascii="Calibri" w:hAnsi="Calibri"/>
          <w:vertAlign w:val="superscript"/>
        </w:rPr>
        <w:t>32</w:t>
      </w:r>
      <w:r w:rsidR="00DE1CA1" w:rsidRPr="008C451E">
        <w:rPr>
          <w:rFonts w:ascii="Calibri" w:hAnsi="Calibri"/>
        </w:rPr>
        <w:t>.</w:t>
      </w:r>
    </w:p>
    <w:p w14:paraId="16830E37" w14:textId="77777777" w:rsidR="00E23FDF" w:rsidRPr="008C451E" w:rsidRDefault="00E23FDF" w:rsidP="004160D6">
      <w:pPr>
        <w:ind w:firstLine="420"/>
        <w:jc w:val="both"/>
        <w:rPr>
          <w:rFonts w:ascii="Calibri" w:hAnsi="Calibri"/>
        </w:rPr>
      </w:pPr>
    </w:p>
    <w:p w14:paraId="3CC50FC6" w14:textId="6DCF6DCB" w:rsidR="00E23FDF" w:rsidRPr="008C451E" w:rsidRDefault="00E23FDF" w:rsidP="004160D6">
      <w:pPr>
        <w:ind w:firstLine="420"/>
        <w:jc w:val="both"/>
        <w:rPr>
          <w:rFonts w:ascii="Calibri" w:hAnsi="Calibri"/>
        </w:rPr>
      </w:pPr>
      <w:r w:rsidRPr="008C451E">
        <w:rPr>
          <w:rFonts w:ascii="Calibri" w:hAnsi="Calibri"/>
        </w:rPr>
        <w:t xml:space="preserve">6) </w:t>
      </w:r>
      <w:r w:rsidRPr="008C451E">
        <w:rPr>
          <w:rFonts w:ascii="Calibri" w:hAnsi="Calibri"/>
          <w:b/>
        </w:rPr>
        <w:t>Estatina mas omega 3</w:t>
      </w:r>
      <w:r w:rsidRPr="008C451E">
        <w:rPr>
          <w:rFonts w:ascii="Calibri" w:hAnsi="Calibri"/>
        </w:rPr>
        <w:t>: Esta opción de tratamiento combinado puede promover un descenso importante de</w:t>
      </w:r>
      <w:r w:rsidR="0054604B" w:rsidRPr="008C451E">
        <w:rPr>
          <w:rFonts w:ascii="Calibri" w:hAnsi="Calibri"/>
        </w:rPr>
        <w:t xml:space="preserve"> colesterol no-HDL y</w:t>
      </w:r>
      <w:r w:rsidRPr="008C451E">
        <w:rPr>
          <w:rFonts w:ascii="Calibri" w:hAnsi="Calibri"/>
        </w:rPr>
        <w:t xml:space="preserve"> triglicéridos</w:t>
      </w:r>
      <w:r w:rsidR="0054604B" w:rsidRPr="008C451E">
        <w:rPr>
          <w:rFonts w:ascii="Calibri" w:hAnsi="Calibri"/>
        </w:rPr>
        <w:t xml:space="preserve"> junto a</w:t>
      </w:r>
      <w:r w:rsidRPr="008C451E">
        <w:rPr>
          <w:rFonts w:ascii="Calibri" w:hAnsi="Calibri"/>
        </w:rPr>
        <w:t xml:space="preserve"> una moderada elevación de col</w:t>
      </w:r>
      <w:r w:rsidR="00CE34BF" w:rsidRPr="008C451E">
        <w:rPr>
          <w:rFonts w:ascii="Calibri" w:hAnsi="Calibri"/>
        </w:rPr>
        <w:t>esterol HDL al compararlo con simvas</w:t>
      </w:r>
      <w:r w:rsidRPr="008C451E">
        <w:rPr>
          <w:rFonts w:ascii="Calibri" w:hAnsi="Calibri"/>
        </w:rPr>
        <w:t>tatina en monoterapia</w:t>
      </w:r>
      <w:r w:rsidRPr="008C451E">
        <w:rPr>
          <w:rFonts w:ascii="Calibri" w:hAnsi="Calibri"/>
          <w:vertAlign w:val="superscript"/>
        </w:rPr>
        <w:t>33</w:t>
      </w:r>
      <w:r w:rsidR="00CF00CC" w:rsidRPr="008C451E">
        <w:rPr>
          <w:rFonts w:ascii="Calibri" w:hAnsi="Calibri"/>
          <w:vertAlign w:val="superscript"/>
        </w:rPr>
        <w:t>,34</w:t>
      </w:r>
      <w:r w:rsidRPr="008C451E">
        <w:rPr>
          <w:rFonts w:ascii="Calibri" w:hAnsi="Calibri"/>
        </w:rPr>
        <w:t>.</w:t>
      </w:r>
      <w:r w:rsidR="00324B3F" w:rsidRPr="008C451E">
        <w:rPr>
          <w:rFonts w:ascii="Calibri" w:hAnsi="Calibri"/>
        </w:rPr>
        <w:t xml:space="preserve"> Los ácidos grasos omega</w:t>
      </w:r>
      <w:r w:rsidR="000B3D2A" w:rsidRPr="008C451E">
        <w:rPr>
          <w:rFonts w:ascii="Calibri" w:hAnsi="Calibri"/>
        </w:rPr>
        <w:t xml:space="preserve"> </w:t>
      </w:r>
      <w:r w:rsidR="00324B3F" w:rsidRPr="008C451E">
        <w:rPr>
          <w:rFonts w:ascii="Calibri" w:hAnsi="Calibri"/>
        </w:rPr>
        <w:t>3 de prescripción a dosis altas se toleran bien y no tiene intera</w:t>
      </w:r>
      <w:r w:rsidR="00324B3F" w:rsidRPr="008C451E">
        <w:rPr>
          <w:rFonts w:ascii="Calibri" w:hAnsi="Calibri"/>
        </w:rPr>
        <w:t>c</w:t>
      </w:r>
      <w:r w:rsidR="00324B3F" w:rsidRPr="008C451E">
        <w:rPr>
          <w:rFonts w:ascii="Calibri" w:hAnsi="Calibri"/>
        </w:rPr>
        <w:t xml:space="preserve">ciones farmacológicas </w:t>
      </w:r>
      <w:r w:rsidR="000B3D2A" w:rsidRPr="008C451E">
        <w:rPr>
          <w:rFonts w:ascii="Calibri" w:hAnsi="Calibri"/>
        </w:rPr>
        <w:t xml:space="preserve">de relevancia </w:t>
      </w:r>
      <w:r w:rsidR="00324B3F" w:rsidRPr="008C451E">
        <w:rPr>
          <w:rFonts w:ascii="Calibri" w:hAnsi="Calibri"/>
        </w:rPr>
        <w:t>conocidas</w:t>
      </w:r>
      <w:r w:rsidR="000B3D2A" w:rsidRPr="008C451E">
        <w:rPr>
          <w:rFonts w:ascii="Calibri" w:hAnsi="Calibri"/>
        </w:rPr>
        <w:t>. E</w:t>
      </w:r>
      <w:r w:rsidR="0054604B" w:rsidRPr="008C451E">
        <w:rPr>
          <w:rFonts w:ascii="Calibri" w:hAnsi="Calibri"/>
        </w:rPr>
        <w:t>n los pac</w:t>
      </w:r>
      <w:r w:rsidR="000B3D2A" w:rsidRPr="008C451E">
        <w:rPr>
          <w:rFonts w:ascii="Calibri" w:hAnsi="Calibri"/>
        </w:rPr>
        <w:t>ientes con enfermedad cor</w:t>
      </w:r>
      <w:r w:rsidR="000B3D2A" w:rsidRPr="008C451E">
        <w:rPr>
          <w:rFonts w:ascii="Calibri" w:hAnsi="Calibri"/>
        </w:rPr>
        <w:t>o</w:t>
      </w:r>
      <w:r w:rsidR="000B3D2A" w:rsidRPr="008C451E">
        <w:rPr>
          <w:rFonts w:ascii="Calibri" w:hAnsi="Calibri"/>
        </w:rPr>
        <w:t>naria</w:t>
      </w:r>
      <w:r w:rsidR="002825FE" w:rsidRPr="008C451E">
        <w:rPr>
          <w:rFonts w:ascii="Calibri" w:hAnsi="Calibri"/>
        </w:rPr>
        <w:t xml:space="preserve"> los Omega 3</w:t>
      </w:r>
      <w:r w:rsidR="0054604B" w:rsidRPr="008C451E">
        <w:rPr>
          <w:rFonts w:ascii="Calibri" w:hAnsi="Calibri"/>
        </w:rPr>
        <w:t xml:space="preserve"> pueden tener un efecto cardioprotector independiente de su </w:t>
      </w:r>
      <w:r w:rsidR="00324B3F" w:rsidRPr="008C451E">
        <w:rPr>
          <w:rFonts w:ascii="Calibri" w:hAnsi="Calibri"/>
        </w:rPr>
        <w:t xml:space="preserve"> </w:t>
      </w:r>
      <w:r w:rsidR="0054604B" w:rsidRPr="008C451E">
        <w:rPr>
          <w:rFonts w:ascii="Calibri" w:hAnsi="Calibri"/>
        </w:rPr>
        <w:t>acción sobre los lípidos</w:t>
      </w:r>
      <w:r w:rsidR="000B3D2A" w:rsidRPr="008C451E">
        <w:rPr>
          <w:rFonts w:ascii="Calibri" w:hAnsi="Calibri"/>
        </w:rPr>
        <w:t>, habiéndose postulado un papel como estabilizador de la membrana del cardiomiocito</w:t>
      </w:r>
      <w:r w:rsidR="002825FE" w:rsidRPr="008C451E">
        <w:rPr>
          <w:rFonts w:ascii="Calibri" w:hAnsi="Calibri"/>
          <w:vertAlign w:val="superscript"/>
        </w:rPr>
        <w:t xml:space="preserve">, </w:t>
      </w:r>
      <w:r w:rsidR="002825FE" w:rsidRPr="008C451E">
        <w:rPr>
          <w:rFonts w:ascii="Calibri" w:hAnsi="Calibri"/>
        </w:rPr>
        <w:t>aunque este hecho no se ha testado en terapia de combinación con estatinas.</w:t>
      </w:r>
      <w:r w:rsidR="00CE34BF" w:rsidRPr="008C451E">
        <w:rPr>
          <w:rFonts w:ascii="Calibri" w:hAnsi="Calibri"/>
        </w:rPr>
        <w:t xml:space="preserve"> </w:t>
      </w:r>
    </w:p>
    <w:p w14:paraId="08DF23F5" w14:textId="77777777" w:rsidR="00CE34BF" w:rsidRPr="008C451E" w:rsidRDefault="00CE34BF" w:rsidP="004160D6">
      <w:pPr>
        <w:ind w:firstLine="420"/>
        <w:jc w:val="both"/>
        <w:rPr>
          <w:rFonts w:ascii="Calibri" w:hAnsi="Calibri"/>
        </w:rPr>
      </w:pPr>
    </w:p>
    <w:p w14:paraId="73732453" w14:textId="53F5E732" w:rsidR="00CE34BF" w:rsidRPr="008C451E" w:rsidRDefault="00CE34BF" w:rsidP="004160D6">
      <w:pPr>
        <w:ind w:firstLine="420"/>
        <w:jc w:val="both"/>
        <w:rPr>
          <w:rFonts w:ascii="Calibri" w:hAnsi="Calibri"/>
        </w:rPr>
      </w:pPr>
      <w:r w:rsidRPr="008C451E">
        <w:rPr>
          <w:rFonts w:ascii="Calibri" w:hAnsi="Calibri"/>
        </w:rPr>
        <w:t xml:space="preserve">7) </w:t>
      </w:r>
      <w:r w:rsidRPr="008C451E">
        <w:rPr>
          <w:rFonts w:ascii="Calibri" w:hAnsi="Calibri"/>
          <w:b/>
        </w:rPr>
        <w:t>Otras opciones de tratamiento combinado</w:t>
      </w:r>
      <w:r w:rsidRPr="008C451E">
        <w:rPr>
          <w:rFonts w:ascii="Calibri" w:hAnsi="Calibri"/>
        </w:rPr>
        <w:t>: la com</w:t>
      </w:r>
      <w:r w:rsidR="00E54073" w:rsidRPr="008C451E">
        <w:rPr>
          <w:rFonts w:ascii="Calibri" w:hAnsi="Calibri"/>
        </w:rPr>
        <w:t xml:space="preserve">binación de acido nicotínico y </w:t>
      </w:r>
      <w:r w:rsidRPr="008C451E">
        <w:rPr>
          <w:rFonts w:ascii="Calibri" w:hAnsi="Calibri"/>
        </w:rPr>
        <w:t>estatinas para la hipercolesterolemia y con fibratos o ácidos grasos omega</w:t>
      </w:r>
      <w:r w:rsidR="00E54073" w:rsidRPr="008C451E">
        <w:rPr>
          <w:rFonts w:ascii="Calibri" w:hAnsi="Calibri"/>
        </w:rPr>
        <w:t xml:space="preserve"> </w:t>
      </w:r>
      <w:r w:rsidRPr="008C451E">
        <w:rPr>
          <w:rFonts w:ascii="Calibri" w:hAnsi="Calibri"/>
        </w:rPr>
        <w:t>3 para la dislipemi</w:t>
      </w:r>
      <w:r w:rsidR="00E54073" w:rsidRPr="008C451E">
        <w:rPr>
          <w:rFonts w:ascii="Calibri" w:hAnsi="Calibri"/>
        </w:rPr>
        <w:t>a mixta o la hipertrigliceridemia</w:t>
      </w:r>
      <w:r w:rsidRPr="008C451E">
        <w:rPr>
          <w:rFonts w:ascii="Calibri" w:hAnsi="Calibri"/>
        </w:rPr>
        <w:t xml:space="preserve"> persistente ha sido utilizada hasta fecha r</w:t>
      </w:r>
      <w:r w:rsidRPr="008C451E">
        <w:rPr>
          <w:rFonts w:ascii="Calibri" w:hAnsi="Calibri"/>
        </w:rPr>
        <w:t>e</w:t>
      </w:r>
      <w:r w:rsidRPr="008C451E">
        <w:rPr>
          <w:rFonts w:ascii="Calibri" w:hAnsi="Calibri"/>
        </w:rPr>
        <w:t>ciente en ba</w:t>
      </w:r>
      <w:r w:rsidR="00E54073" w:rsidRPr="008C451E">
        <w:rPr>
          <w:rFonts w:ascii="Calibri" w:hAnsi="Calibri"/>
        </w:rPr>
        <w:t xml:space="preserve">se a pequeños </w:t>
      </w:r>
      <w:r w:rsidRPr="008C451E">
        <w:rPr>
          <w:rFonts w:ascii="Calibri" w:hAnsi="Calibri"/>
        </w:rPr>
        <w:t>ensayos en general con reducido número de participantes. Aunque la opción de combinar acido nicotínico con otros hipolipemiantes ha resultado atractiva para reducir el riesgo residual no cubierto con estatinas, recientes evidencias como el estudio AIM-HIGH</w:t>
      </w:r>
      <w:r w:rsidRPr="008C451E">
        <w:rPr>
          <w:rFonts w:ascii="Calibri" w:hAnsi="Calibri"/>
          <w:vertAlign w:val="superscript"/>
        </w:rPr>
        <w:t>3</w:t>
      </w:r>
      <w:r w:rsidR="00CF00CC" w:rsidRPr="008C451E">
        <w:rPr>
          <w:rFonts w:ascii="Calibri" w:hAnsi="Calibri"/>
          <w:vertAlign w:val="superscript"/>
        </w:rPr>
        <w:t>5</w:t>
      </w:r>
      <w:r w:rsidRPr="008C451E">
        <w:rPr>
          <w:rFonts w:ascii="Calibri" w:hAnsi="Calibri"/>
        </w:rPr>
        <w:t xml:space="preserve"> y, sobre todo los datos del HPS2-THRIVE</w:t>
      </w:r>
      <w:r w:rsidRPr="008C451E">
        <w:rPr>
          <w:rFonts w:ascii="Calibri" w:hAnsi="Calibri"/>
          <w:vertAlign w:val="superscript"/>
        </w:rPr>
        <w:t>3</w:t>
      </w:r>
      <w:r w:rsidR="00CF00CC" w:rsidRPr="008C451E">
        <w:rPr>
          <w:rFonts w:ascii="Calibri" w:hAnsi="Calibri"/>
          <w:vertAlign w:val="superscript"/>
        </w:rPr>
        <w:t>6</w:t>
      </w:r>
      <w:r w:rsidRPr="008C451E">
        <w:rPr>
          <w:rFonts w:ascii="Calibri" w:hAnsi="Calibri"/>
        </w:rPr>
        <w:t xml:space="preserve"> han cuestion</w:t>
      </w:r>
      <w:r w:rsidRPr="008C451E">
        <w:rPr>
          <w:rFonts w:ascii="Calibri" w:hAnsi="Calibri"/>
        </w:rPr>
        <w:t>a</w:t>
      </w:r>
      <w:r w:rsidRPr="008C451E">
        <w:rPr>
          <w:rFonts w:ascii="Calibri" w:hAnsi="Calibri"/>
        </w:rPr>
        <w:t>do la eficacia</w:t>
      </w:r>
      <w:r w:rsidR="00E54073" w:rsidRPr="008C451E">
        <w:rPr>
          <w:rFonts w:ascii="Calibri" w:hAnsi="Calibri"/>
        </w:rPr>
        <w:t xml:space="preserve"> y la seguridad de esta asociación, hasta el punto de llevar a la retirada de la presentación que teníamos en la Unión Europea de ácido nicotínico que asociaba </w:t>
      </w:r>
      <w:proofErr w:type="spellStart"/>
      <w:r w:rsidR="00E54073" w:rsidRPr="008C451E">
        <w:rPr>
          <w:rFonts w:ascii="Calibri" w:hAnsi="Calibri"/>
        </w:rPr>
        <w:t>laropiprant</w:t>
      </w:r>
      <w:proofErr w:type="spellEnd"/>
      <w:r w:rsidR="00E54073" w:rsidRPr="008C451E">
        <w:rPr>
          <w:rFonts w:ascii="Calibri" w:hAnsi="Calibri"/>
        </w:rPr>
        <w:t xml:space="preserve"> como agente reductor del </w:t>
      </w:r>
      <w:proofErr w:type="spellStart"/>
      <w:r w:rsidR="00E54073" w:rsidRPr="008C451E">
        <w:rPr>
          <w:rFonts w:ascii="Calibri" w:hAnsi="Calibri"/>
          <w:i/>
        </w:rPr>
        <w:t>flushing</w:t>
      </w:r>
      <w:proofErr w:type="spellEnd"/>
      <w:r w:rsidR="00E54073" w:rsidRPr="008C451E">
        <w:rPr>
          <w:rFonts w:ascii="Calibri" w:hAnsi="Calibri"/>
        </w:rPr>
        <w:t>. Al margen de fallar en mostrar una r</w:t>
      </w:r>
      <w:r w:rsidR="00E54073" w:rsidRPr="008C451E">
        <w:rPr>
          <w:rFonts w:ascii="Calibri" w:hAnsi="Calibri"/>
        </w:rPr>
        <w:t>e</w:t>
      </w:r>
      <w:r w:rsidR="00E54073" w:rsidRPr="008C451E">
        <w:rPr>
          <w:rFonts w:ascii="Calibri" w:hAnsi="Calibri"/>
        </w:rPr>
        <w:t>ducción de la morbimortalidad cardiovascular, la asociación de simvastatina y acido nicotínico</w:t>
      </w:r>
      <w:r w:rsidR="00CF00CC" w:rsidRPr="008C451E">
        <w:rPr>
          <w:rFonts w:ascii="Calibri" w:hAnsi="Calibri"/>
        </w:rPr>
        <w:t xml:space="preserve"> mostró una tendencia a la presentación de mas efectos secundarios, en pa</w:t>
      </w:r>
      <w:r w:rsidR="00CF00CC" w:rsidRPr="008C451E">
        <w:rPr>
          <w:rFonts w:ascii="Calibri" w:hAnsi="Calibri"/>
        </w:rPr>
        <w:t>r</w:t>
      </w:r>
      <w:r w:rsidR="00CF00CC" w:rsidRPr="008C451E">
        <w:rPr>
          <w:rFonts w:ascii="Calibri" w:hAnsi="Calibri"/>
        </w:rPr>
        <w:t xml:space="preserve">ticular el ictus hemorrágico. </w:t>
      </w:r>
      <w:r w:rsidR="00E54073" w:rsidRPr="008C451E">
        <w:rPr>
          <w:rFonts w:ascii="Calibri" w:hAnsi="Calibri"/>
        </w:rPr>
        <w:t>En otros países podría aún plantearse la combinación de acido nicotínico de liberación extendida con otros agentes hipolipemiantes aunque</w:t>
      </w:r>
      <w:r w:rsidR="00CF00CC" w:rsidRPr="008C451E">
        <w:rPr>
          <w:rFonts w:ascii="Calibri" w:hAnsi="Calibri"/>
        </w:rPr>
        <w:t xml:space="preserve"> no parece que esta combinación tenga mucho recorrido.</w:t>
      </w:r>
    </w:p>
    <w:p w14:paraId="0936EAC6" w14:textId="77777777" w:rsidR="009745FF" w:rsidRPr="008C451E" w:rsidRDefault="009745FF" w:rsidP="004160D6">
      <w:pPr>
        <w:ind w:firstLine="420"/>
        <w:jc w:val="both"/>
        <w:rPr>
          <w:rFonts w:ascii="Calibri" w:hAnsi="Calibri"/>
        </w:rPr>
      </w:pPr>
    </w:p>
    <w:p w14:paraId="1AD97351" w14:textId="38523313" w:rsidR="009745FF" w:rsidRPr="008C451E" w:rsidRDefault="009745FF" w:rsidP="004160D6">
      <w:pPr>
        <w:ind w:firstLine="420"/>
        <w:jc w:val="both"/>
        <w:rPr>
          <w:rFonts w:ascii="Calibri" w:hAnsi="Calibri"/>
        </w:rPr>
      </w:pPr>
      <w:r w:rsidRPr="008C451E">
        <w:rPr>
          <w:rFonts w:ascii="Calibri" w:hAnsi="Calibri"/>
        </w:rPr>
        <w:t xml:space="preserve">Por último en un futuro a corto plazo dispondremos, aunque de forma restringida, de </w:t>
      </w:r>
      <w:proofErr w:type="spellStart"/>
      <w:r w:rsidRPr="008C451E">
        <w:rPr>
          <w:rFonts w:ascii="Calibri" w:hAnsi="Calibri"/>
        </w:rPr>
        <w:t>lomitapide</w:t>
      </w:r>
      <w:proofErr w:type="spellEnd"/>
      <w:r w:rsidRPr="008C451E">
        <w:rPr>
          <w:rFonts w:ascii="Calibri" w:hAnsi="Calibri"/>
        </w:rPr>
        <w:t xml:space="preserve">, un inhibidor de la proteína </w:t>
      </w:r>
      <w:proofErr w:type="spellStart"/>
      <w:r w:rsidRPr="008C451E">
        <w:rPr>
          <w:rFonts w:ascii="Calibri" w:hAnsi="Calibri"/>
        </w:rPr>
        <w:t>microsomal</w:t>
      </w:r>
      <w:proofErr w:type="spellEnd"/>
      <w:r w:rsidRPr="008C451E">
        <w:rPr>
          <w:rFonts w:ascii="Calibri" w:hAnsi="Calibri"/>
        </w:rPr>
        <w:t xml:space="preserve"> transferidora de triglicéridos </w:t>
      </w:r>
      <w:r w:rsidR="0002240B" w:rsidRPr="008C451E">
        <w:rPr>
          <w:rFonts w:ascii="Calibri" w:hAnsi="Calibri"/>
        </w:rPr>
        <w:t xml:space="preserve">y de mipomersen, un oligonucleótido antisentido, ambos </w:t>
      </w:r>
      <w:r w:rsidRPr="008C451E">
        <w:rPr>
          <w:rFonts w:ascii="Calibri" w:hAnsi="Calibri"/>
        </w:rPr>
        <w:t xml:space="preserve">para usar en combinación con estatinas </w:t>
      </w:r>
      <w:r w:rsidR="0002240B" w:rsidRPr="008C451E">
        <w:rPr>
          <w:rFonts w:ascii="Calibri" w:hAnsi="Calibri"/>
        </w:rPr>
        <w:t xml:space="preserve">inicialmente al menos sólo </w:t>
      </w:r>
      <w:r w:rsidRPr="008C451E">
        <w:rPr>
          <w:rFonts w:ascii="Calibri" w:hAnsi="Calibri"/>
        </w:rPr>
        <w:t>en pacientes con hipercolesterolemia familiar homozigo</w:t>
      </w:r>
      <w:r w:rsidR="0002240B" w:rsidRPr="008C451E">
        <w:rPr>
          <w:rFonts w:ascii="Calibri" w:hAnsi="Calibri"/>
        </w:rPr>
        <w:t xml:space="preserve">ta. Está bastante avanzada la fase III de </w:t>
      </w:r>
      <w:proofErr w:type="spellStart"/>
      <w:r w:rsidR="0002240B" w:rsidRPr="008C451E">
        <w:rPr>
          <w:rFonts w:ascii="Calibri" w:hAnsi="Calibri"/>
        </w:rPr>
        <w:t>alirocumab</w:t>
      </w:r>
      <w:proofErr w:type="spellEnd"/>
      <w:r w:rsidR="0002240B" w:rsidRPr="008C451E">
        <w:rPr>
          <w:rFonts w:ascii="Calibri" w:hAnsi="Calibri"/>
        </w:rPr>
        <w:t>, primer miembro de la prometedora familia de anticuerpos monoclonales anti-PCSK9 que podría utilizarse en combinación con estatinas en pacientes de alto riesgo con hipercolesterolemia severa.</w:t>
      </w:r>
    </w:p>
    <w:p w14:paraId="223CC72E" w14:textId="77777777" w:rsidR="00534A9D" w:rsidRPr="008C451E" w:rsidRDefault="00534A9D" w:rsidP="004160D6">
      <w:pPr>
        <w:ind w:firstLine="420"/>
        <w:jc w:val="both"/>
        <w:rPr>
          <w:rFonts w:ascii="Calibri" w:hAnsi="Calibri"/>
        </w:rPr>
      </w:pPr>
    </w:p>
    <w:p w14:paraId="10B1E9C9" w14:textId="4F0A0CCA" w:rsidR="00534A9D" w:rsidRPr="008C451E" w:rsidRDefault="00534A9D" w:rsidP="004160D6">
      <w:pPr>
        <w:ind w:firstLine="420"/>
        <w:jc w:val="both"/>
        <w:rPr>
          <w:rFonts w:ascii="Calibri" w:hAnsi="Calibri"/>
        </w:rPr>
      </w:pPr>
      <w:r w:rsidRPr="008C451E">
        <w:rPr>
          <w:rFonts w:ascii="Calibri" w:hAnsi="Calibri"/>
        </w:rPr>
        <w:t>En definitiva, como conclusión de esta revisión, insistir en que aunque las estatinas son los fármacos de elección en la hipercolesterolemia, para aquellos pacientes que no consiguen objetivos terapéuticos de colesterol LDL, no toleran las estatinas o bien ti</w:t>
      </w:r>
      <w:r w:rsidRPr="008C451E">
        <w:rPr>
          <w:rFonts w:ascii="Calibri" w:hAnsi="Calibri"/>
        </w:rPr>
        <w:t>e</w:t>
      </w:r>
      <w:r w:rsidRPr="008C451E">
        <w:rPr>
          <w:rFonts w:ascii="Calibri" w:hAnsi="Calibri"/>
        </w:rPr>
        <w:t>ne formas de dislipemia compleja, la terapia hipolipemiante de combinación es una opción, sobre todo en el grupo de pacientes de alto o muy alto riesgo. Se n</w:t>
      </w:r>
      <w:r w:rsidR="00142113" w:rsidRPr="008C451E">
        <w:rPr>
          <w:rFonts w:ascii="Calibri" w:hAnsi="Calibri"/>
        </w:rPr>
        <w:t>ecesitan evidencias de reducción de eventos c</w:t>
      </w:r>
      <w:r w:rsidRPr="008C451E">
        <w:rPr>
          <w:rFonts w:ascii="Calibri" w:hAnsi="Calibri"/>
        </w:rPr>
        <w:t>ardiovascular</w:t>
      </w:r>
      <w:r w:rsidR="00142113" w:rsidRPr="008C451E">
        <w:rPr>
          <w:rFonts w:ascii="Calibri" w:hAnsi="Calibri"/>
        </w:rPr>
        <w:t>es</w:t>
      </w:r>
      <w:r w:rsidRPr="008C451E">
        <w:rPr>
          <w:rFonts w:ascii="Calibri" w:hAnsi="Calibri"/>
        </w:rPr>
        <w:t xml:space="preserve"> </w:t>
      </w:r>
      <w:r w:rsidR="00142113" w:rsidRPr="008C451E">
        <w:rPr>
          <w:rFonts w:ascii="Calibri" w:hAnsi="Calibri"/>
        </w:rPr>
        <w:t>para todas estas asociaciones de fármacos.</w:t>
      </w:r>
    </w:p>
    <w:p w14:paraId="6A23802B" w14:textId="77777777" w:rsidR="00522C6F" w:rsidRPr="008C451E" w:rsidRDefault="00522C6F" w:rsidP="004160D6">
      <w:pPr>
        <w:ind w:firstLine="420"/>
        <w:jc w:val="both"/>
        <w:rPr>
          <w:rFonts w:ascii="Calibri" w:hAnsi="Calibri"/>
        </w:rPr>
      </w:pPr>
    </w:p>
    <w:p w14:paraId="6EF8E635" w14:textId="77777777" w:rsidR="00522C6F" w:rsidRPr="008C451E" w:rsidRDefault="00522C6F" w:rsidP="004160D6">
      <w:pPr>
        <w:ind w:firstLine="420"/>
        <w:jc w:val="both"/>
        <w:rPr>
          <w:rFonts w:ascii="Calibri" w:hAnsi="Calibri"/>
        </w:rPr>
      </w:pPr>
    </w:p>
    <w:p w14:paraId="5DA4715E" w14:textId="77777777" w:rsidR="00522C6F" w:rsidRPr="008C451E" w:rsidRDefault="00522C6F" w:rsidP="004160D6">
      <w:pPr>
        <w:ind w:firstLine="420"/>
        <w:jc w:val="both"/>
        <w:rPr>
          <w:rFonts w:ascii="Calibri" w:hAnsi="Calibri"/>
        </w:rPr>
      </w:pPr>
    </w:p>
    <w:p w14:paraId="6FD6903E" w14:textId="77777777" w:rsidR="00522C6F" w:rsidRPr="00E045A9" w:rsidRDefault="00522C6F" w:rsidP="00522C6F">
      <w:pPr>
        <w:ind w:firstLine="420"/>
        <w:jc w:val="both"/>
        <w:rPr>
          <w:rFonts w:ascii="Calibri" w:hAnsi="Calibri"/>
          <w:b/>
          <w:sz w:val="28"/>
        </w:rPr>
      </w:pPr>
      <w:r w:rsidRPr="00E045A9">
        <w:rPr>
          <w:rFonts w:ascii="Calibri" w:hAnsi="Calibri"/>
          <w:b/>
          <w:sz w:val="28"/>
        </w:rPr>
        <w:t>Bibliografía.</w:t>
      </w:r>
    </w:p>
    <w:p w14:paraId="646FD815" w14:textId="61752641" w:rsidR="00522C6F" w:rsidRPr="008C451E" w:rsidRDefault="00522C6F" w:rsidP="008C451E">
      <w:pPr>
        <w:pStyle w:val="Prrafodelista"/>
        <w:jc w:val="both"/>
        <w:rPr>
          <w:rFonts w:ascii="Calibri" w:hAnsi="Calibri"/>
          <w:sz w:val="22"/>
          <w:szCs w:val="22"/>
        </w:rPr>
      </w:pPr>
    </w:p>
    <w:p w14:paraId="4C1B53D6" w14:textId="77777777" w:rsidR="008C451E" w:rsidRPr="008C451E" w:rsidRDefault="008C451E" w:rsidP="008C451E">
      <w:pPr>
        <w:pStyle w:val="Prrafodelista"/>
        <w:numPr>
          <w:ilvl w:val="0"/>
          <w:numId w:val="5"/>
        </w:numPr>
        <w:jc w:val="both"/>
        <w:rPr>
          <w:rFonts w:ascii="Calibri" w:hAnsi="Calibri"/>
          <w:sz w:val="22"/>
          <w:szCs w:val="22"/>
        </w:rPr>
      </w:pPr>
      <w:proofErr w:type="spellStart"/>
      <w:r w:rsidRPr="008C451E">
        <w:rPr>
          <w:rFonts w:ascii="Calibri" w:hAnsi="Calibri"/>
          <w:sz w:val="22"/>
          <w:szCs w:val="22"/>
        </w:rPr>
        <w:t>Grundy</w:t>
      </w:r>
      <w:proofErr w:type="spellEnd"/>
      <w:r w:rsidRPr="008C451E">
        <w:rPr>
          <w:rFonts w:ascii="Calibri" w:hAnsi="Calibri"/>
          <w:sz w:val="22"/>
          <w:szCs w:val="22"/>
        </w:rPr>
        <w:t xml:space="preserve"> SM, </w:t>
      </w:r>
      <w:proofErr w:type="spellStart"/>
      <w:r w:rsidRPr="008C451E">
        <w:rPr>
          <w:rFonts w:ascii="Calibri" w:hAnsi="Calibri"/>
          <w:sz w:val="22"/>
          <w:szCs w:val="22"/>
        </w:rPr>
        <w:t>Cleeman</w:t>
      </w:r>
      <w:proofErr w:type="spellEnd"/>
      <w:r w:rsidRPr="008C451E">
        <w:rPr>
          <w:rFonts w:ascii="Calibri" w:hAnsi="Calibri"/>
          <w:sz w:val="22"/>
          <w:szCs w:val="22"/>
        </w:rPr>
        <w:t xml:space="preserve"> JI, </w:t>
      </w:r>
      <w:proofErr w:type="spellStart"/>
      <w:r w:rsidRPr="008C451E">
        <w:rPr>
          <w:rFonts w:ascii="Calibri" w:hAnsi="Calibri"/>
          <w:sz w:val="22"/>
          <w:szCs w:val="22"/>
        </w:rPr>
        <w:t>Merz</w:t>
      </w:r>
      <w:proofErr w:type="spellEnd"/>
      <w:r w:rsidRPr="008C451E">
        <w:rPr>
          <w:rFonts w:ascii="Calibri" w:hAnsi="Calibri"/>
          <w:sz w:val="22"/>
          <w:szCs w:val="22"/>
        </w:rPr>
        <w:t xml:space="preserve"> CN, </w:t>
      </w:r>
      <w:proofErr w:type="spellStart"/>
      <w:r w:rsidRPr="008C451E">
        <w:rPr>
          <w:rFonts w:ascii="Calibri" w:hAnsi="Calibri"/>
          <w:sz w:val="22"/>
          <w:szCs w:val="22"/>
        </w:rPr>
        <w:t>Brewer</w:t>
      </w:r>
      <w:proofErr w:type="spellEnd"/>
      <w:r w:rsidRPr="008C451E">
        <w:rPr>
          <w:rFonts w:ascii="Calibri" w:hAnsi="Calibri"/>
          <w:sz w:val="22"/>
          <w:szCs w:val="22"/>
        </w:rPr>
        <w:t xml:space="preserve"> HB </w:t>
      </w:r>
      <w:proofErr w:type="spellStart"/>
      <w:r w:rsidRPr="008C451E">
        <w:rPr>
          <w:rFonts w:ascii="Calibri" w:hAnsi="Calibri"/>
          <w:sz w:val="22"/>
          <w:szCs w:val="22"/>
        </w:rPr>
        <w:t>Jr</w:t>
      </w:r>
      <w:proofErr w:type="spellEnd"/>
      <w:r w:rsidRPr="008C451E">
        <w:rPr>
          <w:rFonts w:ascii="Calibri" w:hAnsi="Calibri"/>
          <w:sz w:val="22"/>
          <w:szCs w:val="22"/>
        </w:rPr>
        <w:t xml:space="preserve">, Clark LT, </w:t>
      </w:r>
      <w:proofErr w:type="spellStart"/>
      <w:r w:rsidRPr="008C451E">
        <w:rPr>
          <w:rFonts w:ascii="Calibri" w:hAnsi="Calibri"/>
          <w:sz w:val="22"/>
          <w:szCs w:val="22"/>
        </w:rPr>
        <w:t>Hunninghake</w:t>
      </w:r>
      <w:proofErr w:type="spellEnd"/>
      <w:r w:rsidRPr="008C451E">
        <w:rPr>
          <w:rFonts w:ascii="Calibri" w:hAnsi="Calibri"/>
          <w:sz w:val="22"/>
          <w:szCs w:val="22"/>
        </w:rPr>
        <w:t xml:space="preserve"> DB, et al;</w:t>
      </w:r>
    </w:p>
    <w:p w14:paraId="68204A31" w14:textId="3D19D44B" w:rsidR="008C451E" w:rsidRPr="008C451E" w:rsidRDefault="008C451E" w:rsidP="008C451E">
      <w:pPr>
        <w:pStyle w:val="Prrafodelista"/>
        <w:ind w:left="1120"/>
        <w:jc w:val="both"/>
        <w:rPr>
          <w:rFonts w:ascii="Calibri" w:hAnsi="Calibri"/>
          <w:sz w:val="22"/>
          <w:szCs w:val="22"/>
        </w:rPr>
      </w:pPr>
      <w:proofErr w:type="spellStart"/>
      <w:r w:rsidRPr="008C451E">
        <w:rPr>
          <w:rFonts w:ascii="Calibri" w:hAnsi="Calibri"/>
          <w:sz w:val="22"/>
          <w:szCs w:val="22"/>
        </w:rPr>
        <w:t>National</w:t>
      </w:r>
      <w:proofErr w:type="spellEnd"/>
      <w:r w:rsidRPr="008C451E">
        <w:rPr>
          <w:rFonts w:ascii="Calibri" w:hAnsi="Calibri"/>
          <w:sz w:val="22"/>
          <w:szCs w:val="22"/>
        </w:rPr>
        <w:t xml:space="preserve"> </w:t>
      </w:r>
      <w:proofErr w:type="spellStart"/>
      <w:r w:rsidRPr="008C451E">
        <w:rPr>
          <w:rFonts w:ascii="Calibri" w:hAnsi="Calibri"/>
          <w:sz w:val="22"/>
          <w:szCs w:val="22"/>
        </w:rPr>
        <w:t>Heart</w:t>
      </w:r>
      <w:proofErr w:type="spellEnd"/>
      <w:r w:rsidRPr="008C451E">
        <w:rPr>
          <w:rFonts w:ascii="Calibri" w:hAnsi="Calibri"/>
          <w:sz w:val="22"/>
          <w:szCs w:val="22"/>
        </w:rPr>
        <w:t xml:space="preserve">, </w:t>
      </w:r>
      <w:proofErr w:type="spellStart"/>
      <w:r w:rsidRPr="008C451E">
        <w:rPr>
          <w:rFonts w:ascii="Calibri" w:hAnsi="Calibri"/>
          <w:sz w:val="22"/>
          <w:szCs w:val="22"/>
        </w:rPr>
        <w:t>Lung</w:t>
      </w:r>
      <w:proofErr w:type="spellEnd"/>
      <w:r w:rsidRPr="008C451E">
        <w:rPr>
          <w:rFonts w:ascii="Calibri" w:hAnsi="Calibri"/>
          <w:sz w:val="22"/>
          <w:szCs w:val="22"/>
        </w:rPr>
        <w:t xml:space="preserve">, and </w:t>
      </w:r>
      <w:proofErr w:type="spellStart"/>
      <w:r w:rsidRPr="008C451E">
        <w:rPr>
          <w:rFonts w:ascii="Calibri" w:hAnsi="Calibri"/>
          <w:sz w:val="22"/>
          <w:szCs w:val="22"/>
        </w:rPr>
        <w:t>Blood</w:t>
      </w:r>
      <w:proofErr w:type="spellEnd"/>
      <w:r w:rsidRPr="008C451E">
        <w:rPr>
          <w:rFonts w:ascii="Calibri" w:hAnsi="Calibri"/>
          <w:sz w:val="22"/>
          <w:szCs w:val="22"/>
        </w:rPr>
        <w:t xml:space="preserve"> </w:t>
      </w:r>
      <w:proofErr w:type="spellStart"/>
      <w:r w:rsidRPr="008C451E">
        <w:rPr>
          <w:rFonts w:ascii="Calibri" w:hAnsi="Calibri"/>
          <w:sz w:val="22"/>
          <w:szCs w:val="22"/>
        </w:rPr>
        <w:t>Institute</w:t>
      </w:r>
      <w:proofErr w:type="spellEnd"/>
      <w:r w:rsidRPr="008C451E">
        <w:rPr>
          <w:rFonts w:ascii="Calibri" w:hAnsi="Calibri"/>
          <w:sz w:val="22"/>
          <w:szCs w:val="22"/>
        </w:rPr>
        <w:t xml:space="preserve">; American </w:t>
      </w:r>
      <w:proofErr w:type="spellStart"/>
      <w:r w:rsidRPr="008C451E">
        <w:rPr>
          <w:rFonts w:ascii="Calibri" w:hAnsi="Calibri"/>
          <w:sz w:val="22"/>
          <w:szCs w:val="22"/>
        </w:rPr>
        <w:t>College</w:t>
      </w:r>
      <w:proofErr w:type="spellEnd"/>
      <w:r w:rsidRPr="008C451E">
        <w:rPr>
          <w:rFonts w:ascii="Calibri" w:hAnsi="Calibri"/>
          <w:sz w:val="22"/>
          <w:szCs w:val="22"/>
        </w:rPr>
        <w:t xml:space="preserve"> of </w:t>
      </w:r>
      <w:proofErr w:type="spellStart"/>
      <w:r w:rsidRPr="008C451E">
        <w:rPr>
          <w:rFonts w:ascii="Calibri" w:hAnsi="Calibri"/>
          <w:sz w:val="22"/>
          <w:szCs w:val="22"/>
        </w:rPr>
        <w:t>Cardiology</w:t>
      </w:r>
      <w:proofErr w:type="spellEnd"/>
    </w:p>
    <w:p w14:paraId="39CB185C" w14:textId="77777777" w:rsidR="008C451E" w:rsidRPr="008C451E" w:rsidRDefault="008C451E" w:rsidP="008C451E">
      <w:pPr>
        <w:pStyle w:val="Prrafodelista"/>
        <w:ind w:left="1120"/>
        <w:jc w:val="both"/>
        <w:rPr>
          <w:rFonts w:ascii="Calibri" w:hAnsi="Calibri"/>
          <w:sz w:val="22"/>
          <w:szCs w:val="22"/>
        </w:rPr>
      </w:pPr>
      <w:proofErr w:type="spellStart"/>
      <w:r w:rsidRPr="008C451E">
        <w:rPr>
          <w:rFonts w:ascii="Calibri" w:hAnsi="Calibri"/>
          <w:sz w:val="22"/>
          <w:szCs w:val="22"/>
        </w:rPr>
        <w:t>Foundation</w:t>
      </w:r>
      <w:proofErr w:type="spellEnd"/>
      <w:r w:rsidRPr="008C451E">
        <w:rPr>
          <w:rFonts w:ascii="Calibri" w:hAnsi="Calibri"/>
          <w:sz w:val="22"/>
          <w:szCs w:val="22"/>
        </w:rPr>
        <w:t xml:space="preserve">; American </w:t>
      </w:r>
      <w:proofErr w:type="spellStart"/>
      <w:r w:rsidRPr="008C451E">
        <w:rPr>
          <w:rFonts w:ascii="Calibri" w:hAnsi="Calibri"/>
          <w:sz w:val="22"/>
          <w:szCs w:val="22"/>
        </w:rPr>
        <w:t>Heart</w:t>
      </w:r>
      <w:proofErr w:type="spellEnd"/>
      <w:r w:rsidRPr="008C451E">
        <w:rPr>
          <w:rFonts w:ascii="Calibri" w:hAnsi="Calibri"/>
          <w:sz w:val="22"/>
          <w:szCs w:val="22"/>
        </w:rPr>
        <w:t xml:space="preserve"> </w:t>
      </w:r>
      <w:proofErr w:type="spellStart"/>
      <w:r w:rsidRPr="008C451E">
        <w:rPr>
          <w:rFonts w:ascii="Calibri" w:hAnsi="Calibri"/>
          <w:sz w:val="22"/>
          <w:szCs w:val="22"/>
        </w:rPr>
        <w:t>Association</w:t>
      </w:r>
      <w:proofErr w:type="spellEnd"/>
      <w:r w:rsidRPr="008C451E">
        <w:rPr>
          <w:rFonts w:ascii="Calibri" w:hAnsi="Calibri"/>
          <w:sz w:val="22"/>
          <w:szCs w:val="22"/>
        </w:rPr>
        <w:t xml:space="preserve">. </w:t>
      </w:r>
      <w:proofErr w:type="spellStart"/>
      <w:r w:rsidRPr="008C451E">
        <w:rPr>
          <w:rFonts w:ascii="Calibri" w:hAnsi="Calibri"/>
          <w:sz w:val="22"/>
          <w:szCs w:val="22"/>
        </w:rPr>
        <w:t>Implications</w:t>
      </w:r>
      <w:proofErr w:type="spellEnd"/>
      <w:r w:rsidRPr="008C451E">
        <w:rPr>
          <w:rFonts w:ascii="Calibri" w:hAnsi="Calibri"/>
          <w:sz w:val="22"/>
          <w:szCs w:val="22"/>
        </w:rPr>
        <w:t xml:space="preserve"> of </w:t>
      </w:r>
      <w:proofErr w:type="spellStart"/>
      <w:r w:rsidRPr="008C451E">
        <w:rPr>
          <w:rFonts w:ascii="Calibri" w:hAnsi="Calibri"/>
          <w:sz w:val="22"/>
          <w:szCs w:val="22"/>
        </w:rPr>
        <w:t>recent</w:t>
      </w:r>
      <w:proofErr w:type="spellEnd"/>
      <w:r w:rsidRPr="008C451E">
        <w:rPr>
          <w:rFonts w:ascii="Calibri" w:hAnsi="Calibri"/>
          <w:sz w:val="22"/>
          <w:szCs w:val="22"/>
        </w:rPr>
        <w:t xml:space="preserve"> </w:t>
      </w:r>
      <w:proofErr w:type="spellStart"/>
      <w:r w:rsidRPr="008C451E">
        <w:rPr>
          <w:rFonts w:ascii="Calibri" w:hAnsi="Calibri"/>
          <w:sz w:val="22"/>
          <w:szCs w:val="22"/>
        </w:rPr>
        <w:t>clinical</w:t>
      </w:r>
      <w:proofErr w:type="spellEnd"/>
      <w:r w:rsidRPr="008C451E">
        <w:rPr>
          <w:rFonts w:ascii="Calibri" w:hAnsi="Calibri"/>
          <w:sz w:val="22"/>
          <w:szCs w:val="22"/>
        </w:rPr>
        <w:t xml:space="preserve"> </w:t>
      </w:r>
      <w:proofErr w:type="spellStart"/>
      <w:r w:rsidRPr="008C451E">
        <w:rPr>
          <w:rFonts w:ascii="Calibri" w:hAnsi="Calibri"/>
          <w:sz w:val="22"/>
          <w:szCs w:val="22"/>
        </w:rPr>
        <w:t>trials</w:t>
      </w:r>
      <w:proofErr w:type="spellEnd"/>
      <w:r w:rsidRPr="008C451E">
        <w:rPr>
          <w:rFonts w:ascii="Calibri" w:hAnsi="Calibri"/>
          <w:sz w:val="22"/>
          <w:szCs w:val="22"/>
        </w:rPr>
        <w:t xml:space="preserve"> </w:t>
      </w:r>
      <w:proofErr w:type="spellStart"/>
      <w:r w:rsidRPr="008C451E">
        <w:rPr>
          <w:rFonts w:ascii="Calibri" w:hAnsi="Calibri"/>
          <w:sz w:val="22"/>
          <w:szCs w:val="22"/>
        </w:rPr>
        <w:t>for</w:t>
      </w:r>
      <w:proofErr w:type="spellEnd"/>
    </w:p>
    <w:p w14:paraId="6E539DF8" w14:textId="61324502" w:rsidR="008C451E" w:rsidRPr="008C451E" w:rsidRDefault="008C451E" w:rsidP="008C451E">
      <w:pPr>
        <w:pStyle w:val="Prrafodelista"/>
        <w:ind w:left="1120"/>
        <w:jc w:val="both"/>
        <w:rPr>
          <w:rFonts w:ascii="Calibri" w:hAnsi="Calibri"/>
          <w:sz w:val="22"/>
          <w:szCs w:val="22"/>
        </w:rPr>
      </w:pPr>
      <w:proofErr w:type="spellStart"/>
      <w:r w:rsidRPr="008C451E">
        <w:rPr>
          <w:rFonts w:ascii="Calibri" w:hAnsi="Calibri"/>
          <w:sz w:val="22"/>
          <w:szCs w:val="22"/>
        </w:rPr>
        <w:t>the</w:t>
      </w:r>
      <w:proofErr w:type="spellEnd"/>
      <w:r w:rsidRPr="008C451E">
        <w:rPr>
          <w:rFonts w:ascii="Calibri" w:hAnsi="Calibri"/>
          <w:sz w:val="22"/>
          <w:szCs w:val="22"/>
        </w:rPr>
        <w:t xml:space="preserve"> </w:t>
      </w:r>
      <w:proofErr w:type="spellStart"/>
      <w:r w:rsidRPr="008C451E">
        <w:rPr>
          <w:rFonts w:ascii="Calibri" w:hAnsi="Calibri"/>
          <w:sz w:val="22"/>
          <w:szCs w:val="22"/>
        </w:rPr>
        <w:t>National</w:t>
      </w:r>
      <w:proofErr w:type="spellEnd"/>
      <w:r w:rsidRPr="008C451E">
        <w:rPr>
          <w:rFonts w:ascii="Calibri" w:hAnsi="Calibri"/>
          <w:sz w:val="22"/>
          <w:szCs w:val="22"/>
        </w:rPr>
        <w:t xml:space="preserve"> </w:t>
      </w:r>
      <w:proofErr w:type="spellStart"/>
      <w:r w:rsidRPr="008C451E">
        <w:rPr>
          <w:rFonts w:ascii="Calibri" w:hAnsi="Calibri"/>
          <w:sz w:val="22"/>
          <w:szCs w:val="22"/>
        </w:rPr>
        <w:t>Cholesterol</w:t>
      </w:r>
      <w:proofErr w:type="spellEnd"/>
      <w:r w:rsidRPr="008C451E">
        <w:rPr>
          <w:rFonts w:ascii="Calibri" w:hAnsi="Calibri"/>
          <w:sz w:val="22"/>
          <w:szCs w:val="22"/>
        </w:rPr>
        <w:t xml:space="preserve"> </w:t>
      </w:r>
      <w:proofErr w:type="spellStart"/>
      <w:r w:rsidRPr="008C451E">
        <w:rPr>
          <w:rFonts w:ascii="Calibri" w:hAnsi="Calibri"/>
          <w:sz w:val="22"/>
          <w:szCs w:val="22"/>
        </w:rPr>
        <w:t>Education</w:t>
      </w:r>
      <w:proofErr w:type="spellEnd"/>
      <w:r w:rsidRPr="008C451E">
        <w:rPr>
          <w:rFonts w:ascii="Calibri" w:hAnsi="Calibri"/>
          <w:sz w:val="22"/>
          <w:szCs w:val="22"/>
        </w:rPr>
        <w:t xml:space="preserve"> </w:t>
      </w:r>
      <w:proofErr w:type="spellStart"/>
      <w:r w:rsidRPr="008C451E">
        <w:rPr>
          <w:rFonts w:ascii="Calibri" w:hAnsi="Calibri"/>
          <w:sz w:val="22"/>
          <w:szCs w:val="22"/>
        </w:rPr>
        <w:t>Program</w:t>
      </w:r>
      <w:proofErr w:type="spellEnd"/>
      <w:r w:rsidRPr="008C451E">
        <w:rPr>
          <w:rFonts w:ascii="Calibri" w:hAnsi="Calibri"/>
          <w:sz w:val="22"/>
          <w:szCs w:val="22"/>
        </w:rPr>
        <w:t xml:space="preserve"> </w:t>
      </w:r>
      <w:proofErr w:type="spellStart"/>
      <w:r w:rsidRPr="008C451E">
        <w:rPr>
          <w:rFonts w:ascii="Calibri" w:hAnsi="Calibri"/>
          <w:sz w:val="22"/>
          <w:szCs w:val="22"/>
        </w:rPr>
        <w:t>Adult</w:t>
      </w:r>
      <w:proofErr w:type="spellEnd"/>
      <w:r w:rsidRPr="008C451E">
        <w:rPr>
          <w:rFonts w:ascii="Calibri" w:hAnsi="Calibri"/>
          <w:sz w:val="22"/>
          <w:szCs w:val="22"/>
        </w:rPr>
        <w:t xml:space="preserve"> </w:t>
      </w:r>
      <w:proofErr w:type="spellStart"/>
      <w:r w:rsidRPr="008C451E">
        <w:rPr>
          <w:rFonts w:ascii="Calibri" w:hAnsi="Calibri"/>
          <w:sz w:val="22"/>
          <w:szCs w:val="22"/>
        </w:rPr>
        <w:t>Treatment</w:t>
      </w:r>
      <w:proofErr w:type="spellEnd"/>
      <w:r w:rsidRPr="008C451E">
        <w:rPr>
          <w:rFonts w:ascii="Calibri" w:hAnsi="Calibri"/>
          <w:sz w:val="22"/>
          <w:szCs w:val="22"/>
        </w:rPr>
        <w:t xml:space="preserve"> Panel III </w:t>
      </w:r>
      <w:proofErr w:type="spellStart"/>
      <w:r w:rsidRPr="008C451E">
        <w:rPr>
          <w:rFonts w:ascii="Calibri" w:hAnsi="Calibri"/>
          <w:sz w:val="22"/>
          <w:szCs w:val="22"/>
        </w:rPr>
        <w:t>guidelines</w:t>
      </w:r>
      <w:proofErr w:type="spellEnd"/>
      <w:r w:rsidRPr="008C451E">
        <w:rPr>
          <w:rFonts w:ascii="Calibri" w:hAnsi="Calibri"/>
          <w:sz w:val="22"/>
          <w:szCs w:val="22"/>
        </w:rPr>
        <w:t xml:space="preserve">. </w:t>
      </w:r>
      <w:proofErr w:type="spellStart"/>
      <w:r w:rsidRPr="008C451E">
        <w:rPr>
          <w:rFonts w:ascii="Calibri" w:hAnsi="Calibri"/>
          <w:sz w:val="22"/>
          <w:szCs w:val="22"/>
        </w:rPr>
        <w:t>Circulation</w:t>
      </w:r>
      <w:proofErr w:type="spellEnd"/>
      <w:r w:rsidRPr="008C451E">
        <w:rPr>
          <w:rFonts w:ascii="Calibri" w:hAnsi="Calibri"/>
          <w:sz w:val="22"/>
          <w:szCs w:val="22"/>
        </w:rPr>
        <w:t>. 2004;110:227-39.</w:t>
      </w:r>
    </w:p>
    <w:p w14:paraId="7AB7484B" w14:textId="6683A3D8" w:rsidR="00522C6F" w:rsidRPr="008C451E" w:rsidRDefault="00522C6F" w:rsidP="00522C6F">
      <w:pPr>
        <w:pStyle w:val="Prrafodelista"/>
        <w:numPr>
          <w:ilvl w:val="0"/>
          <w:numId w:val="5"/>
        </w:numPr>
        <w:jc w:val="both"/>
        <w:rPr>
          <w:rFonts w:ascii="Calibri" w:hAnsi="Calibri"/>
          <w:sz w:val="22"/>
          <w:szCs w:val="22"/>
        </w:rPr>
      </w:pPr>
      <w:proofErr w:type="spellStart"/>
      <w:r w:rsidRPr="008C451E">
        <w:rPr>
          <w:rFonts w:ascii="Calibri" w:hAnsi="Calibri"/>
          <w:sz w:val="22"/>
          <w:szCs w:val="22"/>
        </w:rPr>
        <w:t>Reiner</w:t>
      </w:r>
      <w:proofErr w:type="spellEnd"/>
      <w:r w:rsidRPr="008C451E">
        <w:rPr>
          <w:rFonts w:ascii="Calibri" w:hAnsi="Calibri"/>
          <w:sz w:val="22"/>
          <w:szCs w:val="22"/>
        </w:rPr>
        <w:t xml:space="preserve"> Z. </w:t>
      </w:r>
      <w:proofErr w:type="spellStart"/>
      <w:r w:rsidRPr="008C451E">
        <w:rPr>
          <w:rFonts w:ascii="Calibri" w:hAnsi="Calibri"/>
          <w:sz w:val="22"/>
          <w:szCs w:val="22"/>
        </w:rPr>
        <w:t>Combined</w:t>
      </w:r>
      <w:proofErr w:type="spellEnd"/>
      <w:r w:rsidRPr="008C451E">
        <w:rPr>
          <w:rFonts w:ascii="Calibri" w:hAnsi="Calibri"/>
          <w:sz w:val="22"/>
          <w:szCs w:val="22"/>
        </w:rPr>
        <w:t xml:space="preserve"> </w:t>
      </w:r>
      <w:proofErr w:type="spellStart"/>
      <w:r w:rsidRPr="008C451E">
        <w:rPr>
          <w:rFonts w:ascii="Calibri" w:hAnsi="Calibri"/>
          <w:sz w:val="22"/>
          <w:szCs w:val="22"/>
        </w:rPr>
        <w:t>therapy</w:t>
      </w:r>
      <w:proofErr w:type="spellEnd"/>
      <w:r w:rsidRPr="008C451E">
        <w:rPr>
          <w:rFonts w:ascii="Calibri" w:hAnsi="Calibri"/>
          <w:sz w:val="22"/>
          <w:szCs w:val="22"/>
        </w:rPr>
        <w:t xml:space="preserve"> in </w:t>
      </w:r>
      <w:proofErr w:type="spellStart"/>
      <w:r w:rsidRPr="008C451E">
        <w:rPr>
          <w:rFonts w:ascii="Calibri" w:hAnsi="Calibri"/>
          <w:sz w:val="22"/>
          <w:szCs w:val="22"/>
        </w:rPr>
        <w:t>the</w:t>
      </w:r>
      <w:proofErr w:type="spellEnd"/>
      <w:r w:rsidRPr="008C451E">
        <w:rPr>
          <w:rFonts w:ascii="Calibri" w:hAnsi="Calibri"/>
          <w:sz w:val="22"/>
          <w:szCs w:val="22"/>
        </w:rPr>
        <w:t xml:space="preserve"> </w:t>
      </w:r>
      <w:proofErr w:type="spellStart"/>
      <w:r w:rsidRPr="008C451E">
        <w:rPr>
          <w:rFonts w:ascii="Calibri" w:hAnsi="Calibri"/>
          <w:sz w:val="22"/>
          <w:szCs w:val="22"/>
        </w:rPr>
        <w:t>treatment</w:t>
      </w:r>
      <w:proofErr w:type="spellEnd"/>
      <w:r w:rsidRPr="008C451E">
        <w:rPr>
          <w:rFonts w:ascii="Calibri" w:hAnsi="Calibri"/>
          <w:sz w:val="22"/>
          <w:szCs w:val="22"/>
        </w:rPr>
        <w:t xml:space="preserve"> of </w:t>
      </w:r>
      <w:proofErr w:type="spellStart"/>
      <w:r w:rsidRPr="008C451E">
        <w:rPr>
          <w:rFonts w:ascii="Calibri" w:hAnsi="Calibri"/>
          <w:sz w:val="22"/>
          <w:szCs w:val="22"/>
        </w:rPr>
        <w:t>dyslipidemia</w:t>
      </w:r>
      <w:proofErr w:type="spellEnd"/>
      <w:r w:rsidRPr="008C451E">
        <w:rPr>
          <w:rFonts w:ascii="Calibri" w:hAnsi="Calibri"/>
          <w:sz w:val="22"/>
          <w:szCs w:val="22"/>
        </w:rPr>
        <w:t xml:space="preserve">. </w:t>
      </w:r>
      <w:proofErr w:type="spellStart"/>
      <w:r w:rsidRPr="008C451E">
        <w:rPr>
          <w:rFonts w:ascii="Calibri" w:hAnsi="Calibri"/>
          <w:sz w:val="22"/>
          <w:szCs w:val="22"/>
        </w:rPr>
        <w:t>Fundam</w:t>
      </w:r>
      <w:proofErr w:type="spellEnd"/>
      <w:r w:rsidRPr="008C451E">
        <w:rPr>
          <w:rFonts w:ascii="Calibri" w:hAnsi="Calibri"/>
          <w:sz w:val="22"/>
          <w:szCs w:val="22"/>
        </w:rPr>
        <w:t xml:space="preserve"> </w:t>
      </w:r>
      <w:proofErr w:type="spellStart"/>
      <w:r w:rsidRPr="008C451E">
        <w:rPr>
          <w:rFonts w:ascii="Calibri" w:hAnsi="Calibri"/>
          <w:sz w:val="22"/>
          <w:szCs w:val="22"/>
        </w:rPr>
        <w:t>Clin</w:t>
      </w:r>
      <w:proofErr w:type="spellEnd"/>
      <w:r w:rsidRPr="008C451E">
        <w:rPr>
          <w:rFonts w:ascii="Calibri" w:hAnsi="Calibri"/>
          <w:sz w:val="22"/>
          <w:szCs w:val="22"/>
        </w:rPr>
        <w:t xml:space="preserve"> </w:t>
      </w:r>
      <w:proofErr w:type="spellStart"/>
      <w:r w:rsidRPr="008C451E">
        <w:rPr>
          <w:rFonts w:ascii="Calibri" w:hAnsi="Calibri"/>
          <w:sz w:val="22"/>
          <w:szCs w:val="22"/>
        </w:rPr>
        <w:t>Pha</w:t>
      </w:r>
      <w:r w:rsidRPr="008C451E">
        <w:rPr>
          <w:rFonts w:ascii="Calibri" w:hAnsi="Calibri"/>
          <w:sz w:val="22"/>
          <w:szCs w:val="22"/>
        </w:rPr>
        <w:t>r</w:t>
      </w:r>
      <w:r w:rsidRPr="008C451E">
        <w:rPr>
          <w:rFonts w:ascii="Calibri" w:hAnsi="Calibri"/>
          <w:sz w:val="22"/>
          <w:szCs w:val="22"/>
        </w:rPr>
        <w:t>macol</w:t>
      </w:r>
      <w:proofErr w:type="spellEnd"/>
      <w:r w:rsidRPr="008C451E">
        <w:rPr>
          <w:rFonts w:ascii="Calibri" w:hAnsi="Calibri"/>
          <w:sz w:val="22"/>
          <w:szCs w:val="22"/>
        </w:rPr>
        <w:t xml:space="preserve"> 2010;24(1):19-28.</w:t>
      </w:r>
    </w:p>
    <w:p w14:paraId="645D6C31" w14:textId="6EFC396E" w:rsidR="00522C6F" w:rsidRPr="008C451E" w:rsidRDefault="00522C6F" w:rsidP="00522C6F">
      <w:pPr>
        <w:pStyle w:val="Prrafodelista"/>
        <w:numPr>
          <w:ilvl w:val="0"/>
          <w:numId w:val="5"/>
        </w:numPr>
        <w:jc w:val="both"/>
        <w:rPr>
          <w:rFonts w:ascii="Calibri" w:hAnsi="Calibri"/>
          <w:sz w:val="22"/>
          <w:szCs w:val="22"/>
        </w:rPr>
      </w:pPr>
      <w:proofErr w:type="spellStart"/>
      <w:r w:rsidRPr="008C451E">
        <w:rPr>
          <w:rFonts w:ascii="Calibri" w:hAnsi="Calibri"/>
          <w:sz w:val="22"/>
          <w:szCs w:val="22"/>
        </w:rPr>
        <w:t>Catapano</w:t>
      </w:r>
      <w:proofErr w:type="spellEnd"/>
      <w:r w:rsidRPr="008C451E">
        <w:rPr>
          <w:rFonts w:ascii="Calibri" w:hAnsi="Calibri"/>
          <w:sz w:val="22"/>
          <w:szCs w:val="22"/>
        </w:rPr>
        <w:t xml:space="preserve"> AL, </w:t>
      </w:r>
      <w:proofErr w:type="spellStart"/>
      <w:r w:rsidRPr="008C451E">
        <w:rPr>
          <w:rFonts w:ascii="Calibri" w:hAnsi="Calibri"/>
          <w:sz w:val="22"/>
          <w:szCs w:val="22"/>
        </w:rPr>
        <w:t>Reiner</w:t>
      </w:r>
      <w:proofErr w:type="spellEnd"/>
      <w:r w:rsidRPr="008C451E">
        <w:rPr>
          <w:rFonts w:ascii="Calibri" w:hAnsi="Calibri"/>
          <w:sz w:val="22"/>
          <w:szCs w:val="22"/>
        </w:rPr>
        <w:t xml:space="preserve"> Z,  De </w:t>
      </w:r>
      <w:proofErr w:type="spellStart"/>
      <w:r w:rsidRPr="008C451E">
        <w:rPr>
          <w:rFonts w:ascii="Calibri" w:hAnsi="Calibri"/>
          <w:sz w:val="22"/>
          <w:szCs w:val="22"/>
        </w:rPr>
        <w:t>Backer</w:t>
      </w:r>
      <w:proofErr w:type="spellEnd"/>
      <w:r w:rsidRPr="008C451E">
        <w:rPr>
          <w:rFonts w:ascii="Calibri" w:hAnsi="Calibri"/>
          <w:sz w:val="22"/>
          <w:szCs w:val="22"/>
        </w:rPr>
        <w:t xml:space="preserve"> G, Graham I, </w:t>
      </w:r>
      <w:proofErr w:type="spellStart"/>
      <w:r w:rsidRPr="008C451E">
        <w:rPr>
          <w:rFonts w:ascii="Calibri" w:hAnsi="Calibri"/>
          <w:sz w:val="22"/>
          <w:szCs w:val="22"/>
        </w:rPr>
        <w:t>Taskinen</w:t>
      </w:r>
      <w:proofErr w:type="spellEnd"/>
      <w:r w:rsidRPr="008C451E">
        <w:rPr>
          <w:rFonts w:ascii="Calibri" w:hAnsi="Calibri"/>
          <w:sz w:val="22"/>
          <w:szCs w:val="22"/>
        </w:rPr>
        <w:t xml:space="preserve"> MR, </w:t>
      </w:r>
      <w:proofErr w:type="spellStart"/>
      <w:r w:rsidRPr="008C451E">
        <w:rPr>
          <w:rFonts w:ascii="Calibri" w:hAnsi="Calibri"/>
          <w:sz w:val="22"/>
          <w:szCs w:val="22"/>
        </w:rPr>
        <w:t>Wiklund</w:t>
      </w:r>
      <w:proofErr w:type="spellEnd"/>
      <w:r w:rsidRPr="008C451E">
        <w:rPr>
          <w:rFonts w:ascii="Calibri" w:hAnsi="Calibri"/>
          <w:sz w:val="22"/>
          <w:szCs w:val="22"/>
        </w:rPr>
        <w:t xml:space="preserve"> et al. ESC/EAS </w:t>
      </w:r>
      <w:proofErr w:type="spellStart"/>
      <w:r w:rsidRPr="008C451E">
        <w:rPr>
          <w:rFonts w:ascii="Calibri" w:hAnsi="Calibri"/>
          <w:sz w:val="22"/>
          <w:szCs w:val="22"/>
        </w:rPr>
        <w:t>Guidelines</w:t>
      </w:r>
      <w:proofErr w:type="spellEnd"/>
      <w:r w:rsidRPr="008C451E">
        <w:rPr>
          <w:rFonts w:ascii="Calibri" w:hAnsi="Calibri"/>
          <w:sz w:val="22"/>
          <w:szCs w:val="22"/>
        </w:rPr>
        <w:t xml:space="preserve"> </w:t>
      </w:r>
      <w:proofErr w:type="spellStart"/>
      <w:r w:rsidRPr="008C451E">
        <w:rPr>
          <w:rFonts w:ascii="Calibri" w:hAnsi="Calibri"/>
          <w:sz w:val="22"/>
          <w:szCs w:val="22"/>
        </w:rPr>
        <w:t>for</w:t>
      </w:r>
      <w:proofErr w:type="spellEnd"/>
      <w:r w:rsidRPr="008C451E">
        <w:rPr>
          <w:rFonts w:ascii="Calibri" w:hAnsi="Calibri"/>
          <w:sz w:val="22"/>
          <w:szCs w:val="22"/>
        </w:rPr>
        <w:t xml:space="preserve"> </w:t>
      </w:r>
      <w:proofErr w:type="spellStart"/>
      <w:r w:rsidRPr="008C451E">
        <w:rPr>
          <w:rFonts w:ascii="Calibri" w:hAnsi="Calibri"/>
          <w:sz w:val="22"/>
          <w:szCs w:val="22"/>
        </w:rPr>
        <w:t>the</w:t>
      </w:r>
      <w:proofErr w:type="spellEnd"/>
      <w:r w:rsidRPr="008C451E">
        <w:rPr>
          <w:rFonts w:ascii="Calibri" w:hAnsi="Calibri"/>
          <w:sz w:val="22"/>
          <w:szCs w:val="22"/>
        </w:rPr>
        <w:t xml:space="preserve"> </w:t>
      </w:r>
      <w:proofErr w:type="spellStart"/>
      <w:r w:rsidRPr="008C451E">
        <w:rPr>
          <w:rFonts w:ascii="Calibri" w:hAnsi="Calibri"/>
          <w:sz w:val="22"/>
          <w:szCs w:val="22"/>
        </w:rPr>
        <w:t>management</w:t>
      </w:r>
      <w:proofErr w:type="spellEnd"/>
      <w:r w:rsidRPr="008C451E">
        <w:rPr>
          <w:rFonts w:ascii="Calibri" w:hAnsi="Calibri"/>
          <w:sz w:val="22"/>
          <w:szCs w:val="22"/>
        </w:rPr>
        <w:t xml:space="preserve"> of </w:t>
      </w:r>
      <w:proofErr w:type="spellStart"/>
      <w:r w:rsidRPr="008C451E">
        <w:rPr>
          <w:rFonts w:ascii="Calibri" w:hAnsi="Calibri"/>
          <w:sz w:val="22"/>
          <w:szCs w:val="22"/>
        </w:rPr>
        <w:t>dyslipidaemias</w:t>
      </w:r>
      <w:proofErr w:type="spellEnd"/>
      <w:r w:rsidRPr="008C451E">
        <w:rPr>
          <w:rFonts w:ascii="Calibri" w:hAnsi="Calibri"/>
          <w:sz w:val="22"/>
          <w:szCs w:val="22"/>
        </w:rPr>
        <w:t xml:space="preserve">. </w:t>
      </w:r>
      <w:proofErr w:type="spellStart"/>
      <w:r w:rsidRPr="008C451E">
        <w:rPr>
          <w:rFonts w:ascii="Calibri" w:hAnsi="Calibri"/>
          <w:sz w:val="22"/>
          <w:szCs w:val="22"/>
        </w:rPr>
        <w:t>The</w:t>
      </w:r>
      <w:proofErr w:type="spellEnd"/>
      <w:r w:rsidRPr="008C451E">
        <w:rPr>
          <w:rFonts w:ascii="Calibri" w:hAnsi="Calibri"/>
          <w:sz w:val="22"/>
          <w:szCs w:val="22"/>
        </w:rPr>
        <w:t xml:space="preserve"> </w:t>
      </w:r>
      <w:proofErr w:type="spellStart"/>
      <w:r w:rsidRPr="008C451E">
        <w:rPr>
          <w:rFonts w:ascii="Calibri" w:hAnsi="Calibri"/>
          <w:sz w:val="22"/>
          <w:szCs w:val="22"/>
        </w:rPr>
        <w:t>Task</w:t>
      </w:r>
      <w:proofErr w:type="spellEnd"/>
      <w:r w:rsidRPr="008C451E">
        <w:rPr>
          <w:rFonts w:ascii="Calibri" w:hAnsi="Calibri"/>
          <w:sz w:val="22"/>
          <w:szCs w:val="22"/>
        </w:rPr>
        <w:t xml:space="preserve"> </w:t>
      </w:r>
      <w:proofErr w:type="spellStart"/>
      <w:r w:rsidRPr="008C451E">
        <w:rPr>
          <w:rFonts w:ascii="Calibri" w:hAnsi="Calibri"/>
          <w:sz w:val="22"/>
          <w:szCs w:val="22"/>
        </w:rPr>
        <w:t>Force</w:t>
      </w:r>
      <w:proofErr w:type="spellEnd"/>
      <w:r w:rsidRPr="008C451E">
        <w:rPr>
          <w:rFonts w:ascii="Calibri" w:hAnsi="Calibri"/>
          <w:sz w:val="22"/>
          <w:szCs w:val="22"/>
        </w:rPr>
        <w:t xml:space="preserve"> </w:t>
      </w:r>
      <w:proofErr w:type="spellStart"/>
      <w:r w:rsidRPr="008C451E">
        <w:rPr>
          <w:rFonts w:ascii="Calibri" w:hAnsi="Calibri"/>
          <w:sz w:val="22"/>
          <w:szCs w:val="22"/>
        </w:rPr>
        <w:t>for</w:t>
      </w:r>
      <w:proofErr w:type="spellEnd"/>
      <w:r w:rsidRPr="008C451E">
        <w:rPr>
          <w:rFonts w:ascii="Calibri" w:hAnsi="Calibri"/>
          <w:sz w:val="22"/>
          <w:szCs w:val="22"/>
        </w:rPr>
        <w:t xml:space="preserve"> </w:t>
      </w:r>
      <w:proofErr w:type="spellStart"/>
      <w:r w:rsidRPr="008C451E">
        <w:rPr>
          <w:rFonts w:ascii="Calibri" w:hAnsi="Calibri"/>
          <w:sz w:val="22"/>
          <w:szCs w:val="22"/>
        </w:rPr>
        <w:t>the</w:t>
      </w:r>
      <w:proofErr w:type="spellEnd"/>
      <w:r w:rsidRPr="008C451E">
        <w:rPr>
          <w:rFonts w:ascii="Calibri" w:hAnsi="Calibri"/>
          <w:sz w:val="22"/>
          <w:szCs w:val="22"/>
        </w:rPr>
        <w:t xml:space="preserve"> </w:t>
      </w:r>
      <w:proofErr w:type="spellStart"/>
      <w:r w:rsidRPr="008C451E">
        <w:rPr>
          <w:rFonts w:ascii="Calibri" w:hAnsi="Calibri"/>
          <w:sz w:val="22"/>
          <w:szCs w:val="22"/>
        </w:rPr>
        <w:t>management</w:t>
      </w:r>
      <w:proofErr w:type="spellEnd"/>
      <w:r w:rsidRPr="008C451E">
        <w:rPr>
          <w:rFonts w:ascii="Calibri" w:hAnsi="Calibri"/>
          <w:sz w:val="22"/>
          <w:szCs w:val="22"/>
        </w:rPr>
        <w:t xml:space="preserve"> of </w:t>
      </w:r>
      <w:proofErr w:type="spellStart"/>
      <w:r w:rsidRPr="008C451E">
        <w:rPr>
          <w:rFonts w:ascii="Calibri" w:hAnsi="Calibri"/>
          <w:sz w:val="22"/>
          <w:szCs w:val="22"/>
        </w:rPr>
        <w:t>dyslipidaemias</w:t>
      </w:r>
      <w:proofErr w:type="spellEnd"/>
      <w:r w:rsidRPr="008C451E">
        <w:rPr>
          <w:rFonts w:ascii="Calibri" w:hAnsi="Calibri"/>
          <w:sz w:val="22"/>
          <w:szCs w:val="22"/>
        </w:rPr>
        <w:t xml:space="preserve"> of </w:t>
      </w:r>
      <w:proofErr w:type="spellStart"/>
      <w:r w:rsidRPr="008C451E">
        <w:rPr>
          <w:rFonts w:ascii="Calibri" w:hAnsi="Calibri"/>
          <w:sz w:val="22"/>
          <w:szCs w:val="22"/>
        </w:rPr>
        <w:t>the</w:t>
      </w:r>
      <w:proofErr w:type="spellEnd"/>
      <w:r w:rsidRPr="008C451E">
        <w:rPr>
          <w:rFonts w:ascii="Calibri" w:hAnsi="Calibri"/>
          <w:sz w:val="22"/>
          <w:szCs w:val="22"/>
        </w:rPr>
        <w:t xml:space="preserve"> </w:t>
      </w:r>
      <w:proofErr w:type="spellStart"/>
      <w:r w:rsidRPr="008C451E">
        <w:rPr>
          <w:rFonts w:ascii="Calibri" w:hAnsi="Calibri"/>
          <w:sz w:val="22"/>
          <w:szCs w:val="22"/>
        </w:rPr>
        <w:t>European</w:t>
      </w:r>
      <w:proofErr w:type="spellEnd"/>
      <w:r w:rsidRPr="008C451E">
        <w:rPr>
          <w:rFonts w:ascii="Calibri" w:hAnsi="Calibri"/>
          <w:sz w:val="22"/>
          <w:szCs w:val="22"/>
        </w:rPr>
        <w:t xml:space="preserve"> </w:t>
      </w:r>
      <w:proofErr w:type="spellStart"/>
      <w:r w:rsidRPr="008C451E">
        <w:rPr>
          <w:rFonts w:ascii="Calibri" w:hAnsi="Calibri"/>
          <w:sz w:val="22"/>
          <w:szCs w:val="22"/>
        </w:rPr>
        <w:t>Society</w:t>
      </w:r>
      <w:proofErr w:type="spellEnd"/>
      <w:r w:rsidRPr="008C451E">
        <w:rPr>
          <w:rFonts w:ascii="Calibri" w:hAnsi="Calibri"/>
          <w:sz w:val="22"/>
          <w:szCs w:val="22"/>
        </w:rPr>
        <w:t xml:space="preserve"> of </w:t>
      </w:r>
      <w:proofErr w:type="spellStart"/>
      <w:r w:rsidRPr="008C451E">
        <w:rPr>
          <w:rFonts w:ascii="Calibri" w:hAnsi="Calibri"/>
          <w:sz w:val="22"/>
          <w:szCs w:val="22"/>
        </w:rPr>
        <w:t>Cardiology</w:t>
      </w:r>
      <w:proofErr w:type="spellEnd"/>
      <w:r w:rsidRPr="008C451E">
        <w:rPr>
          <w:rFonts w:ascii="Calibri" w:hAnsi="Calibri"/>
          <w:sz w:val="22"/>
          <w:szCs w:val="22"/>
        </w:rPr>
        <w:t xml:space="preserve"> (ESC) and </w:t>
      </w:r>
      <w:proofErr w:type="spellStart"/>
      <w:r w:rsidRPr="008C451E">
        <w:rPr>
          <w:rFonts w:ascii="Calibri" w:hAnsi="Calibri"/>
          <w:sz w:val="22"/>
          <w:szCs w:val="22"/>
        </w:rPr>
        <w:t>the</w:t>
      </w:r>
      <w:proofErr w:type="spellEnd"/>
      <w:r w:rsidRPr="008C451E">
        <w:rPr>
          <w:rFonts w:ascii="Calibri" w:hAnsi="Calibri"/>
          <w:sz w:val="22"/>
          <w:szCs w:val="22"/>
        </w:rPr>
        <w:t xml:space="preserve"> </w:t>
      </w:r>
      <w:proofErr w:type="spellStart"/>
      <w:r w:rsidRPr="008C451E">
        <w:rPr>
          <w:rFonts w:ascii="Calibri" w:hAnsi="Calibri"/>
          <w:sz w:val="22"/>
          <w:szCs w:val="22"/>
        </w:rPr>
        <w:t>European</w:t>
      </w:r>
      <w:proofErr w:type="spellEnd"/>
      <w:r w:rsidRPr="008C451E">
        <w:rPr>
          <w:rFonts w:ascii="Calibri" w:hAnsi="Calibri"/>
          <w:sz w:val="22"/>
          <w:szCs w:val="22"/>
        </w:rPr>
        <w:t xml:space="preserve"> </w:t>
      </w:r>
      <w:proofErr w:type="spellStart"/>
      <w:r w:rsidRPr="008C451E">
        <w:rPr>
          <w:rFonts w:ascii="Calibri" w:hAnsi="Calibri"/>
          <w:sz w:val="22"/>
          <w:szCs w:val="22"/>
        </w:rPr>
        <w:t>Atherosclerosis</w:t>
      </w:r>
      <w:proofErr w:type="spellEnd"/>
      <w:r w:rsidRPr="008C451E">
        <w:rPr>
          <w:rFonts w:ascii="Calibri" w:hAnsi="Calibri"/>
          <w:sz w:val="22"/>
          <w:szCs w:val="22"/>
        </w:rPr>
        <w:t xml:space="preserve"> </w:t>
      </w:r>
      <w:proofErr w:type="spellStart"/>
      <w:r w:rsidRPr="008C451E">
        <w:rPr>
          <w:rFonts w:ascii="Calibri" w:hAnsi="Calibri"/>
          <w:sz w:val="22"/>
          <w:szCs w:val="22"/>
        </w:rPr>
        <w:t>Society</w:t>
      </w:r>
      <w:proofErr w:type="spellEnd"/>
      <w:r w:rsidRPr="008C451E">
        <w:rPr>
          <w:rFonts w:ascii="Calibri" w:hAnsi="Calibri"/>
          <w:sz w:val="22"/>
          <w:szCs w:val="22"/>
        </w:rPr>
        <w:t xml:space="preserve">. </w:t>
      </w:r>
      <w:proofErr w:type="spellStart"/>
      <w:r w:rsidRPr="008C451E">
        <w:rPr>
          <w:rFonts w:ascii="Calibri" w:hAnsi="Calibri"/>
          <w:sz w:val="22"/>
          <w:szCs w:val="22"/>
        </w:rPr>
        <w:t>Atherosclerosis</w:t>
      </w:r>
      <w:proofErr w:type="spellEnd"/>
      <w:r w:rsidRPr="008C451E">
        <w:rPr>
          <w:rFonts w:ascii="Calibri" w:hAnsi="Calibri"/>
          <w:sz w:val="22"/>
          <w:szCs w:val="22"/>
        </w:rPr>
        <w:t xml:space="preserve"> 2011, 217S: S1-S44.</w:t>
      </w:r>
    </w:p>
    <w:p w14:paraId="6F0C72E2" w14:textId="6C8E2248" w:rsidR="00522C6F" w:rsidRPr="008C451E" w:rsidRDefault="00522C6F" w:rsidP="00522C6F">
      <w:pPr>
        <w:pStyle w:val="Prrafodelista"/>
        <w:numPr>
          <w:ilvl w:val="0"/>
          <w:numId w:val="5"/>
        </w:numPr>
        <w:jc w:val="both"/>
        <w:rPr>
          <w:rFonts w:ascii="Calibri" w:hAnsi="Calibri"/>
          <w:sz w:val="22"/>
          <w:szCs w:val="22"/>
        </w:rPr>
      </w:pPr>
      <w:proofErr w:type="spellStart"/>
      <w:r w:rsidRPr="008C451E">
        <w:rPr>
          <w:rFonts w:ascii="Calibri" w:hAnsi="Calibri"/>
          <w:sz w:val="22"/>
          <w:szCs w:val="22"/>
        </w:rPr>
        <w:t>McKenney</w:t>
      </w:r>
      <w:proofErr w:type="spellEnd"/>
      <w:r w:rsidRPr="008C451E">
        <w:rPr>
          <w:rFonts w:ascii="Calibri" w:hAnsi="Calibri"/>
          <w:sz w:val="22"/>
          <w:szCs w:val="22"/>
        </w:rPr>
        <w:t xml:space="preserve"> JM. </w:t>
      </w:r>
      <w:proofErr w:type="spellStart"/>
      <w:r w:rsidRPr="008C451E">
        <w:rPr>
          <w:rFonts w:ascii="Calibri" w:hAnsi="Calibri"/>
          <w:sz w:val="22"/>
          <w:szCs w:val="22"/>
        </w:rPr>
        <w:t>Pharmacologic</w:t>
      </w:r>
      <w:proofErr w:type="spellEnd"/>
      <w:r w:rsidRPr="008C451E">
        <w:rPr>
          <w:rFonts w:ascii="Calibri" w:hAnsi="Calibri"/>
          <w:sz w:val="22"/>
          <w:szCs w:val="22"/>
        </w:rPr>
        <w:t xml:space="preserve"> </w:t>
      </w:r>
      <w:proofErr w:type="spellStart"/>
      <w:r w:rsidRPr="008C451E">
        <w:rPr>
          <w:rFonts w:ascii="Calibri" w:hAnsi="Calibri"/>
          <w:sz w:val="22"/>
          <w:szCs w:val="22"/>
        </w:rPr>
        <w:t>options</w:t>
      </w:r>
      <w:proofErr w:type="spellEnd"/>
      <w:r w:rsidRPr="008C451E">
        <w:rPr>
          <w:rFonts w:ascii="Calibri" w:hAnsi="Calibri"/>
          <w:sz w:val="22"/>
          <w:szCs w:val="22"/>
        </w:rPr>
        <w:t xml:space="preserve"> </w:t>
      </w:r>
      <w:proofErr w:type="spellStart"/>
      <w:r w:rsidRPr="008C451E">
        <w:rPr>
          <w:rFonts w:ascii="Calibri" w:hAnsi="Calibri"/>
          <w:sz w:val="22"/>
          <w:szCs w:val="22"/>
        </w:rPr>
        <w:t>for</w:t>
      </w:r>
      <w:proofErr w:type="spellEnd"/>
      <w:r w:rsidRPr="008C451E">
        <w:rPr>
          <w:rFonts w:ascii="Calibri" w:hAnsi="Calibri"/>
          <w:sz w:val="22"/>
          <w:szCs w:val="22"/>
        </w:rPr>
        <w:t xml:space="preserve"> </w:t>
      </w:r>
      <w:proofErr w:type="spellStart"/>
      <w:r w:rsidRPr="008C451E">
        <w:rPr>
          <w:rFonts w:ascii="Calibri" w:hAnsi="Calibri"/>
          <w:sz w:val="22"/>
          <w:szCs w:val="22"/>
        </w:rPr>
        <w:t>agressive</w:t>
      </w:r>
      <w:proofErr w:type="spellEnd"/>
      <w:r w:rsidRPr="008C451E">
        <w:rPr>
          <w:rFonts w:ascii="Calibri" w:hAnsi="Calibri"/>
          <w:sz w:val="22"/>
          <w:szCs w:val="22"/>
        </w:rPr>
        <w:t xml:space="preserve"> lo-</w:t>
      </w:r>
      <w:proofErr w:type="spellStart"/>
      <w:r w:rsidRPr="008C451E">
        <w:rPr>
          <w:rFonts w:ascii="Calibri" w:hAnsi="Calibri"/>
          <w:sz w:val="22"/>
          <w:szCs w:val="22"/>
        </w:rPr>
        <w:t>density</w:t>
      </w:r>
      <w:proofErr w:type="spellEnd"/>
      <w:r w:rsidRPr="008C451E">
        <w:rPr>
          <w:rFonts w:ascii="Calibri" w:hAnsi="Calibri"/>
          <w:sz w:val="22"/>
          <w:szCs w:val="22"/>
        </w:rPr>
        <w:t xml:space="preserve"> </w:t>
      </w:r>
      <w:proofErr w:type="spellStart"/>
      <w:r w:rsidRPr="008C451E">
        <w:rPr>
          <w:rFonts w:ascii="Calibri" w:hAnsi="Calibri"/>
          <w:sz w:val="22"/>
          <w:szCs w:val="22"/>
        </w:rPr>
        <w:t>lipoprotein</w:t>
      </w:r>
      <w:proofErr w:type="spellEnd"/>
      <w:r w:rsidRPr="008C451E">
        <w:rPr>
          <w:rFonts w:ascii="Calibri" w:hAnsi="Calibri"/>
          <w:sz w:val="22"/>
          <w:szCs w:val="22"/>
        </w:rPr>
        <w:t xml:space="preserve"> </w:t>
      </w:r>
      <w:proofErr w:type="spellStart"/>
      <w:r w:rsidRPr="008C451E">
        <w:rPr>
          <w:rFonts w:ascii="Calibri" w:hAnsi="Calibri"/>
          <w:sz w:val="22"/>
          <w:szCs w:val="22"/>
        </w:rPr>
        <w:t>choel</w:t>
      </w:r>
      <w:r w:rsidRPr="008C451E">
        <w:rPr>
          <w:rFonts w:ascii="Calibri" w:hAnsi="Calibri"/>
          <w:sz w:val="22"/>
          <w:szCs w:val="22"/>
        </w:rPr>
        <w:t>s</w:t>
      </w:r>
      <w:r w:rsidRPr="008C451E">
        <w:rPr>
          <w:rFonts w:ascii="Calibri" w:hAnsi="Calibri"/>
          <w:sz w:val="22"/>
          <w:szCs w:val="22"/>
        </w:rPr>
        <w:t>terol</w:t>
      </w:r>
      <w:proofErr w:type="spellEnd"/>
      <w:r w:rsidRPr="008C451E">
        <w:rPr>
          <w:rFonts w:ascii="Calibri" w:hAnsi="Calibri"/>
          <w:sz w:val="22"/>
          <w:szCs w:val="22"/>
        </w:rPr>
        <w:t xml:space="preserve"> </w:t>
      </w:r>
      <w:proofErr w:type="spellStart"/>
      <w:r w:rsidRPr="008C451E">
        <w:rPr>
          <w:rFonts w:ascii="Calibri" w:hAnsi="Calibri"/>
          <w:sz w:val="22"/>
          <w:szCs w:val="22"/>
        </w:rPr>
        <w:t>lowering</w:t>
      </w:r>
      <w:proofErr w:type="spellEnd"/>
      <w:r w:rsidRPr="008C451E">
        <w:rPr>
          <w:rFonts w:ascii="Calibri" w:hAnsi="Calibri"/>
          <w:sz w:val="22"/>
          <w:szCs w:val="22"/>
        </w:rPr>
        <w:t xml:space="preserve">: </w:t>
      </w:r>
      <w:proofErr w:type="spellStart"/>
      <w:r w:rsidRPr="008C451E">
        <w:rPr>
          <w:rFonts w:ascii="Calibri" w:hAnsi="Calibri"/>
          <w:sz w:val="22"/>
          <w:szCs w:val="22"/>
        </w:rPr>
        <w:t>benefits</w:t>
      </w:r>
      <w:proofErr w:type="spellEnd"/>
      <w:r w:rsidRPr="008C451E">
        <w:rPr>
          <w:rFonts w:ascii="Calibri" w:hAnsi="Calibri"/>
          <w:sz w:val="22"/>
          <w:szCs w:val="22"/>
        </w:rPr>
        <w:t xml:space="preserve"> versus </w:t>
      </w:r>
      <w:proofErr w:type="spellStart"/>
      <w:r w:rsidRPr="008C451E">
        <w:rPr>
          <w:rFonts w:ascii="Calibri" w:hAnsi="Calibri"/>
          <w:sz w:val="22"/>
          <w:szCs w:val="22"/>
        </w:rPr>
        <w:t>risks</w:t>
      </w:r>
      <w:proofErr w:type="spellEnd"/>
      <w:r w:rsidRPr="008C451E">
        <w:rPr>
          <w:rFonts w:ascii="Calibri" w:hAnsi="Calibri"/>
          <w:sz w:val="22"/>
          <w:szCs w:val="22"/>
        </w:rPr>
        <w:t xml:space="preserve">. Am J </w:t>
      </w:r>
      <w:proofErr w:type="spellStart"/>
      <w:r w:rsidRPr="008C451E">
        <w:rPr>
          <w:rFonts w:ascii="Calibri" w:hAnsi="Calibri"/>
          <w:sz w:val="22"/>
          <w:szCs w:val="22"/>
        </w:rPr>
        <w:t>Cardiol</w:t>
      </w:r>
      <w:proofErr w:type="spellEnd"/>
      <w:r w:rsidRPr="008C451E">
        <w:rPr>
          <w:rFonts w:ascii="Calibri" w:hAnsi="Calibri"/>
          <w:sz w:val="22"/>
          <w:szCs w:val="22"/>
        </w:rPr>
        <w:t xml:space="preserve"> 2005, 96: 60E-66E.</w:t>
      </w:r>
    </w:p>
    <w:p w14:paraId="4BA03532" w14:textId="09921586" w:rsidR="00522C6F" w:rsidRPr="008C451E" w:rsidRDefault="00522C6F" w:rsidP="00522C6F">
      <w:pPr>
        <w:pStyle w:val="Prrafodelista"/>
        <w:numPr>
          <w:ilvl w:val="0"/>
          <w:numId w:val="5"/>
        </w:numPr>
        <w:jc w:val="both"/>
        <w:rPr>
          <w:rFonts w:ascii="Calibri" w:hAnsi="Calibri"/>
          <w:sz w:val="22"/>
          <w:szCs w:val="22"/>
        </w:rPr>
      </w:pPr>
      <w:r w:rsidRPr="008C451E">
        <w:rPr>
          <w:rFonts w:ascii="Calibri" w:hAnsi="Calibri"/>
          <w:sz w:val="22"/>
          <w:szCs w:val="22"/>
        </w:rPr>
        <w:t>Pedro-</w:t>
      </w:r>
      <w:proofErr w:type="spellStart"/>
      <w:r w:rsidRPr="008C451E">
        <w:rPr>
          <w:rFonts w:ascii="Calibri" w:hAnsi="Calibri"/>
          <w:sz w:val="22"/>
          <w:szCs w:val="22"/>
        </w:rPr>
        <w:t>Botet</w:t>
      </w:r>
      <w:proofErr w:type="spellEnd"/>
      <w:r w:rsidRPr="008C451E">
        <w:rPr>
          <w:rFonts w:ascii="Calibri" w:hAnsi="Calibri"/>
          <w:sz w:val="22"/>
          <w:szCs w:val="22"/>
        </w:rPr>
        <w:t xml:space="preserve"> J et al. </w:t>
      </w:r>
      <w:proofErr w:type="spellStart"/>
      <w:r w:rsidRPr="008C451E">
        <w:rPr>
          <w:rFonts w:ascii="Calibri" w:hAnsi="Calibri"/>
          <w:sz w:val="22"/>
          <w:szCs w:val="22"/>
        </w:rPr>
        <w:t>Apolipoprotein</w:t>
      </w:r>
      <w:proofErr w:type="spellEnd"/>
      <w:r w:rsidRPr="008C451E">
        <w:rPr>
          <w:rFonts w:ascii="Calibri" w:hAnsi="Calibri"/>
          <w:sz w:val="22"/>
          <w:szCs w:val="22"/>
        </w:rPr>
        <w:t xml:space="preserve"> E </w:t>
      </w:r>
      <w:proofErr w:type="spellStart"/>
      <w:r w:rsidRPr="008C451E">
        <w:rPr>
          <w:rFonts w:ascii="Calibri" w:hAnsi="Calibri"/>
          <w:sz w:val="22"/>
          <w:szCs w:val="22"/>
        </w:rPr>
        <w:t>genotype</w:t>
      </w:r>
      <w:proofErr w:type="spellEnd"/>
      <w:r w:rsidRPr="008C451E">
        <w:rPr>
          <w:rFonts w:ascii="Calibri" w:hAnsi="Calibri"/>
          <w:sz w:val="22"/>
          <w:szCs w:val="22"/>
        </w:rPr>
        <w:t xml:space="preserve"> </w:t>
      </w:r>
      <w:proofErr w:type="spellStart"/>
      <w:r w:rsidRPr="008C451E">
        <w:rPr>
          <w:rFonts w:ascii="Calibri" w:hAnsi="Calibri"/>
          <w:sz w:val="22"/>
          <w:szCs w:val="22"/>
        </w:rPr>
        <w:t>affects</w:t>
      </w:r>
      <w:proofErr w:type="spellEnd"/>
      <w:r w:rsidRPr="008C451E">
        <w:rPr>
          <w:rFonts w:ascii="Calibri" w:hAnsi="Calibri"/>
          <w:sz w:val="22"/>
          <w:szCs w:val="22"/>
        </w:rPr>
        <w:t xml:space="preserve"> plasma </w:t>
      </w:r>
      <w:proofErr w:type="spellStart"/>
      <w:r w:rsidRPr="008C451E">
        <w:rPr>
          <w:rFonts w:ascii="Calibri" w:hAnsi="Calibri"/>
          <w:sz w:val="22"/>
          <w:szCs w:val="22"/>
        </w:rPr>
        <w:t>lipid</w:t>
      </w:r>
      <w:proofErr w:type="spellEnd"/>
      <w:r w:rsidRPr="008C451E">
        <w:rPr>
          <w:rFonts w:ascii="Calibri" w:hAnsi="Calibri"/>
          <w:sz w:val="22"/>
          <w:szCs w:val="22"/>
        </w:rPr>
        <w:t xml:space="preserve"> response </w:t>
      </w:r>
      <w:proofErr w:type="spellStart"/>
      <w:r w:rsidRPr="008C451E">
        <w:rPr>
          <w:rFonts w:ascii="Calibri" w:hAnsi="Calibri"/>
          <w:sz w:val="22"/>
          <w:szCs w:val="22"/>
        </w:rPr>
        <w:t>to</w:t>
      </w:r>
      <w:proofErr w:type="spellEnd"/>
      <w:r w:rsidRPr="008C451E">
        <w:rPr>
          <w:rFonts w:ascii="Calibri" w:hAnsi="Calibri"/>
          <w:sz w:val="22"/>
          <w:szCs w:val="22"/>
        </w:rPr>
        <w:t xml:space="preserve"> </w:t>
      </w:r>
      <w:proofErr w:type="spellStart"/>
      <w:r w:rsidRPr="008C451E">
        <w:rPr>
          <w:rFonts w:ascii="Calibri" w:hAnsi="Calibri"/>
          <w:sz w:val="22"/>
          <w:szCs w:val="22"/>
        </w:rPr>
        <w:t>atrovastarin</w:t>
      </w:r>
      <w:proofErr w:type="spellEnd"/>
      <w:r w:rsidRPr="008C451E">
        <w:rPr>
          <w:rFonts w:ascii="Calibri" w:hAnsi="Calibri"/>
          <w:sz w:val="22"/>
          <w:szCs w:val="22"/>
        </w:rPr>
        <w:t xml:space="preserve"> in a </w:t>
      </w:r>
      <w:proofErr w:type="spellStart"/>
      <w:r w:rsidRPr="008C451E">
        <w:rPr>
          <w:rFonts w:ascii="Calibri" w:hAnsi="Calibri"/>
          <w:sz w:val="22"/>
          <w:szCs w:val="22"/>
        </w:rPr>
        <w:t>gender</w:t>
      </w:r>
      <w:proofErr w:type="spellEnd"/>
      <w:r w:rsidRPr="008C451E">
        <w:rPr>
          <w:rFonts w:ascii="Calibri" w:hAnsi="Calibri"/>
          <w:sz w:val="22"/>
          <w:szCs w:val="22"/>
        </w:rPr>
        <w:t xml:space="preserve"> </w:t>
      </w:r>
      <w:proofErr w:type="spellStart"/>
      <w:r w:rsidRPr="008C451E">
        <w:rPr>
          <w:rFonts w:ascii="Calibri" w:hAnsi="Calibri"/>
          <w:sz w:val="22"/>
          <w:szCs w:val="22"/>
        </w:rPr>
        <w:t>specific</w:t>
      </w:r>
      <w:proofErr w:type="spellEnd"/>
      <w:r w:rsidRPr="008C451E">
        <w:rPr>
          <w:rFonts w:ascii="Calibri" w:hAnsi="Calibri"/>
          <w:sz w:val="22"/>
          <w:szCs w:val="22"/>
        </w:rPr>
        <w:t xml:space="preserve"> </w:t>
      </w:r>
      <w:proofErr w:type="spellStart"/>
      <w:r w:rsidRPr="008C451E">
        <w:rPr>
          <w:rFonts w:ascii="Calibri" w:hAnsi="Calibri"/>
          <w:sz w:val="22"/>
          <w:szCs w:val="22"/>
        </w:rPr>
        <w:t>manner</w:t>
      </w:r>
      <w:proofErr w:type="spellEnd"/>
      <w:r w:rsidRPr="008C451E">
        <w:rPr>
          <w:rFonts w:ascii="Calibri" w:hAnsi="Calibri"/>
          <w:sz w:val="22"/>
          <w:szCs w:val="22"/>
        </w:rPr>
        <w:t xml:space="preserve">. </w:t>
      </w:r>
      <w:proofErr w:type="spellStart"/>
      <w:r w:rsidRPr="008C451E">
        <w:rPr>
          <w:rFonts w:ascii="Calibri" w:hAnsi="Calibri"/>
          <w:sz w:val="22"/>
          <w:szCs w:val="22"/>
        </w:rPr>
        <w:t>Athersoclerosis</w:t>
      </w:r>
      <w:proofErr w:type="spellEnd"/>
      <w:r w:rsidRPr="008C451E">
        <w:rPr>
          <w:rFonts w:ascii="Calibri" w:hAnsi="Calibri"/>
          <w:sz w:val="22"/>
          <w:szCs w:val="22"/>
        </w:rPr>
        <w:t xml:space="preserve"> 2001, 158: 183-193.</w:t>
      </w:r>
    </w:p>
    <w:p w14:paraId="5C25AAFC" w14:textId="18453DDD" w:rsidR="00522C6F" w:rsidRPr="008C451E" w:rsidRDefault="00522C6F" w:rsidP="00522C6F">
      <w:pPr>
        <w:pStyle w:val="Prrafodelista"/>
        <w:numPr>
          <w:ilvl w:val="0"/>
          <w:numId w:val="5"/>
        </w:numPr>
        <w:jc w:val="both"/>
        <w:rPr>
          <w:rFonts w:ascii="Calibri" w:hAnsi="Calibri"/>
          <w:sz w:val="22"/>
          <w:szCs w:val="22"/>
        </w:rPr>
      </w:pPr>
      <w:r w:rsidRPr="008C451E">
        <w:rPr>
          <w:rFonts w:ascii="Calibri" w:hAnsi="Calibri"/>
          <w:sz w:val="22"/>
          <w:szCs w:val="22"/>
        </w:rPr>
        <w:t xml:space="preserve">Thompson GR, O'Neill F, </w:t>
      </w:r>
      <w:proofErr w:type="spellStart"/>
      <w:r w:rsidRPr="008C451E">
        <w:rPr>
          <w:rFonts w:ascii="Calibri" w:hAnsi="Calibri"/>
          <w:sz w:val="22"/>
          <w:szCs w:val="22"/>
        </w:rPr>
        <w:t>Seed</w:t>
      </w:r>
      <w:proofErr w:type="spellEnd"/>
      <w:r w:rsidRPr="008C451E">
        <w:rPr>
          <w:rFonts w:ascii="Calibri" w:hAnsi="Calibri"/>
          <w:sz w:val="22"/>
          <w:szCs w:val="22"/>
        </w:rPr>
        <w:t xml:space="preserve"> M. </w:t>
      </w:r>
      <w:proofErr w:type="spellStart"/>
      <w:r w:rsidRPr="008C451E">
        <w:rPr>
          <w:rFonts w:ascii="Calibri" w:hAnsi="Calibri"/>
          <w:sz w:val="22"/>
          <w:szCs w:val="22"/>
        </w:rPr>
        <w:t>Why</w:t>
      </w:r>
      <w:proofErr w:type="spellEnd"/>
      <w:r w:rsidRPr="008C451E">
        <w:rPr>
          <w:rFonts w:ascii="Calibri" w:hAnsi="Calibri"/>
          <w:sz w:val="22"/>
          <w:szCs w:val="22"/>
        </w:rPr>
        <w:t xml:space="preserve"> </w:t>
      </w:r>
      <w:proofErr w:type="spellStart"/>
      <w:r w:rsidRPr="008C451E">
        <w:rPr>
          <w:rFonts w:ascii="Calibri" w:hAnsi="Calibri"/>
          <w:sz w:val="22"/>
          <w:szCs w:val="22"/>
        </w:rPr>
        <w:t>some</w:t>
      </w:r>
      <w:proofErr w:type="spellEnd"/>
      <w:r w:rsidRPr="008C451E">
        <w:rPr>
          <w:rFonts w:ascii="Calibri" w:hAnsi="Calibri"/>
          <w:sz w:val="22"/>
          <w:szCs w:val="22"/>
        </w:rPr>
        <w:t xml:space="preserve"> </w:t>
      </w:r>
      <w:proofErr w:type="spellStart"/>
      <w:r w:rsidRPr="008C451E">
        <w:rPr>
          <w:rFonts w:ascii="Calibri" w:hAnsi="Calibri"/>
          <w:sz w:val="22"/>
          <w:szCs w:val="22"/>
        </w:rPr>
        <w:t>patients</w:t>
      </w:r>
      <w:proofErr w:type="spellEnd"/>
      <w:r w:rsidRPr="008C451E">
        <w:rPr>
          <w:rFonts w:ascii="Calibri" w:hAnsi="Calibri"/>
          <w:sz w:val="22"/>
          <w:szCs w:val="22"/>
        </w:rPr>
        <w:t xml:space="preserve"> </w:t>
      </w:r>
      <w:proofErr w:type="spellStart"/>
      <w:r w:rsidRPr="008C451E">
        <w:rPr>
          <w:rFonts w:ascii="Calibri" w:hAnsi="Calibri"/>
          <w:sz w:val="22"/>
          <w:szCs w:val="22"/>
        </w:rPr>
        <w:t>respond</w:t>
      </w:r>
      <w:proofErr w:type="spellEnd"/>
      <w:r w:rsidRPr="008C451E">
        <w:rPr>
          <w:rFonts w:ascii="Calibri" w:hAnsi="Calibri"/>
          <w:sz w:val="22"/>
          <w:szCs w:val="22"/>
        </w:rPr>
        <w:t xml:space="preserve"> </w:t>
      </w:r>
      <w:proofErr w:type="spellStart"/>
      <w:r w:rsidRPr="008C451E">
        <w:rPr>
          <w:rFonts w:ascii="Calibri" w:hAnsi="Calibri"/>
          <w:sz w:val="22"/>
          <w:szCs w:val="22"/>
        </w:rPr>
        <w:t>poorly</w:t>
      </w:r>
      <w:proofErr w:type="spellEnd"/>
      <w:r w:rsidRPr="008C451E">
        <w:rPr>
          <w:rFonts w:ascii="Calibri" w:hAnsi="Calibri"/>
          <w:sz w:val="22"/>
          <w:szCs w:val="22"/>
        </w:rPr>
        <w:t xml:space="preserve"> </w:t>
      </w:r>
      <w:proofErr w:type="spellStart"/>
      <w:r w:rsidRPr="008C451E">
        <w:rPr>
          <w:rFonts w:ascii="Calibri" w:hAnsi="Calibri"/>
          <w:sz w:val="22"/>
          <w:szCs w:val="22"/>
        </w:rPr>
        <w:t>to</w:t>
      </w:r>
      <w:proofErr w:type="spellEnd"/>
      <w:r w:rsidRPr="008C451E">
        <w:rPr>
          <w:rFonts w:ascii="Calibri" w:hAnsi="Calibri"/>
          <w:sz w:val="22"/>
          <w:szCs w:val="22"/>
        </w:rPr>
        <w:t xml:space="preserve"> </w:t>
      </w:r>
      <w:proofErr w:type="spellStart"/>
      <w:r w:rsidRPr="008C451E">
        <w:rPr>
          <w:rFonts w:ascii="Calibri" w:hAnsi="Calibri"/>
          <w:sz w:val="22"/>
          <w:szCs w:val="22"/>
        </w:rPr>
        <w:t>statins</w:t>
      </w:r>
      <w:proofErr w:type="spellEnd"/>
      <w:r w:rsidRPr="008C451E">
        <w:rPr>
          <w:rFonts w:ascii="Calibri" w:hAnsi="Calibri"/>
          <w:sz w:val="22"/>
          <w:szCs w:val="22"/>
        </w:rPr>
        <w:t xml:space="preserve"> and </w:t>
      </w:r>
      <w:proofErr w:type="spellStart"/>
      <w:r w:rsidRPr="008C451E">
        <w:rPr>
          <w:rFonts w:ascii="Calibri" w:hAnsi="Calibri"/>
          <w:sz w:val="22"/>
          <w:szCs w:val="22"/>
        </w:rPr>
        <w:t>how</w:t>
      </w:r>
      <w:proofErr w:type="spellEnd"/>
      <w:r w:rsidRPr="008C451E">
        <w:rPr>
          <w:rFonts w:ascii="Calibri" w:hAnsi="Calibri"/>
          <w:sz w:val="22"/>
          <w:szCs w:val="22"/>
        </w:rPr>
        <w:t xml:space="preserve"> </w:t>
      </w:r>
      <w:proofErr w:type="spellStart"/>
      <w:r w:rsidRPr="008C451E">
        <w:rPr>
          <w:rFonts w:ascii="Calibri" w:hAnsi="Calibri"/>
          <w:sz w:val="22"/>
          <w:szCs w:val="22"/>
        </w:rPr>
        <w:t>this</w:t>
      </w:r>
      <w:proofErr w:type="spellEnd"/>
      <w:r w:rsidRPr="008C451E">
        <w:rPr>
          <w:rFonts w:ascii="Calibri" w:hAnsi="Calibri"/>
          <w:sz w:val="22"/>
          <w:szCs w:val="22"/>
        </w:rPr>
        <w:t xml:space="preserve"> </w:t>
      </w:r>
      <w:proofErr w:type="spellStart"/>
      <w:r w:rsidRPr="008C451E">
        <w:rPr>
          <w:rFonts w:ascii="Calibri" w:hAnsi="Calibri"/>
          <w:sz w:val="22"/>
          <w:szCs w:val="22"/>
        </w:rPr>
        <w:t>might</w:t>
      </w:r>
      <w:proofErr w:type="spellEnd"/>
      <w:r w:rsidRPr="008C451E">
        <w:rPr>
          <w:rFonts w:ascii="Calibri" w:hAnsi="Calibri"/>
          <w:sz w:val="22"/>
          <w:szCs w:val="22"/>
        </w:rPr>
        <w:t xml:space="preserve"> be </w:t>
      </w:r>
      <w:proofErr w:type="spellStart"/>
      <w:r w:rsidRPr="008C451E">
        <w:rPr>
          <w:rFonts w:ascii="Calibri" w:hAnsi="Calibri"/>
          <w:sz w:val="22"/>
          <w:szCs w:val="22"/>
        </w:rPr>
        <w:t>remedied</w:t>
      </w:r>
      <w:proofErr w:type="spellEnd"/>
      <w:r w:rsidRPr="008C451E">
        <w:rPr>
          <w:rFonts w:ascii="Calibri" w:hAnsi="Calibri"/>
          <w:sz w:val="22"/>
          <w:szCs w:val="22"/>
        </w:rPr>
        <w:t xml:space="preserve">. </w:t>
      </w:r>
      <w:proofErr w:type="spellStart"/>
      <w:r w:rsidRPr="008C451E">
        <w:rPr>
          <w:rFonts w:ascii="Calibri" w:hAnsi="Calibri"/>
          <w:sz w:val="22"/>
          <w:szCs w:val="22"/>
        </w:rPr>
        <w:t>Eur</w:t>
      </w:r>
      <w:proofErr w:type="spellEnd"/>
      <w:r w:rsidRPr="008C451E">
        <w:rPr>
          <w:rFonts w:ascii="Calibri" w:hAnsi="Calibri"/>
          <w:sz w:val="22"/>
          <w:szCs w:val="22"/>
        </w:rPr>
        <w:t xml:space="preserve"> </w:t>
      </w:r>
      <w:proofErr w:type="spellStart"/>
      <w:r w:rsidRPr="008C451E">
        <w:rPr>
          <w:rFonts w:ascii="Calibri" w:hAnsi="Calibri"/>
          <w:sz w:val="22"/>
          <w:szCs w:val="22"/>
        </w:rPr>
        <w:t>Heart</w:t>
      </w:r>
      <w:proofErr w:type="spellEnd"/>
      <w:r w:rsidRPr="008C451E">
        <w:rPr>
          <w:rFonts w:ascii="Calibri" w:hAnsi="Calibri"/>
          <w:sz w:val="22"/>
          <w:szCs w:val="22"/>
        </w:rPr>
        <w:t xml:space="preserve"> J 2002;23:200-6.</w:t>
      </w:r>
    </w:p>
    <w:p w14:paraId="2C1D6E00" w14:textId="65689CBE" w:rsidR="00522C6F" w:rsidRPr="008C451E" w:rsidRDefault="00522C6F" w:rsidP="00522C6F">
      <w:pPr>
        <w:pStyle w:val="Prrafodelista"/>
        <w:numPr>
          <w:ilvl w:val="0"/>
          <w:numId w:val="5"/>
        </w:numPr>
        <w:jc w:val="both"/>
        <w:rPr>
          <w:rFonts w:ascii="Calibri" w:hAnsi="Calibri"/>
          <w:sz w:val="22"/>
          <w:szCs w:val="22"/>
        </w:rPr>
      </w:pPr>
      <w:proofErr w:type="spellStart"/>
      <w:r w:rsidRPr="008C451E">
        <w:rPr>
          <w:rFonts w:ascii="Calibri" w:hAnsi="Calibri"/>
          <w:sz w:val="22"/>
          <w:szCs w:val="22"/>
        </w:rPr>
        <w:t>Civeira</w:t>
      </w:r>
      <w:proofErr w:type="spellEnd"/>
      <w:r w:rsidRPr="008C451E">
        <w:rPr>
          <w:rFonts w:ascii="Calibri" w:hAnsi="Calibri"/>
          <w:sz w:val="22"/>
          <w:szCs w:val="22"/>
        </w:rPr>
        <w:t xml:space="preserve"> F, Gonzalvo C, Ferrando J. Prevención y monitorización de las principales reacciones adversas a las estatinas. </w:t>
      </w:r>
      <w:proofErr w:type="spellStart"/>
      <w:r w:rsidRPr="008C451E">
        <w:rPr>
          <w:rFonts w:ascii="Calibri" w:hAnsi="Calibri"/>
          <w:sz w:val="22"/>
          <w:szCs w:val="22"/>
        </w:rPr>
        <w:t>Cl</w:t>
      </w:r>
      <w:r w:rsidR="00E045A9">
        <w:rPr>
          <w:rFonts w:ascii="Calibri" w:hAnsi="Calibri"/>
          <w:sz w:val="22"/>
          <w:szCs w:val="22"/>
        </w:rPr>
        <w:t>in</w:t>
      </w:r>
      <w:proofErr w:type="spellEnd"/>
      <w:r w:rsidR="00E045A9">
        <w:rPr>
          <w:rFonts w:ascii="Calibri" w:hAnsi="Calibri"/>
          <w:sz w:val="22"/>
          <w:szCs w:val="22"/>
        </w:rPr>
        <w:t xml:space="preserve"> </w:t>
      </w:r>
      <w:proofErr w:type="spellStart"/>
      <w:r w:rsidR="00E045A9">
        <w:rPr>
          <w:rFonts w:ascii="Calibri" w:hAnsi="Calibri"/>
          <w:sz w:val="22"/>
          <w:szCs w:val="22"/>
        </w:rPr>
        <w:t>Invest</w:t>
      </w:r>
      <w:proofErr w:type="spellEnd"/>
      <w:r w:rsidR="00E045A9">
        <w:rPr>
          <w:rFonts w:ascii="Calibri" w:hAnsi="Calibri"/>
          <w:sz w:val="22"/>
          <w:szCs w:val="22"/>
        </w:rPr>
        <w:t xml:space="preserve"> Arteriosclerosis 2002,</w:t>
      </w:r>
      <w:r w:rsidRPr="008C451E">
        <w:rPr>
          <w:rFonts w:ascii="Calibri" w:hAnsi="Calibri"/>
          <w:sz w:val="22"/>
          <w:szCs w:val="22"/>
        </w:rPr>
        <w:t xml:space="preserve"> 14 (</w:t>
      </w:r>
      <w:proofErr w:type="spellStart"/>
      <w:r w:rsidRPr="008C451E">
        <w:rPr>
          <w:rFonts w:ascii="Calibri" w:hAnsi="Calibri"/>
          <w:sz w:val="22"/>
          <w:szCs w:val="22"/>
        </w:rPr>
        <w:t>Supl</w:t>
      </w:r>
      <w:proofErr w:type="spellEnd"/>
      <w:r w:rsidRPr="008C451E">
        <w:rPr>
          <w:rFonts w:ascii="Calibri" w:hAnsi="Calibri"/>
          <w:sz w:val="22"/>
          <w:szCs w:val="22"/>
        </w:rPr>
        <w:t xml:space="preserve"> 3): 33-40</w:t>
      </w:r>
      <w:r w:rsidR="00E045A9">
        <w:rPr>
          <w:rFonts w:ascii="Calibri" w:hAnsi="Calibri"/>
          <w:sz w:val="22"/>
          <w:szCs w:val="22"/>
        </w:rPr>
        <w:t>.</w:t>
      </w:r>
    </w:p>
    <w:p w14:paraId="0011B16C" w14:textId="394C5120" w:rsidR="00522C6F" w:rsidRPr="008C451E" w:rsidRDefault="00522C6F" w:rsidP="00522C6F">
      <w:pPr>
        <w:pStyle w:val="Prrafodelista"/>
        <w:numPr>
          <w:ilvl w:val="0"/>
          <w:numId w:val="5"/>
        </w:numPr>
        <w:jc w:val="both"/>
        <w:rPr>
          <w:rFonts w:ascii="Calibri" w:hAnsi="Calibri"/>
          <w:sz w:val="22"/>
          <w:szCs w:val="22"/>
        </w:rPr>
      </w:pPr>
      <w:proofErr w:type="spellStart"/>
      <w:r w:rsidRPr="008C451E">
        <w:rPr>
          <w:rFonts w:ascii="Calibri" w:hAnsi="Calibri"/>
          <w:sz w:val="22"/>
          <w:szCs w:val="22"/>
        </w:rPr>
        <w:t>Sattar</w:t>
      </w:r>
      <w:proofErr w:type="spellEnd"/>
      <w:r w:rsidRPr="008C451E">
        <w:rPr>
          <w:rFonts w:ascii="Calibri" w:hAnsi="Calibri"/>
          <w:sz w:val="22"/>
          <w:szCs w:val="22"/>
        </w:rPr>
        <w:t xml:space="preserve"> N et al. </w:t>
      </w:r>
      <w:proofErr w:type="spellStart"/>
      <w:r w:rsidRPr="008C451E">
        <w:rPr>
          <w:rFonts w:ascii="Calibri" w:hAnsi="Calibri"/>
          <w:sz w:val="22"/>
          <w:szCs w:val="22"/>
        </w:rPr>
        <w:t>Statins</w:t>
      </w:r>
      <w:proofErr w:type="spellEnd"/>
      <w:r w:rsidRPr="008C451E">
        <w:rPr>
          <w:rFonts w:ascii="Calibri" w:hAnsi="Calibri"/>
          <w:sz w:val="22"/>
          <w:szCs w:val="22"/>
        </w:rPr>
        <w:t xml:space="preserve"> and </w:t>
      </w:r>
      <w:proofErr w:type="spellStart"/>
      <w:r w:rsidRPr="008C451E">
        <w:rPr>
          <w:rFonts w:ascii="Calibri" w:hAnsi="Calibri"/>
          <w:sz w:val="22"/>
          <w:szCs w:val="22"/>
        </w:rPr>
        <w:t>risk</w:t>
      </w:r>
      <w:proofErr w:type="spellEnd"/>
      <w:r w:rsidRPr="008C451E">
        <w:rPr>
          <w:rFonts w:ascii="Calibri" w:hAnsi="Calibri"/>
          <w:sz w:val="22"/>
          <w:szCs w:val="22"/>
        </w:rPr>
        <w:t xml:space="preserve"> of </w:t>
      </w:r>
      <w:proofErr w:type="spellStart"/>
      <w:r w:rsidRPr="008C451E">
        <w:rPr>
          <w:rFonts w:ascii="Calibri" w:hAnsi="Calibri"/>
          <w:sz w:val="22"/>
          <w:szCs w:val="22"/>
        </w:rPr>
        <w:t>incident</w:t>
      </w:r>
      <w:proofErr w:type="spellEnd"/>
      <w:r w:rsidRPr="008C451E">
        <w:rPr>
          <w:rFonts w:ascii="Calibri" w:hAnsi="Calibri"/>
          <w:sz w:val="22"/>
          <w:szCs w:val="22"/>
        </w:rPr>
        <w:t xml:space="preserve"> diabetes: a </w:t>
      </w:r>
      <w:proofErr w:type="spellStart"/>
      <w:r w:rsidRPr="008C451E">
        <w:rPr>
          <w:rFonts w:ascii="Calibri" w:hAnsi="Calibri"/>
          <w:sz w:val="22"/>
          <w:szCs w:val="22"/>
        </w:rPr>
        <w:t>collaborative</w:t>
      </w:r>
      <w:proofErr w:type="spellEnd"/>
      <w:r w:rsidRPr="008C451E">
        <w:rPr>
          <w:rFonts w:ascii="Calibri" w:hAnsi="Calibri"/>
          <w:sz w:val="22"/>
          <w:szCs w:val="22"/>
        </w:rPr>
        <w:t xml:space="preserve"> meta-</w:t>
      </w:r>
      <w:proofErr w:type="spellStart"/>
      <w:r w:rsidRPr="008C451E">
        <w:rPr>
          <w:rFonts w:ascii="Calibri" w:hAnsi="Calibri"/>
          <w:sz w:val="22"/>
          <w:szCs w:val="22"/>
        </w:rPr>
        <w:t>analysis</w:t>
      </w:r>
      <w:proofErr w:type="spellEnd"/>
      <w:r w:rsidRPr="008C451E">
        <w:rPr>
          <w:rFonts w:ascii="Calibri" w:hAnsi="Calibri"/>
          <w:sz w:val="22"/>
          <w:szCs w:val="22"/>
        </w:rPr>
        <w:t xml:space="preserve"> of </w:t>
      </w:r>
      <w:proofErr w:type="spellStart"/>
      <w:r w:rsidRPr="008C451E">
        <w:rPr>
          <w:rFonts w:ascii="Calibri" w:hAnsi="Calibri"/>
          <w:sz w:val="22"/>
          <w:szCs w:val="22"/>
        </w:rPr>
        <w:t>randomized</w:t>
      </w:r>
      <w:proofErr w:type="spellEnd"/>
      <w:r w:rsidRPr="008C451E">
        <w:rPr>
          <w:rFonts w:ascii="Calibri" w:hAnsi="Calibri"/>
          <w:sz w:val="22"/>
          <w:szCs w:val="22"/>
        </w:rPr>
        <w:t xml:space="preserve"> </w:t>
      </w:r>
      <w:proofErr w:type="spellStart"/>
      <w:r w:rsidRPr="008C451E">
        <w:rPr>
          <w:rFonts w:ascii="Calibri" w:hAnsi="Calibri"/>
          <w:sz w:val="22"/>
          <w:szCs w:val="22"/>
        </w:rPr>
        <w:t>statin</w:t>
      </w:r>
      <w:proofErr w:type="spellEnd"/>
      <w:r w:rsidRPr="008C451E">
        <w:rPr>
          <w:rFonts w:ascii="Calibri" w:hAnsi="Calibri"/>
          <w:sz w:val="22"/>
          <w:szCs w:val="22"/>
        </w:rPr>
        <w:t xml:space="preserve"> </w:t>
      </w:r>
      <w:proofErr w:type="spellStart"/>
      <w:r w:rsidRPr="008C451E">
        <w:rPr>
          <w:rFonts w:ascii="Calibri" w:hAnsi="Calibri"/>
          <w:sz w:val="22"/>
          <w:szCs w:val="22"/>
        </w:rPr>
        <w:t>trials</w:t>
      </w:r>
      <w:proofErr w:type="spellEnd"/>
      <w:r w:rsidRPr="008C451E">
        <w:rPr>
          <w:rFonts w:ascii="Calibri" w:hAnsi="Calibri"/>
          <w:sz w:val="22"/>
          <w:szCs w:val="22"/>
        </w:rPr>
        <w:t xml:space="preserve">. </w:t>
      </w:r>
      <w:proofErr w:type="spellStart"/>
      <w:r w:rsidRPr="008C451E">
        <w:rPr>
          <w:rFonts w:ascii="Calibri" w:hAnsi="Calibri"/>
          <w:sz w:val="22"/>
          <w:szCs w:val="22"/>
        </w:rPr>
        <w:t>Lancet</w:t>
      </w:r>
      <w:proofErr w:type="spellEnd"/>
      <w:r w:rsidRPr="008C451E">
        <w:rPr>
          <w:rFonts w:ascii="Calibri" w:hAnsi="Calibri"/>
          <w:sz w:val="22"/>
          <w:szCs w:val="22"/>
        </w:rPr>
        <w:t xml:space="preserve"> 2010, 375: 735-742.</w:t>
      </w:r>
    </w:p>
    <w:p w14:paraId="41D03149" w14:textId="0F1102FB" w:rsidR="00522C6F" w:rsidRPr="008C451E" w:rsidRDefault="00522C6F" w:rsidP="00522C6F">
      <w:pPr>
        <w:pStyle w:val="Prrafodelista"/>
        <w:numPr>
          <w:ilvl w:val="0"/>
          <w:numId w:val="5"/>
        </w:numPr>
        <w:jc w:val="both"/>
        <w:rPr>
          <w:rFonts w:ascii="Calibri" w:hAnsi="Calibri"/>
          <w:sz w:val="22"/>
          <w:szCs w:val="22"/>
        </w:rPr>
      </w:pPr>
      <w:proofErr w:type="spellStart"/>
      <w:r w:rsidRPr="008C451E">
        <w:rPr>
          <w:rFonts w:ascii="Calibri" w:hAnsi="Calibri"/>
          <w:sz w:val="22"/>
          <w:szCs w:val="22"/>
        </w:rPr>
        <w:t>Preiss</w:t>
      </w:r>
      <w:proofErr w:type="spellEnd"/>
      <w:r w:rsidRPr="008C451E">
        <w:rPr>
          <w:rFonts w:ascii="Calibri" w:hAnsi="Calibri"/>
          <w:sz w:val="22"/>
          <w:szCs w:val="22"/>
        </w:rPr>
        <w:t xml:space="preserve"> D et al. </w:t>
      </w:r>
      <w:proofErr w:type="spellStart"/>
      <w:r w:rsidRPr="008C451E">
        <w:rPr>
          <w:rFonts w:ascii="Calibri" w:hAnsi="Calibri"/>
          <w:sz w:val="22"/>
          <w:szCs w:val="22"/>
        </w:rPr>
        <w:t>Risk</w:t>
      </w:r>
      <w:proofErr w:type="spellEnd"/>
      <w:r w:rsidRPr="008C451E">
        <w:rPr>
          <w:rFonts w:ascii="Calibri" w:hAnsi="Calibri"/>
          <w:sz w:val="22"/>
          <w:szCs w:val="22"/>
        </w:rPr>
        <w:t xml:space="preserve"> of </w:t>
      </w:r>
      <w:proofErr w:type="spellStart"/>
      <w:r w:rsidRPr="008C451E">
        <w:rPr>
          <w:rFonts w:ascii="Calibri" w:hAnsi="Calibri"/>
          <w:sz w:val="22"/>
          <w:szCs w:val="22"/>
        </w:rPr>
        <w:t>incident</w:t>
      </w:r>
      <w:proofErr w:type="spellEnd"/>
      <w:r w:rsidRPr="008C451E">
        <w:rPr>
          <w:rFonts w:ascii="Calibri" w:hAnsi="Calibri"/>
          <w:sz w:val="22"/>
          <w:szCs w:val="22"/>
        </w:rPr>
        <w:t xml:space="preserve"> diabetes </w:t>
      </w:r>
      <w:proofErr w:type="spellStart"/>
      <w:r w:rsidRPr="008C451E">
        <w:rPr>
          <w:rFonts w:ascii="Calibri" w:hAnsi="Calibri"/>
          <w:sz w:val="22"/>
          <w:szCs w:val="22"/>
        </w:rPr>
        <w:t>with</w:t>
      </w:r>
      <w:proofErr w:type="spellEnd"/>
      <w:r w:rsidRPr="008C451E">
        <w:rPr>
          <w:rFonts w:ascii="Calibri" w:hAnsi="Calibri"/>
          <w:sz w:val="22"/>
          <w:szCs w:val="22"/>
        </w:rPr>
        <w:t xml:space="preserve"> </w:t>
      </w:r>
      <w:proofErr w:type="spellStart"/>
      <w:r w:rsidRPr="008C451E">
        <w:rPr>
          <w:rFonts w:ascii="Calibri" w:hAnsi="Calibri"/>
          <w:sz w:val="22"/>
          <w:szCs w:val="22"/>
        </w:rPr>
        <w:t>intensive-dose</w:t>
      </w:r>
      <w:proofErr w:type="spellEnd"/>
      <w:r w:rsidRPr="008C451E">
        <w:rPr>
          <w:rFonts w:ascii="Calibri" w:hAnsi="Calibri"/>
          <w:sz w:val="22"/>
          <w:szCs w:val="22"/>
        </w:rPr>
        <w:t xml:space="preserve"> </w:t>
      </w:r>
      <w:proofErr w:type="spellStart"/>
      <w:r w:rsidRPr="008C451E">
        <w:rPr>
          <w:rFonts w:ascii="Calibri" w:hAnsi="Calibri"/>
          <w:sz w:val="22"/>
          <w:szCs w:val="22"/>
        </w:rPr>
        <w:t>compared</w:t>
      </w:r>
      <w:proofErr w:type="spellEnd"/>
      <w:r w:rsidRPr="008C451E">
        <w:rPr>
          <w:rFonts w:ascii="Calibri" w:hAnsi="Calibri"/>
          <w:sz w:val="22"/>
          <w:szCs w:val="22"/>
        </w:rPr>
        <w:t xml:space="preserve"> </w:t>
      </w:r>
      <w:proofErr w:type="spellStart"/>
      <w:r w:rsidRPr="008C451E">
        <w:rPr>
          <w:rFonts w:ascii="Calibri" w:hAnsi="Calibri"/>
          <w:sz w:val="22"/>
          <w:szCs w:val="22"/>
        </w:rPr>
        <w:t>with</w:t>
      </w:r>
      <w:proofErr w:type="spellEnd"/>
      <w:r w:rsidRPr="008C451E">
        <w:rPr>
          <w:rFonts w:ascii="Calibri" w:hAnsi="Calibri"/>
          <w:sz w:val="22"/>
          <w:szCs w:val="22"/>
        </w:rPr>
        <w:t xml:space="preserve"> </w:t>
      </w:r>
      <w:proofErr w:type="spellStart"/>
      <w:r w:rsidRPr="008C451E">
        <w:rPr>
          <w:rFonts w:ascii="Calibri" w:hAnsi="Calibri"/>
          <w:sz w:val="22"/>
          <w:szCs w:val="22"/>
        </w:rPr>
        <w:t>mod</w:t>
      </w:r>
      <w:r w:rsidRPr="008C451E">
        <w:rPr>
          <w:rFonts w:ascii="Calibri" w:hAnsi="Calibri"/>
          <w:sz w:val="22"/>
          <w:szCs w:val="22"/>
        </w:rPr>
        <w:t>e</w:t>
      </w:r>
      <w:r w:rsidRPr="008C451E">
        <w:rPr>
          <w:rFonts w:ascii="Calibri" w:hAnsi="Calibri"/>
          <w:sz w:val="22"/>
          <w:szCs w:val="22"/>
        </w:rPr>
        <w:t>rate</w:t>
      </w:r>
      <w:proofErr w:type="spellEnd"/>
      <w:r w:rsidRPr="008C451E">
        <w:rPr>
          <w:rFonts w:ascii="Calibri" w:hAnsi="Calibri"/>
          <w:sz w:val="22"/>
          <w:szCs w:val="22"/>
        </w:rPr>
        <w:t xml:space="preserve"> </w:t>
      </w:r>
      <w:proofErr w:type="spellStart"/>
      <w:r w:rsidRPr="008C451E">
        <w:rPr>
          <w:rFonts w:ascii="Calibri" w:hAnsi="Calibri"/>
          <w:sz w:val="22"/>
          <w:szCs w:val="22"/>
        </w:rPr>
        <w:t>dose</w:t>
      </w:r>
      <w:proofErr w:type="spellEnd"/>
      <w:r w:rsidRPr="008C451E">
        <w:rPr>
          <w:rFonts w:ascii="Calibri" w:hAnsi="Calibri"/>
          <w:sz w:val="22"/>
          <w:szCs w:val="22"/>
        </w:rPr>
        <w:t xml:space="preserve"> </w:t>
      </w:r>
      <w:proofErr w:type="spellStart"/>
      <w:r w:rsidRPr="008C451E">
        <w:rPr>
          <w:rFonts w:ascii="Calibri" w:hAnsi="Calibri"/>
          <w:sz w:val="22"/>
          <w:szCs w:val="22"/>
        </w:rPr>
        <w:t>therapy</w:t>
      </w:r>
      <w:proofErr w:type="spellEnd"/>
      <w:r w:rsidRPr="008C451E">
        <w:rPr>
          <w:rFonts w:ascii="Calibri" w:hAnsi="Calibri"/>
          <w:sz w:val="22"/>
          <w:szCs w:val="22"/>
        </w:rPr>
        <w:t>: a meta-</w:t>
      </w:r>
      <w:proofErr w:type="spellStart"/>
      <w:r w:rsidRPr="008C451E">
        <w:rPr>
          <w:rFonts w:ascii="Calibri" w:hAnsi="Calibri"/>
          <w:sz w:val="22"/>
          <w:szCs w:val="22"/>
        </w:rPr>
        <w:t>analysis</w:t>
      </w:r>
      <w:proofErr w:type="spellEnd"/>
      <w:r w:rsidRPr="008C451E">
        <w:rPr>
          <w:rFonts w:ascii="Calibri" w:hAnsi="Calibri"/>
          <w:sz w:val="22"/>
          <w:szCs w:val="22"/>
        </w:rPr>
        <w:t xml:space="preserve">. JAMA 2011, 305: 2556-2564. </w:t>
      </w:r>
    </w:p>
    <w:p w14:paraId="6AFF8813" w14:textId="5F317654" w:rsidR="00522C6F" w:rsidRPr="008C451E" w:rsidRDefault="00522C6F" w:rsidP="00522C6F">
      <w:pPr>
        <w:pStyle w:val="Prrafodelista"/>
        <w:numPr>
          <w:ilvl w:val="0"/>
          <w:numId w:val="5"/>
        </w:numPr>
        <w:jc w:val="both"/>
        <w:rPr>
          <w:rFonts w:ascii="Calibri" w:hAnsi="Calibri"/>
          <w:sz w:val="22"/>
          <w:szCs w:val="22"/>
        </w:rPr>
      </w:pPr>
      <w:proofErr w:type="spellStart"/>
      <w:r w:rsidRPr="008C451E">
        <w:rPr>
          <w:rFonts w:ascii="Calibri" w:hAnsi="Calibri"/>
          <w:sz w:val="22"/>
          <w:szCs w:val="22"/>
        </w:rPr>
        <w:t>Dormuth</w:t>
      </w:r>
      <w:proofErr w:type="spellEnd"/>
      <w:r w:rsidRPr="008C451E">
        <w:rPr>
          <w:rFonts w:ascii="Calibri" w:hAnsi="Calibri"/>
          <w:sz w:val="22"/>
          <w:szCs w:val="22"/>
        </w:rPr>
        <w:t xml:space="preserve"> CR et al. Use </w:t>
      </w:r>
      <w:proofErr w:type="spellStart"/>
      <w:r w:rsidRPr="008C451E">
        <w:rPr>
          <w:rFonts w:ascii="Calibri" w:hAnsi="Calibri"/>
          <w:sz w:val="22"/>
          <w:szCs w:val="22"/>
        </w:rPr>
        <w:t>or</w:t>
      </w:r>
      <w:proofErr w:type="spellEnd"/>
      <w:r w:rsidRPr="008C451E">
        <w:rPr>
          <w:rFonts w:ascii="Calibri" w:hAnsi="Calibri"/>
          <w:sz w:val="22"/>
          <w:szCs w:val="22"/>
        </w:rPr>
        <w:t xml:space="preserve"> </w:t>
      </w:r>
      <w:proofErr w:type="spellStart"/>
      <w:r w:rsidRPr="008C451E">
        <w:rPr>
          <w:rFonts w:ascii="Calibri" w:hAnsi="Calibri"/>
          <w:sz w:val="22"/>
          <w:szCs w:val="22"/>
        </w:rPr>
        <w:t>high</w:t>
      </w:r>
      <w:proofErr w:type="spellEnd"/>
      <w:r w:rsidRPr="008C451E">
        <w:rPr>
          <w:rFonts w:ascii="Calibri" w:hAnsi="Calibri"/>
          <w:sz w:val="22"/>
          <w:szCs w:val="22"/>
        </w:rPr>
        <w:t xml:space="preserve"> </w:t>
      </w:r>
      <w:proofErr w:type="spellStart"/>
      <w:r w:rsidRPr="008C451E">
        <w:rPr>
          <w:rFonts w:ascii="Calibri" w:hAnsi="Calibri"/>
          <w:sz w:val="22"/>
          <w:szCs w:val="22"/>
        </w:rPr>
        <w:t>potency</w:t>
      </w:r>
      <w:proofErr w:type="spellEnd"/>
      <w:r w:rsidRPr="008C451E">
        <w:rPr>
          <w:rFonts w:ascii="Calibri" w:hAnsi="Calibri"/>
          <w:sz w:val="22"/>
          <w:szCs w:val="22"/>
        </w:rPr>
        <w:t xml:space="preserve"> </w:t>
      </w:r>
      <w:proofErr w:type="spellStart"/>
      <w:r w:rsidRPr="008C451E">
        <w:rPr>
          <w:rFonts w:ascii="Calibri" w:hAnsi="Calibri"/>
          <w:sz w:val="22"/>
          <w:szCs w:val="22"/>
        </w:rPr>
        <w:t>statins</w:t>
      </w:r>
      <w:proofErr w:type="spellEnd"/>
      <w:r w:rsidRPr="008C451E">
        <w:rPr>
          <w:rFonts w:ascii="Calibri" w:hAnsi="Calibri"/>
          <w:sz w:val="22"/>
          <w:szCs w:val="22"/>
        </w:rPr>
        <w:t xml:space="preserve"> and </w:t>
      </w:r>
      <w:proofErr w:type="spellStart"/>
      <w:r w:rsidRPr="008C451E">
        <w:rPr>
          <w:rFonts w:ascii="Calibri" w:hAnsi="Calibri"/>
          <w:sz w:val="22"/>
          <w:szCs w:val="22"/>
        </w:rPr>
        <w:t>rates</w:t>
      </w:r>
      <w:proofErr w:type="spellEnd"/>
      <w:r w:rsidRPr="008C451E">
        <w:rPr>
          <w:rFonts w:ascii="Calibri" w:hAnsi="Calibri"/>
          <w:sz w:val="22"/>
          <w:szCs w:val="22"/>
        </w:rPr>
        <w:t xml:space="preserve"> of </w:t>
      </w:r>
      <w:proofErr w:type="spellStart"/>
      <w:r w:rsidRPr="008C451E">
        <w:rPr>
          <w:rFonts w:ascii="Calibri" w:hAnsi="Calibri"/>
          <w:sz w:val="22"/>
          <w:szCs w:val="22"/>
        </w:rPr>
        <w:t>admisions</w:t>
      </w:r>
      <w:proofErr w:type="spellEnd"/>
      <w:r w:rsidRPr="008C451E">
        <w:rPr>
          <w:rFonts w:ascii="Calibri" w:hAnsi="Calibri"/>
          <w:sz w:val="22"/>
          <w:szCs w:val="22"/>
        </w:rPr>
        <w:t xml:space="preserve"> </w:t>
      </w:r>
      <w:proofErr w:type="spellStart"/>
      <w:r w:rsidRPr="008C451E">
        <w:rPr>
          <w:rFonts w:ascii="Calibri" w:hAnsi="Calibri"/>
          <w:sz w:val="22"/>
          <w:szCs w:val="22"/>
        </w:rPr>
        <w:t>for</w:t>
      </w:r>
      <w:proofErr w:type="spellEnd"/>
      <w:r w:rsidRPr="008C451E">
        <w:rPr>
          <w:rFonts w:ascii="Calibri" w:hAnsi="Calibri"/>
          <w:sz w:val="22"/>
          <w:szCs w:val="22"/>
        </w:rPr>
        <w:t xml:space="preserve"> </w:t>
      </w:r>
      <w:proofErr w:type="spellStart"/>
      <w:r w:rsidRPr="008C451E">
        <w:rPr>
          <w:rFonts w:ascii="Calibri" w:hAnsi="Calibri"/>
          <w:sz w:val="22"/>
          <w:szCs w:val="22"/>
        </w:rPr>
        <w:t>acute</w:t>
      </w:r>
      <w:proofErr w:type="spellEnd"/>
      <w:r w:rsidRPr="008C451E">
        <w:rPr>
          <w:rFonts w:ascii="Calibri" w:hAnsi="Calibri"/>
          <w:sz w:val="22"/>
          <w:szCs w:val="22"/>
        </w:rPr>
        <w:t xml:space="preserve"> </w:t>
      </w:r>
      <w:proofErr w:type="spellStart"/>
      <w:r w:rsidRPr="008C451E">
        <w:rPr>
          <w:rFonts w:ascii="Calibri" w:hAnsi="Calibri"/>
          <w:sz w:val="22"/>
          <w:szCs w:val="22"/>
        </w:rPr>
        <w:t>kidney</w:t>
      </w:r>
      <w:proofErr w:type="spellEnd"/>
      <w:r w:rsidRPr="008C451E">
        <w:rPr>
          <w:rFonts w:ascii="Calibri" w:hAnsi="Calibri"/>
          <w:sz w:val="22"/>
          <w:szCs w:val="22"/>
        </w:rPr>
        <w:t xml:space="preserve"> </w:t>
      </w:r>
      <w:proofErr w:type="spellStart"/>
      <w:r w:rsidRPr="008C451E">
        <w:rPr>
          <w:rFonts w:ascii="Calibri" w:hAnsi="Calibri"/>
          <w:sz w:val="22"/>
          <w:szCs w:val="22"/>
        </w:rPr>
        <w:t>injury</w:t>
      </w:r>
      <w:proofErr w:type="spellEnd"/>
      <w:r w:rsidRPr="008C451E">
        <w:rPr>
          <w:rFonts w:ascii="Calibri" w:hAnsi="Calibri"/>
          <w:sz w:val="22"/>
          <w:szCs w:val="22"/>
        </w:rPr>
        <w:t xml:space="preserve">: </w:t>
      </w:r>
      <w:proofErr w:type="spellStart"/>
      <w:r w:rsidRPr="008C451E">
        <w:rPr>
          <w:rFonts w:ascii="Calibri" w:hAnsi="Calibri"/>
          <w:sz w:val="22"/>
          <w:szCs w:val="22"/>
        </w:rPr>
        <w:t>multicenter</w:t>
      </w:r>
      <w:proofErr w:type="spellEnd"/>
      <w:r w:rsidRPr="008C451E">
        <w:rPr>
          <w:rFonts w:ascii="Calibri" w:hAnsi="Calibri"/>
          <w:sz w:val="22"/>
          <w:szCs w:val="22"/>
        </w:rPr>
        <w:t xml:space="preserve">, </w:t>
      </w:r>
      <w:proofErr w:type="spellStart"/>
      <w:r w:rsidRPr="008C451E">
        <w:rPr>
          <w:rFonts w:ascii="Calibri" w:hAnsi="Calibri"/>
          <w:sz w:val="22"/>
          <w:szCs w:val="22"/>
        </w:rPr>
        <w:t>retrospective</w:t>
      </w:r>
      <w:proofErr w:type="spellEnd"/>
      <w:r w:rsidRPr="008C451E">
        <w:rPr>
          <w:rFonts w:ascii="Calibri" w:hAnsi="Calibri"/>
          <w:sz w:val="22"/>
          <w:szCs w:val="22"/>
        </w:rPr>
        <w:t xml:space="preserve"> </w:t>
      </w:r>
      <w:proofErr w:type="spellStart"/>
      <w:r w:rsidRPr="008C451E">
        <w:rPr>
          <w:rFonts w:ascii="Calibri" w:hAnsi="Calibri"/>
          <w:sz w:val="22"/>
          <w:szCs w:val="22"/>
        </w:rPr>
        <w:t>observational</w:t>
      </w:r>
      <w:proofErr w:type="spellEnd"/>
      <w:r w:rsidRPr="008C451E">
        <w:rPr>
          <w:rFonts w:ascii="Calibri" w:hAnsi="Calibri"/>
          <w:sz w:val="22"/>
          <w:szCs w:val="22"/>
        </w:rPr>
        <w:t xml:space="preserve"> </w:t>
      </w:r>
      <w:proofErr w:type="spellStart"/>
      <w:r w:rsidRPr="008C451E">
        <w:rPr>
          <w:rFonts w:ascii="Calibri" w:hAnsi="Calibri"/>
          <w:sz w:val="22"/>
          <w:szCs w:val="22"/>
        </w:rPr>
        <w:t>analysis</w:t>
      </w:r>
      <w:proofErr w:type="spellEnd"/>
      <w:r w:rsidRPr="008C451E">
        <w:rPr>
          <w:rFonts w:ascii="Calibri" w:hAnsi="Calibri"/>
          <w:sz w:val="22"/>
          <w:szCs w:val="22"/>
        </w:rPr>
        <w:t xml:space="preserve"> of </w:t>
      </w:r>
      <w:proofErr w:type="spellStart"/>
      <w:r w:rsidRPr="008C451E">
        <w:rPr>
          <w:rFonts w:ascii="Calibri" w:hAnsi="Calibri"/>
          <w:sz w:val="22"/>
          <w:szCs w:val="22"/>
        </w:rPr>
        <w:t>administrative</w:t>
      </w:r>
      <w:proofErr w:type="spellEnd"/>
      <w:r w:rsidRPr="008C451E">
        <w:rPr>
          <w:rFonts w:ascii="Calibri" w:hAnsi="Calibri"/>
          <w:sz w:val="22"/>
          <w:szCs w:val="22"/>
        </w:rPr>
        <w:t xml:space="preserve"> </w:t>
      </w:r>
      <w:proofErr w:type="spellStart"/>
      <w:r w:rsidRPr="008C451E">
        <w:rPr>
          <w:rFonts w:ascii="Calibri" w:hAnsi="Calibri"/>
          <w:sz w:val="22"/>
          <w:szCs w:val="22"/>
        </w:rPr>
        <w:t>databa</w:t>
      </w:r>
      <w:r w:rsidR="00E045A9">
        <w:rPr>
          <w:rFonts w:ascii="Calibri" w:hAnsi="Calibri"/>
          <w:sz w:val="22"/>
          <w:szCs w:val="22"/>
        </w:rPr>
        <w:t>ses</w:t>
      </w:r>
      <w:proofErr w:type="spellEnd"/>
      <w:r w:rsidR="00E045A9">
        <w:rPr>
          <w:rFonts w:ascii="Calibri" w:hAnsi="Calibri"/>
          <w:sz w:val="22"/>
          <w:szCs w:val="22"/>
        </w:rPr>
        <w:t xml:space="preserve">. BMJ 2013, </w:t>
      </w:r>
      <w:r w:rsidRPr="008C451E">
        <w:rPr>
          <w:rFonts w:ascii="Calibri" w:hAnsi="Calibri"/>
          <w:sz w:val="22"/>
          <w:szCs w:val="22"/>
        </w:rPr>
        <w:t>346:f880</w:t>
      </w:r>
    </w:p>
    <w:p w14:paraId="68141E1C" w14:textId="662A39E3" w:rsidR="00522C6F" w:rsidRPr="008C451E" w:rsidRDefault="00522C6F" w:rsidP="00522C6F">
      <w:pPr>
        <w:pStyle w:val="Prrafodelista"/>
        <w:numPr>
          <w:ilvl w:val="0"/>
          <w:numId w:val="5"/>
        </w:numPr>
        <w:jc w:val="both"/>
        <w:rPr>
          <w:rFonts w:ascii="Calibri" w:hAnsi="Calibri"/>
          <w:sz w:val="22"/>
          <w:szCs w:val="22"/>
        </w:rPr>
      </w:pPr>
      <w:proofErr w:type="spellStart"/>
      <w:r w:rsidRPr="008C451E">
        <w:rPr>
          <w:rFonts w:ascii="Calibri" w:hAnsi="Calibri"/>
          <w:sz w:val="22"/>
          <w:szCs w:val="22"/>
        </w:rPr>
        <w:t>Bruckert</w:t>
      </w:r>
      <w:proofErr w:type="spellEnd"/>
      <w:r w:rsidRPr="008C451E">
        <w:rPr>
          <w:rFonts w:ascii="Calibri" w:hAnsi="Calibri"/>
          <w:sz w:val="22"/>
          <w:szCs w:val="22"/>
        </w:rPr>
        <w:t xml:space="preserve"> E, </w:t>
      </w:r>
      <w:proofErr w:type="spellStart"/>
      <w:r w:rsidRPr="008C451E">
        <w:rPr>
          <w:rFonts w:ascii="Calibri" w:hAnsi="Calibri"/>
          <w:sz w:val="22"/>
          <w:szCs w:val="22"/>
        </w:rPr>
        <w:t>Hayem</w:t>
      </w:r>
      <w:proofErr w:type="spellEnd"/>
      <w:r w:rsidRPr="008C451E">
        <w:rPr>
          <w:rFonts w:ascii="Calibri" w:hAnsi="Calibri"/>
          <w:sz w:val="22"/>
          <w:szCs w:val="22"/>
        </w:rPr>
        <w:t xml:space="preserve"> G, </w:t>
      </w:r>
      <w:proofErr w:type="spellStart"/>
      <w:r w:rsidRPr="008C451E">
        <w:rPr>
          <w:rFonts w:ascii="Calibri" w:hAnsi="Calibri"/>
          <w:sz w:val="22"/>
          <w:szCs w:val="22"/>
        </w:rPr>
        <w:t>DejagerS</w:t>
      </w:r>
      <w:proofErr w:type="spellEnd"/>
      <w:r w:rsidRPr="008C451E">
        <w:rPr>
          <w:rFonts w:ascii="Calibri" w:hAnsi="Calibri"/>
          <w:sz w:val="22"/>
          <w:szCs w:val="22"/>
        </w:rPr>
        <w:t xml:space="preserve">, </w:t>
      </w:r>
      <w:proofErr w:type="spellStart"/>
      <w:r w:rsidRPr="008C451E">
        <w:rPr>
          <w:rFonts w:ascii="Calibri" w:hAnsi="Calibri"/>
          <w:sz w:val="22"/>
          <w:szCs w:val="22"/>
        </w:rPr>
        <w:t>Yau</w:t>
      </w:r>
      <w:proofErr w:type="spellEnd"/>
      <w:r w:rsidRPr="008C451E">
        <w:rPr>
          <w:rFonts w:ascii="Calibri" w:hAnsi="Calibri"/>
          <w:sz w:val="22"/>
          <w:szCs w:val="22"/>
        </w:rPr>
        <w:t xml:space="preserve"> C, </w:t>
      </w:r>
      <w:proofErr w:type="spellStart"/>
      <w:r w:rsidRPr="008C451E">
        <w:rPr>
          <w:rFonts w:ascii="Calibri" w:hAnsi="Calibri"/>
          <w:sz w:val="22"/>
          <w:szCs w:val="22"/>
        </w:rPr>
        <w:t>Bégaud</w:t>
      </w:r>
      <w:proofErr w:type="spellEnd"/>
      <w:r w:rsidRPr="008C451E">
        <w:rPr>
          <w:rFonts w:ascii="Calibri" w:hAnsi="Calibri"/>
          <w:sz w:val="22"/>
          <w:szCs w:val="22"/>
        </w:rPr>
        <w:t xml:space="preserve"> B. </w:t>
      </w:r>
      <w:proofErr w:type="spellStart"/>
      <w:r w:rsidRPr="008C451E">
        <w:rPr>
          <w:rFonts w:ascii="Calibri" w:hAnsi="Calibri"/>
          <w:sz w:val="22"/>
          <w:szCs w:val="22"/>
        </w:rPr>
        <w:t>Mild</w:t>
      </w:r>
      <w:proofErr w:type="spellEnd"/>
      <w:r w:rsidRPr="008C451E">
        <w:rPr>
          <w:rFonts w:ascii="Calibri" w:hAnsi="Calibri"/>
          <w:sz w:val="22"/>
          <w:szCs w:val="22"/>
        </w:rPr>
        <w:t xml:space="preserve"> </w:t>
      </w:r>
      <w:proofErr w:type="spellStart"/>
      <w:r w:rsidRPr="008C451E">
        <w:rPr>
          <w:rFonts w:ascii="Calibri" w:hAnsi="Calibri"/>
          <w:sz w:val="22"/>
          <w:szCs w:val="22"/>
        </w:rPr>
        <w:t>to</w:t>
      </w:r>
      <w:proofErr w:type="spellEnd"/>
      <w:r w:rsidRPr="008C451E">
        <w:rPr>
          <w:rFonts w:ascii="Calibri" w:hAnsi="Calibri"/>
          <w:sz w:val="22"/>
          <w:szCs w:val="22"/>
        </w:rPr>
        <w:t xml:space="preserve"> </w:t>
      </w:r>
      <w:proofErr w:type="spellStart"/>
      <w:r w:rsidRPr="008C451E">
        <w:rPr>
          <w:rFonts w:ascii="Calibri" w:hAnsi="Calibri"/>
          <w:sz w:val="22"/>
          <w:szCs w:val="22"/>
        </w:rPr>
        <w:t>moderate</w:t>
      </w:r>
      <w:proofErr w:type="spellEnd"/>
      <w:r w:rsidRPr="008C451E">
        <w:rPr>
          <w:rFonts w:ascii="Calibri" w:hAnsi="Calibri"/>
          <w:sz w:val="22"/>
          <w:szCs w:val="22"/>
        </w:rPr>
        <w:t xml:space="preserve"> muscular </w:t>
      </w:r>
      <w:proofErr w:type="spellStart"/>
      <w:r w:rsidRPr="008C451E">
        <w:rPr>
          <w:rFonts w:ascii="Calibri" w:hAnsi="Calibri"/>
          <w:sz w:val="22"/>
          <w:szCs w:val="22"/>
        </w:rPr>
        <w:t>sy</w:t>
      </w:r>
      <w:r w:rsidRPr="008C451E">
        <w:rPr>
          <w:rFonts w:ascii="Calibri" w:hAnsi="Calibri"/>
          <w:sz w:val="22"/>
          <w:szCs w:val="22"/>
        </w:rPr>
        <w:t>m</w:t>
      </w:r>
      <w:r w:rsidRPr="008C451E">
        <w:rPr>
          <w:rFonts w:ascii="Calibri" w:hAnsi="Calibri"/>
          <w:sz w:val="22"/>
          <w:szCs w:val="22"/>
        </w:rPr>
        <w:t>ptoms</w:t>
      </w:r>
      <w:proofErr w:type="spellEnd"/>
      <w:r w:rsidRPr="008C451E">
        <w:rPr>
          <w:rFonts w:ascii="Calibri" w:hAnsi="Calibri"/>
          <w:sz w:val="22"/>
          <w:szCs w:val="22"/>
        </w:rPr>
        <w:t xml:space="preserve"> </w:t>
      </w:r>
      <w:proofErr w:type="spellStart"/>
      <w:r w:rsidRPr="008C451E">
        <w:rPr>
          <w:rFonts w:ascii="Calibri" w:hAnsi="Calibri"/>
          <w:sz w:val="22"/>
          <w:szCs w:val="22"/>
        </w:rPr>
        <w:t>with</w:t>
      </w:r>
      <w:proofErr w:type="spellEnd"/>
      <w:r w:rsidRPr="008C451E">
        <w:rPr>
          <w:rFonts w:ascii="Calibri" w:hAnsi="Calibri"/>
          <w:sz w:val="22"/>
          <w:szCs w:val="22"/>
        </w:rPr>
        <w:t xml:space="preserve"> </w:t>
      </w:r>
      <w:proofErr w:type="spellStart"/>
      <w:r w:rsidRPr="008C451E">
        <w:rPr>
          <w:rFonts w:ascii="Calibri" w:hAnsi="Calibri"/>
          <w:sz w:val="22"/>
          <w:szCs w:val="22"/>
        </w:rPr>
        <w:t>high</w:t>
      </w:r>
      <w:proofErr w:type="spellEnd"/>
      <w:r w:rsidRPr="008C451E">
        <w:rPr>
          <w:rFonts w:ascii="Calibri" w:hAnsi="Calibri"/>
          <w:sz w:val="22"/>
          <w:szCs w:val="22"/>
        </w:rPr>
        <w:t xml:space="preserve"> </w:t>
      </w:r>
      <w:proofErr w:type="spellStart"/>
      <w:r w:rsidRPr="008C451E">
        <w:rPr>
          <w:rFonts w:ascii="Calibri" w:hAnsi="Calibri"/>
          <w:sz w:val="22"/>
          <w:szCs w:val="22"/>
        </w:rPr>
        <w:t>dosage</w:t>
      </w:r>
      <w:proofErr w:type="spellEnd"/>
      <w:r w:rsidRPr="008C451E">
        <w:rPr>
          <w:rFonts w:ascii="Calibri" w:hAnsi="Calibri"/>
          <w:sz w:val="22"/>
          <w:szCs w:val="22"/>
        </w:rPr>
        <w:t xml:space="preserve"> </w:t>
      </w:r>
      <w:proofErr w:type="spellStart"/>
      <w:r w:rsidRPr="008C451E">
        <w:rPr>
          <w:rFonts w:ascii="Calibri" w:hAnsi="Calibri"/>
          <w:sz w:val="22"/>
          <w:szCs w:val="22"/>
        </w:rPr>
        <w:t>statin</w:t>
      </w:r>
      <w:proofErr w:type="spellEnd"/>
      <w:r w:rsidRPr="008C451E">
        <w:rPr>
          <w:rFonts w:ascii="Calibri" w:hAnsi="Calibri"/>
          <w:sz w:val="22"/>
          <w:szCs w:val="22"/>
        </w:rPr>
        <w:t xml:space="preserve"> </w:t>
      </w:r>
      <w:proofErr w:type="spellStart"/>
      <w:r w:rsidRPr="008C451E">
        <w:rPr>
          <w:rFonts w:ascii="Calibri" w:hAnsi="Calibri"/>
          <w:sz w:val="22"/>
          <w:szCs w:val="22"/>
        </w:rPr>
        <w:t>therapy</w:t>
      </w:r>
      <w:proofErr w:type="spellEnd"/>
      <w:r w:rsidRPr="008C451E">
        <w:rPr>
          <w:rFonts w:ascii="Calibri" w:hAnsi="Calibri"/>
          <w:sz w:val="22"/>
          <w:szCs w:val="22"/>
        </w:rPr>
        <w:t xml:space="preserve"> in </w:t>
      </w:r>
      <w:proofErr w:type="spellStart"/>
      <w:r w:rsidRPr="008C451E">
        <w:rPr>
          <w:rFonts w:ascii="Calibri" w:hAnsi="Calibri"/>
          <w:sz w:val="22"/>
          <w:szCs w:val="22"/>
        </w:rPr>
        <w:t>hiperlipemic</w:t>
      </w:r>
      <w:proofErr w:type="spellEnd"/>
      <w:r w:rsidRPr="008C451E">
        <w:rPr>
          <w:rFonts w:ascii="Calibri" w:hAnsi="Calibri"/>
          <w:sz w:val="22"/>
          <w:szCs w:val="22"/>
        </w:rPr>
        <w:t xml:space="preserve"> </w:t>
      </w:r>
      <w:proofErr w:type="spellStart"/>
      <w:r w:rsidRPr="008C451E">
        <w:rPr>
          <w:rFonts w:ascii="Calibri" w:hAnsi="Calibri"/>
          <w:sz w:val="22"/>
          <w:szCs w:val="22"/>
        </w:rPr>
        <w:t>patients</w:t>
      </w:r>
      <w:proofErr w:type="spellEnd"/>
      <w:r w:rsidRPr="008C451E">
        <w:rPr>
          <w:rFonts w:ascii="Calibri" w:hAnsi="Calibri"/>
          <w:sz w:val="22"/>
          <w:szCs w:val="22"/>
        </w:rPr>
        <w:t xml:space="preserve">. </w:t>
      </w:r>
      <w:proofErr w:type="spellStart"/>
      <w:r w:rsidRPr="008C451E">
        <w:rPr>
          <w:rFonts w:ascii="Calibri" w:hAnsi="Calibri"/>
          <w:sz w:val="22"/>
          <w:szCs w:val="22"/>
        </w:rPr>
        <w:t>The</w:t>
      </w:r>
      <w:proofErr w:type="spellEnd"/>
      <w:r w:rsidRPr="008C451E">
        <w:rPr>
          <w:rFonts w:ascii="Calibri" w:hAnsi="Calibri"/>
          <w:sz w:val="22"/>
          <w:szCs w:val="22"/>
        </w:rPr>
        <w:t xml:space="preserve"> PRIMO </w:t>
      </w:r>
      <w:proofErr w:type="spellStart"/>
      <w:r w:rsidRPr="008C451E">
        <w:rPr>
          <w:rFonts w:ascii="Calibri" w:hAnsi="Calibri"/>
          <w:sz w:val="22"/>
          <w:szCs w:val="22"/>
        </w:rPr>
        <w:t>study</w:t>
      </w:r>
      <w:proofErr w:type="spellEnd"/>
      <w:r w:rsidRPr="008C451E">
        <w:rPr>
          <w:rFonts w:ascii="Calibri" w:hAnsi="Calibri"/>
          <w:sz w:val="22"/>
          <w:szCs w:val="22"/>
        </w:rPr>
        <w:t xml:space="preserve">. </w:t>
      </w:r>
      <w:proofErr w:type="spellStart"/>
      <w:r w:rsidRPr="008C451E">
        <w:rPr>
          <w:rFonts w:ascii="Calibri" w:hAnsi="Calibri"/>
          <w:sz w:val="22"/>
          <w:szCs w:val="22"/>
        </w:rPr>
        <w:t>Cardiovasc</w:t>
      </w:r>
      <w:proofErr w:type="spellEnd"/>
      <w:r w:rsidRPr="008C451E">
        <w:rPr>
          <w:rFonts w:ascii="Calibri" w:hAnsi="Calibri"/>
          <w:sz w:val="22"/>
          <w:szCs w:val="22"/>
        </w:rPr>
        <w:t xml:space="preserve"> </w:t>
      </w:r>
      <w:proofErr w:type="spellStart"/>
      <w:r w:rsidRPr="008C451E">
        <w:rPr>
          <w:rFonts w:ascii="Calibri" w:hAnsi="Calibri"/>
          <w:sz w:val="22"/>
          <w:szCs w:val="22"/>
        </w:rPr>
        <w:t>Durgs</w:t>
      </w:r>
      <w:proofErr w:type="spellEnd"/>
      <w:r w:rsidRPr="008C451E">
        <w:rPr>
          <w:rFonts w:ascii="Calibri" w:hAnsi="Calibri"/>
          <w:sz w:val="22"/>
          <w:szCs w:val="22"/>
        </w:rPr>
        <w:t xml:space="preserve"> </w:t>
      </w:r>
      <w:proofErr w:type="spellStart"/>
      <w:r w:rsidRPr="008C451E">
        <w:rPr>
          <w:rFonts w:ascii="Calibri" w:hAnsi="Calibri"/>
          <w:sz w:val="22"/>
          <w:szCs w:val="22"/>
        </w:rPr>
        <w:t>Ther</w:t>
      </w:r>
      <w:proofErr w:type="spellEnd"/>
      <w:r w:rsidRPr="008C451E">
        <w:rPr>
          <w:rFonts w:ascii="Calibri" w:hAnsi="Calibri"/>
          <w:sz w:val="22"/>
          <w:szCs w:val="22"/>
        </w:rPr>
        <w:t xml:space="preserve"> 2005, 19:403-414.</w:t>
      </w:r>
    </w:p>
    <w:p w14:paraId="66D416E0" w14:textId="6F823BEB" w:rsidR="00522C6F" w:rsidRPr="008C451E" w:rsidRDefault="00522C6F" w:rsidP="00522C6F">
      <w:pPr>
        <w:pStyle w:val="Prrafodelista"/>
        <w:numPr>
          <w:ilvl w:val="0"/>
          <w:numId w:val="5"/>
        </w:numPr>
        <w:jc w:val="both"/>
        <w:rPr>
          <w:rFonts w:ascii="Calibri" w:hAnsi="Calibri"/>
          <w:sz w:val="22"/>
          <w:szCs w:val="22"/>
        </w:rPr>
      </w:pPr>
      <w:proofErr w:type="spellStart"/>
      <w:r w:rsidRPr="008C451E">
        <w:rPr>
          <w:rFonts w:ascii="Calibri" w:hAnsi="Calibri"/>
          <w:sz w:val="22"/>
          <w:szCs w:val="22"/>
        </w:rPr>
        <w:t>Backes</w:t>
      </w:r>
      <w:proofErr w:type="spellEnd"/>
      <w:r w:rsidRPr="008C451E">
        <w:rPr>
          <w:rFonts w:ascii="Calibri" w:hAnsi="Calibri"/>
          <w:sz w:val="22"/>
          <w:szCs w:val="22"/>
        </w:rPr>
        <w:t xml:space="preserve"> JM, Gibson CA, </w:t>
      </w:r>
      <w:proofErr w:type="spellStart"/>
      <w:r w:rsidRPr="008C451E">
        <w:rPr>
          <w:rFonts w:ascii="Calibri" w:hAnsi="Calibri"/>
          <w:sz w:val="22"/>
          <w:szCs w:val="22"/>
        </w:rPr>
        <w:t>Ruisinger</w:t>
      </w:r>
      <w:proofErr w:type="spellEnd"/>
      <w:r w:rsidRPr="008C451E">
        <w:rPr>
          <w:rFonts w:ascii="Calibri" w:hAnsi="Calibri"/>
          <w:sz w:val="22"/>
          <w:szCs w:val="22"/>
        </w:rPr>
        <w:t xml:space="preserve"> JF, </w:t>
      </w:r>
      <w:proofErr w:type="spellStart"/>
      <w:r w:rsidRPr="008C451E">
        <w:rPr>
          <w:rFonts w:ascii="Calibri" w:hAnsi="Calibri"/>
          <w:sz w:val="22"/>
          <w:szCs w:val="22"/>
        </w:rPr>
        <w:t>Moriarty</w:t>
      </w:r>
      <w:proofErr w:type="spellEnd"/>
      <w:r w:rsidRPr="008C451E">
        <w:rPr>
          <w:rFonts w:ascii="Calibri" w:hAnsi="Calibri"/>
          <w:sz w:val="22"/>
          <w:szCs w:val="22"/>
        </w:rPr>
        <w:t xml:space="preserve"> PM. </w:t>
      </w:r>
      <w:proofErr w:type="spellStart"/>
      <w:r w:rsidRPr="008C451E">
        <w:rPr>
          <w:rFonts w:ascii="Calibri" w:hAnsi="Calibri"/>
          <w:sz w:val="22"/>
          <w:szCs w:val="22"/>
        </w:rPr>
        <w:t>The</w:t>
      </w:r>
      <w:proofErr w:type="spellEnd"/>
      <w:r w:rsidRPr="008C451E">
        <w:rPr>
          <w:rFonts w:ascii="Calibri" w:hAnsi="Calibri"/>
          <w:sz w:val="22"/>
          <w:szCs w:val="22"/>
        </w:rPr>
        <w:t xml:space="preserve"> </w:t>
      </w:r>
      <w:proofErr w:type="spellStart"/>
      <w:r w:rsidRPr="008C451E">
        <w:rPr>
          <w:rFonts w:ascii="Calibri" w:hAnsi="Calibri"/>
          <w:sz w:val="22"/>
          <w:szCs w:val="22"/>
        </w:rPr>
        <w:t>high-dose</w:t>
      </w:r>
      <w:proofErr w:type="spellEnd"/>
      <w:r w:rsidRPr="008C451E">
        <w:rPr>
          <w:rFonts w:ascii="Calibri" w:hAnsi="Calibri"/>
          <w:sz w:val="22"/>
          <w:szCs w:val="22"/>
        </w:rPr>
        <w:t xml:space="preserve"> </w:t>
      </w:r>
      <w:proofErr w:type="spellStart"/>
      <w:r w:rsidRPr="008C451E">
        <w:rPr>
          <w:rFonts w:ascii="Calibri" w:hAnsi="Calibri"/>
          <w:sz w:val="22"/>
          <w:szCs w:val="22"/>
        </w:rPr>
        <w:t>rosuvastatin</w:t>
      </w:r>
      <w:proofErr w:type="spellEnd"/>
      <w:r w:rsidRPr="008C451E">
        <w:rPr>
          <w:rFonts w:ascii="Calibri" w:hAnsi="Calibri"/>
          <w:sz w:val="22"/>
          <w:szCs w:val="22"/>
        </w:rPr>
        <w:t xml:space="preserve"> once </w:t>
      </w:r>
      <w:proofErr w:type="spellStart"/>
      <w:r w:rsidRPr="008C451E">
        <w:rPr>
          <w:rFonts w:ascii="Calibri" w:hAnsi="Calibri"/>
          <w:sz w:val="22"/>
          <w:szCs w:val="22"/>
        </w:rPr>
        <w:t>weekly</w:t>
      </w:r>
      <w:proofErr w:type="spellEnd"/>
      <w:r w:rsidRPr="008C451E">
        <w:rPr>
          <w:rFonts w:ascii="Calibri" w:hAnsi="Calibri"/>
          <w:sz w:val="22"/>
          <w:szCs w:val="22"/>
        </w:rPr>
        <w:t xml:space="preserve"> </w:t>
      </w:r>
      <w:proofErr w:type="spellStart"/>
      <w:r w:rsidRPr="008C451E">
        <w:rPr>
          <w:rFonts w:ascii="Calibri" w:hAnsi="Calibri"/>
          <w:sz w:val="22"/>
          <w:szCs w:val="22"/>
        </w:rPr>
        <w:t>study</w:t>
      </w:r>
      <w:proofErr w:type="spellEnd"/>
      <w:r w:rsidRPr="008C451E">
        <w:rPr>
          <w:rFonts w:ascii="Calibri" w:hAnsi="Calibri"/>
          <w:sz w:val="22"/>
          <w:szCs w:val="22"/>
        </w:rPr>
        <w:t xml:space="preserve"> (</w:t>
      </w:r>
      <w:proofErr w:type="spellStart"/>
      <w:r w:rsidRPr="008C451E">
        <w:rPr>
          <w:rFonts w:ascii="Calibri" w:hAnsi="Calibri"/>
          <w:sz w:val="22"/>
          <w:szCs w:val="22"/>
        </w:rPr>
        <w:t>the</w:t>
      </w:r>
      <w:proofErr w:type="spellEnd"/>
      <w:r w:rsidRPr="008C451E">
        <w:rPr>
          <w:rFonts w:ascii="Calibri" w:hAnsi="Calibri"/>
          <w:sz w:val="22"/>
          <w:szCs w:val="22"/>
        </w:rPr>
        <w:t xml:space="preserve"> HD-ROWS). J </w:t>
      </w:r>
      <w:proofErr w:type="spellStart"/>
      <w:r w:rsidRPr="008C451E">
        <w:rPr>
          <w:rFonts w:ascii="Calibri" w:hAnsi="Calibri"/>
          <w:sz w:val="22"/>
          <w:szCs w:val="22"/>
        </w:rPr>
        <w:t>Clin</w:t>
      </w:r>
      <w:proofErr w:type="spellEnd"/>
      <w:r w:rsidRPr="008C451E">
        <w:rPr>
          <w:rFonts w:ascii="Calibri" w:hAnsi="Calibri"/>
          <w:sz w:val="22"/>
          <w:szCs w:val="22"/>
        </w:rPr>
        <w:t xml:space="preserve"> </w:t>
      </w:r>
      <w:proofErr w:type="spellStart"/>
      <w:r w:rsidRPr="008C451E">
        <w:rPr>
          <w:rFonts w:ascii="Calibri" w:hAnsi="Calibri"/>
          <w:sz w:val="22"/>
          <w:szCs w:val="22"/>
        </w:rPr>
        <w:t>Lipidol</w:t>
      </w:r>
      <w:proofErr w:type="spellEnd"/>
      <w:r w:rsidRPr="008C451E">
        <w:rPr>
          <w:rFonts w:ascii="Calibri" w:hAnsi="Calibri"/>
          <w:sz w:val="22"/>
          <w:szCs w:val="22"/>
        </w:rPr>
        <w:t xml:space="preserve"> 2012, 6: 362-367.</w:t>
      </w:r>
    </w:p>
    <w:p w14:paraId="717E6F21" w14:textId="18EFA3E9" w:rsidR="00522C6F" w:rsidRPr="008C451E" w:rsidRDefault="00522C6F" w:rsidP="00522C6F">
      <w:pPr>
        <w:pStyle w:val="Prrafodelista"/>
        <w:numPr>
          <w:ilvl w:val="0"/>
          <w:numId w:val="5"/>
        </w:numPr>
        <w:jc w:val="both"/>
        <w:rPr>
          <w:rFonts w:ascii="Calibri" w:hAnsi="Calibri"/>
          <w:sz w:val="22"/>
          <w:szCs w:val="22"/>
        </w:rPr>
      </w:pPr>
      <w:proofErr w:type="spellStart"/>
      <w:r w:rsidRPr="008C451E">
        <w:rPr>
          <w:rFonts w:ascii="Calibri" w:hAnsi="Calibri"/>
          <w:sz w:val="22"/>
          <w:szCs w:val="22"/>
        </w:rPr>
        <w:t>Marcoff</w:t>
      </w:r>
      <w:proofErr w:type="spellEnd"/>
      <w:r w:rsidRPr="008C451E">
        <w:rPr>
          <w:rFonts w:ascii="Calibri" w:hAnsi="Calibri"/>
          <w:sz w:val="22"/>
          <w:szCs w:val="22"/>
        </w:rPr>
        <w:t xml:space="preserve"> L, Thompson PD. </w:t>
      </w:r>
      <w:proofErr w:type="spellStart"/>
      <w:r w:rsidRPr="008C451E">
        <w:rPr>
          <w:rFonts w:ascii="Calibri" w:hAnsi="Calibri"/>
          <w:sz w:val="22"/>
          <w:szCs w:val="22"/>
        </w:rPr>
        <w:t>Ther</w:t>
      </w:r>
      <w:proofErr w:type="spellEnd"/>
      <w:r w:rsidRPr="008C451E">
        <w:rPr>
          <w:rFonts w:ascii="Calibri" w:hAnsi="Calibri"/>
          <w:sz w:val="22"/>
          <w:szCs w:val="22"/>
        </w:rPr>
        <w:t xml:space="preserve"> role of </w:t>
      </w:r>
      <w:proofErr w:type="spellStart"/>
      <w:r w:rsidRPr="008C451E">
        <w:rPr>
          <w:rFonts w:ascii="Calibri" w:hAnsi="Calibri"/>
          <w:sz w:val="22"/>
          <w:szCs w:val="22"/>
        </w:rPr>
        <w:t>coenzyme</w:t>
      </w:r>
      <w:proofErr w:type="spellEnd"/>
      <w:r w:rsidRPr="008C451E">
        <w:rPr>
          <w:rFonts w:ascii="Calibri" w:hAnsi="Calibri"/>
          <w:sz w:val="22"/>
          <w:szCs w:val="22"/>
        </w:rPr>
        <w:t xml:space="preserve"> Q10 in </w:t>
      </w:r>
      <w:proofErr w:type="spellStart"/>
      <w:r w:rsidRPr="008C451E">
        <w:rPr>
          <w:rFonts w:ascii="Calibri" w:hAnsi="Calibri"/>
          <w:sz w:val="22"/>
          <w:szCs w:val="22"/>
        </w:rPr>
        <w:t>statin-associated</w:t>
      </w:r>
      <w:proofErr w:type="spellEnd"/>
      <w:r w:rsidRPr="008C451E">
        <w:rPr>
          <w:rFonts w:ascii="Calibri" w:hAnsi="Calibri"/>
          <w:sz w:val="22"/>
          <w:szCs w:val="22"/>
        </w:rPr>
        <w:t xml:space="preserve"> </w:t>
      </w:r>
      <w:proofErr w:type="spellStart"/>
      <w:r w:rsidRPr="008C451E">
        <w:rPr>
          <w:rFonts w:ascii="Calibri" w:hAnsi="Calibri"/>
          <w:sz w:val="22"/>
          <w:szCs w:val="22"/>
        </w:rPr>
        <w:t>my</w:t>
      </w:r>
      <w:r w:rsidRPr="008C451E">
        <w:rPr>
          <w:rFonts w:ascii="Calibri" w:hAnsi="Calibri"/>
          <w:sz w:val="22"/>
          <w:szCs w:val="22"/>
        </w:rPr>
        <w:t>o</w:t>
      </w:r>
      <w:r w:rsidRPr="008C451E">
        <w:rPr>
          <w:rFonts w:ascii="Calibri" w:hAnsi="Calibri"/>
          <w:sz w:val="22"/>
          <w:szCs w:val="22"/>
        </w:rPr>
        <w:t>pathy</w:t>
      </w:r>
      <w:proofErr w:type="spellEnd"/>
      <w:r w:rsidRPr="008C451E">
        <w:rPr>
          <w:rFonts w:ascii="Calibri" w:hAnsi="Calibri"/>
          <w:sz w:val="22"/>
          <w:szCs w:val="22"/>
        </w:rPr>
        <w:t xml:space="preserve">. A </w:t>
      </w:r>
      <w:proofErr w:type="spellStart"/>
      <w:r w:rsidRPr="008C451E">
        <w:rPr>
          <w:rFonts w:ascii="Calibri" w:hAnsi="Calibri"/>
          <w:sz w:val="22"/>
          <w:szCs w:val="22"/>
        </w:rPr>
        <w:t>systematic</w:t>
      </w:r>
      <w:proofErr w:type="spellEnd"/>
      <w:r w:rsidRPr="008C451E">
        <w:rPr>
          <w:rFonts w:ascii="Calibri" w:hAnsi="Calibri"/>
          <w:sz w:val="22"/>
          <w:szCs w:val="22"/>
        </w:rPr>
        <w:t xml:space="preserve"> </w:t>
      </w:r>
      <w:proofErr w:type="spellStart"/>
      <w:r w:rsidRPr="008C451E">
        <w:rPr>
          <w:rFonts w:ascii="Calibri" w:hAnsi="Calibri"/>
          <w:sz w:val="22"/>
          <w:szCs w:val="22"/>
        </w:rPr>
        <w:t>review</w:t>
      </w:r>
      <w:proofErr w:type="spellEnd"/>
      <w:r w:rsidRPr="008C451E">
        <w:rPr>
          <w:rFonts w:ascii="Calibri" w:hAnsi="Calibri"/>
          <w:sz w:val="22"/>
          <w:szCs w:val="22"/>
        </w:rPr>
        <w:t xml:space="preserve">. J Am </w:t>
      </w:r>
      <w:proofErr w:type="spellStart"/>
      <w:r w:rsidRPr="008C451E">
        <w:rPr>
          <w:rFonts w:ascii="Calibri" w:hAnsi="Calibri"/>
          <w:sz w:val="22"/>
          <w:szCs w:val="22"/>
        </w:rPr>
        <w:t>Coll</w:t>
      </w:r>
      <w:proofErr w:type="spellEnd"/>
      <w:r w:rsidRPr="008C451E">
        <w:rPr>
          <w:rFonts w:ascii="Calibri" w:hAnsi="Calibri"/>
          <w:sz w:val="22"/>
          <w:szCs w:val="22"/>
        </w:rPr>
        <w:t xml:space="preserve"> </w:t>
      </w:r>
      <w:proofErr w:type="spellStart"/>
      <w:r w:rsidRPr="008C451E">
        <w:rPr>
          <w:rFonts w:ascii="Calibri" w:hAnsi="Calibri"/>
          <w:sz w:val="22"/>
          <w:szCs w:val="22"/>
        </w:rPr>
        <w:t>Cardiol</w:t>
      </w:r>
      <w:proofErr w:type="spellEnd"/>
      <w:r w:rsidRPr="008C451E">
        <w:rPr>
          <w:rFonts w:ascii="Calibri" w:hAnsi="Calibri"/>
          <w:sz w:val="22"/>
          <w:szCs w:val="22"/>
        </w:rPr>
        <w:t xml:space="preserve"> 2007;49:2231–7.</w:t>
      </w:r>
    </w:p>
    <w:p w14:paraId="1A7A4A70" w14:textId="26B8FB50" w:rsidR="00522C6F" w:rsidRPr="008C451E" w:rsidRDefault="00522C6F" w:rsidP="00522C6F">
      <w:pPr>
        <w:pStyle w:val="Prrafodelista"/>
        <w:numPr>
          <w:ilvl w:val="0"/>
          <w:numId w:val="5"/>
        </w:numPr>
        <w:jc w:val="both"/>
        <w:rPr>
          <w:rFonts w:ascii="Calibri" w:hAnsi="Calibri"/>
          <w:sz w:val="22"/>
          <w:szCs w:val="22"/>
        </w:rPr>
      </w:pPr>
      <w:proofErr w:type="spellStart"/>
      <w:r w:rsidRPr="008C451E">
        <w:rPr>
          <w:rFonts w:ascii="Calibri" w:hAnsi="Calibri"/>
          <w:sz w:val="22"/>
          <w:szCs w:val="22"/>
        </w:rPr>
        <w:t>Morrone</w:t>
      </w:r>
      <w:proofErr w:type="spellEnd"/>
      <w:r w:rsidRPr="008C451E">
        <w:rPr>
          <w:rFonts w:ascii="Calibri" w:hAnsi="Calibri"/>
          <w:sz w:val="22"/>
          <w:szCs w:val="22"/>
        </w:rPr>
        <w:t xml:space="preserve"> D et al. </w:t>
      </w:r>
      <w:proofErr w:type="spellStart"/>
      <w:r w:rsidRPr="008C451E">
        <w:rPr>
          <w:rFonts w:ascii="Calibri" w:hAnsi="Calibri"/>
          <w:sz w:val="22"/>
          <w:szCs w:val="22"/>
        </w:rPr>
        <w:t>Lipid-altering</w:t>
      </w:r>
      <w:proofErr w:type="spellEnd"/>
      <w:r w:rsidRPr="008C451E">
        <w:rPr>
          <w:rFonts w:ascii="Calibri" w:hAnsi="Calibri"/>
          <w:sz w:val="22"/>
          <w:szCs w:val="22"/>
        </w:rPr>
        <w:t xml:space="preserve"> </w:t>
      </w:r>
      <w:proofErr w:type="spellStart"/>
      <w:r w:rsidRPr="008C451E">
        <w:rPr>
          <w:rFonts w:ascii="Calibri" w:hAnsi="Calibri"/>
          <w:sz w:val="22"/>
          <w:szCs w:val="22"/>
        </w:rPr>
        <w:t>efficacy</w:t>
      </w:r>
      <w:proofErr w:type="spellEnd"/>
      <w:r w:rsidRPr="008C451E">
        <w:rPr>
          <w:rFonts w:ascii="Calibri" w:hAnsi="Calibri"/>
          <w:sz w:val="22"/>
          <w:szCs w:val="22"/>
        </w:rPr>
        <w:t xml:space="preserve"> of ezetimibe plus </w:t>
      </w:r>
      <w:proofErr w:type="spellStart"/>
      <w:r w:rsidRPr="008C451E">
        <w:rPr>
          <w:rFonts w:ascii="Calibri" w:hAnsi="Calibri"/>
          <w:sz w:val="22"/>
          <w:szCs w:val="22"/>
        </w:rPr>
        <w:t>statin</w:t>
      </w:r>
      <w:proofErr w:type="spellEnd"/>
      <w:r w:rsidRPr="008C451E">
        <w:rPr>
          <w:rFonts w:ascii="Calibri" w:hAnsi="Calibri"/>
          <w:sz w:val="22"/>
          <w:szCs w:val="22"/>
        </w:rPr>
        <w:t xml:space="preserve"> and </w:t>
      </w:r>
      <w:proofErr w:type="spellStart"/>
      <w:r w:rsidRPr="008C451E">
        <w:rPr>
          <w:rFonts w:ascii="Calibri" w:hAnsi="Calibri"/>
          <w:sz w:val="22"/>
          <w:szCs w:val="22"/>
        </w:rPr>
        <w:t>statin</w:t>
      </w:r>
      <w:proofErr w:type="spellEnd"/>
      <w:r w:rsidRPr="008C451E">
        <w:rPr>
          <w:rFonts w:ascii="Calibri" w:hAnsi="Calibri"/>
          <w:sz w:val="22"/>
          <w:szCs w:val="22"/>
        </w:rPr>
        <w:t xml:space="preserve"> </w:t>
      </w:r>
      <w:proofErr w:type="spellStart"/>
      <w:r w:rsidRPr="008C451E">
        <w:rPr>
          <w:rFonts w:ascii="Calibri" w:hAnsi="Calibri"/>
          <w:sz w:val="22"/>
          <w:szCs w:val="22"/>
        </w:rPr>
        <w:t>mono</w:t>
      </w:r>
      <w:r w:rsidRPr="008C451E">
        <w:rPr>
          <w:rFonts w:ascii="Calibri" w:hAnsi="Calibri"/>
          <w:sz w:val="22"/>
          <w:szCs w:val="22"/>
        </w:rPr>
        <w:t>t</w:t>
      </w:r>
      <w:r w:rsidRPr="008C451E">
        <w:rPr>
          <w:rFonts w:ascii="Calibri" w:hAnsi="Calibri"/>
          <w:sz w:val="22"/>
          <w:szCs w:val="22"/>
        </w:rPr>
        <w:t>herapy</w:t>
      </w:r>
      <w:proofErr w:type="spellEnd"/>
      <w:r w:rsidRPr="008C451E">
        <w:rPr>
          <w:rFonts w:ascii="Calibri" w:hAnsi="Calibri"/>
          <w:sz w:val="22"/>
          <w:szCs w:val="22"/>
        </w:rPr>
        <w:t xml:space="preserve"> and </w:t>
      </w:r>
      <w:proofErr w:type="spellStart"/>
      <w:r w:rsidRPr="008C451E">
        <w:rPr>
          <w:rFonts w:ascii="Calibri" w:hAnsi="Calibri"/>
          <w:sz w:val="22"/>
          <w:szCs w:val="22"/>
        </w:rPr>
        <w:t>identification</w:t>
      </w:r>
      <w:proofErr w:type="spellEnd"/>
      <w:r w:rsidRPr="008C451E">
        <w:rPr>
          <w:rFonts w:ascii="Calibri" w:hAnsi="Calibri"/>
          <w:sz w:val="22"/>
          <w:szCs w:val="22"/>
        </w:rPr>
        <w:t xml:space="preserve"> of </w:t>
      </w:r>
      <w:proofErr w:type="spellStart"/>
      <w:r w:rsidRPr="008C451E">
        <w:rPr>
          <w:rFonts w:ascii="Calibri" w:hAnsi="Calibri"/>
          <w:sz w:val="22"/>
          <w:szCs w:val="22"/>
        </w:rPr>
        <w:t>factors</w:t>
      </w:r>
      <w:proofErr w:type="spellEnd"/>
      <w:r w:rsidRPr="008C451E">
        <w:rPr>
          <w:rFonts w:ascii="Calibri" w:hAnsi="Calibri"/>
          <w:sz w:val="22"/>
          <w:szCs w:val="22"/>
        </w:rPr>
        <w:t xml:space="preserve"> </w:t>
      </w:r>
      <w:proofErr w:type="spellStart"/>
      <w:r w:rsidRPr="008C451E">
        <w:rPr>
          <w:rFonts w:ascii="Calibri" w:hAnsi="Calibri"/>
          <w:sz w:val="22"/>
          <w:szCs w:val="22"/>
        </w:rPr>
        <w:t>associated</w:t>
      </w:r>
      <w:proofErr w:type="spellEnd"/>
      <w:r w:rsidRPr="008C451E">
        <w:rPr>
          <w:rFonts w:ascii="Calibri" w:hAnsi="Calibri"/>
          <w:sz w:val="22"/>
          <w:szCs w:val="22"/>
        </w:rPr>
        <w:t xml:space="preserve"> </w:t>
      </w:r>
      <w:proofErr w:type="spellStart"/>
      <w:r w:rsidRPr="008C451E">
        <w:rPr>
          <w:rFonts w:ascii="Calibri" w:hAnsi="Calibri"/>
          <w:sz w:val="22"/>
          <w:szCs w:val="22"/>
        </w:rPr>
        <w:t>with</w:t>
      </w:r>
      <w:proofErr w:type="spellEnd"/>
      <w:r w:rsidRPr="008C451E">
        <w:rPr>
          <w:rFonts w:ascii="Calibri" w:hAnsi="Calibri"/>
          <w:sz w:val="22"/>
          <w:szCs w:val="22"/>
        </w:rPr>
        <w:t xml:space="preserve"> </w:t>
      </w:r>
      <w:proofErr w:type="spellStart"/>
      <w:r w:rsidRPr="008C451E">
        <w:rPr>
          <w:rFonts w:ascii="Calibri" w:hAnsi="Calibri"/>
          <w:sz w:val="22"/>
          <w:szCs w:val="22"/>
        </w:rPr>
        <w:t>treatment</w:t>
      </w:r>
      <w:proofErr w:type="spellEnd"/>
      <w:r w:rsidRPr="008C451E">
        <w:rPr>
          <w:rFonts w:ascii="Calibri" w:hAnsi="Calibri"/>
          <w:sz w:val="22"/>
          <w:szCs w:val="22"/>
        </w:rPr>
        <w:t xml:space="preserve"> response: </w:t>
      </w:r>
      <w:proofErr w:type="spellStart"/>
      <w:r w:rsidRPr="008C451E">
        <w:rPr>
          <w:rFonts w:ascii="Calibri" w:hAnsi="Calibri"/>
          <w:sz w:val="22"/>
          <w:szCs w:val="22"/>
        </w:rPr>
        <w:t>Apooled</w:t>
      </w:r>
      <w:proofErr w:type="spellEnd"/>
      <w:r w:rsidRPr="008C451E">
        <w:rPr>
          <w:rFonts w:ascii="Calibri" w:hAnsi="Calibri"/>
          <w:sz w:val="22"/>
          <w:szCs w:val="22"/>
        </w:rPr>
        <w:t xml:space="preserve"> </w:t>
      </w:r>
      <w:proofErr w:type="spellStart"/>
      <w:r w:rsidRPr="008C451E">
        <w:rPr>
          <w:rFonts w:ascii="Calibri" w:hAnsi="Calibri"/>
          <w:sz w:val="22"/>
          <w:szCs w:val="22"/>
        </w:rPr>
        <w:t>analysis</w:t>
      </w:r>
      <w:proofErr w:type="spellEnd"/>
      <w:r w:rsidRPr="008C451E">
        <w:rPr>
          <w:rFonts w:ascii="Calibri" w:hAnsi="Calibri"/>
          <w:sz w:val="22"/>
          <w:szCs w:val="22"/>
        </w:rPr>
        <w:t xml:space="preserve"> of </w:t>
      </w:r>
      <w:proofErr w:type="spellStart"/>
      <w:r w:rsidRPr="008C451E">
        <w:rPr>
          <w:rFonts w:ascii="Calibri" w:hAnsi="Calibri"/>
          <w:sz w:val="22"/>
          <w:szCs w:val="22"/>
        </w:rPr>
        <w:t>over</w:t>
      </w:r>
      <w:proofErr w:type="spellEnd"/>
      <w:r w:rsidRPr="008C451E">
        <w:rPr>
          <w:rFonts w:ascii="Calibri" w:hAnsi="Calibri"/>
          <w:sz w:val="22"/>
          <w:szCs w:val="22"/>
        </w:rPr>
        <w:t xml:space="preserve"> 21.000 </w:t>
      </w:r>
      <w:proofErr w:type="spellStart"/>
      <w:r w:rsidRPr="008C451E">
        <w:rPr>
          <w:rFonts w:ascii="Calibri" w:hAnsi="Calibri"/>
          <w:sz w:val="22"/>
          <w:szCs w:val="22"/>
        </w:rPr>
        <w:t>subjects</w:t>
      </w:r>
      <w:proofErr w:type="spellEnd"/>
      <w:r w:rsidRPr="008C451E">
        <w:rPr>
          <w:rFonts w:ascii="Calibri" w:hAnsi="Calibri"/>
          <w:sz w:val="22"/>
          <w:szCs w:val="22"/>
        </w:rPr>
        <w:t xml:space="preserve"> </w:t>
      </w:r>
      <w:proofErr w:type="spellStart"/>
      <w:r w:rsidRPr="008C451E">
        <w:rPr>
          <w:rFonts w:ascii="Calibri" w:hAnsi="Calibri"/>
          <w:sz w:val="22"/>
          <w:szCs w:val="22"/>
        </w:rPr>
        <w:t>from</w:t>
      </w:r>
      <w:proofErr w:type="spellEnd"/>
      <w:r w:rsidRPr="008C451E">
        <w:rPr>
          <w:rFonts w:ascii="Calibri" w:hAnsi="Calibri"/>
          <w:sz w:val="22"/>
          <w:szCs w:val="22"/>
        </w:rPr>
        <w:t xml:space="preserve"> 27 </w:t>
      </w:r>
      <w:proofErr w:type="spellStart"/>
      <w:r w:rsidRPr="008C451E">
        <w:rPr>
          <w:rFonts w:ascii="Calibri" w:hAnsi="Calibri"/>
          <w:sz w:val="22"/>
          <w:szCs w:val="22"/>
        </w:rPr>
        <w:t>clinical</w:t>
      </w:r>
      <w:proofErr w:type="spellEnd"/>
      <w:r w:rsidRPr="008C451E">
        <w:rPr>
          <w:rFonts w:ascii="Calibri" w:hAnsi="Calibri"/>
          <w:sz w:val="22"/>
          <w:szCs w:val="22"/>
        </w:rPr>
        <w:t xml:space="preserve"> </w:t>
      </w:r>
      <w:proofErr w:type="spellStart"/>
      <w:r w:rsidRPr="008C451E">
        <w:rPr>
          <w:rFonts w:ascii="Calibri" w:hAnsi="Calibri"/>
          <w:sz w:val="22"/>
          <w:szCs w:val="22"/>
        </w:rPr>
        <w:t>trials</w:t>
      </w:r>
      <w:proofErr w:type="spellEnd"/>
      <w:r w:rsidRPr="008C451E">
        <w:rPr>
          <w:rFonts w:ascii="Calibri" w:hAnsi="Calibri"/>
          <w:sz w:val="22"/>
          <w:szCs w:val="22"/>
        </w:rPr>
        <w:t xml:space="preserve">. </w:t>
      </w:r>
      <w:proofErr w:type="spellStart"/>
      <w:r w:rsidRPr="008C451E">
        <w:rPr>
          <w:rFonts w:ascii="Calibri" w:hAnsi="Calibri"/>
          <w:sz w:val="22"/>
          <w:szCs w:val="22"/>
        </w:rPr>
        <w:t>Atherosclerosis</w:t>
      </w:r>
      <w:proofErr w:type="spellEnd"/>
      <w:r w:rsidRPr="008C451E">
        <w:rPr>
          <w:rFonts w:ascii="Calibri" w:hAnsi="Calibri"/>
          <w:sz w:val="22"/>
          <w:szCs w:val="22"/>
        </w:rPr>
        <w:t xml:space="preserve"> 2012, 223:251-271.</w:t>
      </w:r>
    </w:p>
    <w:p w14:paraId="6086717E" w14:textId="3511C4A5" w:rsidR="00522C6F" w:rsidRPr="008C451E" w:rsidRDefault="00522C6F" w:rsidP="00522C6F">
      <w:pPr>
        <w:pStyle w:val="Prrafodelista"/>
        <w:numPr>
          <w:ilvl w:val="0"/>
          <w:numId w:val="5"/>
        </w:numPr>
        <w:jc w:val="both"/>
        <w:rPr>
          <w:rFonts w:ascii="Calibri" w:hAnsi="Calibri"/>
          <w:sz w:val="22"/>
          <w:szCs w:val="22"/>
        </w:rPr>
      </w:pPr>
      <w:proofErr w:type="spellStart"/>
      <w:r w:rsidRPr="008C451E">
        <w:rPr>
          <w:rFonts w:ascii="Calibri" w:hAnsi="Calibri"/>
          <w:sz w:val="22"/>
          <w:szCs w:val="22"/>
        </w:rPr>
        <w:t>Rodriguez-Padial</w:t>
      </w:r>
      <w:proofErr w:type="spellEnd"/>
      <w:r w:rsidRPr="008C451E">
        <w:rPr>
          <w:rFonts w:ascii="Calibri" w:hAnsi="Calibri"/>
          <w:sz w:val="22"/>
          <w:szCs w:val="22"/>
        </w:rPr>
        <w:t xml:space="preserve"> L, </w:t>
      </w:r>
      <w:proofErr w:type="spellStart"/>
      <w:r w:rsidRPr="008C451E">
        <w:rPr>
          <w:rFonts w:ascii="Calibri" w:hAnsi="Calibri"/>
          <w:sz w:val="22"/>
          <w:szCs w:val="22"/>
        </w:rPr>
        <w:t>Ridocci</w:t>
      </w:r>
      <w:proofErr w:type="spellEnd"/>
      <w:r w:rsidRPr="008C451E">
        <w:rPr>
          <w:rFonts w:ascii="Calibri" w:hAnsi="Calibri"/>
          <w:sz w:val="22"/>
          <w:szCs w:val="22"/>
        </w:rPr>
        <w:t xml:space="preserve"> F: Eficacia bioquímica y beneficio clínico de la doble i</w:t>
      </w:r>
      <w:r w:rsidRPr="008C451E">
        <w:rPr>
          <w:rFonts w:ascii="Calibri" w:hAnsi="Calibri"/>
          <w:sz w:val="22"/>
          <w:szCs w:val="22"/>
        </w:rPr>
        <w:t>n</w:t>
      </w:r>
      <w:r w:rsidRPr="008C451E">
        <w:rPr>
          <w:rFonts w:ascii="Calibri" w:hAnsi="Calibri"/>
          <w:sz w:val="22"/>
          <w:szCs w:val="22"/>
        </w:rPr>
        <w:t xml:space="preserve">hibición con </w:t>
      </w:r>
      <w:proofErr w:type="spellStart"/>
      <w:r w:rsidRPr="008C451E">
        <w:rPr>
          <w:rFonts w:ascii="Calibri" w:hAnsi="Calibri"/>
          <w:sz w:val="22"/>
          <w:szCs w:val="22"/>
        </w:rPr>
        <w:t>ezetimiba</w:t>
      </w:r>
      <w:proofErr w:type="spellEnd"/>
      <w:r w:rsidRPr="008C451E">
        <w:rPr>
          <w:rFonts w:ascii="Calibri" w:hAnsi="Calibri"/>
          <w:sz w:val="22"/>
          <w:szCs w:val="22"/>
        </w:rPr>
        <w:t xml:space="preserve"> y simvastatina. </w:t>
      </w:r>
      <w:proofErr w:type="spellStart"/>
      <w:r w:rsidRPr="008C451E">
        <w:rPr>
          <w:rFonts w:ascii="Calibri" w:hAnsi="Calibri"/>
          <w:sz w:val="22"/>
          <w:szCs w:val="22"/>
        </w:rPr>
        <w:t>Rev</w:t>
      </w:r>
      <w:proofErr w:type="spellEnd"/>
      <w:r w:rsidRPr="008C451E">
        <w:rPr>
          <w:rFonts w:ascii="Calibri" w:hAnsi="Calibri"/>
          <w:sz w:val="22"/>
          <w:szCs w:val="22"/>
        </w:rPr>
        <w:t xml:space="preserve"> </w:t>
      </w:r>
      <w:proofErr w:type="spellStart"/>
      <w:r w:rsidRPr="008C451E">
        <w:rPr>
          <w:rFonts w:ascii="Calibri" w:hAnsi="Calibri"/>
          <w:sz w:val="22"/>
          <w:szCs w:val="22"/>
        </w:rPr>
        <w:t>Esp</w:t>
      </w:r>
      <w:proofErr w:type="spellEnd"/>
      <w:r w:rsidRPr="008C451E">
        <w:rPr>
          <w:rFonts w:ascii="Calibri" w:hAnsi="Calibri"/>
          <w:sz w:val="22"/>
          <w:szCs w:val="22"/>
        </w:rPr>
        <w:t xml:space="preserve"> </w:t>
      </w:r>
      <w:proofErr w:type="spellStart"/>
      <w:r w:rsidRPr="008C451E">
        <w:rPr>
          <w:rFonts w:ascii="Calibri" w:hAnsi="Calibri"/>
          <w:sz w:val="22"/>
          <w:szCs w:val="22"/>
        </w:rPr>
        <w:t>Cardiol</w:t>
      </w:r>
      <w:proofErr w:type="spellEnd"/>
      <w:r w:rsidRPr="008C451E">
        <w:rPr>
          <w:rFonts w:ascii="Calibri" w:hAnsi="Calibri"/>
          <w:sz w:val="22"/>
          <w:szCs w:val="22"/>
        </w:rPr>
        <w:t xml:space="preserve"> </w:t>
      </w:r>
      <w:proofErr w:type="spellStart"/>
      <w:r w:rsidRPr="008C451E">
        <w:rPr>
          <w:rFonts w:ascii="Calibri" w:hAnsi="Calibri"/>
          <w:sz w:val="22"/>
          <w:szCs w:val="22"/>
        </w:rPr>
        <w:t>Supl</w:t>
      </w:r>
      <w:proofErr w:type="spellEnd"/>
      <w:r w:rsidRPr="008C451E">
        <w:rPr>
          <w:rFonts w:ascii="Calibri" w:hAnsi="Calibri"/>
          <w:sz w:val="22"/>
          <w:szCs w:val="22"/>
        </w:rPr>
        <w:t xml:space="preserve"> 2012; 218(A): 2-7.</w:t>
      </w:r>
    </w:p>
    <w:p w14:paraId="20BCE191" w14:textId="102EAA42" w:rsidR="00522C6F" w:rsidRPr="008C451E" w:rsidRDefault="00522C6F" w:rsidP="00522C6F">
      <w:pPr>
        <w:pStyle w:val="Prrafodelista"/>
        <w:numPr>
          <w:ilvl w:val="0"/>
          <w:numId w:val="5"/>
        </w:numPr>
        <w:jc w:val="both"/>
        <w:rPr>
          <w:rFonts w:ascii="Calibri" w:hAnsi="Calibri"/>
          <w:sz w:val="22"/>
          <w:szCs w:val="22"/>
        </w:rPr>
      </w:pPr>
      <w:proofErr w:type="spellStart"/>
      <w:r w:rsidRPr="008C451E">
        <w:rPr>
          <w:rFonts w:ascii="Calibri" w:hAnsi="Calibri"/>
          <w:sz w:val="22"/>
          <w:szCs w:val="22"/>
        </w:rPr>
        <w:t>Chasman</w:t>
      </w:r>
      <w:proofErr w:type="spellEnd"/>
      <w:r w:rsidRPr="008C451E">
        <w:rPr>
          <w:rFonts w:ascii="Calibri" w:hAnsi="Calibri"/>
          <w:sz w:val="22"/>
          <w:szCs w:val="22"/>
        </w:rPr>
        <w:t xml:space="preserve"> DI, Posada D, </w:t>
      </w:r>
      <w:proofErr w:type="spellStart"/>
      <w:r w:rsidRPr="008C451E">
        <w:rPr>
          <w:rFonts w:ascii="Calibri" w:hAnsi="Calibri"/>
          <w:sz w:val="22"/>
          <w:szCs w:val="22"/>
        </w:rPr>
        <w:t>Subrahmanyan</w:t>
      </w:r>
      <w:proofErr w:type="spellEnd"/>
      <w:r w:rsidRPr="008C451E">
        <w:rPr>
          <w:rFonts w:ascii="Calibri" w:hAnsi="Calibri"/>
          <w:sz w:val="22"/>
          <w:szCs w:val="22"/>
        </w:rPr>
        <w:t xml:space="preserve"> L, Cook NR, </w:t>
      </w:r>
      <w:proofErr w:type="spellStart"/>
      <w:r w:rsidRPr="008C451E">
        <w:rPr>
          <w:rFonts w:ascii="Calibri" w:hAnsi="Calibri"/>
          <w:sz w:val="22"/>
          <w:szCs w:val="22"/>
        </w:rPr>
        <w:t>Stanton</w:t>
      </w:r>
      <w:proofErr w:type="spellEnd"/>
      <w:r w:rsidRPr="008C451E">
        <w:rPr>
          <w:rFonts w:ascii="Calibri" w:hAnsi="Calibri"/>
          <w:sz w:val="22"/>
          <w:szCs w:val="22"/>
        </w:rPr>
        <w:t xml:space="preserve"> VP, </w:t>
      </w:r>
      <w:proofErr w:type="spellStart"/>
      <w:r w:rsidRPr="008C451E">
        <w:rPr>
          <w:rFonts w:ascii="Calibri" w:hAnsi="Calibri"/>
          <w:sz w:val="22"/>
          <w:szCs w:val="22"/>
        </w:rPr>
        <w:t>Ridker</w:t>
      </w:r>
      <w:proofErr w:type="spellEnd"/>
      <w:r w:rsidRPr="008C451E">
        <w:rPr>
          <w:rFonts w:ascii="Calibri" w:hAnsi="Calibri"/>
          <w:sz w:val="22"/>
          <w:szCs w:val="22"/>
        </w:rPr>
        <w:t xml:space="preserve"> PM. </w:t>
      </w:r>
      <w:proofErr w:type="spellStart"/>
      <w:r w:rsidRPr="008C451E">
        <w:rPr>
          <w:rFonts w:ascii="Calibri" w:hAnsi="Calibri"/>
          <w:sz w:val="22"/>
          <w:szCs w:val="22"/>
        </w:rPr>
        <w:t>Pha</w:t>
      </w:r>
      <w:r w:rsidRPr="008C451E">
        <w:rPr>
          <w:rFonts w:ascii="Calibri" w:hAnsi="Calibri"/>
          <w:sz w:val="22"/>
          <w:szCs w:val="22"/>
        </w:rPr>
        <w:t>r</w:t>
      </w:r>
      <w:r w:rsidRPr="008C451E">
        <w:rPr>
          <w:rFonts w:ascii="Calibri" w:hAnsi="Calibri"/>
          <w:sz w:val="22"/>
          <w:szCs w:val="22"/>
        </w:rPr>
        <w:t>macogenetic</w:t>
      </w:r>
      <w:proofErr w:type="spellEnd"/>
      <w:r w:rsidRPr="008C451E">
        <w:rPr>
          <w:rFonts w:ascii="Calibri" w:hAnsi="Calibri"/>
          <w:sz w:val="22"/>
          <w:szCs w:val="22"/>
        </w:rPr>
        <w:t xml:space="preserve"> </w:t>
      </w:r>
      <w:proofErr w:type="spellStart"/>
      <w:r w:rsidRPr="008C451E">
        <w:rPr>
          <w:rFonts w:ascii="Calibri" w:hAnsi="Calibri"/>
          <w:sz w:val="22"/>
          <w:szCs w:val="22"/>
        </w:rPr>
        <w:t>study</w:t>
      </w:r>
      <w:proofErr w:type="spellEnd"/>
      <w:r w:rsidRPr="008C451E">
        <w:rPr>
          <w:rFonts w:ascii="Calibri" w:hAnsi="Calibri"/>
          <w:sz w:val="22"/>
          <w:szCs w:val="22"/>
        </w:rPr>
        <w:t xml:space="preserve"> of </w:t>
      </w:r>
      <w:proofErr w:type="spellStart"/>
      <w:r w:rsidRPr="008C451E">
        <w:rPr>
          <w:rFonts w:ascii="Calibri" w:hAnsi="Calibri"/>
          <w:sz w:val="22"/>
          <w:szCs w:val="22"/>
        </w:rPr>
        <w:t>statin</w:t>
      </w:r>
      <w:proofErr w:type="spellEnd"/>
      <w:r w:rsidRPr="008C451E">
        <w:rPr>
          <w:rFonts w:ascii="Calibri" w:hAnsi="Calibri"/>
          <w:sz w:val="22"/>
          <w:szCs w:val="22"/>
        </w:rPr>
        <w:t xml:space="preserve"> </w:t>
      </w:r>
      <w:proofErr w:type="spellStart"/>
      <w:r w:rsidRPr="008C451E">
        <w:rPr>
          <w:rFonts w:ascii="Calibri" w:hAnsi="Calibri"/>
          <w:sz w:val="22"/>
          <w:szCs w:val="22"/>
        </w:rPr>
        <w:t>therapy</w:t>
      </w:r>
      <w:proofErr w:type="spellEnd"/>
      <w:r w:rsidRPr="008C451E">
        <w:rPr>
          <w:rFonts w:ascii="Calibri" w:hAnsi="Calibri"/>
          <w:sz w:val="22"/>
          <w:szCs w:val="22"/>
        </w:rPr>
        <w:t xml:space="preserve"> and </w:t>
      </w:r>
      <w:proofErr w:type="spellStart"/>
      <w:r w:rsidRPr="008C451E">
        <w:rPr>
          <w:rFonts w:ascii="Calibri" w:hAnsi="Calibri"/>
          <w:sz w:val="22"/>
          <w:szCs w:val="22"/>
        </w:rPr>
        <w:t>cholesterol</w:t>
      </w:r>
      <w:proofErr w:type="spellEnd"/>
      <w:r w:rsidRPr="008C451E">
        <w:rPr>
          <w:rFonts w:ascii="Calibri" w:hAnsi="Calibri"/>
          <w:sz w:val="22"/>
          <w:szCs w:val="22"/>
        </w:rPr>
        <w:t xml:space="preserve"> </w:t>
      </w:r>
      <w:proofErr w:type="spellStart"/>
      <w:r w:rsidRPr="008C451E">
        <w:rPr>
          <w:rFonts w:ascii="Calibri" w:hAnsi="Calibri"/>
          <w:sz w:val="22"/>
          <w:szCs w:val="22"/>
        </w:rPr>
        <w:t>reduction</w:t>
      </w:r>
      <w:proofErr w:type="spellEnd"/>
      <w:r w:rsidRPr="008C451E">
        <w:rPr>
          <w:rFonts w:ascii="Calibri" w:hAnsi="Calibri"/>
          <w:sz w:val="22"/>
          <w:szCs w:val="22"/>
        </w:rPr>
        <w:t>. JA</w:t>
      </w:r>
      <w:r w:rsidR="00E045A9">
        <w:rPr>
          <w:rFonts w:ascii="Calibri" w:hAnsi="Calibri"/>
          <w:sz w:val="22"/>
          <w:szCs w:val="22"/>
        </w:rPr>
        <w:t xml:space="preserve">MA 2004, </w:t>
      </w:r>
      <w:r w:rsidRPr="008C451E">
        <w:rPr>
          <w:rFonts w:ascii="Calibri" w:hAnsi="Calibri"/>
          <w:sz w:val="22"/>
          <w:szCs w:val="22"/>
        </w:rPr>
        <w:t>291:</w:t>
      </w:r>
      <w:r w:rsidR="00E045A9">
        <w:rPr>
          <w:rFonts w:ascii="Calibri" w:hAnsi="Calibri"/>
          <w:sz w:val="22"/>
          <w:szCs w:val="22"/>
        </w:rPr>
        <w:t xml:space="preserve"> </w:t>
      </w:r>
      <w:r w:rsidRPr="008C451E">
        <w:rPr>
          <w:rFonts w:ascii="Calibri" w:hAnsi="Calibri"/>
          <w:sz w:val="22"/>
          <w:szCs w:val="22"/>
        </w:rPr>
        <w:t>2821-</w:t>
      </w:r>
      <w:r w:rsidR="00E045A9">
        <w:rPr>
          <w:rFonts w:ascii="Calibri" w:hAnsi="Calibri"/>
          <w:sz w:val="22"/>
          <w:szCs w:val="22"/>
        </w:rPr>
        <w:t>282</w:t>
      </w:r>
      <w:r w:rsidRPr="008C451E">
        <w:rPr>
          <w:rFonts w:ascii="Calibri" w:hAnsi="Calibri"/>
          <w:sz w:val="22"/>
          <w:szCs w:val="22"/>
        </w:rPr>
        <w:t>7.</w:t>
      </w:r>
    </w:p>
    <w:p w14:paraId="092635A5" w14:textId="7E212FF9" w:rsidR="00522C6F" w:rsidRPr="008C451E" w:rsidRDefault="00522C6F" w:rsidP="00522C6F">
      <w:pPr>
        <w:pStyle w:val="Prrafodelista"/>
        <w:numPr>
          <w:ilvl w:val="0"/>
          <w:numId w:val="5"/>
        </w:numPr>
        <w:jc w:val="both"/>
        <w:rPr>
          <w:rFonts w:ascii="Calibri" w:hAnsi="Calibri"/>
          <w:sz w:val="22"/>
          <w:szCs w:val="22"/>
        </w:rPr>
      </w:pPr>
      <w:proofErr w:type="spellStart"/>
      <w:r w:rsidRPr="008C451E">
        <w:rPr>
          <w:rFonts w:ascii="Calibri" w:hAnsi="Calibri"/>
          <w:sz w:val="22"/>
          <w:szCs w:val="22"/>
        </w:rPr>
        <w:t>Tremblay</w:t>
      </w:r>
      <w:proofErr w:type="spellEnd"/>
      <w:r w:rsidRPr="008C451E">
        <w:rPr>
          <w:rFonts w:ascii="Calibri" w:hAnsi="Calibri"/>
          <w:sz w:val="22"/>
          <w:szCs w:val="22"/>
        </w:rPr>
        <w:t xml:space="preserve"> AJ</w:t>
      </w:r>
      <w:r w:rsidR="00864BB9">
        <w:rPr>
          <w:rFonts w:ascii="Calibri" w:hAnsi="Calibri"/>
          <w:sz w:val="22"/>
          <w:szCs w:val="22"/>
        </w:rPr>
        <w:t xml:space="preserve">, </w:t>
      </w:r>
      <w:r w:rsidRPr="008C451E">
        <w:rPr>
          <w:rFonts w:ascii="Calibri" w:hAnsi="Calibri"/>
          <w:sz w:val="22"/>
          <w:szCs w:val="22"/>
        </w:rPr>
        <w:t xml:space="preserve"> </w:t>
      </w:r>
      <w:proofErr w:type="spellStart"/>
      <w:r w:rsidR="00864BB9" w:rsidRPr="00864BB9">
        <w:rPr>
          <w:rFonts w:asciiTheme="majorHAnsi" w:eastAsia="Times New Roman" w:hAnsiTheme="majorHAnsi"/>
          <w:sz w:val="22"/>
        </w:rPr>
        <w:t>Lamarche</w:t>
      </w:r>
      <w:proofErr w:type="spellEnd"/>
      <w:r w:rsidR="00864BB9" w:rsidRPr="00864BB9">
        <w:rPr>
          <w:rFonts w:asciiTheme="majorHAnsi" w:eastAsia="Times New Roman" w:hAnsiTheme="majorHAnsi"/>
          <w:sz w:val="22"/>
        </w:rPr>
        <w:t xml:space="preserve"> B, </w:t>
      </w:r>
      <w:proofErr w:type="spellStart"/>
      <w:r w:rsidR="00864BB9" w:rsidRPr="00864BB9">
        <w:rPr>
          <w:rFonts w:asciiTheme="majorHAnsi" w:eastAsia="Times New Roman" w:hAnsiTheme="majorHAnsi"/>
          <w:sz w:val="22"/>
        </w:rPr>
        <w:t>Lemelin</w:t>
      </w:r>
      <w:proofErr w:type="spellEnd"/>
      <w:r w:rsidR="00864BB9" w:rsidRPr="00864BB9">
        <w:rPr>
          <w:rFonts w:asciiTheme="majorHAnsi" w:eastAsia="Times New Roman" w:hAnsiTheme="majorHAnsi"/>
          <w:sz w:val="22"/>
        </w:rPr>
        <w:t xml:space="preserve"> V, </w:t>
      </w:r>
      <w:proofErr w:type="spellStart"/>
      <w:r w:rsidR="00864BB9" w:rsidRPr="00864BB9">
        <w:rPr>
          <w:rFonts w:asciiTheme="majorHAnsi" w:eastAsia="Times New Roman" w:hAnsiTheme="majorHAnsi"/>
          <w:sz w:val="22"/>
        </w:rPr>
        <w:t>Hoos</w:t>
      </w:r>
      <w:proofErr w:type="spellEnd"/>
      <w:r w:rsidR="00864BB9" w:rsidRPr="00864BB9">
        <w:rPr>
          <w:rFonts w:asciiTheme="majorHAnsi" w:eastAsia="Times New Roman" w:hAnsiTheme="majorHAnsi"/>
          <w:sz w:val="22"/>
        </w:rPr>
        <w:t xml:space="preserve"> L, </w:t>
      </w:r>
      <w:proofErr w:type="spellStart"/>
      <w:r w:rsidR="00864BB9" w:rsidRPr="00864BB9">
        <w:rPr>
          <w:rFonts w:asciiTheme="majorHAnsi" w:eastAsia="Times New Roman" w:hAnsiTheme="majorHAnsi"/>
          <w:sz w:val="22"/>
        </w:rPr>
        <w:t>Benjannet</w:t>
      </w:r>
      <w:proofErr w:type="spellEnd"/>
      <w:r w:rsidR="00864BB9" w:rsidRPr="00864BB9">
        <w:rPr>
          <w:rFonts w:asciiTheme="majorHAnsi" w:eastAsia="Times New Roman" w:hAnsiTheme="majorHAnsi"/>
          <w:sz w:val="22"/>
        </w:rPr>
        <w:t xml:space="preserve"> S, </w:t>
      </w:r>
      <w:proofErr w:type="spellStart"/>
      <w:r w:rsidR="00864BB9" w:rsidRPr="00864BB9">
        <w:rPr>
          <w:rFonts w:asciiTheme="majorHAnsi" w:eastAsia="Times New Roman" w:hAnsiTheme="majorHAnsi"/>
          <w:sz w:val="22"/>
        </w:rPr>
        <w:t>Seidah</w:t>
      </w:r>
      <w:proofErr w:type="spellEnd"/>
      <w:r w:rsidR="00864BB9" w:rsidRPr="00864BB9">
        <w:rPr>
          <w:rFonts w:asciiTheme="majorHAnsi" w:eastAsia="Times New Roman" w:hAnsiTheme="majorHAnsi"/>
          <w:sz w:val="22"/>
        </w:rPr>
        <w:t xml:space="preserve"> NG</w:t>
      </w:r>
      <w:r w:rsidR="00864BB9">
        <w:rPr>
          <w:rFonts w:asciiTheme="majorHAnsi" w:eastAsia="Times New Roman" w:hAnsiTheme="majorHAnsi"/>
          <w:sz w:val="22"/>
        </w:rPr>
        <w:t xml:space="preserve"> </w:t>
      </w:r>
      <w:r w:rsidRPr="008C451E">
        <w:rPr>
          <w:rFonts w:ascii="Calibri" w:hAnsi="Calibri"/>
          <w:sz w:val="22"/>
          <w:szCs w:val="22"/>
        </w:rPr>
        <w:t xml:space="preserve">et al. </w:t>
      </w:r>
      <w:proofErr w:type="spellStart"/>
      <w:r w:rsidRPr="008C451E">
        <w:rPr>
          <w:rFonts w:ascii="Calibri" w:hAnsi="Calibri"/>
          <w:sz w:val="22"/>
          <w:szCs w:val="22"/>
        </w:rPr>
        <w:t>Ato</w:t>
      </w:r>
      <w:r w:rsidRPr="008C451E">
        <w:rPr>
          <w:rFonts w:ascii="Calibri" w:hAnsi="Calibri"/>
          <w:sz w:val="22"/>
          <w:szCs w:val="22"/>
        </w:rPr>
        <w:t>r</w:t>
      </w:r>
      <w:r w:rsidRPr="008C451E">
        <w:rPr>
          <w:rFonts w:ascii="Calibri" w:hAnsi="Calibri"/>
          <w:sz w:val="22"/>
          <w:szCs w:val="22"/>
        </w:rPr>
        <w:t>vastatin</w:t>
      </w:r>
      <w:proofErr w:type="spellEnd"/>
      <w:r w:rsidRPr="008C451E">
        <w:rPr>
          <w:rFonts w:ascii="Calibri" w:hAnsi="Calibri"/>
          <w:sz w:val="22"/>
          <w:szCs w:val="22"/>
        </w:rPr>
        <w:t xml:space="preserve"> </w:t>
      </w:r>
      <w:proofErr w:type="spellStart"/>
      <w:r w:rsidRPr="008C451E">
        <w:rPr>
          <w:rFonts w:ascii="Calibri" w:hAnsi="Calibri"/>
          <w:sz w:val="22"/>
          <w:szCs w:val="22"/>
        </w:rPr>
        <w:t>increases</w:t>
      </w:r>
      <w:proofErr w:type="spellEnd"/>
      <w:r w:rsidRPr="008C451E">
        <w:rPr>
          <w:rFonts w:ascii="Calibri" w:hAnsi="Calibri"/>
          <w:sz w:val="22"/>
          <w:szCs w:val="22"/>
        </w:rPr>
        <w:t xml:space="preserve"> intestinal </w:t>
      </w:r>
      <w:proofErr w:type="spellStart"/>
      <w:r w:rsidRPr="008C451E">
        <w:rPr>
          <w:rFonts w:ascii="Calibri" w:hAnsi="Calibri"/>
          <w:sz w:val="22"/>
          <w:szCs w:val="22"/>
        </w:rPr>
        <w:t>expression</w:t>
      </w:r>
      <w:proofErr w:type="spellEnd"/>
      <w:r w:rsidRPr="008C451E">
        <w:rPr>
          <w:rFonts w:ascii="Calibri" w:hAnsi="Calibri"/>
          <w:sz w:val="22"/>
          <w:szCs w:val="22"/>
        </w:rPr>
        <w:t xml:space="preserve"> of NPC1L1 in </w:t>
      </w:r>
      <w:proofErr w:type="spellStart"/>
      <w:r w:rsidRPr="008C451E">
        <w:rPr>
          <w:rFonts w:ascii="Calibri" w:hAnsi="Calibri"/>
          <w:sz w:val="22"/>
          <w:szCs w:val="22"/>
        </w:rPr>
        <w:t>hyperlipidemic</w:t>
      </w:r>
      <w:proofErr w:type="spellEnd"/>
      <w:r w:rsidRPr="008C451E">
        <w:rPr>
          <w:rFonts w:ascii="Calibri" w:hAnsi="Calibri"/>
          <w:sz w:val="22"/>
          <w:szCs w:val="22"/>
        </w:rPr>
        <w:t xml:space="preserve"> </w:t>
      </w:r>
      <w:proofErr w:type="spellStart"/>
      <w:r w:rsidRPr="008C451E">
        <w:rPr>
          <w:rFonts w:ascii="Calibri" w:hAnsi="Calibri"/>
          <w:sz w:val="22"/>
          <w:szCs w:val="22"/>
        </w:rPr>
        <w:t>men</w:t>
      </w:r>
      <w:proofErr w:type="spellEnd"/>
      <w:r w:rsidRPr="008C451E">
        <w:rPr>
          <w:rFonts w:ascii="Calibri" w:hAnsi="Calibri"/>
          <w:sz w:val="22"/>
          <w:szCs w:val="22"/>
        </w:rPr>
        <w:t xml:space="preserve">. J </w:t>
      </w:r>
      <w:proofErr w:type="spellStart"/>
      <w:r w:rsidRPr="008C451E">
        <w:rPr>
          <w:rFonts w:ascii="Calibri" w:hAnsi="Calibri"/>
          <w:sz w:val="22"/>
          <w:szCs w:val="22"/>
        </w:rPr>
        <w:t>Lipid</w:t>
      </w:r>
      <w:proofErr w:type="spellEnd"/>
      <w:r w:rsidRPr="008C451E">
        <w:rPr>
          <w:rFonts w:ascii="Calibri" w:hAnsi="Calibri"/>
          <w:sz w:val="22"/>
          <w:szCs w:val="22"/>
        </w:rPr>
        <w:t xml:space="preserve"> Res 2011, 52: 558-565.</w:t>
      </w:r>
    </w:p>
    <w:p w14:paraId="19E4B6BD" w14:textId="5A3A5C3D" w:rsidR="00522C6F" w:rsidRPr="008C451E" w:rsidRDefault="00522C6F" w:rsidP="00522C6F">
      <w:pPr>
        <w:pStyle w:val="Prrafodelista"/>
        <w:numPr>
          <w:ilvl w:val="0"/>
          <w:numId w:val="5"/>
        </w:numPr>
        <w:jc w:val="both"/>
        <w:rPr>
          <w:rFonts w:ascii="Calibri" w:hAnsi="Calibri"/>
          <w:sz w:val="22"/>
          <w:szCs w:val="22"/>
        </w:rPr>
      </w:pPr>
      <w:proofErr w:type="spellStart"/>
      <w:r w:rsidRPr="008C451E">
        <w:rPr>
          <w:rFonts w:ascii="Calibri" w:hAnsi="Calibri"/>
          <w:sz w:val="22"/>
          <w:szCs w:val="22"/>
        </w:rPr>
        <w:t>Ziajka</w:t>
      </w:r>
      <w:proofErr w:type="spellEnd"/>
      <w:r w:rsidRPr="008C451E">
        <w:rPr>
          <w:rFonts w:ascii="Calibri" w:hAnsi="Calibri"/>
          <w:sz w:val="22"/>
          <w:szCs w:val="22"/>
        </w:rPr>
        <w:t xml:space="preserve"> PE, Reis M, </w:t>
      </w:r>
      <w:proofErr w:type="spellStart"/>
      <w:r w:rsidRPr="008C451E">
        <w:rPr>
          <w:rFonts w:ascii="Calibri" w:hAnsi="Calibri"/>
          <w:sz w:val="22"/>
          <w:szCs w:val="22"/>
        </w:rPr>
        <w:t>Kreul</w:t>
      </w:r>
      <w:proofErr w:type="spellEnd"/>
      <w:r w:rsidRPr="008C451E">
        <w:rPr>
          <w:rFonts w:ascii="Calibri" w:hAnsi="Calibri"/>
          <w:sz w:val="22"/>
          <w:szCs w:val="22"/>
        </w:rPr>
        <w:t xml:space="preserve"> S, King H. </w:t>
      </w:r>
      <w:proofErr w:type="spellStart"/>
      <w:r w:rsidRPr="008C451E">
        <w:rPr>
          <w:rFonts w:ascii="Calibri" w:hAnsi="Calibri"/>
          <w:sz w:val="22"/>
          <w:szCs w:val="22"/>
        </w:rPr>
        <w:t>Initial</w:t>
      </w:r>
      <w:proofErr w:type="spellEnd"/>
      <w:r w:rsidRPr="008C451E">
        <w:rPr>
          <w:rFonts w:ascii="Calibri" w:hAnsi="Calibri"/>
          <w:sz w:val="22"/>
          <w:szCs w:val="22"/>
        </w:rPr>
        <w:t xml:space="preserve"> </w:t>
      </w:r>
      <w:proofErr w:type="spellStart"/>
      <w:r w:rsidRPr="008C451E">
        <w:rPr>
          <w:rFonts w:ascii="Calibri" w:hAnsi="Calibri"/>
          <w:sz w:val="22"/>
          <w:szCs w:val="22"/>
        </w:rPr>
        <w:t>low-density</w:t>
      </w:r>
      <w:proofErr w:type="spellEnd"/>
      <w:r w:rsidRPr="008C451E">
        <w:rPr>
          <w:rFonts w:ascii="Calibri" w:hAnsi="Calibri"/>
          <w:sz w:val="22"/>
          <w:szCs w:val="22"/>
        </w:rPr>
        <w:t xml:space="preserve"> </w:t>
      </w:r>
      <w:proofErr w:type="spellStart"/>
      <w:r w:rsidRPr="008C451E">
        <w:rPr>
          <w:rFonts w:ascii="Calibri" w:hAnsi="Calibri"/>
          <w:sz w:val="22"/>
          <w:szCs w:val="22"/>
        </w:rPr>
        <w:t>lipoprotein</w:t>
      </w:r>
      <w:proofErr w:type="spellEnd"/>
      <w:r w:rsidRPr="008C451E">
        <w:rPr>
          <w:rFonts w:ascii="Calibri" w:hAnsi="Calibri"/>
          <w:sz w:val="22"/>
          <w:szCs w:val="22"/>
        </w:rPr>
        <w:t xml:space="preserve"> response </w:t>
      </w:r>
      <w:proofErr w:type="spellStart"/>
      <w:r w:rsidRPr="008C451E">
        <w:rPr>
          <w:rFonts w:ascii="Calibri" w:hAnsi="Calibri"/>
          <w:sz w:val="22"/>
          <w:szCs w:val="22"/>
        </w:rPr>
        <w:t>to</w:t>
      </w:r>
      <w:proofErr w:type="spellEnd"/>
      <w:r w:rsidRPr="008C451E">
        <w:rPr>
          <w:rFonts w:ascii="Calibri" w:hAnsi="Calibri"/>
          <w:sz w:val="22"/>
          <w:szCs w:val="22"/>
        </w:rPr>
        <w:t xml:space="preserve"> </w:t>
      </w:r>
      <w:proofErr w:type="spellStart"/>
      <w:r w:rsidRPr="008C451E">
        <w:rPr>
          <w:rFonts w:ascii="Calibri" w:hAnsi="Calibri"/>
          <w:sz w:val="22"/>
          <w:szCs w:val="22"/>
        </w:rPr>
        <w:t>statin</w:t>
      </w:r>
      <w:proofErr w:type="spellEnd"/>
      <w:r w:rsidRPr="008C451E">
        <w:rPr>
          <w:rFonts w:ascii="Calibri" w:hAnsi="Calibri"/>
          <w:sz w:val="22"/>
          <w:szCs w:val="22"/>
        </w:rPr>
        <w:t xml:space="preserve"> </w:t>
      </w:r>
      <w:proofErr w:type="spellStart"/>
      <w:r w:rsidRPr="008C451E">
        <w:rPr>
          <w:rFonts w:ascii="Calibri" w:hAnsi="Calibri"/>
          <w:sz w:val="22"/>
          <w:szCs w:val="22"/>
        </w:rPr>
        <w:t>therapy</w:t>
      </w:r>
      <w:proofErr w:type="spellEnd"/>
      <w:r w:rsidRPr="008C451E">
        <w:rPr>
          <w:rFonts w:ascii="Calibri" w:hAnsi="Calibri"/>
          <w:sz w:val="22"/>
          <w:szCs w:val="22"/>
        </w:rPr>
        <w:t xml:space="preserve"> </w:t>
      </w:r>
      <w:proofErr w:type="spellStart"/>
      <w:r w:rsidRPr="008C451E">
        <w:rPr>
          <w:rFonts w:ascii="Calibri" w:hAnsi="Calibri"/>
          <w:sz w:val="22"/>
          <w:szCs w:val="22"/>
        </w:rPr>
        <w:t>predicts</w:t>
      </w:r>
      <w:proofErr w:type="spellEnd"/>
      <w:r w:rsidRPr="008C451E">
        <w:rPr>
          <w:rFonts w:ascii="Calibri" w:hAnsi="Calibri"/>
          <w:sz w:val="22"/>
          <w:szCs w:val="22"/>
        </w:rPr>
        <w:t xml:space="preserve"> </w:t>
      </w:r>
      <w:proofErr w:type="spellStart"/>
      <w:r w:rsidRPr="008C451E">
        <w:rPr>
          <w:rFonts w:ascii="Calibri" w:hAnsi="Calibri"/>
          <w:sz w:val="22"/>
          <w:szCs w:val="22"/>
        </w:rPr>
        <w:t>subsequent</w:t>
      </w:r>
      <w:proofErr w:type="spellEnd"/>
      <w:r w:rsidRPr="008C451E">
        <w:rPr>
          <w:rFonts w:ascii="Calibri" w:hAnsi="Calibri"/>
          <w:sz w:val="22"/>
          <w:szCs w:val="22"/>
        </w:rPr>
        <w:t xml:space="preserve"> </w:t>
      </w:r>
      <w:proofErr w:type="spellStart"/>
      <w:r w:rsidRPr="008C451E">
        <w:rPr>
          <w:rFonts w:ascii="Calibri" w:hAnsi="Calibri"/>
          <w:sz w:val="22"/>
          <w:szCs w:val="22"/>
        </w:rPr>
        <w:t>low-density</w:t>
      </w:r>
      <w:proofErr w:type="spellEnd"/>
      <w:r w:rsidRPr="008C451E">
        <w:rPr>
          <w:rFonts w:ascii="Calibri" w:hAnsi="Calibri"/>
          <w:sz w:val="22"/>
          <w:szCs w:val="22"/>
        </w:rPr>
        <w:t xml:space="preserve"> </w:t>
      </w:r>
      <w:proofErr w:type="spellStart"/>
      <w:r w:rsidRPr="008C451E">
        <w:rPr>
          <w:rFonts w:ascii="Calibri" w:hAnsi="Calibri"/>
          <w:sz w:val="22"/>
          <w:szCs w:val="22"/>
        </w:rPr>
        <w:t>lipoprotein</w:t>
      </w:r>
      <w:proofErr w:type="spellEnd"/>
      <w:r w:rsidRPr="008C451E">
        <w:rPr>
          <w:rFonts w:ascii="Calibri" w:hAnsi="Calibri"/>
          <w:sz w:val="22"/>
          <w:szCs w:val="22"/>
        </w:rPr>
        <w:t xml:space="preserve"> response </w:t>
      </w:r>
      <w:proofErr w:type="spellStart"/>
      <w:r w:rsidRPr="008C451E">
        <w:rPr>
          <w:rFonts w:ascii="Calibri" w:hAnsi="Calibri"/>
          <w:sz w:val="22"/>
          <w:szCs w:val="22"/>
        </w:rPr>
        <w:t>to</w:t>
      </w:r>
      <w:proofErr w:type="spellEnd"/>
      <w:r w:rsidRPr="008C451E">
        <w:rPr>
          <w:rFonts w:ascii="Calibri" w:hAnsi="Calibri"/>
          <w:sz w:val="22"/>
          <w:szCs w:val="22"/>
        </w:rPr>
        <w:t xml:space="preserve"> </w:t>
      </w:r>
      <w:proofErr w:type="spellStart"/>
      <w:r w:rsidRPr="008C451E">
        <w:rPr>
          <w:rFonts w:ascii="Calibri" w:hAnsi="Calibri"/>
          <w:sz w:val="22"/>
          <w:szCs w:val="22"/>
        </w:rPr>
        <w:t>the</w:t>
      </w:r>
      <w:proofErr w:type="spellEnd"/>
      <w:r w:rsidRPr="008C451E">
        <w:rPr>
          <w:rFonts w:ascii="Calibri" w:hAnsi="Calibri"/>
          <w:sz w:val="22"/>
          <w:szCs w:val="22"/>
        </w:rPr>
        <w:t xml:space="preserve"> </w:t>
      </w:r>
      <w:proofErr w:type="spellStart"/>
      <w:r w:rsidRPr="008C451E">
        <w:rPr>
          <w:rFonts w:ascii="Calibri" w:hAnsi="Calibri"/>
          <w:sz w:val="22"/>
          <w:szCs w:val="22"/>
        </w:rPr>
        <w:t>addition</w:t>
      </w:r>
      <w:proofErr w:type="spellEnd"/>
      <w:r w:rsidRPr="008C451E">
        <w:rPr>
          <w:rFonts w:ascii="Calibri" w:hAnsi="Calibri"/>
          <w:sz w:val="22"/>
          <w:szCs w:val="22"/>
        </w:rPr>
        <w:t xml:space="preserve"> of ezetimibe. Am J </w:t>
      </w:r>
      <w:proofErr w:type="spellStart"/>
      <w:r w:rsidRPr="008C451E">
        <w:rPr>
          <w:rFonts w:ascii="Calibri" w:hAnsi="Calibri"/>
          <w:sz w:val="22"/>
          <w:szCs w:val="22"/>
        </w:rPr>
        <w:t>Cardiol</w:t>
      </w:r>
      <w:proofErr w:type="spellEnd"/>
      <w:r w:rsidRPr="008C451E">
        <w:rPr>
          <w:rFonts w:ascii="Calibri" w:hAnsi="Calibri"/>
          <w:sz w:val="22"/>
          <w:szCs w:val="22"/>
        </w:rPr>
        <w:t>. 2004;93:</w:t>
      </w:r>
      <w:r w:rsidR="00864BB9">
        <w:rPr>
          <w:rFonts w:ascii="Calibri" w:hAnsi="Calibri"/>
          <w:sz w:val="22"/>
          <w:szCs w:val="22"/>
        </w:rPr>
        <w:t xml:space="preserve"> </w:t>
      </w:r>
      <w:r w:rsidRPr="008C451E">
        <w:rPr>
          <w:rFonts w:ascii="Calibri" w:hAnsi="Calibri"/>
          <w:sz w:val="22"/>
          <w:szCs w:val="22"/>
        </w:rPr>
        <w:t>779-80.</w:t>
      </w:r>
    </w:p>
    <w:p w14:paraId="7643222F" w14:textId="59856123" w:rsidR="00522C6F" w:rsidRPr="008C451E" w:rsidRDefault="008C451E" w:rsidP="00522C6F">
      <w:pPr>
        <w:pStyle w:val="Prrafodelista"/>
        <w:numPr>
          <w:ilvl w:val="0"/>
          <w:numId w:val="5"/>
        </w:numPr>
        <w:jc w:val="both"/>
        <w:rPr>
          <w:rFonts w:ascii="Calibri" w:hAnsi="Calibri"/>
          <w:sz w:val="22"/>
          <w:szCs w:val="22"/>
        </w:rPr>
      </w:pPr>
      <w:proofErr w:type="spellStart"/>
      <w:r w:rsidRPr="008C451E">
        <w:rPr>
          <w:rFonts w:ascii="Calibri" w:eastAsia="Times New Roman" w:hAnsi="Calibri"/>
          <w:sz w:val="22"/>
        </w:rPr>
        <w:t>Kastelein</w:t>
      </w:r>
      <w:proofErr w:type="spellEnd"/>
      <w:r w:rsidRPr="008C451E">
        <w:rPr>
          <w:rFonts w:ascii="Calibri" w:eastAsia="Times New Roman" w:hAnsi="Calibri"/>
          <w:sz w:val="22"/>
        </w:rPr>
        <w:t xml:space="preserve"> JJ, </w:t>
      </w:r>
      <w:proofErr w:type="spellStart"/>
      <w:r w:rsidRPr="008C451E">
        <w:rPr>
          <w:rFonts w:ascii="Calibri" w:eastAsia="Times New Roman" w:hAnsi="Calibri"/>
          <w:sz w:val="22"/>
        </w:rPr>
        <w:t>Akdim</w:t>
      </w:r>
      <w:proofErr w:type="spellEnd"/>
      <w:r w:rsidRPr="008C451E">
        <w:rPr>
          <w:rFonts w:ascii="Calibri" w:eastAsia="Times New Roman" w:hAnsi="Calibri"/>
          <w:sz w:val="22"/>
        </w:rPr>
        <w:t xml:space="preserve"> F, </w:t>
      </w:r>
      <w:proofErr w:type="spellStart"/>
      <w:r w:rsidRPr="008C451E">
        <w:rPr>
          <w:rFonts w:ascii="Calibri" w:eastAsia="Times New Roman" w:hAnsi="Calibri"/>
          <w:sz w:val="22"/>
        </w:rPr>
        <w:t>Stroes</w:t>
      </w:r>
      <w:proofErr w:type="spellEnd"/>
      <w:r w:rsidRPr="008C451E">
        <w:rPr>
          <w:rFonts w:ascii="Calibri" w:eastAsia="Times New Roman" w:hAnsi="Calibri"/>
          <w:sz w:val="22"/>
        </w:rPr>
        <w:t xml:space="preserve"> ES, </w:t>
      </w:r>
      <w:proofErr w:type="spellStart"/>
      <w:r w:rsidRPr="008C451E">
        <w:rPr>
          <w:rFonts w:ascii="Calibri" w:eastAsia="Times New Roman" w:hAnsi="Calibri"/>
          <w:sz w:val="22"/>
        </w:rPr>
        <w:t>Zwinderman</w:t>
      </w:r>
      <w:proofErr w:type="spellEnd"/>
      <w:r w:rsidRPr="008C451E">
        <w:rPr>
          <w:rFonts w:ascii="Calibri" w:eastAsia="Times New Roman" w:hAnsi="Calibri"/>
          <w:sz w:val="22"/>
        </w:rPr>
        <w:t xml:space="preserve"> AH, </w:t>
      </w:r>
      <w:proofErr w:type="spellStart"/>
      <w:r w:rsidRPr="008C451E">
        <w:rPr>
          <w:rFonts w:ascii="Calibri" w:eastAsia="Times New Roman" w:hAnsi="Calibri"/>
          <w:sz w:val="22"/>
        </w:rPr>
        <w:t>Bots</w:t>
      </w:r>
      <w:proofErr w:type="spellEnd"/>
      <w:r w:rsidRPr="008C451E">
        <w:rPr>
          <w:rFonts w:ascii="Calibri" w:eastAsia="Times New Roman" w:hAnsi="Calibri"/>
          <w:sz w:val="22"/>
        </w:rPr>
        <w:t xml:space="preserve"> ML, </w:t>
      </w:r>
      <w:proofErr w:type="spellStart"/>
      <w:r w:rsidRPr="008C451E">
        <w:rPr>
          <w:rFonts w:ascii="Calibri" w:eastAsia="Times New Roman" w:hAnsi="Calibri"/>
          <w:sz w:val="22"/>
        </w:rPr>
        <w:t>Stalenhoef</w:t>
      </w:r>
      <w:proofErr w:type="spellEnd"/>
      <w:r w:rsidRPr="008C451E">
        <w:rPr>
          <w:rFonts w:ascii="Calibri" w:eastAsia="Times New Roman" w:hAnsi="Calibri"/>
          <w:sz w:val="22"/>
        </w:rPr>
        <w:t xml:space="preserve"> AF</w:t>
      </w:r>
      <w:r w:rsidRPr="008C451E">
        <w:rPr>
          <w:rFonts w:ascii="Calibri" w:hAnsi="Calibri"/>
          <w:sz w:val="22"/>
          <w:szCs w:val="22"/>
        </w:rPr>
        <w:t xml:space="preserve"> et al. </w:t>
      </w:r>
      <w:proofErr w:type="spellStart"/>
      <w:r w:rsidRPr="008C451E">
        <w:rPr>
          <w:rFonts w:ascii="Calibri" w:hAnsi="Calibri"/>
          <w:sz w:val="22"/>
          <w:szCs w:val="22"/>
        </w:rPr>
        <w:t>Simvastatin</w:t>
      </w:r>
      <w:proofErr w:type="spellEnd"/>
      <w:r w:rsidRPr="008C451E">
        <w:rPr>
          <w:rFonts w:ascii="Calibri" w:hAnsi="Calibri"/>
          <w:sz w:val="22"/>
          <w:szCs w:val="22"/>
        </w:rPr>
        <w:t xml:space="preserve"> </w:t>
      </w:r>
      <w:proofErr w:type="spellStart"/>
      <w:r w:rsidRPr="008C451E">
        <w:rPr>
          <w:rFonts w:ascii="Calibri" w:hAnsi="Calibri"/>
          <w:sz w:val="22"/>
          <w:szCs w:val="22"/>
        </w:rPr>
        <w:t>with</w:t>
      </w:r>
      <w:proofErr w:type="spellEnd"/>
      <w:r w:rsidRPr="008C451E">
        <w:rPr>
          <w:rFonts w:ascii="Calibri" w:hAnsi="Calibri"/>
          <w:sz w:val="22"/>
          <w:szCs w:val="22"/>
        </w:rPr>
        <w:t xml:space="preserve"> </w:t>
      </w:r>
      <w:proofErr w:type="spellStart"/>
      <w:r w:rsidRPr="008C451E">
        <w:rPr>
          <w:rFonts w:ascii="Calibri" w:hAnsi="Calibri"/>
          <w:sz w:val="22"/>
          <w:szCs w:val="22"/>
        </w:rPr>
        <w:t>or</w:t>
      </w:r>
      <w:proofErr w:type="spellEnd"/>
      <w:r w:rsidRPr="008C451E">
        <w:rPr>
          <w:rFonts w:ascii="Calibri" w:hAnsi="Calibri"/>
          <w:sz w:val="22"/>
          <w:szCs w:val="22"/>
        </w:rPr>
        <w:t xml:space="preserve"> </w:t>
      </w:r>
      <w:proofErr w:type="spellStart"/>
      <w:r w:rsidRPr="008C451E">
        <w:rPr>
          <w:rFonts w:ascii="Calibri" w:hAnsi="Calibri"/>
          <w:sz w:val="22"/>
          <w:szCs w:val="22"/>
        </w:rPr>
        <w:t>without</w:t>
      </w:r>
      <w:proofErr w:type="spellEnd"/>
      <w:r w:rsidRPr="008C451E">
        <w:rPr>
          <w:rFonts w:ascii="Calibri" w:hAnsi="Calibri"/>
          <w:sz w:val="22"/>
          <w:szCs w:val="22"/>
        </w:rPr>
        <w:t xml:space="preserve"> ezetimibe in </w:t>
      </w:r>
      <w:proofErr w:type="spellStart"/>
      <w:r w:rsidRPr="008C451E">
        <w:rPr>
          <w:rFonts w:ascii="Calibri" w:hAnsi="Calibri"/>
          <w:sz w:val="22"/>
          <w:szCs w:val="22"/>
        </w:rPr>
        <w:t>familial</w:t>
      </w:r>
      <w:proofErr w:type="spellEnd"/>
      <w:r w:rsidRPr="008C451E">
        <w:rPr>
          <w:rFonts w:ascii="Calibri" w:hAnsi="Calibri"/>
          <w:sz w:val="22"/>
          <w:szCs w:val="22"/>
        </w:rPr>
        <w:t xml:space="preserve"> </w:t>
      </w:r>
      <w:proofErr w:type="spellStart"/>
      <w:r w:rsidRPr="008C451E">
        <w:rPr>
          <w:rFonts w:ascii="Calibri" w:hAnsi="Calibri"/>
          <w:sz w:val="22"/>
          <w:szCs w:val="22"/>
        </w:rPr>
        <w:t>hypercholesterolemia</w:t>
      </w:r>
      <w:proofErr w:type="spellEnd"/>
      <w:r w:rsidRPr="008C451E">
        <w:rPr>
          <w:rFonts w:ascii="Calibri" w:hAnsi="Calibri"/>
          <w:sz w:val="22"/>
          <w:szCs w:val="22"/>
        </w:rPr>
        <w:t>.</w:t>
      </w:r>
      <w:r w:rsidR="00F14C1C">
        <w:rPr>
          <w:rFonts w:ascii="Calibri" w:hAnsi="Calibri"/>
          <w:sz w:val="22"/>
          <w:szCs w:val="22"/>
        </w:rPr>
        <w:t xml:space="preserve"> N </w:t>
      </w:r>
      <w:proofErr w:type="spellStart"/>
      <w:r w:rsidR="00F14C1C">
        <w:rPr>
          <w:rFonts w:ascii="Calibri" w:hAnsi="Calibri"/>
          <w:sz w:val="22"/>
          <w:szCs w:val="22"/>
        </w:rPr>
        <w:t>E</w:t>
      </w:r>
      <w:r w:rsidRPr="008C451E">
        <w:rPr>
          <w:rFonts w:ascii="Calibri" w:hAnsi="Calibri"/>
          <w:sz w:val="22"/>
          <w:szCs w:val="22"/>
        </w:rPr>
        <w:t>ngl</w:t>
      </w:r>
      <w:proofErr w:type="spellEnd"/>
      <w:r w:rsidRPr="008C451E">
        <w:rPr>
          <w:rFonts w:ascii="Calibri" w:hAnsi="Calibri"/>
          <w:sz w:val="22"/>
          <w:szCs w:val="22"/>
        </w:rPr>
        <w:t xml:space="preserve"> J </w:t>
      </w:r>
      <w:proofErr w:type="spellStart"/>
      <w:r w:rsidRPr="008C451E">
        <w:rPr>
          <w:rFonts w:ascii="Calibri" w:hAnsi="Calibri"/>
          <w:sz w:val="22"/>
          <w:szCs w:val="22"/>
        </w:rPr>
        <w:t>Med</w:t>
      </w:r>
      <w:proofErr w:type="spellEnd"/>
      <w:r w:rsidRPr="008C451E">
        <w:rPr>
          <w:rFonts w:ascii="Calibri" w:hAnsi="Calibri"/>
          <w:sz w:val="22"/>
          <w:szCs w:val="22"/>
        </w:rPr>
        <w:t xml:space="preserve"> 2008, 358: 1431-1443.</w:t>
      </w:r>
    </w:p>
    <w:p w14:paraId="088367C1" w14:textId="455D0C2F" w:rsidR="00522C6F" w:rsidRPr="008C451E" w:rsidRDefault="00522C6F" w:rsidP="00522C6F">
      <w:pPr>
        <w:pStyle w:val="Prrafodelista"/>
        <w:numPr>
          <w:ilvl w:val="0"/>
          <w:numId w:val="5"/>
        </w:numPr>
        <w:jc w:val="both"/>
        <w:rPr>
          <w:rFonts w:ascii="Calibri" w:hAnsi="Calibri"/>
          <w:sz w:val="22"/>
          <w:szCs w:val="22"/>
        </w:rPr>
      </w:pPr>
      <w:proofErr w:type="spellStart"/>
      <w:r w:rsidRPr="008C451E">
        <w:rPr>
          <w:rFonts w:ascii="Calibri" w:hAnsi="Calibri"/>
          <w:sz w:val="22"/>
          <w:szCs w:val="22"/>
        </w:rPr>
        <w:t>Villines</w:t>
      </w:r>
      <w:proofErr w:type="spellEnd"/>
      <w:r w:rsidRPr="008C451E">
        <w:rPr>
          <w:rFonts w:ascii="Calibri" w:hAnsi="Calibri"/>
          <w:sz w:val="22"/>
          <w:szCs w:val="22"/>
        </w:rPr>
        <w:t xml:space="preserve"> TC, </w:t>
      </w:r>
      <w:proofErr w:type="spellStart"/>
      <w:r w:rsidRPr="008C451E">
        <w:rPr>
          <w:rFonts w:ascii="Calibri" w:hAnsi="Calibri"/>
          <w:sz w:val="22"/>
          <w:szCs w:val="22"/>
        </w:rPr>
        <w:t>Stanek</w:t>
      </w:r>
      <w:proofErr w:type="spellEnd"/>
      <w:r w:rsidRPr="008C451E">
        <w:rPr>
          <w:rFonts w:ascii="Calibri" w:hAnsi="Calibri"/>
          <w:sz w:val="22"/>
          <w:szCs w:val="22"/>
        </w:rPr>
        <w:t xml:space="preserve"> EJ, Devine PJ, Turco M, Miller M, </w:t>
      </w:r>
      <w:proofErr w:type="spellStart"/>
      <w:r w:rsidRPr="008C451E">
        <w:rPr>
          <w:rFonts w:ascii="Calibri" w:hAnsi="Calibri"/>
          <w:sz w:val="22"/>
          <w:szCs w:val="22"/>
        </w:rPr>
        <w:t>Weissmean</w:t>
      </w:r>
      <w:proofErr w:type="spellEnd"/>
      <w:r w:rsidRPr="008C451E">
        <w:rPr>
          <w:rFonts w:ascii="Calibri" w:hAnsi="Calibri"/>
          <w:sz w:val="22"/>
          <w:szCs w:val="22"/>
        </w:rPr>
        <w:t xml:space="preserve"> NJ. </w:t>
      </w:r>
      <w:proofErr w:type="spellStart"/>
      <w:r w:rsidRPr="008C451E">
        <w:rPr>
          <w:rFonts w:ascii="Calibri" w:hAnsi="Calibri"/>
          <w:sz w:val="22"/>
          <w:szCs w:val="22"/>
        </w:rPr>
        <w:t>The</w:t>
      </w:r>
      <w:proofErr w:type="spellEnd"/>
      <w:r w:rsidRPr="008C451E">
        <w:rPr>
          <w:rFonts w:ascii="Calibri" w:hAnsi="Calibri"/>
          <w:sz w:val="22"/>
          <w:szCs w:val="22"/>
        </w:rPr>
        <w:t xml:space="preserve"> ARBITER 6-HALTS (Arterial </w:t>
      </w:r>
      <w:proofErr w:type="spellStart"/>
      <w:r w:rsidRPr="008C451E">
        <w:rPr>
          <w:rFonts w:ascii="Calibri" w:hAnsi="Calibri"/>
          <w:sz w:val="22"/>
          <w:szCs w:val="22"/>
        </w:rPr>
        <w:t>Biology</w:t>
      </w:r>
      <w:proofErr w:type="spellEnd"/>
      <w:r w:rsidRPr="008C451E">
        <w:rPr>
          <w:rFonts w:ascii="Calibri" w:hAnsi="Calibri"/>
          <w:sz w:val="22"/>
          <w:szCs w:val="22"/>
        </w:rPr>
        <w:t xml:space="preserve"> </w:t>
      </w:r>
      <w:proofErr w:type="spellStart"/>
      <w:r w:rsidRPr="008C451E">
        <w:rPr>
          <w:rFonts w:ascii="Calibri" w:hAnsi="Calibri"/>
          <w:sz w:val="22"/>
          <w:szCs w:val="22"/>
        </w:rPr>
        <w:t>for</w:t>
      </w:r>
      <w:proofErr w:type="spellEnd"/>
      <w:r w:rsidRPr="008C451E">
        <w:rPr>
          <w:rFonts w:ascii="Calibri" w:hAnsi="Calibri"/>
          <w:sz w:val="22"/>
          <w:szCs w:val="22"/>
        </w:rPr>
        <w:t xml:space="preserve"> </w:t>
      </w:r>
      <w:proofErr w:type="spellStart"/>
      <w:r w:rsidRPr="008C451E">
        <w:rPr>
          <w:rFonts w:ascii="Calibri" w:hAnsi="Calibri"/>
          <w:sz w:val="22"/>
          <w:szCs w:val="22"/>
        </w:rPr>
        <w:t>Investigation</w:t>
      </w:r>
      <w:proofErr w:type="spellEnd"/>
      <w:r w:rsidRPr="008C451E">
        <w:rPr>
          <w:rFonts w:ascii="Calibri" w:hAnsi="Calibri"/>
          <w:sz w:val="22"/>
          <w:szCs w:val="22"/>
        </w:rPr>
        <w:t xml:space="preserve"> of </w:t>
      </w:r>
      <w:proofErr w:type="spellStart"/>
      <w:r w:rsidRPr="008C451E">
        <w:rPr>
          <w:rFonts w:ascii="Calibri" w:hAnsi="Calibri"/>
          <w:sz w:val="22"/>
          <w:szCs w:val="22"/>
        </w:rPr>
        <w:t>the</w:t>
      </w:r>
      <w:proofErr w:type="spellEnd"/>
      <w:r w:rsidRPr="008C451E">
        <w:rPr>
          <w:rFonts w:ascii="Calibri" w:hAnsi="Calibri"/>
          <w:sz w:val="22"/>
          <w:szCs w:val="22"/>
        </w:rPr>
        <w:t xml:space="preserve"> </w:t>
      </w:r>
      <w:proofErr w:type="spellStart"/>
      <w:r w:rsidRPr="008C451E">
        <w:rPr>
          <w:rFonts w:ascii="Calibri" w:hAnsi="Calibri"/>
          <w:sz w:val="22"/>
          <w:szCs w:val="22"/>
        </w:rPr>
        <w:t>Treatment</w:t>
      </w:r>
      <w:proofErr w:type="spellEnd"/>
      <w:r w:rsidRPr="008C451E">
        <w:rPr>
          <w:rFonts w:ascii="Calibri" w:hAnsi="Calibri"/>
          <w:sz w:val="22"/>
          <w:szCs w:val="22"/>
        </w:rPr>
        <w:t xml:space="preserve"> </w:t>
      </w:r>
      <w:proofErr w:type="spellStart"/>
      <w:r w:rsidRPr="008C451E">
        <w:rPr>
          <w:rFonts w:ascii="Calibri" w:hAnsi="Calibri"/>
          <w:sz w:val="22"/>
          <w:szCs w:val="22"/>
        </w:rPr>
        <w:t>Effects</w:t>
      </w:r>
      <w:proofErr w:type="spellEnd"/>
      <w:r w:rsidRPr="008C451E">
        <w:rPr>
          <w:rFonts w:ascii="Calibri" w:hAnsi="Calibri"/>
          <w:sz w:val="22"/>
          <w:szCs w:val="22"/>
        </w:rPr>
        <w:t xml:space="preserve"> of </w:t>
      </w:r>
      <w:proofErr w:type="spellStart"/>
      <w:r w:rsidRPr="008C451E">
        <w:rPr>
          <w:rFonts w:ascii="Calibri" w:hAnsi="Calibri"/>
          <w:sz w:val="22"/>
          <w:szCs w:val="22"/>
        </w:rPr>
        <w:t>Reducing</w:t>
      </w:r>
      <w:proofErr w:type="spellEnd"/>
      <w:r w:rsidRPr="008C451E">
        <w:rPr>
          <w:rFonts w:ascii="Calibri" w:hAnsi="Calibri"/>
          <w:sz w:val="22"/>
          <w:szCs w:val="22"/>
        </w:rPr>
        <w:t xml:space="preserve"> </w:t>
      </w:r>
      <w:proofErr w:type="spellStart"/>
      <w:r w:rsidRPr="008C451E">
        <w:rPr>
          <w:rFonts w:ascii="Calibri" w:hAnsi="Calibri"/>
          <w:sz w:val="22"/>
          <w:szCs w:val="22"/>
        </w:rPr>
        <w:t>Cholesterol</w:t>
      </w:r>
      <w:proofErr w:type="spellEnd"/>
      <w:r w:rsidRPr="008C451E">
        <w:rPr>
          <w:rFonts w:ascii="Calibri" w:hAnsi="Calibri"/>
          <w:sz w:val="22"/>
          <w:szCs w:val="22"/>
        </w:rPr>
        <w:t xml:space="preserve"> 6-HDL and LD </w:t>
      </w:r>
      <w:proofErr w:type="spellStart"/>
      <w:r w:rsidRPr="008C451E">
        <w:rPr>
          <w:rFonts w:ascii="Calibri" w:hAnsi="Calibri"/>
          <w:sz w:val="22"/>
          <w:szCs w:val="22"/>
        </w:rPr>
        <w:t>treatment</w:t>
      </w:r>
      <w:proofErr w:type="spellEnd"/>
      <w:r w:rsidRPr="008C451E">
        <w:rPr>
          <w:rFonts w:ascii="Calibri" w:hAnsi="Calibri"/>
          <w:sz w:val="22"/>
          <w:szCs w:val="22"/>
        </w:rPr>
        <w:t xml:space="preserve"> </w:t>
      </w:r>
      <w:proofErr w:type="spellStart"/>
      <w:r w:rsidRPr="008C451E">
        <w:rPr>
          <w:rFonts w:ascii="Calibri" w:hAnsi="Calibri"/>
          <w:sz w:val="22"/>
          <w:szCs w:val="22"/>
        </w:rPr>
        <w:t>strategies</w:t>
      </w:r>
      <w:proofErr w:type="spellEnd"/>
      <w:r w:rsidRPr="008C451E">
        <w:rPr>
          <w:rFonts w:ascii="Calibri" w:hAnsi="Calibri"/>
          <w:sz w:val="22"/>
          <w:szCs w:val="22"/>
        </w:rPr>
        <w:t xml:space="preserve"> in </w:t>
      </w:r>
      <w:proofErr w:type="spellStart"/>
      <w:r w:rsidRPr="008C451E">
        <w:rPr>
          <w:rFonts w:ascii="Calibri" w:hAnsi="Calibri"/>
          <w:sz w:val="22"/>
          <w:szCs w:val="22"/>
        </w:rPr>
        <w:t>Atherosclerosis</w:t>
      </w:r>
      <w:proofErr w:type="spellEnd"/>
      <w:r w:rsidRPr="008C451E">
        <w:rPr>
          <w:rFonts w:ascii="Calibri" w:hAnsi="Calibri"/>
          <w:sz w:val="22"/>
          <w:szCs w:val="22"/>
        </w:rPr>
        <w:t xml:space="preserve">): final </w:t>
      </w:r>
      <w:proofErr w:type="spellStart"/>
      <w:r w:rsidRPr="008C451E">
        <w:rPr>
          <w:rFonts w:ascii="Calibri" w:hAnsi="Calibri"/>
          <w:sz w:val="22"/>
          <w:szCs w:val="22"/>
        </w:rPr>
        <w:t>results</w:t>
      </w:r>
      <w:proofErr w:type="spellEnd"/>
      <w:r w:rsidRPr="008C451E">
        <w:rPr>
          <w:rFonts w:ascii="Calibri" w:hAnsi="Calibri"/>
          <w:sz w:val="22"/>
          <w:szCs w:val="22"/>
        </w:rPr>
        <w:t xml:space="preserve"> and </w:t>
      </w:r>
      <w:proofErr w:type="spellStart"/>
      <w:r w:rsidRPr="008C451E">
        <w:rPr>
          <w:rFonts w:ascii="Calibri" w:hAnsi="Calibri"/>
          <w:sz w:val="22"/>
          <w:szCs w:val="22"/>
        </w:rPr>
        <w:t>the</w:t>
      </w:r>
      <w:proofErr w:type="spellEnd"/>
      <w:r w:rsidRPr="008C451E">
        <w:rPr>
          <w:rFonts w:ascii="Calibri" w:hAnsi="Calibri"/>
          <w:sz w:val="22"/>
          <w:szCs w:val="22"/>
        </w:rPr>
        <w:t xml:space="preserve"> </w:t>
      </w:r>
      <w:proofErr w:type="spellStart"/>
      <w:r w:rsidRPr="008C451E">
        <w:rPr>
          <w:rFonts w:ascii="Calibri" w:hAnsi="Calibri"/>
          <w:sz w:val="22"/>
          <w:szCs w:val="22"/>
        </w:rPr>
        <w:t>impact</w:t>
      </w:r>
      <w:proofErr w:type="spellEnd"/>
      <w:r w:rsidRPr="008C451E">
        <w:rPr>
          <w:rFonts w:ascii="Calibri" w:hAnsi="Calibri"/>
          <w:sz w:val="22"/>
          <w:szCs w:val="22"/>
        </w:rPr>
        <w:t xml:space="preserve"> of </w:t>
      </w:r>
      <w:proofErr w:type="spellStart"/>
      <w:r w:rsidRPr="008C451E">
        <w:rPr>
          <w:rFonts w:ascii="Calibri" w:hAnsi="Calibri"/>
          <w:sz w:val="22"/>
          <w:szCs w:val="22"/>
        </w:rPr>
        <w:t>medication</w:t>
      </w:r>
      <w:proofErr w:type="spellEnd"/>
      <w:r w:rsidRPr="008C451E">
        <w:rPr>
          <w:rFonts w:ascii="Calibri" w:hAnsi="Calibri"/>
          <w:sz w:val="22"/>
          <w:szCs w:val="22"/>
        </w:rPr>
        <w:t xml:space="preserve"> </w:t>
      </w:r>
      <w:proofErr w:type="spellStart"/>
      <w:r w:rsidRPr="008C451E">
        <w:rPr>
          <w:rFonts w:ascii="Calibri" w:hAnsi="Calibri"/>
          <w:sz w:val="22"/>
          <w:szCs w:val="22"/>
        </w:rPr>
        <w:t>adherence</w:t>
      </w:r>
      <w:proofErr w:type="spellEnd"/>
      <w:r w:rsidRPr="008C451E">
        <w:rPr>
          <w:rFonts w:ascii="Calibri" w:hAnsi="Calibri"/>
          <w:sz w:val="22"/>
          <w:szCs w:val="22"/>
        </w:rPr>
        <w:t xml:space="preserve">, </w:t>
      </w:r>
      <w:proofErr w:type="spellStart"/>
      <w:r w:rsidRPr="008C451E">
        <w:rPr>
          <w:rFonts w:ascii="Calibri" w:hAnsi="Calibri"/>
          <w:sz w:val="22"/>
          <w:szCs w:val="22"/>
        </w:rPr>
        <w:t>dose</w:t>
      </w:r>
      <w:proofErr w:type="spellEnd"/>
      <w:r w:rsidRPr="008C451E">
        <w:rPr>
          <w:rFonts w:ascii="Calibri" w:hAnsi="Calibri"/>
          <w:sz w:val="22"/>
          <w:szCs w:val="22"/>
        </w:rPr>
        <w:t xml:space="preserve"> and </w:t>
      </w:r>
      <w:proofErr w:type="spellStart"/>
      <w:r w:rsidRPr="008C451E">
        <w:rPr>
          <w:rFonts w:ascii="Calibri" w:hAnsi="Calibri"/>
          <w:sz w:val="22"/>
          <w:szCs w:val="22"/>
        </w:rPr>
        <w:t>treatment</w:t>
      </w:r>
      <w:proofErr w:type="spellEnd"/>
      <w:r w:rsidRPr="008C451E">
        <w:rPr>
          <w:rFonts w:ascii="Calibri" w:hAnsi="Calibri"/>
          <w:sz w:val="22"/>
          <w:szCs w:val="22"/>
        </w:rPr>
        <w:t xml:space="preserve"> </w:t>
      </w:r>
      <w:proofErr w:type="spellStart"/>
      <w:r w:rsidRPr="008C451E">
        <w:rPr>
          <w:rFonts w:ascii="Calibri" w:hAnsi="Calibri"/>
          <w:sz w:val="22"/>
          <w:szCs w:val="22"/>
        </w:rPr>
        <w:t>duration</w:t>
      </w:r>
      <w:proofErr w:type="spellEnd"/>
      <w:r w:rsidRPr="008C451E">
        <w:rPr>
          <w:rFonts w:ascii="Calibri" w:hAnsi="Calibri"/>
          <w:sz w:val="22"/>
          <w:szCs w:val="22"/>
        </w:rPr>
        <w:t xml:space="preserve">. J Am </w:t>
      </w:r>
      <w:proofErr w:type="spellStart"/>
      <w:r w:rsidRPr="008C451E">
        <w:rPr>
          <w:rFonts w:ascii="Calibri" w:hAnsi="Calibri"/>
          <w:sz w:val="22"/>
          <w:szCs w:val="22"/>
        </w:rPr>
        <w:t>Coll</w:t>
      </w:r>
      <w:proofErr w:type="spellEnd"/>
      <w:r w:rsidRPr="008C451E">
        <w:rPr>
          <w:rFonts w:ascii="Calibri" w:hAnsi="Calibri"/>
          <w:sz w:val="22"/>
          <w:szCs w:val="22"/>
        </w:rPr>
        <w:t xml:space="preserve"> </w:t>
      </w:r>
      <w:proofErr w:type="spellStart"/>
      <w:r w:rsidRPr="008C451E">
        <w:rPr>
          <w:rFonts w:ascii="Calibri" w:hAnsi="Calibri"/>
          <w:sz w:val="22"/>
          <w:szCs w:val="22"/>
        </w:rPr>
        <w:t>Cardiol</w:t>
      </w:r>
      <w:proofErr w:type="spellEnd"/>
      <w:r w:rsidRPr="008C451E">
        <w:rPr>
          <w:rFonts w:ascii="Calibri" w:hAnsi="Calibri"/>
          <w:sz w:val="22"/>
          <w:szCs w:val="22"/>
        </w:rPr>
        <w:t xml:space="preserve"> 2010, 55: 2721-2726.</w:t>
      </w:r>
    </w:p>
    <w:p w14:paraId="30D12303" w14:textId="4806BCFB" w:rsidR="00522C6F" w:rsidRPr="008C451E" w:rsidRDefault="00522C6F" w:rsidP="00522C6F">
      <w:pPr>
        <w:pStyle w:val="Prrafodelista"/>
        <w:numPr>
          <w:ilvl w:val="0"/>
          <w:numId w:val="5"/>
        </w:numPr>
        <w:jc w:val="both"/>
        <w:rPr>
          <w:rFonts w:ascii="Calibri" w:hAnsi="Calibri"/>
          <w:sz w:val="22"/>
          <w:szCs w:val="22"/>
        </w:rPr>
      </w:pPr>
      <w:proofErr w:type="spellStart"/>
      <w:r w:rsidRPr="008C451E">
        <w:rPr>
          <w:rFonts w:ascii="Calibri" w:hAnsi="Calibri"/>
          <w:sz w:val="22"/>
          <w:szCs w:val="22"/>
        </w:rPr>
        <w:t>Costanzo</w:t>
      </w:r>
      <w:proofErr w:type="spellEnd"/>
      <w:r w:rsidRPr="008C451E">
        <w:rPr>
          <w:rFonts w:ascii="Calibri" w:hAnsi="Calibri"/>
          <w:sz w:val="22"/>
          <w:szCs w:val="22"/>
        </w:rPr>
        <w:t xml:space="preserve"> P, </w:t>
      </w:r>
      <w:proofErr w:type="spellStart"/>
      <w:r w:rsidRPr="008C451E">
        <w:rPr>
          <w:rFonts w:ascii="Calibri" w:hAnsi="Calibri"/>
          <w:sz w:val="22"/>
          <w:szCs w:val="22"/>
        </w:rPr>
        <w:t>Perrone-Filardi</w:t>
      </w:r>
      <w:proofErr w:type="spellEnd"/>
      <w:r w:rsidRPr="008C451E">
        <w:rPr>
          <w:rFonts w:ascii="Calibri" w:hAnsi="Calibri"/>
          <w:sz w:val="22"/>
          <w:szCs w:val="22"/>
        </w:rPr>
        <w:t xml:space="preserve"> P, </w:t>
      </w:r>
      <w:proofErr w:type="spellStart"/>
      <w:r w:rsidRPr="008C451E">
        <w:rPr>
          <w:rFonts w:ascii="Calibri" w:hAnsi="Calibri"/>
          <w:sz w:val="22"/>
          <w:szCs w:val="22"/>
        </w:rPr>
        <w:t>Vassallo</w:t>
      </w:r>
      <w:proofErr w:type="spellEnd"/>
      <w:r w:rsidRPr="008C451E">
        <w:rPr>
          <w:rFonts w:ascii="Calibri" w:hAnsi="Calibri"/>
          <w:sz w:val="22"/>
          <w:szCs w:val="22"/>
        </w:rPr>
        <w:t xml:space="preserve"> E, </w:t>
      </w:r>
      <w:proofErr w:type="spellStart"/>
      <w:r w:rsidRPr="008C451E">
        <w:rPr>
          <w:rFonts w:ascii="Calibri" w:hAnsi="Calibri"/>
          <w:sz w:val="22"/>
          <w:szCs w:val="22"/>
        </w:rPr>
        <w:t>Paolillo</w:t>
      </w:r>
      <w:proofErr w:type="spellEnd"/>
      <w:r w:rsidRPr="008C451E">
        <w:rPr>
          <w:rFonts w:ascii="Calibri" w:hAnsi="Calibri"/>
          <w:sz w:val="22"/>
          <w:szCs w:val="22"/>
        </w:rPr>
        <w:t xml:space="preserve"> S, </w:t>
      </w:r>
      <w:proofErr w:type="spellStart"/>
      <w:r w:rsidRPr="008C451E">
        <w:rPr>
          <w:rFonts w:ascii="Calibri" w:hAnsi="Calibri"/>
          <w:sz w:val="22"/>
          <w:szCs w:val="22"/>
        </w:rPr>
        <w:t>Cesarano</w:t>
      </w:r>
      <w:proofErr w:type="spellEnd"/>
      <w:r w:rsidRPr="008C451E">
        <w:rPr>
          <w:rFonts w:ascii="Calibri" w:hAnsi="Calibri"/>
          <w:sz w:val="22"/>
          <w:szCs w:val="22"/>
        </w:rPr>
        <w:t xml:space="preserve"> P, </w:t>
      </w:r>
      <w:proofErr w:type="spellStart"/>
      <w:r w:rsidRPr="008C451E">
        <w:rPr>
          <w:rFonts w:ascii="Calibri" w:hAnsi="Calibri"/>
          <w:sz w:val="22"/>
          <w:szCs w:val="22"/>
        </w:rPr>
        <w:t>Brevetti</w:t>
      </w:r>
      <w:proofErr w:type="spellEnd"/>
      <w:r w:rsidRPr="008C451E">
        <w:rPr>
          <w:rFonts w:ascii="Calibri" w:hAnsi="Calibri"/>
          <w:sz w:val="22"/>
          <w:szCs w:val="22"/>
        </w:rPr>
        <w:t xml:space="preserve"> G, et al. </w:t>
      </w:r>
      <w:proofErr w:type="spellStart"/>
      <w:r w:rsidRPr="008C451E">
        <w:rPr>
          <w:rFonts w:ascii="Calibri" w:hAnsi="Calibri"/>
          <w:sz w:val="22"/>
          <w:szCs w:val="22"/>
        </w:rPr>
        <w:t>Does</w:t>
      </w:r>
      <w:proofErr w:type="spellEnd"/>
      <w:r w:rsidRPr="008C451E">
        <w:rPr>
          <w:rFonts w:ascii="Calibri" w:hAnsi="Calibri"/>
          <w:sz w:val="22"/>
          <w:szCs w:val="22"/>
        </w:rPr>
        <w:t xml:space="preserve"> </w:t>
      </w:r>
      <w:proofErr w:type="spellStart"/>
      <w:r w:rsidRPr="008C451E">
        <w:rPr>
          <w:rFonts w:ascii="Calibri" w:hAnsi="Calibri"/>
          <w:sz w:val="22"/>
          <w:szCs w:val="22"/>
        </w:rPr>
        <w:t>carotid</w:t>
      </w:r>
      <w:proofErr w:type="spellEnd"/>
      <w:r w:rsidRPr="008C451E">
        <w:rPr>
          <w:rFonts w:ascii="Calibri" w:hAnsi="Calibri"/>
          <w:sz w:val="22"/>
          <w:szCs w:val="22"/>
        </w:rPr>
        <w:t xml:space="preserve"> intima-media </w:t>
      </w:r>
      <w:proofErr w:type="spellStart"/>
      <w:r w:rsidRPr="008C451E">
        <w:rPr>
          <w:rFonts w:ascii="Calibri" w:hAnsi="Calibri"/>
          <w:sz w:val="22"/>
          <w:szCs w:val="22"/>
        </w:rPr>
        <w:t>thickness</w:t>
      </w:r>
      <w:proofErr w:type="spellEnd"/>
      <w:r w:rsidRPr="008C451E">
        <w:rPr>
          <w:rFonts w:ascii="Calibri" w:hAnsi="Calibri"/>
          <w:sz w:val="22"/>
          <w:szCs w:val="22"/>
        </w:rPr>
        <w:t xml:space="preserve"> </w:t>
      </w:r>
      <w:proofErr w:type="spellStart"/>
      <w:r w:rsidRPr="008C451E">
        <w:rPr>
          <w:rFonts w:ascii="Calibri" w:hAnsi="Calibri"/>
          <w:sz w:val="22"/>
          <w:szCs w:val="22"/>
        </w:rPr>
        <w:t>regression</w:t>
      </w:r>
      <w:proofErr w:type="spellEnd"/>
      <w:r w:rsidRPr="008C451E">
        <w:rPr>
          <w:rFonts w:ascii="Calibri" w:hAnsi="Calibri"/>
          <w:sz w:val="22"/>
          <w:szCs w:val="22"/>
        </w:rPr>
        <w:t xml:space="preserve"> </w:t>
      </w:r>
      <w:proofErr w:type="spellStart"/>
      <w:r w:rsidRPr="008C451E">
        <w:rPr>
          <w:rFonts w:ascii="Calibri" w:hAnsi="Calibri"/>
          <w:sz w:val="22"/>
          <w:szCs w:val="22"/>
        </w:rPr>
        <w:t>predict</w:t>
      </w:r>
      <w:proofErr w:type="spellEnd"/>
      <w:r w:rsidRPr="008C451E">
        <w:rPr>
          <w:rFonts w:ascii="Calibri" w:hAnsi="Calibri"/>
          <w:sz w:val="22"/>
          <w:szCs w:val="22"/>
        </w:rPr>
        <w:t xml:space="preserve"> </w:t>
      </w:r>
      <w:proofErr w:type="spellStart"/>
      <w:r w:rsidRPr="008C451E">
        <w:rPr>
          <w:rFonts w:ascii="Calibri" w:hAnsi="Calibri"/>
          <w:sz w:val="22"/>
          <w:szCs w:val="22"/>
        </w:rPr>
        <w:t>reduction</w:t>
      </w:r>
      <w:proofErr w:type="spellEnd"/>
      <w:r w:rsidRPr="008C451E">
        <w:rPr>
          <w:rFonts w:ascii="Calibri" w:hAnsi="Calibri"/>
          <w:sz w:val="22"/>
          <w:szCs w:val="22"/>
        </w:rPr>
        <w:t xml:space="preserve"> of cardiovasc</w:t>
      </w:r>
      <w:r w:rsidRPr="008C451E">
        <w:rPr>
          <w:rFonts w:ascii="Calibri" w:hAnsi="Calibri"/>
          <w:sz w:val="22"/>
          <w:szCs w:val="22"/>
        </w:rPr>
        <w:t>u</w:t>
      </w:r>
      <w:r w:rsidRPr="008C451E">
        <w:rPr>
          <w:rFonts w:ascii="Calibri" w:hAnsi="Calibri"/>
          <w:sz w:val="22"/>
          <w:szCs w:val="22"/>
        </w:rPr>
        <w:t xml:space="preserve">lar </w:t>
      </w:r>
      <w:proofErr w:type="spellStart"/>
      <w:r w:rsidRPr="008C451E">
        <w:rPr>
          <w:rFonts w:ascii="Calibri" w:hAnsi="Calibri"/>
          <w:sz w:val="22"/>
          <w:szCs w:val="22"/>
        </w:rPr>
        <w:t>events</w:t>
      </w:r>
      <w:proofErr w:type="spellEnd"/>
      <w:r w:rsidRPr="008C451E">
        <w:rPr>
          <w:rFonts w:ascii="Calibri" w:hAnsi="Calibri"/>
          <w:sz w:val="22"/>
          <w:szCs w:val="22"/>
        </w:rPr>
        <w:t xml:space="preserve">? A meta </w:t>
      </w:r>
      <w:proofErr w:type="spellStart"/>
      <w:r w:rsidRPr="008C451E">
        <w:rPr>
          <w:rFonts w:ascii="Calibri" w:hAnsi="Calibri"/>
          <w:sz w:val="22"/>
          <w:szCs w:val="22"/>
        </w:rPr>
        <w:t>analysis</w:t>
      </w:r>
      <w:proofErr w:type="spellEnd"/>
      <w:r w:rsidRPr="008C451E">
        <w:rPr>
          <w:rFonts w:ascii="Calibri" w:hAnsi="Calibri"/>
          <w:sz w:val="22"/>
          <w:szCs w:val="22"/>
        </w:rPr>
        <w:t xml:space="preserve"> of 41 </w:t>
      </w:r>
      <w:proofErr w:type="spellStart"/>
      <w:r w:rsidRPr="008C451E">
        <w:rPr>
          <w:rFonts w:ascii="Calibri" w:hAnsi="Calibri"/>
          <w:sz w:val="22"/>
          <w:szCs w:val="22"/>
        </w:rPr>
        <w:t>randomized</w:t>
      </w:r>
      <w:proofErr w:type="spellEnd"/>
      <w:r w:rsidRPr="008C451E">
        <w:rPr>
          <w:rFonts w:ascii="Calibri" w:hAnsi="Calibri"/>
          <w:sz w:val="22"/>
          <w:szCs w:val="22"/>
        </w:rPr>
        <w:t xml:space="preserve"> </w:t>
      </w:r>
      <w:proofErr w:type="spellStart"/>
      <w:r w:rsidRPr="008C451E">
        <w:rPr>
          <w:rFonts w:ascii="Calibri" w:hAnsi="Calibri"/>
          <w:sz w:val="22"/>
          <w:szCs w:val="22"/>
        </w:rPr>
        <w:t>trials</w:t>
      </w:r>
      <w:proofErr w:type="spellEnd"/>
      <w:r w:rsidRPr="008C451E">
        <w:rPr>
          <w:rFonts w:ascii="Calibri" w:hAnsi="Calibri"/>
          <w:sz w:val="22"/>
          <w:szCs w:val="22"/>
        </w:rPr>
        <w:t xml:space="preserve">. J Am </w:t>
      </w:r>
      <w:proofErr w:type="spellStart"/>
      <w:r w:rsidRPr="008C451E">
        <w:rPr>
          <w:rFonts w:ascii="Calibri" w:hAnsi="Calibri"/>
          <w:sz w:val="22"/>
          <w:szCs w:val="22"/>
        </w:rPr>
        <w:t>Coll</w:t>
      </w:r>
      <w:proofErr w:type="spellEnd"/>
      <w:r w:rsidRPr="008C451E">
        <w:rPr>
          <w:rFonts w:ascii="Calibri" w:hAnsi="Calibri"/>
          <w:sz w:val="22"/>
          <w:szCs w:val="22"/>
        </w:rPr>
        <w:t xml:space="preserve"> </w:t>
      </w:r>
      <w:proofErr w:type="spellStart"/>
      <w:r w:rsidRPr="008C451E">
        <w:rPr>
          <w:rFonts w:ascii="Calibri" w:hAnsi="Calibri"/>
          <w:sz w:val="22"/>
          <w:szCs w:val="22"/>
        </w:rPr>
        <w:t>Cardiol</w:t>
      </w:r>
      <w:proofErr w:type="spellEnd"/>
      <w:r w:rsidRPr="008C451E">
        <w:rPr>
          <w:rFonts w:ascii="Calibri" w:hAnsi="Calibri"/>
          <w:sz w:val="22"/>
          <w:szCs w:val="22"/>
        </w:rPr>
        <w:t>. 2010;56: 2006-2020.</w:t>
      </w:r>
    </w:p>
    <w:p w14:paraId="623904AD" w14:textId="0BF7549B" w:rsidR="00522C6F" w:rsidRPr="008C451E" w:rsidRDefault="00522C6F" w:rsidP="00522C6F">
      <w:pPr>
        <w:pStyle w:val="Prrafodelista"/>
        <w:numPr>
          <w:ilvl w:val="0"/>
          <w:numId w:val="5"/>
        </w:numPr>
        <w:jc w:val="both"/>
        <w:rPr>
          <w:rFonts w:ascii="Calibri" w:hAnsi="Calibri"/>
          <w:sz w:val="22"/>
          <w:szCs w:val="22"/>
        </w:rPr>
      </w:pPr>
      <w:proofErr w:type="spellStart"/>
      <w:r w:rsidRPr="008C451E">
        <w:rPr>
          <w:rFonts w:ascii="Calibri" w:hAnsi="Calibri"/>
          <w:sz w:val="22"/>
          <w:szCs w:val="22"/>
        </w:rPr>
        <w:t>Rossebø</w:t>
      </w:r>
      <w:proofErr w:type="spellEnd"/>
      <w:r w:rsidRPr="008C451E">
        <w:rPr>
          <w:rFonts w:ascii="Calibri" w:hAnsi="Calibri"/>
          <w:sz w:val="22"/>
          <w:szCs w:val="22"/>
        </w:rPr>
        <w:t xml:space="preserve"> AB, </w:t>
      </w:r>
      <w:proofErr w:type="spellStart"/>
      <w:r w:rsidRPr="008C451E">
        <w:rPr>
          <w:rFonts w:ascii="Calibri" w:hAnsi="Calibri"/>
          <w:sz w:val="22"/>
          <w:szCs w:val="22"/>
        </w:rPr>
        <w:t>Pedersen</w:t>
      </w:r>
      <w:proofErr w:type="spellEnd"/>
      <w:r w:rsidRPr="008C451E">
        <w:rPr>
          <w:rFonts w:ascii="Calibri" w:hAnsi="Calibri"/>
          <w:sz w:val="22"/>
          <w:szCs w:val="22"/>
        </w:rPr>
        <w:t xml:space="preserve"> TR, </w:t>
      </w:r>
      <w:proofErr w:type="spellStart"/>
      <w:r w:rsidRPr="008C451E">
        <w:rPr>
          <w:rFonts w:ascii="Calibri" w:hAnsi="Calibri"/>
          <w:sz w:val="22"/>
          <w:szCs w:val="22"/>
        </w:rPr>
        <w:t>Boman</w:t>
      </w:r>
      <w:proofErr w:type="spellEnd"/>
      <w:r w:rsidRPr="008C451E">
        <w:rPr>
          <w:rFonts w:ascii="Calibri" w:hAnsi="Calibri"/>
          <w:sz w:val="22"/>
          <w:szCs w:val="22"/>
        </w:rPr>
        <w:t xml:space="preserve"> K, </w:t>
      </w:r>
      <w:proofErr w:type="spellStart"/>
      <w:r w:rsidRPr="008C451E">
        <w:rPr>
          <w:rFonts w:ascii="Calibri" w:hAnsi="Calibri"/>
          <w:sz w:val="22"/>
          <w:szCs w:val="22"/>
        </w:rPr>
        <w:t>Brudi</w:t>
      </w:r>
      <w:proofErr w:type="spellEnd"/>
      <w:r w:rsidRPr="008C451E">
        <w:rPr>
          <w:rFonts w:ascii="Calibri" w:hAnsi="Calibri"/>
          <w:sz w:val="22"/>
          <w:szCs w:val="22"/>
        </w:rPr>
        <w:t xml:space="preserve"> P, </w:t>
      </w:r>
      <w:proofErr w:type="spellStart"/>
      <w:r w:rsidRPr="008C451E">
        <w:rPr>
          <w:rFonts w:ascii="Calibri" w:hAnsi="Calibri"/>
          <w:sz w:val="22"/>
          <w:szCs w:val="22"/>
        </w:rPr>
        <w:t>Chambers</w:t>
      </w:r>
      <w:proofErr w:type="spellEnd"/>
      <w:r w:rsidRPr="008C451E">
        <w:rPr>
          <w:rFonts w:ascii="Calibri" w:hAnsi="Calibri"/>
          <w:sz w:val="22"/>
          <w:szCs w:val="22"/>
        </w:rPr>
        <w:t xml:space="preserve"> J, </w:t>
      </w:r>
      <w:proofErr w:type="spellStart"/>
      <w:r w:rsidRPr="008C451E">
        <w:rPr>
          <w:rFonts w:ascii="Calibri" w:hAnsi="Calibri"/>
          <w:sz w:val="22"/>
          <w:szCs w:val="22"/>
        </w:rPr>
        <w:t>Egstrup</w:t>
      </w:r>
      <w:proofErr w:type="spellEnd"/>
      <w:r w:rsidRPr="008C451E">
        <w:rPr>
          <w:rFonts w:ascii="Calibri" w:hAnsi="Calibri"/>
          <w:sz w:val="22"/>
          <w:szCs w:val="22"/>
        </w:rPr>
        <w:t xml:space="preserve"> K et al. </w:t>
      </w:r>
      <w:proofErr w:type="spellStart"/>
      <w:r w:rsidRPr="008C451E">
        <w:rPr>
          <w:rFonts w:ascii="Calibri" w:hAnsi="Calibri"/>
          <w:sz w:val="22"/>
          <w:szCs w:val="22"/>
        </w:rPr>
        <w:t>Intensive</w:t>
      </w:r>
      <w:proofErr w:type="spellEnd"/>
      <w:r w:rsidRPr="008C451E">
        <w:rPr>
          <w:rFonts w:ascii="Calibri" w:hAnsi="Calibri"/>
          <w:sz w:val="22"/>
          <w:szCs w:val="22"/>
        </w:rPr>
        <w:t xml:space="preserve"> </w:t>
      </w:r>
      <w:proofErr w:type="spellStart"/>
      <w:r w:rsidRPr="008C451E">
        <w:rPr>
          <w:rFonts w:ascii="Calibri" w:hAnsi="Calibri"/>
          <w:sz w:val="22"/>
          <w:szCs w:val="22"/>
        </w:rPr>
        <w:t>lipid</w:t>
      </w:r>
      <w:proofErr w:type="spellEnd"/>
      <w:r w:rsidRPr="008C451E">
        <w:rPr>
          <w:rFonts w:ascii="Calibri" w:hAnsi="Calibri"/>
          <w:sz w:val="22"/>
          <w:szCs w:val="22"/>
        </w:rPr>
        <w:t xml:space="preserve"> </w:t>
      </w:r>
      <w:proofErr w:type="spellStart"/>
      <w:r w:rsidRPr="008C451E">
        <w:rPr>
          <w:rFonts w:ascii="Calibri" w:hAnsi="Calibri"/>
          <w:sz w:val="22"/>
          <w:szCs w:val="22"/>
        </w:rPr>
        <w:t>lowering</w:t>
      </w:r>
      <w:proofErr w:type="spellEnd"/>
      <w:r w:rsidRPr="008C451E">
        <w:rPr>
          <w:rFonts w:ascii="Calibri" w:hAnsi="Calibri"/>
          <w:sz w:val="22"/>
          <w:szCs w:val="22"/>
        </w:rPr>
        <w:t xml:space="preserve"> </w:t>
      </w:r>
      <w:proofErr w:type="spellStart"/>
      <w:r w:rsidRPr="008C451E">
        <w:rPr>
          <w:rFonts w:ascii="Calibri" w:hAnsi="Calibri"/>
          <w:sz w:val="22"/>
          <w:szCs w:val="22"/>
        </w:rPr>
        <w:t>with</w:t>
      </w:r>
      <w:proofErr w:type="spellEnd"/>
      <w:r w:rsidRPr="008C451E">
        <w:rPr>
          <w:rFonts w:ascii="Calibri" w:hAnsi="Calibri"/>
          <w:sz w:val="22"/>
          <w:szCs w:val="22"/>
        </w:rPr>
        <w:t xml:space="preserve"> </w:t>
      </w:r>
      <w:proofErr w:type="spellStart"/>
      <w:r w:rsidRPr="008C451E">
        <w:rPr>
          <w:rFonts w:ascii="Calibri" w:hAnsi="Calibri"/>
          <w:sz w:val="22"/>
          <w:szCs w:val="22"/>
        </w:rPr>
        <w:t>simvastatin</w:t>
      </w:r>
      <w:proofErr w:type="spellEnd"/>
      <w:r w:rsidRPr="008C451E">
        <w:rPr>
          <w:rFonts w:ascii="Calibri" w:hAnsi="Calibri"/>
          <w:sz w:val="22"/>
          <w:szCs w:val="22"/>
        </w:rPr>
        <w:t xml:space="preserve"> and ezetimibe in </w:t>
      </w:r>
      <w:proofErr w:type="spellStart"/>
      <w:r w:rsidRPr="008C451E">
        <w:rPr>
          <w:rFonts w:ascii="Calibri" w:hAnsi="Calibri"/>
          <w:sz w:val="22"/>
          <w:szCs w:val="22"/>
        </w:rPr>
        <w:t>aortic</w:t>
      </w:r>
      <w:proofErr w:type="spellEnd"/>
      <w:r w:rsidRPr="008C451E">
        <w:rPr>
          <w:rFonts w:ascii="Calibri" w:hAnsi="Calibri"/>
          <w:sz w:val="22"/>
          <w:szCs w:val="22"/>
        </w:rPr>
        <w:t xml:space="preserve"> </w:t>
      </w:r>
      <w:proofErr w:type="spellStart"/>
      <w:r w:rsidRPr="008C451E">
        <w:rPr>
          <w:rFonts w:ascii="Calibri" w:hAnsi="Calibri"/>
          <w:sz w:val="22"/>
          <w:szCs w:val="22"/>
        </w:rPr>
        <w:t>stenosis</w:t>
      </w:r>
      <w:proofErr w:type="spellEnd"/>
      <w:r w:rsidRPr="008C451E">
        <w:rPr>
          <w:rFonts w:ascii="Calibri" w:hAnsi="Calibri"/>
          <w:sz w:val="22"/>
          <w:szCs w:val="22"/>
        </w:rPr>
        <w:t xml:space="preserve">. N </w:t>
      </w:r>
      <w:proofErr w:type="spellStart"/>
      <w:r w:rsidRPr="008C451E">
        <w:rPr>
          <w:rFonts w:ascii="Calibri" w:hAnsi="Calibri"/>
          <w:sz w:val="22"/>
          <w:szCs w:val="22"/>
        </w:rPr>
        <w:t>Engl</w:t>
      </w:r>
      <w:proofErr w:type="spellEnd"/>
      <w:r w:rsidRPr="008C451E">
        <w:rPr>
          <w:rFonts w:ascii="Calibri" w:hAnsi="Calibri"/>
          <w:sz w:val="22"/>
          <w:szCs w:val="22"/>
        </w:rPr>
        <w:t xml:space="preserve"> J </w:t>
      </w:r>
      <w:proofErr w:type="spellStart"/>
      <w:r w:rsidRPr="008C451E">
        <w:rPr>
          <w:rFonts w:ascii="Calibri" w:hAnsi="Calibri"/>
          <w:sz w:val="22"/>
          <w:szCs w:val="22"/>
        </w:rPr>
        <w:t>Med</w:t>
      </w:r>
      <w:proofErr w:type="spellEnd"/>
      <w:r w:rsidRPr="008C451E">
        <w:rPr>
          <w:rFonts w:ascii="Calibri" w:hAnsi="Calibri"/>
          <w:sz w:val="22"/>
          <w:szCs w:val="22"/>
        </w:rPr>
        <w:t xml:space="preserve"> 2008, 359: 1343-1356.</w:t>
      </w:r>
    </w:p>
    <w:p w14:paraId="407551D7" w14:textId="2FDDDD41" w:rsidR="00522C6F" w:rsidRPr="008C451E" w:rsidRDefault="00522C6F" w:rsidP="00522C6F">
      <w:pPr>
        <w:pStyle w:val="Prrafodelista"/>
        <w:numPr>
          <w:ilvl w:val="0"/>
          <w:numId w:val="5"/>
        </w:numPr>
        <w:jc w:val="both"/>
        <w:rPr>
          <w:rFonts w:ascii="Calibri" w:hAnsi="Calibri"/>
          <w:sz w:val="22"/>
          <w:szCs w:val="22"/>
        </w:rPr>
      </w:pPr>
      <w:proofErr w:type="spellStart"/>
      <w:r w:rsidRPr="008C451E">
        <w:rPr>
          <w:rFonts w:ascii="Calibri" w:hAnsi="Calibri"/>
          <w:sz w:val="22"/>
          <w:szCs w:val="22"/>
        </w:rPr>
        <w:t>Baigent</w:t>
      </w:r>
      <w:proofErr w:type="spellEnd"/>
      <w:r w:rsidRPr="008C451E">
        <w:rPr>
          <w:rFonts w:ascii="Calibri" w:hAnsi="Calibri"/>
          <w:sz w:val="22"/>
          <w:szCs w:val="22"/>
        </w:rPr>
        <w:t xml:space="preserve"> C, </w:t>
      </w:r>
      <w:proofErr w:type="spellStart"/>
      <w:r w:rsidRPr="008C451E">
        <w:rPr>
          <w:rFonts w:ascii="Calibri" w:hAnsi="Calibri"/>
          <w:sz w:val="22"/>
          <w:szCs w:val="22"/>
        </w:rPr>
        <w:t>Landray</w:t>
      </w:r>
      <w:proofErr w:type="spellEnd"/>
      <w:r w:rsidRPr="008C451E">
        <w:rPr>
          <w:rFonts w:ascii="Calibri" w:hAnsi="Calibri"/>
          <w:sz w:val="22"/>
          <w:szCs w:val="22"/>
        </w:rPr>
        <w:t xml:space="preserve"> MJ, </w:t>
      </w:r>
      <w:proofErr w:type="spellStart"/>
      <w:r w:rsidRPr="008C451E">
        <w:rPr>
          <w:rFonts w:ascii="Calibri" w:hAnsi="Calibri"/>
          <w:sz w:val="22"/>
          <w:szCs w:val="22"/>
        </w:rPr>
        <w:t>Reith</w:t>
      </w:r>
      <w:proofErr w:type="spellEnd"/>
      <w:r w:rsidRPr="008C451E">
        <w:rPr>
          <w:rFonts w:ascii="Calibri" w:hAnsi="Calibri"/>
          <w:sz w:val="22"/>
          <w:szCs w:val="22"/>
        </w:rPr>
        <w:t xml:space="preserve"> C, </w:t>
      </w:r>
      <w:proofErr w:type="spellStart"/>
      <w:r w:rsidRPr="008C451E">
        <w:rPr>
          <w:rFonts w:ascii="Calibri" w:hAnsi="Calibri"/>
          <w:sz w:val="22"/>
          <w:szCs w:val="22"/>
        </w:rPr>
        <w:t>Emberson</w:t>
      </w:r>
      <w:proofErr w:type="spellEnd"/>
      <w:r w:rsidRPr="008C451E">
        <w:rPr>
          <w:rFonts w:ascii="Calibri" w:hAnsi="Calibri"/>
          <w:sz w:val="22"/>
          <w:szCs w:val="22"/>
        </w:rPr>
        <w:t xml:space="preserve"> J, </w:t>
      </w:r>
      <w:proofErr w:type="spellStart"/>
      <w:r w:rsidRPr="008C451E">
        <w:rPr>
          <w:rFonts w:ascii="Calibri" w:hAnsi="Calibri"/>
          <w:sz w:val="22"/>
          <w:szCs w:val="22"/>
        </w:rPr>
        <w:t>Wheeler</w:t>
      </w:r>
      <w:proofErr w:type="spellEnd"/>
      <w:r w:rsidRPr="008C451E">
        <w:rPr>
          <w:rFonts w:ascii="Calibri" w:hAnsi="Calibri"/>
          <w:sz w:val="22"/>
          <w:szCs w:val="22"/>
        </w:rPr>
        <w:t xml:space="preserve"> DC, </w:t>
      </w:r>
      <w:proofErr w:type="spellStart"/>
      <w:r w:rsidRPr="008C451E">
        <w:rPr>
          <w:rFonts w:ascii="Calibri" w:hAnsi="Calibri"/>
          <w:sz w:val="22"/>
          <w:szCs w:val="22"/>
        </w:rPr>
        <w:t>Tomson</w:t>
      </w:r>
      <w:proofErr w:type="spellEnd"/>
      <w:r w:rsidRPr="008C451E">
        <w:rPr>
          <w:rFonts w:ascii="Calibri" w:hAnsi="Calibri"/>
          <w:sz w:val="22"/>
          <w:szCs w:val="22"/>
        </w:rPr>
        <w:t xml:space="preserve"> C et al. </w:t>
      </w:r>
      <w:proofErr w:type="spellStart"/>
      <w:r w:rsidRPr="008C451E">
        <w:rPr>
          <w:rFonts w:ascii="Calibri" w:hAnsi="Calibri"/>
          <w:sz w:val="22"/>
          <w:szCs w:val="22"/>
        </w:rPr>
        <w:t>The</w:t>
      </w:r>
      <w:proofErr w:type="spellEnd"/>
      <w:r w:rsidRPr="008C451E">
        <w:rPr>
          <w:rFonts w:ascii="Calibri" w:hAnsi="Calibri"/>
          <w:sz w:val="22"/>
          <w:szCs w:val="22"/>
        </w:rPr>
        <w:t xml:space="preserve"> </w:t>
      </w:r>
      <w:proofErr w:type="spellStart"/>
      <w:r w:rsidRPr="008C451E">
        <w:rPr>
          <w:rFonts w:ascii="Calibri" w:hAnsi="Calibri"/>
          <w:sz w:val="22"/>
          <w:szCs w:val="22"/>
        </w:rPr>
        <w:t>e</w:t>
      </w:r>
      <w:r w:rsidRPr="008C451E">
        <w:rPr>
          <w:rFonts w:ascii="Calibri" w:hAnsi="Calibri"/>
          <w:sz w:val="22"/>
          <w:szCs w:val="22"/>
        </w:rPr>
        <w:t>f</w:t>
      </w:r>
      <w:r w:rsidRPr="008C451E">
        <w:rPr>
          <w:rFonts w:ascii="Calibri" w:hAnsi="Calibri"/>
          <w:sz w:val="22"/>
          <w:szCs w:val="22"/>
        </w:rPr>
        <w:t>fects</w:t>
      </w:r>
      <w:proofErr w:type="spellEnd"/>
      <w:r w:rsidRPr="008C451E">
        <w:rPr>
          <w:rFonts w:ascii="Calibri" w:hAnsi="Calibri"/>
          <w:sz w:val="22"/>
          <w:szCs w:val="22"/>
        </w:rPr>
        <w:t xml:space="preserve"> of </w:t>
      </w:r>
      <w:proofErr w:type="spellStart"/>
      <w:r w:rsidRPr="008C451E">
        <w:rPr>
          <w:rFonts w:ascii="Calibri" w:hAnsi="Calibri"/>
          <w:sz w:val="22"/>
          <w:szCs w:val="22"/>
        </w:rPr>
        <w:t>lowering</w:t>
      </w:r>
      <w:proofErr w:type="spellEnd"/>
      <w:r w:rsidRPr="008C451E">
        <w:rPr>
          <w:rFonts w:ascii="Calibri" w:hAnsi="Calibri"/>
          <w:sz w:val="22"/>
          <w:szCs w:val="22"/>
        </w:rPr>
        <w:t xml:space="preserve"> LDL colesterol </w:t>
      </w:r>
      <w:proofErr w:type="spellStart"/>
      <w:r w:rsidRPr="008C451E">
        <w:rPr>
          <w:rFonts w:ascii="Calibri" w:hAnsi="Calibri"/>
          <w:sz w:val="22"/>
          <w:szCs w:val="22"/>
        </w:rPr>
        <w:t>with</w:t>
      </w:r>
      <w:proofErr w:type="spellEnd"/>
      <w:r w:rsidRPr="008C451E">
        <w:rPr>
          <w:rFonts w:ascii="Calibri" w:hAnsi="Calibri"/>
          <w:sz w:val="22"/>
          <w:szCs w:val="22"/>
        </w:rPr>
        <w:t xml:space="preserve"> </w:t>
      </w:r>
      <w:proofErr w:type="spellStart"/>
      <w:r w:rsidRPr="008C451E">
        <w:rPr>
          <w:rFonts w:ascii="Calibri" w:hAnsi="Calibri"/>
          <w:sz w:val="22"/>
          <w:szCs w:val="22"/>
        </w:rPr>
        <w:t>simvastatin</w:t>
      </w:r>
      <w:proofErr w:type="spellEnd"/>
      <w:r w:rsidRPr="008C451E">
        <w:rPr>
          <w:rFonts w:ascii="Calibri" w:hAnsi="Calibri"/>
          <w:sz w:val="22"/>
          <w:szCs w:val="22"/>
        </w:rPr>
        <w:t xml:space="preserve"> plus ezetimibe in </w:t>
      </w:r>
      <w:proofErr w:type="spellStart"/>
      <w:r w:rsidRPr="008C451E">
        <w:rPr>
          <w:rFonts w:ascii="Calibri" w:hAnsi="Calibri"/>
          <w:sz w:val="22"/>
          <w:szCs w:val="22"/>
        </w:rPr>
        <w:t>patients</w:t>
      </w:r>
      <w:proofErr w:type="spellEnd"/>
      <w:r w:rsidRPr="008C451E">
        <w:rPr>
          <w:rFonts w:ascii="Calibri" w:hAnsi="Calibri"/>
          <w:sz w:val="22"/>
          <w:szCs w:val="22"/>
        </w:rPr>
        <w:t xml:space="preserve"> </w:t>
      </w:r>
      <w:proofErr w:type="spellStart"/>
      <w:r w:rsidRPr="008C451E">
        <w:rPr>
          <w:rFonts w:ascii="Calibri" w:hAnsi="Calibri"/>
          <w:sz w:val="22"/>
          <w:szCs w:val="22"/>
        </w:rPr>
        <w:t>with</w:t>
      </w:r>
      <w:proofErr w:type="spellEnd"/>
      <w:r w:rsidRPr="008C451E">
        <w:rPr>
          <w:rFonts w:ascii="Calibri" w:hAnsi="Calibri"/>
          <w:sz w:val="22"/>
          <w:szCs w:val="22"/>
        </w:rPr>
        <w:t xml:space="preserve"> </w:t>
      </w:r>
      <w:proofErr w:type="spellStart"/>
      <w:r w:rsidRPr="008C451E">
        <w:rPr>
          <w:rFonts w:ascii="Calibri" w:hAnsi="Calibri"/>
          <w:sz w:val="22"/>
          <w:szCs w:val="22"/>
        </w:rPr>
        <w:t>chronic</w:t>
      </w:r>
      <w:proofErr w:type="spellEnd"/>
      <w:r w:rsidRPr="008C451E">
        <w:rPr>
          <w:rFonts w:ascii="Calibri" w:hAnsi="Calibri"/>
          <w:sz w:val="22"/>
          <w:szCs w:val="22"/>
        </w:rPr>
        <w:t xml:space="preserve"> </w:t>
      </w:r>
      <w:proofErr w:type="spellStart"/>
      <w:r w:rsidRPr="008C451E">
        <w:rPr>
          <w:rFonts w:ascii="Calibri" w:hAnsi="Calibri"/>
          <w:sz w:val="22"/>
          <w:szCs w:val="22"/>
        </w:rPr>
        <w:t>kidney</w:t>
      </w:r>
      <w:proofErr w:type="spellEnd"/>
      <w:r w:rsidRPr="008C451E">
        <w:rPr>
          <w:rFonts w:ascii="Calibri" w:hAnsi="Calibri"/>
          <w:sz w:val="22"/>
          <w:szCs w:val="22"/>
        </w:rPr>
        <w:t xml:space="preserve"> </w:t>
      </w:r>
      <w:proofErr w:type="spellStart"/>
      <w:r w:rsidRPr="008C451E">
        <w:rPr>
          <w:rFonts w:ascii="Calibri" w:hAnsi="Calibri"/>
          <w:sz w:val="22"/>
          <w:szCs w:val="22"/>
        </w:rPr>
        <w:t>disease</w:t>
      </w:r>
      <w:proofErr w:type="spellEnd"/>
      <w:r w:rsidRPr="008C451E">
        <w:rPr>
          <w:rFonts w:ascii="Calibri" w:hAnsi="Calibri"/>
          <w:sz w:val="22"/>
          <w:szCs w:val="22"/>
        </w:rPr>
        <w:t xml:space="preserve"> (</w:t>
      </w:r>
      <w:proofErr w:type="spellStart"/>
      <w:r w:rsidRPr="008C451E">
        <w:rPr>
          <w:rFonts w:ascii="Calibri" w:hAnsi="Calibri"/>
          <w:sz w:val="22"/>
          <w:szCs w:val="22"/>
        </w:rPr>
        <w:t>Stydy</w:t>
      </w:r>
      <w:proofErr w:type="spellEnd"/>
      <w:r w:rsidRPr="008C451E">
        <w:rPr>
          <w:rFonts w:ascii="Calibri" w:hAnsi="Calibri"/>
          <w:sz w:val="22"/>
          <w:szCs w:val="22"/>
        </w:rPr>
        <w:t xml:space="preserve"> of </w:t>
      </w:r>
      <w:proofErr w:type="spellStart"/>
      <w:r w:rsidRPr="008C451E">
        <w:rPr>
          <w:rFonts w:ascii="Calibri" w:hAnsi="Calibri"/>
          <w:sz w:val="22"/>
          <w:szCs w:val="22"/>
        </w:rPr>
        <w:t>Heart</w:t>
      </w:r>
      <w:proofErr w:type="spellEnd"/>
      <w:r w:rsidRPr="008C451E">
        <w:rPr>
          <w:rFonts w:ascii="Calibri" w:hAnsi="Calibri"/>
          <w:sz w:val="22"/>
          <w:szCs w:val="22"/>
        </w:rPr>
        <w:t xml:space="preserve"> and Renal </w:t>
      </w:r>
      <w:proofErr w:type="spellStart"/>
      <w:r w:rsidRPr="008C451E">
        <w:rPr>
          <w:rFonts w:ascii="Calibri" w:hAnsi="Calibri"/>
          <w:sz w:val="22"/>
          <w:szCs w:val="22"/>
        </w:rPr>
        <w:t>Protection</w:t>
      </w:r>
      <w:proofErr w:type="spellEnd"/>
      <w:r w:rsidRPr="008C451E">
        <w:rPr>
          <w:rFonts w:ascii="Calibri" w:hAnsi="Calibri"/>
          <w:sz w:val="22"/>
          <w:szCs w:val="22"/>
        </w:rPr>
        <w:t xml:space="preserve">): A </w:t>
      </w:r>
      <w:proofErr w:type="spellStart"/>
      <w:r w:rsidRPr="008C451E">
        <w:rPr>
          <w:rFonts w:ascii="Calibri" w:hAnsi="Calibri"/>
          <w:sz w:val="22"/>
          <w:szCs w:val="22"/>
        </w:rPr>
        <w:t>rendomised</w:t>
      </w:r>
      <w:proofErr w:type="spellEnd"/>
      <w:r w:rsidRPr="008C451E">
        <w:rPr>
          <w:rFonts w:ascii="Calibri" w:hAnsi="Calibri"/>
          <w:sz w:val="22"/>
          <w:szCs w:val="22"/>
        </w:rPr>
        <w:t xml:space="preserve"> pl</w:t>
      </w:r>
      <w:r w:rsidRPr="008C451E">
        <w:rPr>
          <w:rFonts w:ascii="Calibri" w:hAnsi="Calibri"/>
          <w:sz w:val="22"/>
          <w:szCs w:val="22"/>
        </w:rPr>
        <w:t>a</w:t>
      </w:r>
      <w:r w:rsidRPr="008C451E">
        <w:rPr>
          <w:rFonts w:ascii="Calibri" w:hAnsi="Calibri"/>
          <w:sz w:val="22"/>
          <w:szCs w:val="22"/>
        </w:rPr>
        <w:t>cebo-</w:t>
      </w:r>
      <w:proofErr w:type="spellStart"/>
      <w:r w:rsidRPr="008C451E">
        <w:rPr>
          <w:rFonts w:ascii="Calibri" w:hAnsi="Calibri"/>
          <w:sz w:val="22"/>
          <w:szCs w:val="22"/>
        </w:rPr>
        <w:t>controlled</w:t>
      </w:r>
      <w:proofErr w:type="spellEnd"/>
      <w:r w:rsidRPr="008C451E">
        <w:rPr>
          <w:rFonts w:ascii="Calibri" w:hAnsi="Calibri"/>
          <w:sz w:val="22"/>
          <w:szCs w:val="22"/>
        </w:rPr>
        <w:t xml:space="preserve"> trial. </w:t>
      </w:r>
      <w:proofErr w:type="spellStart"/>
      <w:r w:rsidRPr="008C451E">
        <w:rPr>
          <w:rFonts w:ascii="Calibri" w:hAnsi="Calibri"/>
          <w:sz w:val="22"/>
          <w:szCs w:val="22"/>
        </w:rPr>
        <w:t>Lancet</w:t>
      </w:r>
      <w:proofErr w:type="spellEnd"/>
      <w:r w:rsidRPr="008C451E">
        <w:rPr>
          <w:rFonts w:ascii="Calibri" w:hAnsi="Calibri"/>
          <w:sz w:val="22"/>
          <w:szCs w:val="22"/>
        </w:rPr>
        <w:t xml:space="preserve"> 2011, 377: 2181-2192.</w:t>
      </w:r>
    </w:p>
    <w:p w14:paraId="6FD17BA5" w14:textId="27EA098D" w:rsidR="00522C6F" w:rsidRPr="008C451E" w:rsidRDefault="00522C6F" w:rsidP="00522C6F">
      <w:pPr>
        <w:pStyle w:val="Prrafodelista"/>
        <w:numPr>
          <w:ilvl w:val="0"/>
          <w:numId w:val="5"/>
        </w:numPr>
        <w:jc w:val="both"/>
        <w:rPr>
          <w:rFonts w:ascii="Calibri" w:hAnsi="Calibri"/>
          <w:sz w:val="22"/>
          <w:szCs w:val="22"/>
        </w:rPr>
      </w:pPr>
      <w:proofErr w:type="spellStart"/>
      <w:r w:rsidRPr="008C451E">
        <w:rPr>
          <w:rFonts w:ascii="Calibri" w:hAnsi="Calibri"/>
          <w:sz w:val="22"/>
          <w:szCs w:val="22"/>
        </w:rPr>
        <w:t>Cannon</w:t>
      </w:r>
      <w:proofErr w:type="spellEnd"/>
      <w:r w:rsidRPr="008C451E">
        <w:rPr>
          <w:rFonts w:ascii="Calibri" w:hAnsi="Calibri"/>
          <w:sz w:val="22"/>
          <w:szCs w:val="22"/>
        </w:rPr>
        <w:t xml:space="preserve"> CP, </w:t>
      </w:r>
      <w:proofErr w:type="spellStart"/>
      <w:r w:rsidRPr="008C451E">
        <w:rPr>
          <w:rFonts w:ascii="Calibri" w:hAnsi="Calibri"/>
          <w:sz w:val="22"/>
          <w:szCs w:val="22"/>
        </w:rPr>
        <w:t>Giugliano</w:t>
      </w:r>
      <w:proofErr w:type="spellEnd"/>
      <w:r w:rsidRPr="008C451E">
        <w:rPr>
          <w:rFonts w:ascii="Calibri" w:hAnsi="Calibri"/>
          <w:sz w:val="22"/>
          <w:szCs w:val="22"/>
        </w:rPr>
        <w:t xml:space="preserve"> RP, </w:t>
      </w:r>
      <w:proofErr w:type="spellStart"/>
      <w:r w:rsidRPr="008C451E">
        <w:rPr>
          <w:rFonts w:ascii="Calibri" w:hAnsi="Calibri"/>
          <w:sz w:val="22"/>
          <w:szCs w:val="22"/>
        </w:rPr>
        <w:t>Blazing</w:t>
      </w:r>
      <w:proofErr w:type="spellEnd"/>
      <w:r w:rsidRPr="008C451E">
        <w:rPr>
          <w:rFonts w:ascii="Calibri" w:hAnsi="Calibri"/>
          <w:sz w:val="22"/>
          <w:szCs w:val="22"/>
        </w:rPr>
        <w:t xml:space="preserve"> MA, Harrington RA, Peterson JL, </w:t>
      </w:r>
      <w:proofErr w:type="spellStart"/>
      <w:r w:rsidRPr="008C451E">
        <w:rPr>
          <w:rFonts w:ascii="Calibri" w:hAnsi="Calibri"/>
          <w:sz w:val="22"/>
          <w:szCs w:val="22"/>
        </w:rPr>
        <w:t>Sisk</w:t>
      </w:r>
      <w:proofErr w:type="spellEnd"/>
      <w:r w:rsidRPr="008C451E">
        <w:rPr>
          <w:rFonts w:ascii="Calibri" w:hAnsi="Calibri"/>
          <w:sz w:val="22"/>
          <w:szCs w:val="22"/>
        </w:rPr>
        <w:t xml:space="preserve"> CM et al. </w:t>
      </w:r>
      <w:proofErr w:type="spellStart"/>
      <w:r w:rsidRPr="008C451E">
        <w:rPr>
          <w:rFonts w:ascii="Calibri" w:hAnsi="Calibri"/>
          <w:sz w:val="22"/>
          <w:szCs w:val="22"/>
        </w:rPr>
        <w:t>Rationale</w:t>
      </w:r>
      <w:proofErr w:type="spellEnd"/>
      <w:r w:rsidRPr="008C451E">
        <w:rPr>
          <w:rFonts w:ascii="Calibri" w:hAnsi="Calibri"/>
          <w:sz w:val="22"/>
          <w:szCs w:val="22"/>
        </w:rPr>
        <w:t xml:space="preserve"> and </w:t>
      </w:r>
      <w:proofErr w:type="spellStart"/>
      <w:r w:rsidRPr="008C451E">
        <w:rPr>
          <w:rFonts w:ascii="Calibri" w:hAnsi="Calibri"/>
          <w:sz w:val="22"/>
          <w:szCs w:val="22"/>
        </w:rPr>
        <w:t>design</w:t>
      </w:r>
      <w:proofErr w:type="spellEnd"/>
      <w:r w:rsidRPr="008C451E">
        <w:rPr>
          <w:rFonts w:ascii="Calibri" w:hAnsi="Calibri"/>
          <w:sz w:val="22"/>
          <w:szCs w:val="22"/>
        </w:rPr>
        <w:t xml:space="preserve"> of IMPROVE-IT (</w:t>
      </w:r>
      <w:proofErr w:type="spellStart"/>
      <w:r w:rsidRPr="008C451E">
        <w:rPr>
          <w:rFonts w:ascii="Calibri" w:hAnsi="Calibri"/>
          <w:sz w:val="22"/>
          <w:szCs w:val="22"/>
        </w:rPr>
        <w:t>IMProved</w:t>
      </w:r>
      <w:proofErr w:type="spellEnd"/>
      <w:r w:rsidRPr="008C451E">
        <w:rPr>
          <w:rFonts w:ascii="Calibri" w:hAnsi="Calibri"/>
          <w:sz w:val="22"/>
          <w:szCs w:val="22"/>
        </w:rPr>
        <w:t xml:space="preserve"> </w:t>
      </w:r>
      <w:proofErr w:type="spellStart"/>
      <w:r w:rsidRPr="008C451E">
        <w:rPr>
          <w:rFonts w:ascii="Calibri" w:hAnsi="Calibri"/>
          <w:sz w:val="22"/>
          <w:szCs w:val="22"/>
        </w:rPr>
        <w:t>Reduction</w:t>
      </w:r>
      <w:proofErr w:type="spellEnd"/>
      <w:r w:rsidRPr="008C451E">
        <w:rPr>
          <w:rFonts w:ascii="Calibri" w:hAnsi="Calibri"/>
          <w:sz w:val="22"/>
          <w:szCs w:val="22"/>
        </w:rPr>
        <w:t xml:space="preserve"> of </w:t>
      </w:r>
      <w:proofErr w:type="spellStart"/>
      <w:r w:rsidRPr="008C451E">
        <w:rPr>
          <w:rFonts w:ascii="Calibri" w:hAnsi="Calibri"/>
          <w:sz w:val="22"/>
          <w:szCs w:val="22"/>
        </w:rPr>
        <w:t>Outcomes</w:t>
      </w:r>
      <w:proofErr w:type="spellEnd"/>
      <w:r w:rsidRPr="008C451E">
        <w:rPr>
          <w:rFonts w:ascii="Calibri" w:hAnsi="Calibri"/>
          <w:sz w:val="22"/>
          <w:szCs w:val="22"/>
        </w:rPr>
        <w:t xml:space="preserve">: </w:t>
      </w:r>
      <w:proofErr w:type="spellStart"/>
      <w:r w:rsidRPr="008C451E">
        <w:rPr>
          <w:rFonts w:ascii="Calibri" w:hAnsi="Calibri"/>
          <w:sz w:val="22"/>
          <w:szCs w:val="22"/>
        </w:rPr>
        <w:t>Vytorin</w:t>
      </w:r>
      <w:proofErr w:type="spellEnd"/>
      <w:r w:rsidRPr="008C451E">
        <w:rPr>
          <w:rFonts w:ascii="Calibri" w:hAnsi="Calibri"/>
          <w:sz w:val="22"/>
          <w:szCs w:val="22"/>
        </w:rPr>
        <w:t xml:space="preserve"> </w:t>
      </w:r>
      <w:proofErr w:type="spellStart"/>
      <w:r w:rsidRPr="008C451E">
        <w:rPr>
          <w:rFonts w:ascii="Calibri" w:hAnsi="Calibri"/>
          <w:sz w:val="22"/>
          <w:szCs w:val="22"/>
        </w:rPr>
        <w:t>Efficacy</w:t>
      </w:r>
      <w:proofErr w:type="spellEnd"/>
      <w:r w:rsidRPr="008C451E">
        <w:rPr>
          <w:rFonts w:ascii="Calibri" w:hAnsi="Calibri"/>
          <w:sz w:val="22"/>
          <w:szCs w:val="22"/>
        </w:rPr>
        <w:t xml:space="preserve"> International Trial): </w:t>
      </w:r>
      <w:proofErr w:type="spellStart"/>
      <w:r w:rsidRPr="008C451E">
        <w:rPr>
          <w:rFonts w:ascii="Calibri" w:hAnsi="Calibri"/>
          <w:sz w:val="22"/>
          <w:szCs w:val="22"/>
        </w:rPr>
        <w:t>comparison</w:t>
      </w:r>
      <w:proofErr w:type="spellEnd"/>
      <w:r w:rsidRPr="008C451E">
        <w:rPr>
          <w:rFonts w:ascii="Calibri" w:hAnsi="Calibri"/>
          <w:sz w:val="22"/>
          <w:szCs w:val="22"/>
        </w:rPr>
        <w:t xml:space="preserve"> of </w:t>
      </w:r>
      <w:proofErr w:type="spellStart"/>
      <w:r w:rsidRPr="008C451E">
        <w:rPr>
          <w:rFonts w:ascii="Calibri" w:hAnsi="Calibri"/>
          <w:sz w:val="22"/>
          <w:szCs w:val="22"/>
        </w:rPr>
        <w:t>ezetimbe</w:t>
      </w:r>
      <w:proofErr w:type="spellEnd"/>
      <w:r w:rsidRPr="008C451E">
        <w:rPr>
          <w:rFonts w:ascii="Calibri" w:hAnsi="Calibri"/>
          <w:sz w:val="22"/>
          <w:szCs w:val="22"/>
        </w:rPr>
        <w:t>/</w:t>
      </w:r>
      <w:proofErr w:type="spellStart"/>
      <w:r w:rsidRPr="008C451E">
        <w:rPr>
          <w:rFonts w:ascii="Calibri" w:hAnsi="Calibri"/>
          <w:sz w:val="22"/>
          <w:szCs w:val="22"/>
        </w:rPr>
        <w:t>simvastatin</w:t>
      </w:r>
      <w:proofErr w:type="spellEnd"/>
      <w:r w:rsidRPr="008C451E">
        <w:rPr>
          <w:rFonts w:ascii="Calibri" w:hAnsi="Calibri"/>
          <w:sz w:val="22"/>
          <w:szCs w:val="22"/>
        </w:rPr>
        <w:t xml:space="preserve"> versus </w:t>
      </w:r>
      <w:proofErr w:type="spellStart"/>
      <w:r w:rsidRPr="008C451E">
        <w:rPr>
          <w:rFonts w:ascii="Calibri" w:hAnsi="Calibri"/>
          <w:sz w:val="22"/>
          <w:szCs w:val="22"/>
        </w:rPr>
        <w:t>simvast</w:t>
      </w:r>
      <w:r w:rsidRPr="008C451E">
        <w:rPr>
          <w:rFonts w:ascii="Calibri" w:hAnsi="Calibri"/>
          <w:sz w:val="22"/>
          <w:szCs w:val="22"/>
        </w:rPr>
        <w:t>a</w:t>
      </w:r>
      <w:r w:rsidRPr="008C451E">
        <w:rPr>
          <w:rFonts w:ascii="Calibri" w:hAnsi="Calibri"/>
          <w:sz w:val="22"/>
          <w:szCs w:val="22"/>
        </w:rPr>
        <w:t>tin</w:t>
      </w:r>
      <w:proofErr w:type="spellEnd"/>
      <w:r w:rsidRPr="008C451E">
        <w:rPr>
          <w:rFonts w:ascii="Calibri" w:hAnsi="Calibri"/>
          <w:sz w:val="22"/>
          <w:szCs w:val="22"/>
        </w:rPr>
        <w:t xml:space="preserve"> </w:t>
      </w:r>
      <w:proofErr w:type="spellStart"/>
      <w:r w:rsidRPr="008C451E">
        <w:rPr>
          <w:rFonts w:ascii="Calibri" w:hAnsi="Calibri"/>
          <w:sz w:val="22"/>
          <w:szCs w:val="22"/>
        </w:rPr>
        <w:t>monotherapy</w:t>
      </w:r>
      <w:proofErr w:type="spellEnd"/>
      <w:r w:rsidRPr="008C451E">
        <w:rPr>
          <w:rFonts w:ascii="Calibri" w:hAnsi="Calibri"/>
          <w:sz w:val="22"/>
          <w:szCs w:val="22"/>
        </w:rPr>
        <w:t xml:space="preserve"> </w:t>
      </w:r>
      <w:proofErr w:type="spellStart"/>
      <w:r w:rsidRPr="008C451E">
        <w:rPr>
          <w:rFonts w:ascii="Calibri" w:hAnsi="Calibri"/>
          <w:sz w:val="22"/>
          <w:szCs w:val="22"/>
        </w:rPr>
        <w:t>on</w:t>
      </w:r>
      <w:proofErr w:type="spellEnd"/>
      <w:r w:rsidRPr="008C451E">
        <w:rPr>
          <w:rFonts w:ascii="Calibri" w:hAnsi="Calibri"/>
          <w:sz w:val="22"/>
          <w:szCs w:val="22"/>
        </w:rPr>
        <w:t xml:space="preserve"> cardiovascular </w:t>
      </w:r>
      <w:proofErr w:type="spellStart"/>
      <w:r w:rsidRPr="008C451E">
        <w:rPr>
          <w:rFonts w:ascii="Calibri" w:hAnsi="Calibri"/>
          <w:sz w:val="22"/>
          <w:szCs w:val="22"/>
        </w:rPr>
        <w:t>outcomes</w:t>
      </w:r>
      <w:proofErr w:type="spellEnd"/>
      <w:r w:rsidRPr="008C451E">
        <w:rPr>
          <w:rFonts w:ascii="Calibri" w:hAnsi="Calibri"/>
          <w:sz w:val="22"/>
          <w:szCs w:val="22"/>
        </w:rPr>
        <w:t xml:space="preserve"> in </w:t>
      </w:r>
      <w:proofErr w:type="spellStart"/>
      <w:r w:rsidRPr="008C451E">
        <w:rPr>
          <w:rFonts w:ascii="Calibri" w:hAnsi="Calibri"/>
          <w:sz w:val="22"/>
          <w:szCs w:val="22"/>
        </w:rPr>
        <w:t>patients</w:t>
      </w:r>
      <w:proofErr w:type="spellEnd"/>
      <w:r w:rsidRPr="008C451E">
        <w:rPr>
          <w:rFonts w:ascii="Calibri" w:hAnsi="Calibri"/>
          <w:sz w:val="22"/>
          <w:szCs w:val="22"/>
        </w:rPr>
        <w:t xml:space="preserve"> </w:t>
      </w:r>
      <w:proofErr w:type="spellStart"/>
      <w:r w:rsidRPr="008C451E">
        <w:rPr>
          <w:rFonts w:ascii="Calibri" w:hAnsi="Calibri"/>
          <w:sz w:val="22"/>
          <w:szCs w:val="22"/>
        </w:rPr>
        <w:t>with</w:t>
      </w:r>
      <w:proofErr w:type="spellEnd"/>
      <w:r w:rsidRPr="008C451E">
        <w:rPr>
          <w:rFonts w:ascii="Calibri" w:hAnsi="Calibri"/>
          <w:sz w:val="22"/>
          <w:szCs w:val="22"/>
        </w:rPr>
        <w:t xml:space="preserve"> </w:t>
      </w:r>
      <w:proofErr w:type="spellStart"/>
      <w:r w:rsidRPr="008C451E">
        <w:rPr>
          <w:rFonts w:ascii="Calibri" w:hAnsi="Calibri"/>
          <w:sz w:val="22"/>
          <w:szCs w:val="22"/>
        </w:rPr>
        <w:t>acute</w:t>
      </w:r>
      <w:proofErr w:type="spellEnd"/>
      <w:r w:rsidRPr="008C451E">
        <w:rPr>
          <w:rFonts w:ascii="Calibri" w:hAnsi="Calibri"/>
          <w:sz w:val="22"/>
          <w:szCs w:val="22"/>
        </w:rPr>
        <w:t xml:space="preserve"> </w:t>
      </w:r>
      <w:proofErr w:type="spellStart"/>
      <w:r w:rsidRPr="008C451E">
        <w:rPr>
          <w:rFonts w:ascii="Calibri" w:hAnsi="Calibri"/>
          <w:sz w:val="22"/>
          <w:szCs w:val="22"/>
        </w:rPr>
        <w:t>coronary</w:t>
      </w:r>
      <w:proofErr w:type="spellEnd"/>
      <w:r w:rsidRPr="008C451E">
        <w:rPr>
          <w:rFonts w:ascii="Calibri" w:hAnsi="Calibri"/>
          <w:sz w:val="22"/>
          <w:szCs w:val="22"/>
        </w:rPr>
        <w:t xml:space="preserve"> </w:t>
      </w:r>
      <w:proofErr w:type="spellStart"/>
      <w:r w:rsidRPr="008C451E">
        <w:rPr>
          <w:rFonts w:ascii="Calibri" w:hAnsi="Calibri"/>
          <w:sz w:val="22"/>
          <w:szCs w:val="22"/>
        </w:rPr>
        <w:t>sy</w:t>
      </w:r>
      <w:r w:rsidRPr="008C451E">
        <w:rPr>
          <w:rFonts w:ascii="Calibri" w:hAnsi="Calibri"/>
          <w:sz w:val="22"/>
          <w:szCs w:val="22"/>
        </w:rPr>
        <w:t>n</w:t>
      </w:r>
      <w:r w:rsidRPr="008C451E">
        <w:rPr>
          <w:rFonts w:ascii="Calibri" w:hAnsi="Calibri"/>
          <w:sz w:val="22"/>
          <w:szCs w:val="22"/>
        </w:rPr>
        <w:t>dromes</w:t>
      </w:r>
      <w:proofErr w:type="spellEnd"/>
      <w:r w:rsidRPr="008C451E">
        <w:rPr>
          <w:rFonts w:ascii="Calibri" w:hAnsi="Calibri"/>
          <w:sz w:val="22"/>
          <w:szCs w:val="22"/>
        </w:rPr>
        <w:t xml:space="preserve">. Am </w:t>
      </w:r>
      <w:proofErr w:type="spellStart"/>
      <w:r w:rsidRPr="008C451E">
        <w:rPr>
          <w:rFonts w:ascii="Calibri" w:hAnsi="Calibri"/>
          <w:sz w:val="22"/>
          <w:szCs w:val="22"/>
        </w:rPr>
        <w:t>Heart</w:t>
      </w:r>
      <w:proofErr w:type="spellEnd"/>
      <w:r w:rsidRPr="008C451E">
        <w:rPr>
          <w:rFonts w:ascii="Calibri" w:hAnsi="Calibri"/>
          <w:sz w:val="22"/>
          <w:szCs w:val="22"/>
        </w:rPr>
        <w:t xml:space="preserve"> J. 2008 Nov;156(5):826-32.</w:t>
      </w:r>
    </w:p>
    <w:p w14:paraId="52816147" w14:textId="6345EC5D" w:rsidR="00522C6F" w:rsidRPr="008C451E" w:rsidRDefault="00522C6F" w:rsidP="00522C6F">
      <w:pPr>
        <w:pStyle w:val="Prrafodelista"/>
        <w:numPr>
          <w:ilvl w:val="0"/>
          <w:numId w:val="5"/>
        </w:numPr>
        <w:jc w:val="both"/>
        <w:rPr>
          <w:rFonts w:ascii="Calibri" w:hAnsi="Calibri"/>
          <w:sz w:val="22"/>
          <w:szCs w:val="22"/>
        </w:rPr>
      </w:pPr>
      <w:proofErr w:type="spellStart"/>
      <w:r w:rsidRPr="008C451E">
        <w:rPr>
          <w:rFonts w:ascii="Calibri" w:hAnsi="Calibri"/>
          <w:sz w:val="22"/>
          <w:szCs w:val="22"/>
        </w:rPr>
        <w:t>Bays</w:t>
      </w:r>
      <w:proofErr w:type="spellEnd"/>
      <w:r w:rsidRPr="008C451E">
        <w:rPr>
          <w:rFonts w:ascii="Calibri" w:hAnsi="Calibri"/>
          <w:sz w:val="22"/>
          <w:szCs w:val="22"/>
        </w:rPr>
        <w:t xml:space="preserve"> HE, </w:t>
      </w:r>
      <w:proofErr w:type="spellStart"/>
      <w:r w:rsidRPr="008C451E">
        <w:rPr>
          <w:rFonts w:ascii="Calibri" w:hAnsi="Calibri"/>
          <w:sz w:val="22"/>
          <w:szCs w:val="22"/>
        </w:rPr>
        <w:t>Goldberg</w:t>
      </w:r>
      <w:proofErr w:type="spellEnd"/>
      <w:r w:rsidRPr="008C451E">
        <w:rPr>
          <w:rFonts w:ascii="Calibri" w:hAnsi="Calibri"/>
          <w:sz w:val="22"/>
          <w:szCs w:val="22"/>
        </w:rPr>
        <w:t xml:space="preserve"> RB, </w:t>
      </w:r>
      <w:proofErr w:type="spellStart"/>
      <w:r w:rsidRPr="008C451E">
        <w:rPr>
          <w:rFonts w:ascii="Calibri" w:hAnsi="Calibri"/>
          <w:sz w:val="22"/>
          <w:szCs w:val="22"/>
        </w:rPr>
        <w:t>Truitt</w:t>
      </w:r>
      <w:proofErr w:type="spellEnd"/>
      <w:r w:rsidRPr="008C451E">
        <w:rPr>
          <w:rFonts w:ascii="Calibri" w:hAnsi="Calibri"/>
          <w:sz w:val="22"/>
          <w:szCs w:val="22"/>
        </w:rPr>
        <w:t xml:space="preserve"> KE, Jones MR. Colesevelam </w:t>
      </w:r>
      <w:proofErr w:type="spellStart"/>
      <w:r w:rsidRPr="008C451E">
        <w:rPr>
          <w:rFonts w:ascii="Calibri" w:hAnsi="Calibri"/>
          <w:sz w:val="22"/>
          <w:szCs w:val="22"/>
        </w:rPr>
        <w:t>hydrochloride</w:t>
      </w:r>
      <w:proofErr w:type="spellEnd"/>
      <w:r w:rsidRPr="008C451E">
        <w:rPr>
          <w:rFonts w:ascii="Calibri" w:hAnsi="Calibri"/>
          <w:sz w:val="22"/>
          <w:szCs w:val="22"/>
        </w:rPr>
        <w:t xml:space="preserve"> </w:t>
      </w:r>
      <w:proofErr w:type="spellStart"/>
      <w:r w:rsidRPr="008C451E">
        <w:rPr>
          <w:rFonts w:ascii="Calibri" w:hAnsi="Calibri"/>
          <w:sz w:val="22"/>
          <w:szCs w:val="22"/>
        </w:rPr>
        <w:t>therapy</w:t>
      </w:r>
      <w:proofErr w:type="spellEnd"/>
      <w:r w:rsidRPr="008C451E">
        <w:rPr>
          <w:rFonts w:ascii="Calibri" w:hAnsi="Calibri"/>
          <w:sz w:val="22"/>
          <w:szCs w:val="22"/>
        </w:rPr>
        <w:t xml:space="preserve"> in </w:t>
      </w:r>
      <w:proofErr w:type="spellStart"/>
      <w:r w:rsidRPr="008C451E">
        <w:rPr>
          <w:rFonts w:ascii="Calibri" w:hAnsi="Calibri"/>
          <w:sz w:val="22"/>
          <w:szCs w:val="22"/>
        </w:rPr>
        <w:t>patients</w:t>
      </w:r>
      <w:proofErr w:type="spellEnd"/>
      <w:r w:rsidRPr="008C451E">
        <w:rPr>
          <w:rFonts w:ascii="Calibri" w:hAnsi="Calibri"/>
          <w:sz w:val="22"/>
          <w:szCs w:val="22"/>
        </w:rPr>
        <w:t xml:space="preserve"> </w:t>
      </w:r>
      <w:proofErr w:type="spellStart"/>
      <w:r w:rsidRPr="008C451E">
        <w:rPr>
          <w:rFonts w:ascii="Calibri" w:hAnsi="Calibri"/>
          <w:sz w:val="22"/>
          <w:szCs w:val="22"/>
        </w:rPr>
        <w:t>with</w:t>
      </w:r>
      <w:proofErr w:type="spellEnd"/>
      <w:r w:rsidRPr="008C451E">
        <w:rPr>
          <w:rFonts w:ascii="Calibri" w:hAnsi="Calibri"/>
          <w:sz w:val="22"/>
          <w:szCs w:val="22"/>
        </w:rPr>
        <w:t xml:space="preserve"> </w:t>
      </w:r>
      <w:proofErr w:type="spellStart"/>
      <w:r w:rsidRPr="008C451E">
        <w:rPr>
          <w:rFonts w:ascii="Calibri" w:hAnsi="Calibri"/>
          <w:sz w:val="22"/>
          <w:szCs w:val="22"/>
        </w:rPr>
        <w:t>type</w:t>
      </w:r>
      <w:proofErr w:type="spellEnd"/>
      <w:r w:rsidRPr="008C451E">
        <w:rPr>
          <w:rFonts w:ascii="Calibri" w:hAnsi="Calibri"/>
          <w:sz w:val="22"/>
          <w:szCs w:val="22"/>
        </w:rPr>
        <w:t xml:space="preserve"> 2 diabetes mellitus </w:t>
      </w:r>
      <w:proofErr w:type="spellStart"/>
      <w:r w:rsidRPr="008C451E">
        <w:rPr>
          <w:rFonts w:ascii="Calibri" w:hAnsi="Calibri"/>
          <w:sz w:val="22"/>
          <w:szCs w:val="22"/>
        </w:rPr>
        <w:t>treated</w:t>
      </w:r>
      <w:proofErr w:type="spellEnd"/>
      <w:r w:rsidRPr="008C451E">
        <w:rPr>
          <w:rFonts w:ascii="Calibri" w:hAnsi="Calibri"/>
          <w:sz w:val="22"/>
          <w:szCs w:val="22"/>
        </w:rPr>
        <w:t xml:space="preserve"> </w:t>
      </w:r>
      <w:proofErr w:type="spellStart"/>
      <w:r w:rsidRPr="008C451E">
        <w:rPr>
          <w:rFonts w:ascii="Calibri" w:hAnsi="Calibri"/>
          <w:sz w:val="22"/>
          <w:szCs w:val="22"/>
        </w:rPr>
        <w:t>with</w:t>
      </w:r>
      <w:proofErr w:type="spellEnd"/>
      <w:r w:rsidRPr="008C451E">
        <w:rPr>
          <w:rFonts w:ascii="Calibri" w:hAnsi="Calibri"/>
          <w:sz w:val="22"/>
          <w:szCs w:val="22"/>
        </w:rPr>
        <w:t xml:space="preserve"> </w:t>
      </w:r>
      <w:proofErr w:type="spellStart"/>
      <w:r w:rsidRPr="008C451E">
        <w:rPr>
          <w:rFonts w:ascii="Calibri" w:hAnsi="Calibri"/>
          <w:sz w:val="22"/>
          <w:szCs w:val="22"/>
        </w:rPr>
        <w:t>metformin</w:t>
      </w:r>
      <w:proofErr w:type="spellEnd"/>
      <w:r w:rsidRPr="008C451E">
        <w:rPr>
          <w:rFonts w:ascii="Calibri" w:hAnsi="Calibri"/>
          <w:sz w:val="22"/>
          <w:szCs w:val="22"/>
        </w:rPr>
        <w:t xml:space="preserve">: </w:t>
      </w:r>
      <w:proofErr w:type="spellStart"/>
      <w:r w:rsidRPr="008C451E">
        <w:rPr>
          <w:rFonts w:ascii="Calibri" w:hAnsi="Calibri"/>
          <w:sz w:val="22"/>
          <w:szCs w:val="22"/>
        </w:rPr>
        <w:t>glucose</w:t>
      </w:r>
      <w:proofErr w:type="spellEnd"/>
      <w:r w:rsidRPr="008C451E">
        <w:rPr>
          <w:rFonts w:ascii="Calibri" w:hAnsi="Calibri"/>
          <w:sz w:val="22"/>
          <w:szCs w:val="22"/>
        </w:rPr>
        <w:t xml:space="preserve"> and </w:t>
      </w:r>
      <w:proofErr w:type="spellStart"/>
      <w:r w:rsidRPr="008C451E">
        <w:rPr>
          <w:rFonts w:ascii="Calibri" w:hAnsi="Calibri"/>
          <w:sz w:val="22"/>
          <w:szCs w:val="22"/>
        </w:rPr>
        <w:t>lipid</w:t>
      </w:r>
      <w:proofErr w:type="spellEnd"/>
      <w:r w:rsidRPr="008C451E">
        <w:rPr>
          <w:rFonts w:ascii="Calibri" w:hAnsi="Calibri"/>
          <w:sz w:val="22"/>
          <w:szCs w:val="22"/>
        </w:rPr>
        <w:t xml:space="preserve"> </w:t>
      </w:r>
      <w:proofErr w:type="spellStart"/>
      <w:r w:rsidRPr="008C451E">
        <w:rPr>
          <w:rFonts w:ascii="Calibri" w:hAnsi="Calibri"/>
          <w:sz w:val="22"/>
          <w:szCs w:val="22"/>
        </w:rPr>
        <w:t>effects</w:t>
      </w:r>
      <w:proofErr w:type="spellEnd"/>
      <w:r w:rsidRPr="008C451E">
        <w:rPr>
          <w:rFonts w:ascii="Calibri" w:hAnsi="Calibri"/>
          <w:sz w:val="22"/>
          <w:szCs w:val="22"/>
        </w:rPr>
        <w:t xml:space="preserve">. </w:t>
      </w:r>
      <w:proofErr w:type="spellStart"/>
      <w:r w:rsidRPr="008C451E">
        <w:rPr>
          <w:rFonts w:ascii="Calibri" w:hAnsi="Calibri"/>
          <w:sz w:val="22"/>
          <w:szCs w:val="22"/>
        </w:rPr>
        <w:t>Arch</w:t>
      </w:r>
      <w:proofErr w:type="spellEnd"/>
      <w:r w:rsidRPr="008C451E">
        <w:rPr>
          <w:rFonts w:ascii="Calibri" w:hAnsi="Calibri"/>
          <w:sz w:val="22"/>
          <w:szCs w:val="22"/>
        </w:rPr>
        <w:t xml:space="preserve"> </w:t>
      </w:r>
      <w:proofErr w:type="spellStart"/>
      <w:r w:rsidRPr="008C451E">
        <w:rPr>
          <w:rFonts w:ascii="Calibri" w:hAnsi="Calibri"/>
          <w:sz w:val="22"/>
          <w:szCs w:val="22"/>
        </w:rPr>
        <w:t>Intern</w:t>
      </w:r>
      <w:proofErr w:type="spellEnd"/>
      <w:r w:rsidRPr="008C451E">
        <w:rPr>
          <w:rFonts w:ascii="Calibri" w:hAnsi="Calibri"/>
          <w:sz w:val="22"/>
          <w:szCs w:val="22"/>
        </w:rPr>
        <w:t xml:space="preserve"> </w:t>
      </w:r>
      <w:proofErr w:type="spellStart"/>
      <w:r w:rsidRPr="008C451E">
        <w:rPr>
          <w:rFonts w:ascii="Calibri" w:hAnsi="Calibri"/>
          <w:sz w:val="22"/>
          <w:szCs w:val="22"/>
        </w:rPr>
        <w:t>Med</w:t>
      </w:r>
      <w:proofErr w:type="spellEnd"/>
      <w:r w:rsidRPr="008C451E">
        <w:rPr>
          <w:rFonts w:ascii="Calibri" w:hAnsi="Calibri"/>
          <w:sz w:val="22"/>
          <w:szCs w:val="22"/>
        </w:rPr>
        <w:t xml:space="preserve"> 2008;168:1975–1983.</w:t>
      </w:r>
    </w:p>
    <w:p w14:paraId="487DAFD8" w14:textId="609D9811" w:rsidR="00522C6F" w:rsidRPr="008C451E" w:rsidRDefault="00522C6F" w:rsidP="00522C6F">
      <w:pPr>
        <w:pStyle w:val="Prrafodelista"/>
        <w:numPr>
          <w:ilvl w:val="0"/>
          <w:numId w:val="5"/>
        </w:numPr>
        <w:jc w:val="both"/>
        <w:rPr>
          <w:rFonts w:ascii="Calibri" w:hAnsi="Calibri"/>
          <w:sz w:val="22"/>
          <w:szCs w:val="22"/>
        </w:rPr>
      </w:pPr>
      <w:proofErr w:type="spellStart"/>
      <w:r w:rsidRPr="008C451E">
        <w:rPr>
          <w:rFonts w:ascii="Calibri" w:hAnsi="Calibri"/>
          <w:sz w:val="22"/>
          <w:szCs w:val="22"/>
        </w:rPr>
        <w:t>Handelsman</w:t>
      </w:r>
      <w:proofErr w:type="spellEnd"/>
      <w:r w:rsidRPr="008C451E">
        <w:rPr>
          <w:rFonts w:ascii="Calibri" w:hAnsi="Calibri"/>
          <w:sz w:val="22"/>
          <w:szCs w:val="22"/>
        </w:rPr>
        <w:t xml:space="preserve"> Y. Role of </w:t>
      </w:r>
      <w:proofErr w:type="spellStart"/>
      <w:r w:rsidRPr="008C451E">
        <w:rPr>
          <w:rFonts w:ascii="Calibri" w:hAnsi="Calibri"/>
          <w:sz w:val="22"/>
          <w:szCs w:val="22"/>
        </w:rPr>
        <w:t>bile</w:t>
      </w:r>
      <w:proofErr w:type="spellEnd"/>
      <w:r w:rsidRPr="008C451E">
        <w:rPr>
          <w:rFonts w:ascii="Calibri" w:hAnsi="Calibri"/>
          <w:sz w:val="22"/>
          <w:szCs w:val="22"/>
        </w:rPr>
        <w:t xml:space="preserve"> </w:t>
      </w:r>
      <w:proofErr w:type="spellStart"/>
      <w:r w:rsidRPr="008C451E">
        <w:rPr>
          <w:rFonts w:ascii="Calibri" w:hAnsi="Calibri"/>
          <w:sz w:val="22"/>
          <w:szCs w:val="22"/>
        </w:rPr>
        <w:t>acid</w:t>
      </w:r>
      <w:proofErr w:type="spellEnd"/>
      <w:r w:rsidRPr="008C451E">
        <w:rPr>
          <w:rFonts w:ascii="Calibri" w:hAnsi="Calibri"/>
          <w:sz w:val="22"/>
          <w:szCs w:val="22"/>
        </w:rPr>
        <w:t xml:space="preserve"> </w:t>
      </w:r>
      <w:proofErr w:type="spellStart"/>
      <w:r w:rsidRPr="008C451E">
        <w:rPr>
          <w:rFonts w:ascii="Calibri" w:hAnsi="Calibri"/>
          <w:sz w:val="22"/>
          <w:szCs w:val="22"/>
        </w:rPr>
        <w:t>sequestrants</w:t>
      </w:r>
      <w:proofErr w:type="spellEnd"/>
      <w:r w:rsidRPr="008C451E">
        <w:rPr>
          <w:rFonts w:ascii="Calibri" w:hAnsi="Calibri"/>
          <w:sz w:val="22"/>
          <w:szCs w:val="22"/>
        </w:rPr>
        <w:t xml:space="preserve"> in </w:t>
      </w:r>
      <w:proofErr w:type="spellStart"/>
      <w:r w:rsidRPr="008C451E">
        <w:rPr>
          <w:rFonts w:ascii="Calibri" w:hAnsi="Calibri"/>
          <w:sz w:val="22"/>
          <w:szCs w:val="22"/>
        </w:rPr>
        <w:t>the</w:t>
      </w:r>
      <w:proofErr w:type="spellEnd"/>
      <w:r w:rsidRPr="008C451E">
        <w:rPr>
          <w:rFonts w:ascii="Calibri" w:hAnsi="Calibri"/>
          <w:sz w:val="22"/>
          <w:szCs w:val="22"/>
        </w:rPr>
        <w:t xml:space="preserve"> </w:t>
      </w:r>
      <w:proofErr w:type="spellStart"/>
      <w:r w:rsidRPr="008C451E">
        <w:rPr>
          <w:rFonts w:ascii="Calibri" w:hAnsi="Calibri"/>
          <w:sz w:val="22"/>
          <w:szCs w:val="22"/>
        </w:rPr>
        <w:t>treatment</w:t>
      </w:r>
      <w:proofErr w:type="spellEnd"/>
      <w:r w:rsidRPr="008C451E">
        <w:rPr>
          <w:rFonts w:ascii="Calibri" w:hAnsi="Calibri"/>
          <w:sz w:val="22"/>
          <w:szCs w:val="22"/>
        </w:rPr>
        <w:t xml:space="preserve"> of </w:t>
      </w:r>
      <w:proofErr w:type="spellStart"/>
      <w:r w:rsidRPr="008C451E">
        <w:rPr>
          <w:rFonts w:ascii="Calibri" w:hAnsi="Calibri"/>
          <w:sz w:val="22"/>
          <w:szCs w:val="22"/>
        </w:rPr>
        <w:t>type</w:t>
      </w:r>
      <w:proofErr w:type="spellEnd"/>
      <w:r w:rsidRPr="008C451E">
        <w:rPr>
          <w:rFonts w:ascii="Calibri" w:hAnsi="Calibri"/>
          <w:sz w:val="22"/>
          <w:szCs w:val="22"/>
        </w:rPr>
        <w:t xml:space="preserve"> 2 diabetes. Diabetes </w:t>
      </w:r>
      <w:proofErr w:type="spellStart"/>
      <w:r w:rsidRPr="008C451E">
        <w:rPr>
          <w:rFonts w:ascii="Calibri" w:hAnsi="Calibri"/>
          <w:sz w:val="22"/>
          <w:szCs w:val="22"/>
        </w:rPr>
        <w:t>Care</w:t>
      </w:r>
      <w:proofErr w:type="spellEnd"/>
      <w:r w:rsidRPr="008C451E">
        <w:rPr>
          <w:rFonts w:ascii="Calibri" w:hAnsi="Calibri"/>
          <w:sz w:val="22"/>
          <w:szCs w:val="22"/>
        </w:rPr>
        <w:t xml:space="preserve"> 2011, 34 (</w:t>
      </w:r>
      <w:proofErr w:type="spellStart"/>
      <w:r w:rsidRPr="008C451E">
        <w:rPr>
          <w:rFonts w:ascii="Calibri" w:hAnsi="Calibri"/>
          <w:sz w:val="22"/>
          <w:szCs w:val="22"/>
        </w:rPr>
        <w:t>suppl</w:t>
      </w:r>
      <w:proofErr w:type="spellEnd"/>
      <w:r w:rsidRPr="008C451E">
        <w:rPr>
          <w:rFonts w:ascii="Calibri" w:hAnsi="Calibri"/>
          <w:sz w:val="22"/>
          <w:szCs w:val="22"/>
        </w:rPr>
        <w:t xml:space="preserve"> 2): S244-S250.</w:t>
      </w:r>
    </w:p>
    <w:p w14:paraId="18CFBD26" w14:textId="278D377D" w:rsidR="00522C6F" w:rsidRPr="008C451E" w:rsidRDefault="00522C6F" w:rsidP="00522C6F">
      <w:pPr>
        <w:pStyle w:val="Prrafodelista"/>
        <w:numPr>
          <w:ilvl w:val="0"/>
          <w:numId w:val="5"/>
        </w:numPr>
        <w:jc w:val="both"/>
        <w:rPr>
          <w:rFonts w:ascii="Calibri" w:hAnsi="Calibri"/>
          <w:sz w:val="22"/>
          <w:szCs w:val="22"/>
        </w:rPr>
      </w:pPr>
      <w:proofErr w:type="spellStart"/>
      <w:r w:rsidRPr="008C451E">
        <w:rPr>
          <w:rFonts w:ascii="Calibri" w:hAnsi="Calibri"/>
          <w:sz w:val="22"/>
          <w:szCs w:val="22"/>
        </w:rPr>
        <w:t>Grundy</w:t>
      </w:r>
      <w:proofErr w:type="spellEnd"/>
      <w:r w:rsidRPr="008C451E">
        <w:rPr>
          <w:rFonts w:ascii="Calibri" w:hAnsi="Calibri"/>
          <w:sz w:val="22"/>
          <w:szCs w:val="22"/>
        </w:rPr>
        <w:t xml:space="preserve"> SM, Vega GL, Yuan Z, </w:t>
      </w:r>
      <w:proofErr w:type="spellStart"/>
      <w:r w:rsidRPr="008C451E">
        <w:rPr>
          <w:rFonts w:ascii="Calibri" w:hAnsi="Calibri"/>
          <w:sz w:val="22"/>
          <w:szCs w:val="22"/>
        </w:rPr>
        <w:t>Battisti</w:t>
      </w:r>
      <w:proofErr w:type="spellEnd"/>
      <w:r w:rsidRPr="008C451E">
        <w:rPr>
          <w:rFonts w:ascii="Calibri" w:hAnsi="Calibri"/>
          <w:sz w:val="22"/>
          <w:szCs w:val="22"/>
        </w:rPr>
        <w:t xml:space="preserve"> WP, Brady WE, </w:t>
      </w:r>
      <w:proofErr w:type="spellStart"/>
      <w:r w:rsidRPr="008C451E">
        <w:rPr>
          <w:rFonts w:ascii="Calibri" w:hAnsi="Calibri"/>
          <w:sz w:val="22"/>
          <w:szCs w:val="22"/>
        </w:rPr>
        <w:t>Palmisano</w:t>
      </w:r>
      <w:proofErr w:type="spellEnd"/>
      <w:r w:rsidRPr="008C451E">
        <w:rPr>
          <w:rFonts w:ascii="Calibri" w:hAnsi="Calibri"/>
          <w:sz w:val="22"/>
          <w:szCs w:val="22"/>
        </w:rPr>
        <w:t xml:space="preserve"> J. </w:t>
      </w:r>
      <w:proofErr w:type="spellStart"/>
      <w:r w:rsidRPr="008C451E">
        <w:rPr>
          <w:rFonts w:ascii="Calibri" w:hAnsi="Calibri"/>
          <w:sz w:val="22"/>
          <w:szCs w:val="22"/>
        </w:rPr>
        <w:t>Effectiveness</w:t>
      </w:r>
      <w:proofErr w:type="spellEnd"/>
      <w:r w:rsidRPr="008C451E">
        <w:rPr>
          <w:rFonts w:ascii="Calibri" w:hAnsi="Calibri"/>
          <w:sz w:val="22"/>
          <w:szCs w:val="22"/>
        </w:rPr>
        <w:t xml:space="preserve"> and </w:t>
      </w:r>
      <w:proofErr w:type="spellStart"/>
      <w:r w:rsidRPr="008C451E">
        <w:rPr>
          <w:rFonts w:ascii="Calibri" w:hAnsi="Calibri"/>
          <w:sz w:val="22"/>
          <w:szCs w:val="22"/>
        </w:rPr>
        <w:t>tolerability</w:t>
      </w:r>
      <w:proofErr w:type="spellEnd"/>
      <w:r w:rsidRPr="008C451E">
        <w:rPr>
          <w:rFonts w:ascii="Calibri" w:hAnsi="Calibri"/>
          <w:sz w:val="22"/>
          <w:szCs w:val="22"/>
        </w:rPr>
        <w:t xml:space="preserve"> of simvastatina plus </w:t>
      </w:r>
      <w:proofErr w:type="spellStart"/>
      <w:r w:rsidRPr="008C451E">
        <w:rPr>
          <w:rFonts w:ascii="Calibri" w:hAnsi="Calibri"/>
          <w:sz w:val="22"/>
          <w:szCs w:val="22"/>
        </w:rPr>
        <w:t>fenofibrate</w:t>
      </w:r>
      <w:proofErr w:type="spellEnd"/>
      <w:r w:rsidRPr="008C451E">
        <w:rPr>
          <w:rFonts w:ascii="Calibri" w:hAnsi="Calibri"/>
          <w:sz w:val="22"/>
          <w:szCs w:val="22"/>
        </w:rPr>
        <w:t xml:space="preserve"> </w:t>
      </w:r>
      <w:proofErr w:type="spellStart"/>
      <w:r w:rsidRPr="008C451E">
        <w:rPr>
          <w:rFonts w:ascii="Calibri" w:hAnsi="Calibri"/>
          <w:sz w:val="22"/>
          <w:szCs w:val="22"/>
        </w:rPr>
        <w:t>for</w:t>
      </w:r>
      <w:proofErr w:type="spellEnd"/>
      <w:r w:rsidRPr="008C451E">
        <w:rPr>
          <w:rFonts w:ascii="Calibri" w:hAnsi="Calibri"/>
          <w:sz w:val="22"/>
          <w:szCs w:val="22"/>
        </w:rPr>
        <w:t xml:space="preserve"> </w:t>
      </w:r>
      <w:proofErr w:type="spellStart"/>
      <w:r w:rsidRPr="008C451E">
        <w:rPr>
          <w:rFonts w:ascii="Calibri" w:hAnsi="Calibri"/>
          <w:sz w:val="22"/>
          <w:szCs w:val="22"/>
        </w:rPr>
        <w:t>combined</w:t>
      </w:r>
      <w:proofErr w:type="spellEnd"/>
      <w:r w:rsidRPr="008C451E">
        <w:rPr>
          <w:rFonts w:ascii="Calibri" w:hAnsi="Calibri"/>
          <w:sz w:val="22"/>
          <w:szCs w:val="22"/>
        </w:rPr>
        <w:t xml:space="preserve"> hiperlipidemia (</w:t>
      </w:r>
      <w:proofErr w:type="spellStart"/>
      <w:r w:rsidRPr="008C451E">
        <w:rPr>
          <w:rFonts w:ascii="Calibri" w:hAnsi="Calibri"/>
          <w:sz w:val="22"/>
          <w:szCs w:val="22"/>
        </w:rPr>
        <w:t>The</w:t>
      </w:r>
      <w:proofErr w:type="spellEnd"/>
      <w:r w:rsidRPr="008C451E">
        <w:rPr>
          <w:rFonts w:ascii="Calibri" w:hAnsi="Calibri"/>
          <w:sz w:val="22"/>
          <w:szCs w:val="22"/>
        </w:rPr>
        <w:t xml:space="preserve"> SAFARI trial). Am J </w:t>
      </w:r>
      <w:proofErr w:type="spellStart"/>
      <w:r w:rsidRPr="008C451E">
        <w:rPr>
          <w:rFonts w:ascii="Calibri" w:hAnsi="Calibri"/>
          <w:sz w:val="22"/>
          <w:szCs w:val="22"/>
        </w:rPr>
        <w:t>Cardiol</w:t>
      </w:r>
      <w:proofErr w:type="spellEnd"/>
      <w:r w:rsidRPr="008C451E">
        <w:rPr>
          <w:rFonts w:ascii="Calibri" w:hAnsi="Calibri"/>
          <w:sz w:val="22"/>
          <w:szCs w:val="22"/>
        </w:rPr>
        <w:t xml:space="preserve"> 2005, 95: 462-468.</w:t>
      </w:r>
    </w:p>
    <w:p w14:paraId="74981FD0" w14:textId="3A8FA6FF" w:rsidR="00522C6F" w:rsidRPr="008C451E" w:rsidRDefault="00522C6F" w:rsidP="00522C6F">
      <w:pPr>
        <w:pStyle w:val="Prrafodelista"/>
        <w:numPr>
          <w:ilvl w:val="0"/>
          <w:numId w:val="5"/>
        </w:numPr>
        <w:jc w:val="both"/>
        <w:rPr>
          <w:rFonts w:ascii="Calibri" w:hAnsi="Calibri"/>
          <w:sz w:val="22"/>
          <w:szCs w:val="22"/>
        </w:rPr>
      </w:pPr>
      <w:proofErr w:type="spellStart"/>
      <w:r w:rsidRPr="008C451E">
        <w:rPr>
          <w:rFonts w:ascii="Calibri" w:hAnsi="Calibri"/>
          <w:sz w:val="22"/>
          <w:szCs w:val="22"/>
        </w:rPr>
        <w:t>Guo</w:t>
      </w:r>
      <w:proofErr w:type="spellEnd"/>
      <w:r w:rsidRPr="008C451E">
        <w:rPr>
          <w:rFonts w:ascii="Calibri" w:hAnsi="Calibri"/>
          <w:sz w:val="22"/>
          <w:szCs w:val="22"/>
        </w:rPr>
        <w:t xml:space="preserve"> J, </w:t>
      </w:r>
      <w:proofErr w:type="spellStart"/>
      <w:r w:rsidRPr="008C451E">
        <w:rPr>
          <w:rFonts w:ascii="Calibri" w:hAnsi="Calibri"/>
          <w:sz w:val="22"/>
          <w:szCs w:val="22"/>
        </w:rPr>
        <w:t>Meng</w:t>
      </w:r>
      <w:proofErr w:type="spellEnd"/>
      <w:r w:rsidRPr="008C451E">
        <w:rPr>
          <w:rFonts w:ascii="Calibri" w:hAnsi="Calibri"/>
          <w:sz w:val="22"/>
          <w:szCs w:val="22"/>
        </w:rPr>
        <w:t xml:space="preserve"> F, </w:t>
      </w:r>
      <w:proofErr w:type="spellStart"/>
      <w:r w:rsidRPr="008C451E">
        <w:rPr>
          <w:rFonts w:ascii="Calibri" w:hAnsi="Calibri"/>
          <w:sz w:val="22"/>
          <w:szCs w:val="22"/>
        </w:rPr>
        <w:t>Ma</w:t>
      </w:r>
      <w:proofErr w:type="spellEnd"/>
      <w:r w:rsidRPr="008C451E">
        <w:rPr>
          <w:rFonts w:ascii="Calibri" w:hAnsi="Calibri"/>
          <w:sz w:val="22"/>
          <w:szCs w:val="22"/>
        </w:rPr>
        <w:t xml:space="preserve"> N, Li C, </w:t>
      </w:r>
      <w:proofErr w:type="spellStart"/>
      <w:r w:rsidRPr="008C451E">
        <w:rPr>
          <w:rFonts w:ascii="Calibri" w:hAnsi="Calibri"/>
          <w:sz w:val="22"/>
          <w:szCs w:val="22"/>
        </w:rPr>
        <w:t>DIng</w:t>
      </w:r>
      <w:proofErr w:type="spellEnd"/>
      <w:r w:rsidRPr="008C451E">
        <w:rPr>
          <w:rFonts w:ascii="Calibri" w:hAnsi="Calibri"/>
          <w:sz w:val="22"/>
          <w:szCs w:val="22"/>
        </w:rPr>
        <w:t xml:space="preserve"> Z, Wang H et al. Meta-</w:t>
      </w:r>
      <w:proofErr w:type="spellStart"/>
      <w:r w:rsidRPr="008C451E">
        <w:rPr>
          <w:rFonts w:ascii="Calibri" w:hAnsi="Calibri"/>
          <w:sz w:val="22"/>
          <w:szCs w:val="22"/>
        </w:rPr>
        <w:t>analysis</w:t>
      </w:r>
      <w:proofErr w:type="spellEnd"/>
      <w:r w:rsidRPr="008C451E">
        <w:rPr>
          <w:rFonts w:ascii="Calibri" w:hAnsi="Calibri"/>
          <w:sz w:val="22"/>
          <w:szCs w:val="22"/>
        </w:rPr>
        <w:t xml:space="preserve"> of safety of </w:t>
      </w:r>
      <w:proofErr w:type="spellStart"/>
      <w:r w:rsidRPr="008C451E">
        <w:rPr>
          <w:rFonts w:ascii="Calibri" w:hAnsi="Calibri"/>
          <w:sz w:val="22"/>
          <w:szCs w:val="22"/>
        </w:rPr>
        <w:t>the</w:t>
      </w:r>
      <w:proofErr w:type="spellEnd"/>
      <w:r w:rsidRPr="008C451E">
        <w:rPr>
          <w:rFonts w:ascii="Calibri" w:hAnsi="Calibri"/>
          <w:sz w:val="22"/>
          <w:szCs w:val="22"/>
        </w:rPr>
        <w:t xml:space="preserve"> </w:t>
      </w:r>
      <w:proofErr w:type="spellStart"/>
      <w:r w:rsidRPr="008C451E">
        <w:rPr>
          <w:rFonts w:ascii="Calibri" w:hAnsi="Calibri"/>
          <w:sz w:val="22"/>
          <w:szCs w:val="22"/>
        </w:rPr>
        <w:t>coadministratino</w:t>
      </w:r>
      <w:proofErr w:type="spellEnd"/>
      <w:r w:rsidRPr="008C451E">
        <w:rPr>
          <w:rFonts w:ascii="Calibri" w:hAnsi="Calibri"/>
          <w:sz w:val="22"/>
          <w:szCs w:val="22"/>
        </w:rPr>
        <w:t xml:space="preserve"> of </w:t>
      </w:r>
      <w:proofErr w:type="spellStart"/>
      <w:r w:rsidRPr="008C451E">
        <w:rPr>
          <w:rFonts w:ascii="Calibri" w:hAnsi="Calibri"/>
          <w:sz w:val="22"/>
          <w:szCs w:val="22"/>
        </w:rPr>
        <w:t>statin</w:t>
      </w:r>
      <w:proofErr w:type="spellEnd"/>
      <w:r w:rsidRPr="008C451E">
        <w:rPr>
          <w:rFonts w:ascii="Calibri" w:hAnsi="Calibri"/>
          <w:sz w:val="22"/>
          <w:szCs w:val="22"/>
        </w:rPr>
        <w:t xml:space="preserve"> </w:t>
      </w:r>
      <w:proofErr w:type="spellStart"/>
      <w:r w:rsidRPr="008C451E">
        <w:rPr>
          <w:rFonts w:ascii="Calibri" w:hAnsi="Calibri"/>
          <w:sz w:val="22"/>
          <w:szCs w:val="22"/>
        </w:rPr>
        <w:t>with</w:t>
      </w:r>
      <w:proofErr w:type="spellEnd"/>
      <w:r w:rsidRPr="008C451E">
        <w:rPr>
          <w:rFonts w:ascii="Calibri" w:hAnsi="Calibri"/>
          <w:sz w:val="22"/>
          <w:szCs w:val="22"/>
        </w:rPr>
        <w:t xml:space="preserve"> </w:t>
      </w:r>
      <w:proofErr w:type="spellStart"/>
      <w:r w:rsidRPr="008C451E">
        <w:rPr>
          <w:rFonts w:ascii="Calibri" w:hAnsi="Calibri"/>
          <w:sz w:val="22"/>
          <w:szCs w:val="22"/>
        </w:rPr>
        <w:t>fenofibrate</w:t>
      </w:r>
      <w:proofErr w:type="spellEnd"/>
      <w:r w:rsidRPr="008C451E">
        <w:rPr>
          <w:rFonts w:ascii="Calibri" w:hAnsi="Calibri"/>
          <w:sz w:val="22"/>
          <w:szCs w:val="22"/>
        </w:rPr>
        <w:t xml:space="preserve"> in </w:t>
      </w:r>
      <w:proofErr w:type="spellStart"/>
      <w:r w:rsidRPr="008C451E">
        <w:rPr>
          <w:rFonts w:ascii="Calibri" w:hAnsi="Calibri"/>
          <w:sz w:val="22"/>
          <w:szCs w:val="22"/>
        </w:rPr>
        <w:t>patients</w:t>
      </w:r>
      <w:proofErr w:type="spellEnd"/>
      <w:r w:rsidRPr="008C451E">
        <w:rPr>
          <w:rFonts w:ascii="Calibri" w:hAnsi="Calibri"/>
          <w:sz w:val="22"/>
          <w:szCs w:val="22"/>
        </w:rPr>
        <w:t xml:space="preserve"> </w:t>
      </w:r>
      <w:proofErr w:type="spellStart"/>
      <w:r w:rsidRPr="008C451E">
        <w:rPr>
          <w:rFonts w:ascii="Calibri" w:hAnsi="Calibri"/>
          <w:sz w:val="22"/>
          <w:szCs w:val="22"/>
        </w:rPr>
        <w:t>with</w:t>
      </w:r>
      <w:proofErr w:type="spellEnd"/>
      <w:r w:rsidRPr="008C451E">
        <w:rPr>
          <w:rFonts w:ascii="Calibri" w:hAnsi="Calibri"/>
          <w:sz w:val="22"/>
          <w:szCs w:val="22"/>
        </w:rPr>
        <w:t xml:space="preserve"> </w:t>
      </w:r>
      <w:proofErr w:type="spellStart"/>
      <w:r w:rsidRPr="008C451E">
        <w:rPr>
          <w:rFonts w:ascii="Calibri" w:hAnsi="Calibri"/>
          <w:sz w:val="22"/>
          <w:szCs w:val="22"/>
        </w:rPr>
        <w:t>combined</w:t>
      </w:r>
      <w:proofErr w:type="spellEnd"/>
      <w:r w:rsidRPr="008C451E">
        <w:rPr>
          <w:rFonts w:ascii="Calibri" w:hAnsi="Calibri"/>
          <w:sz w:val="22"/>
          <w:szCs w:val="22"/>
        </w:rPr>
        <w:t xml:space="preserve"> hiperlip</w:t>
      </w:r>
      <w:r w:rsidRPr="008C451E">
        <w:rPr>
          <w:rFonts w:ascii="Calibri" w:hAnsi="Calibri"/>
          <w:sz w:val="22"/>
          <w:szCs w:val="22"/>
        </w:rPr>
        <w:t>i</w:t>
      </w:r>
      <w:r w:rsidRPr="008C451E">
        <w:rPr>
          <w:rFonts w:ascii="Calibri" w:hAnsi="Calibri"/>
          <w:sz w:val="22"/>
          <w:szCs w:val="22"/>
        </w:rPr>
        <w:t xml:space="preserve">demia. Am J </w:t>
      </w:r>
      <w:proofErr w:type="spellStart"/>
      <w:r w:rsidRPr="008C451E">
        <w:rPr>
          <w:rFonts w:ascii="Calibri" w:hAnsi="Calibri"/>
          <w:sz w:val="22"/>
          <w:szCs w:val="22"/>
        </w:rPr>
        <w:t>Cardiol</w:t>
      </w:r>
      <w:proofErr w:type="spellEnd"/>
      <w:r w:rsidRPr="008C451E">
        <w:rPr>
          <w:rFonts w:ascii="Calibri" w:hAnsi="Calibri"/>
          <w:sz w:val="22"/>
          <w:szCs w:val="22"/>
        </w:rPr>
        <w:t xml:space="preserve"> 2012, 110:1296-1301.</w:t>
      </w:r>
    </w:p>
    <w:p w14:paraId="0B095392" w14:textId="36E5D8FF" w:rsidR="00522C6F" w:rsidRPr="008C451E" w:rsidRDefault="00522C6F" w:rsidP="00522C6F">
      <w:pPr>
        <w:pStyle w:val="Prrafodelista"/>
        <w:numPr>
          <w:ilvl w:val="0"/>
          <w:numId w:val="5"/>
        </w:numPr>
        <w:jc w:val="both"/>
        <w:rPr>
          <w:rFonts w:ascii="Calibri" w:hAnsi="Calibri"/>
          <w:sz w:val="22"/>
          <w:szCs w:val="22"/>
        </w:rPr>
      </w:pPr>
      <w:proofErr w:type="spellStart"/>
      <w:r w:rsidRPr="008C451E">
        <w:rPr>
          <w:rFonts w:ascii="Calibri" w:hAnsi="Calibri"/>
          <w:sz w:val="22"/>
          <w:szCs w:val="22"/>
        </w:rPr>
        <w:t>The</w:t>
      </w:r>
      <w:proofErr w:type="spellEnd"/>
      <w:r w:rsidRPr="008C451E">
        <w:rPr>
          <w:rFonts w:ascii="Calibri" w:hAnsi="Calibri"/>
          <w:sz w:val="22"/>
          <w:szCs w:val="22"/>
        </w:rPr>
        <w:t xml:space="preserve"> </w:t>
      </w:r>
      <w:proofErr w:type="spellStart"/>
      <w:r w:rsidRPr="008C451E">
        <w:rPr>
          <w:rFonts w:ascii="Calibri" w:hAnsi="Calibri"/>
          <w:sz w:val="22"/>
          <w:szCs w:val="22"/>
        </w:rPr>
        <w:t>Accord</w:t>
      </w:r>
      <w:proofErr w:type="spellEnd"/>
      <w:r w:rsidRPr="008C451E">
        <w:rPr>
          <w:rFonts w:ascii="Calibri" w:hAnsi="Calibri"/>
          <w:sz w:val="22"/>
          <w:szCs w:val="22"/>
        </w:rPr>
        <w:t xml:space="preserve"> </w:t>
      </w:r>
      <w:proofErr w:type="spellStart"/>
      <w:r w:rsidRPr="008C451E">
        <w:rPr>
          <w:rFonts w:ascii="Calibri" w:hAnsi="Calibri"/>
          <w:sz w:val="22"/>
          <w:szCs w:val="22"/>
        </w:rPr>
        <w:t>Study</w:t>
      </w:r>
      <w:proofErr w:type="spellEnd"/>
      <w:r w:rsidRPr="008C451E">
        <w:rPr>
          <w:rFonts w:ascii="Calibri" w:hAnsi="Calibri"/>
          <w:sz w:val="22"/>
          <w:szCs w:val="22"/>
        </w:rPr>
        <w:t xml:space="preserve"> </w:t>
      </w:r>
      <w:proofErr w:type="spellStart"/>
      <w:r w:rsidRPr="008C451E">
        <w:rPr>
          <w:rFonts w:ascii="Calibri" w:hAnsi="Calibri"/>
          <w:sz w:val="22"/>
          <w:szCs w:val="22"/>
        </w:rPr>
        <w:t>Group</w:t>
      </w:r>
      <w:proofErr w:type="spellEnd"/>
      <w:r w:rsidRPr="008C451E">
        <w:rPr>
          <w:rFonts w:ascii="Calibri" w:hAnsi="Calibri"/>
          <w:sz w:val="22"/>
          <w:szCs w:val="22"/>
        </w:rPr>
        <w:t xml:space="preserve">. </w:t>
      </w:r>
      <w:proofErr w:type="spellStart"/>
      <w:r w:rsidRPr="008C451E">
        <w:rPr>
          <w:rFonts w:ascii="Calibri" w:hAnsi="Calibri"/>
          <w:sz w:val="22"/>
          <w:szCs w:val="22"/>
        </w:rPr>
        <w:t>Effectos</w:t>
      </w:r>
      <w:proofErr w:type="spellEnd"/>
      <w:r w:rsidRPr="008C451E">
        <w:rPr>
          <w:rFonts w:ascii="Calibri" w:hAnsi="Calibri"/>
          <w:sz w:val="22"/>
          <w:szCs w:val="22"/>
        </w:rPr>
        <w:t xml:space="preserve"> of </w:t>
      </w:r>
      <w:proofErr w:type="spellStart"/>
      <w:r w:rsidRPr="008C451E">
        <w:rPr>
          <w:rFonts w:ascii="Calibri" w:hAnsi="Calibri"/>
          <w:sz w:val="22"/>
          <w:szCs w:val="22"/>
        </w:rPr>
        <w:t>combination</w:t>
      </w:r>
      <w:proofErr w:type="spellEnd"/>
      <w:r w:rsidRPr="008C451E">
        <w:rPr>
          <w:rFonts w:ascii="Calibri" w:hAnsi="Calibri"/>
          <w:sz w:val="22"/>
          <w:szCs w:val="22"/>
        </w:rPr>
        <w:t xml:space="preserve"> </w:t>
      </w:r>
      <w:proofErr w:type="spellStart"/>
      <w:r w:rsidRPr="008C451E">
        <w:rPr>
          <w:rFonts w:ascii="Calibri" w:hAnsi="Calibri"/>
          <w:sz w:val="22"/>
          <w:szCs w:val="22"/>
        </w:rPr>
        <w:t>lipid</w:t>
      </w:r>
      <w:proofErr w:type="spellEnd"/>
      <w:r w:rsidRPr="008C451E">
        <w:rPr>
          <w:rFonts w:ascii="Calibri" w:hAnsi="Calibri"/>
          <w:sz w:val="22"/>
          <w:szCs w:val="22"/>
        </w:rPr>
        <w:t xml:space="preserve"> </w:t>
      </w:r>
      <w:proofErr w:type="spellStart"/>
      <w:r w:rsidRPr="008C451E">
        <w:rPr>
          <w:rFonts w:ascii="Calibri" w:hAnsi="Calibri"/>
          <w:sz w:val="22"/>
          <w:szCs w:val="22"/>
        </w:rPr>
        <w:t>therapy</w:t>
      </w:r>
      <w:proofErr w:type="spellEnd"/>
      <w:r w:rsidRPr="008C451E">
        <w:rPr>
          <w:rFonts w:ascii="Calibri" w:hAnsi="Calibri"/>
          <w:sz w:val="22"/>
          <w:szCs w:val="22"/>
        </w:rPr>
        <w:t xml:space="preserve"> in </w:t>
      </w:r>
      <w:proofErr w:type="spellStart"/>
      <w:r w:rsidRPr="008C451E">
        <w:rPr>
          <w:rFonts w:ascii="Calibri" w:hAnsi="Calibri"/>
          <w:sz w:val="22"/>
          <w:szCs w:val="22"/>
        </w:rPr>
        <w:t>type</w:t>
      </w:r>
      <w:proofErr w:type="spellEnd"/>
      <w:r w:rsidRPr="008C451E">
        <w:rPr>
          <w:rFonts w:ascii="Calibri" w:hAnsi="Calibri"/>
          <w:sz w:val="22"/>
          <w:szCs w:val="22"/>
        </w:rPr>
        <w:t xml:space="preserve"> 2 diabetes mellitus. N </w:t>
      </w:r>
      <w:proofErr w:type="spellStart"/>
      <w:r w:rsidRPr="008C451E">
        <w:rPr>
          <w:rFonts w:ascii="Calibri" w:hAnsi="Calibri"/>
          <w:sz w:val="22"/>
          <w:szCs w:val="22"/>
        </w:rPr>
        <w:t>Engl</w:t>
      </w:r>
      <w:proofErr w:type="spellEnd"/>
      <w:r w:rsidRPr="008C451E">
        <w:rPr>
          <w:rFonts w:ascii="Calibri" w:hAnsi="Calibri"/>
          <w:sz w:val="22"/>
          <w:szCs w:val="22"/>
        </w:rPr>
        <w:t xml:space="preserve"> J </w:t>
      </w:r>
      <w:proofErr w:type="spellStart"/>
      <w:r w:rsidRPr="008C451E">
        <w:rPr>
          <w:rFonts w:ascii="Calibri" w:hAnsi="Calibri"/>
          <w:sz w:val="22"/>
          <w:szCs w:val="22"/>
        </w:rPr>
        <w:t>Med</w:t>
      </w:r>
      <w:proofErr w:type="spellEnd"/>
      <w:r w:rsidRPr="008C451E">
        <w:rPr>
          <w:rFonts w:ascii="Calibri" w:hAnsi="Calibri"/>
          <w:sz w:val="22"/>
          <w:szCs w:val="22"/>
        </w:rPr>
        <w:t xml:space="preserve"> 2010, 362: 1563- 1574.</w:t>
      </w:r>
    </w:p>
    <w:p w14:paraId="7FD7B5D1" w14:textId="75BFC1A5" w:rsidR="00522C6F" w:rsidRPr="008C451E" w:rsidRDefault="00522C6F" w:rsidP="00522C6F">
      <w:pPr>
        <w:pStyle w:val="Prrafodelista"/>
        <w:numPr>
          <w:ilvl w:val="0"/>
          <w:numId w:val="5"/>
        </w:numPr>
        <w:jc w:val="both"/>
        <w:rPr>
          <w:rFonts w:ascii="Calibri" w:hAnsi="Calibri"/>
          <w:sz w:val="22"/>
          <w:szCs w:val="22"/>
        </w:rPr>
      </w:pPr>
      <w:proofErr w:type="spellStart"/>
      <w:r w:rsidRPr="008C451E">
        <w:rPr>
          <w:rFonts w:ascii="Calibri" w:hAnsi="Calibri"/>
          <w:sz w:val="22"/>
          <w:szCs w:val="22"/>
        </w:rPr>
        <w:t>Xydakis</w:t>
      </w:r>
      <w:proofErr w:type="spellEnd"/>
      <w:r w:rsidRPr="008C451E">
        <w:rPr>
          <w:rFonts w:ascii="Calibri" w:hAnsi="Calibri"/>
          <w:sz w:val="22"/>
          <w:szCs w:val="22"/>
        </w:rPr>
        <w:t xml:space="preserve"> AM, </w:t>
      </w:r>
      <w:proofErr w:type="spellStart"/>
      <w:r w:rsidRPr="008C451E">
        <w:rPr>
          <w:rFonts w:ascii="Calibri" w:hAnsi="Calibri"/>
          <w:sz w:val="22"/>
          <w:szCs w:val="22"/>
        </w:rPr>
        <w:t>Guyton</w:t>
      </w:r>
      <w:proofErr w:type="spellEnd"/>
      <w:r w:rsidRPr="008C451E">
        <w:rPr>
          <w:rFonts w:ascii="Calibri" w:hAnsi="Calibri"/>
          <w:sz w:val="22"/>
          <w:szCs w:val="22"/>
        </w:rPr>
        <w:t xml:space="preserve"> JR, </w:t>
      </w:r>
      <w:proofErr w:type="spellStart"/>
      <w:r w:rsidRPr="008C451E">
        <w:rPr>
          <w:rFonts w:ascii="Calibri" w:hAnsi="Calibri"/>
          <w:sz w:val="22"/>
          <w:szCs w:val="22"/>
        </w:rPr>
        <w:t>Chiou</w:t>
      </w:r>
      <w:proofErr w:type="spellEnd"/>
      <w:r w:rsidRPr="008C451E">
        <w:rPr>
          <w:rFonts w:ascii="Calibri" w:hAnsi="Calibri"/>
          <w:sz w:val="22"/>
          <w:szCs w:val="22"/>
        </w:rPr>
        <w:t xml:space="preserve"> P, </w:t>
      </w:r>
      <w:proofErr w:type="spellStart"/>
      <w:r w:rsidRPr="008C451E">
        <w:rPr>
          <w:rFonts w:ascii="Calibri" w:hAnsi="Calibri"/>
          <w:sz w:val="22"/>
          <w:szCs w:val="22"/>
        </w:rPr>
        <w:t>Stein</w:t>
      </w:r>
      <w:proofErr w:type="spellEnd"/>
      <w:r w:rsidRPr="008C451E">
        <w:rPr>
          <w:rFonts w:ascii="Calibri" w:hAnsi="Calibri"/>
          <w:sz w:val="22"/>
          <w:szCs w:val="22"/>
        </w:rPr>
        <w:t xml:space="preserve"> JL, Jones PH, </w:t>
      </w:r>
      <w:proofErr w:type="spellStart"/>
      <w:r w:rsidRPr="008C451E">
        <w:rPr>
          <w:rFonts w:ascii="Calibri" w:hAnsi="Calibri"/>
          <w:sz w:val="22"/>
          <w:szCs w:val="22"/>
        </w:rPr>
        <w:t>Ballatyne</w:t>
      </w:r>
      <w:proofErr w:type="spellEnd"/>
      <w:r w:rsidRPr="008C451E">
        <w:rPr>
          <w:rFonts w:ascii="Calibri" w:hAnsi="Calibri"/>
          <w:sz w:val="22"/>
          <w:szCs w:val="22"/>
        </w:rPr>
        <w:t xml:space="preserve"> CM. </w:t>
      </w:r>
      <w:proofErr w:type="spellStart"/>
      <w:r w:rsidRPr="008C451E">
        <w:rPr>
          <w:rFonts w:ascii="Calibri" w:hAnsi="Calibri"/>
          <w:sz w:val="22"/>
          <w:szCs w:val="22"/>
        </w:rPr>
        <w:t>Effectivenes</w:t>
      </w:r>
      <w:proofErr w:type="spellEnd"/>
      <w:r w:rsidRPr="008C451E">
        <w:rPr>
          <w:rFonts w:ascii="Calibri" w:hAnsi="Calibri"/>
          <w:sz w:val="22"/>
          <w:szCs w:val="22"/>
        </w:rPr>
        <w:t xml:space="preserve"> and </w:t>
      </w:r>
      <w:proofErr w:type="spellStart"/>
      <w:r w:rsidRPr="008C451E">
        <w:rPr>
          <w:rFonts w:ascii="Calibri" w:hAnsi="Calibri"/>
          <w:sz w:val="22"/>
          <w:szCs w:val="22"/>
        </w:rPr>
        <w:t>tolerability</w:t>
      </w:r>
      <w:proofErr w:type="spellEnd"/>
      <w:r w:rsidRPr="008C451E">
        <w:rPr>
          <w:rFonts w:ascii="Calibri" w:hAnsi="Calibri"/>
          <w:sz w:val="22"/>
          <w:szCs w:val="22"/>
        </w:rPr>
        <w:t xml:space="preserve"> of ezetimibe </w:t>
      </w:r>
      <w:proofErr w:type="spellStart"/>
      <w:r w:rsidRPr="008C451E">
        <w:rPr>
          <w:rFonts w:ascii="Calibri" w:hAnsi="Calibri"/>
          <w:sz w:val="22"/>
          <w:szCs w:val="22"/>
        </w:rPr>
        <w:t>add-on</w:t>
      </w:r>
      <w:proofErr w:type="spellEnd"/>
      <w:r w:rsidRPr="008C451E">
        <w:rPr>
          <w:rFonts w:ascii="Calibri" w:hAnsi="Calibri"/>
          <w:sz w:val="22"/>
          <w:szCs w:val="22"/>
        </w:rPr>
        <w:t xml:space="preserve"> </w:t>
      </w:r>
      <w:proofErr w:type="spellStart"/>
      <w:r w:rsidRPr="008C451E">
        <w:rPr>
          <w:rFonts w:ascii="Calibri" w:hAnsi="Calibri"/>
          <w:sz w:val="22"/>
          <w:szCs w:val="22"/>
        </w:rPr>
        <w:t>therapy</w:t>
      </w:r>
      <w:proofErr w:type="spellEnd"/>
      <w:r w:rsidRPr="008C451E">
        <w:rPr>
          <w:rFonts w:ascii="Calibri" w:hAnsi="Calibri"/>
          <w:sz w:val="22"/>
          <w:szCs w:val="22"/>
        </w:rPr>
        <w:t xml:space="preserve"> </w:t>
      </w:r>
      <w:proofErr w:type="spellStart"/>
      <w:r w:rsidRPr="008C451E">
        <w:rPr>
          <w:rFonts w:ascii="Calibri" w:hAnsi="Calibri"/>
          <w:sz w:val="22"/>
          <w:szCs w:val="22"/>
        </w:rPr>
        <w:t>to</w:t>
      </w:r>
      <w:proofErr w:type="spellEnd"/>
      <w:r w:rsidRPr="008C451E">
        <w:rPr>
          <w:rFonts w:ascii="Calibri" w:hAnsi="Calibri"/>
          <w:sz w:val="22"/>
          <w:szCs w:val="22"/>
        </w:rPr>
        <w:t xml:space="preserve"> a </w:t>
      </w:r>
      <w:proofErr w:type="spellStart"/>
      <w:r w:rsidRPr="008C451E">
        <w:rPr>
          <w:rFonts w:ascii="Calibri" w:hAnsi="Calibri"/>
          <w:sz w:val="22"/>
          <w:szCs w:val="22"/>
        </w:rPr>
        <w:t>bile</w:t>
      </w:r>
      <w:proofErr w:type="spellEnd"/>
      <w:r w:rsidRPr="008C451E">
        <w:rPr>
          <w:rFonts w:ascii="Calibri" w:hAnsi="Calibri"/>
          <w:sz w:val="22"/>
          <w:szCs w:val="22"/>
        </w:rPr>
        <w:t xml:space="preserve"> </w:t>
      </w:r>
      <w:proofErr w:type="spellStart"/>
      <w:r w:rsidRPr="008C451E">
        <w:rPr>
          <w:rFonts w:ascii="Calibri" w:hAnsi="Calibri"/>
          <w:sz w:val="22"/>
          <w:szCs w:val="22"/>
        </w:rPr>
        <w:t>acid</w:t>
      </w:r>
      <w:proofErr w:type="spellEnd"/>
      <w:r w:rsidRPr="008C451E">
        <w:rPr>
          <w:rFonts w:ascii="Calibri" w:hAnsi="Calibri"/>
          <w:sz w:val="22"/>
          <w:szCs w:val="22"/>
        </w:rPr>
        <w:t xml:space="preserve"> </w:t>
      </w:r>
      <w:proofErr w:type="spellStart"/>
      <w:r w:rsidRPr="008C451E">
        <w:rPr>
          <w:rFonts w:ascii="Calibri" w:hAnsi="Calibri"/>
          <w:sz w:val="22"/>
          <w:szCs w:val="22"/>
        </w:rPr>
        <w:t>resin-based</w:t>
      </w:r>
      <w:proofErr w:type="spellEnd"/>
      <w:r w:rsidRPr="008C451E">
        <w:rPr>
          <w:rFonts w:ascii="Calibri" w:hAnsi="Calibri"/>
          <w:sz w:val="22"/>
          <w:szCs w:val="22"/>
        </w:rPr>
        <w:t xml:space="preserve"> régimen </w:t>
      </w:r>
      <w:proofErr w:type="spellStart"/>
      <w:r w:rsidRPr="008C451E">
        <w:rPr>
          <w:rFonts w:ascii="Calibri" w:hAnsi="Calibri"/>
          <w:sz w:val="22"/>
          <w:szCs w:val="22"/>
        </w:rPr>
        <w:t>for</w:t>
      </w:r>
      <w:proofErr w:type="spellEnd"/>
      <w:r w:rsidRPr="008C451E">
        <w:rPr>
          <w:rFonts w:ascii="Calibri" w:hAnsi="Calibri"/>
          <w:sz w:val="22"/>
          <w:szCs w:val="22"/>
        </w:rPr>
        <w:t xml:space="preserve"> </w:t>
      </w:r>
      <w:proofErr w:type="spellStart"/>
      <w:r w:rsidRPr="008C451E">
        <w:rPr>
          <w:rFonts w:ascii="Calibri" w:hAnsi="Calibri"/>
          <w:sz w:val="22"/>
          <w:szCs w:val="22"/>
        </w:rPr>
        <w:t>h</w:t>
      </w:r>
      <w:r w:rsidRPr="008C451E">
        <w:rPr>
          <w:rFonts w:ascii="Calibri" w:hAnsi="Calibri"/>
          <w:sz w:val="22"/>
          <w:szCs w:val="22"/>
        </w:rPr>
        <w:t>y</w:t>
      </w:r>
      <w:r w:rsidRPr="008C451E">
        <w:rPr>
          <w:rFonts w:ascii="Calibri" w:hAnsi="Calibri"/>
          <w:sz w:val="22"/>
          <w:szCs w:val="22"/>
        </w:rPr>
        <w:t>percholesterolemia</w:t>
      </w:r>
      <w:proofErr w:type="spellEnd"/>
      <w:r w:rsidRPr="008C451E">
        <w:rPr>
          <w:rFonts w:ascii="Calibri" w:hAnsi="Calibri"/>
          <w:sz w:val="22"/>
          <w:szCs w:val="22"/>
        </w:rPr>
        <w:t xml:space="preserve">. AM J </w:t>
      </w:r>
      <w:proofErr w:type="spellStart"/>
      <w:r w:rsidRPr="008C451E">
        <w:rPr>
          <w:rFonts w:ascii="Calibri" w:hAnsi="Calibri"/>
          <w:sz w:val="22"/>
          <w:szCs w:val="22"/>
        </w:rPr>
        <w:t>Cardiol</w:t>
      </w:r>
      <w:proofErr w:type="spellEnd"/>
      <w:r w:rsidRPr="008C451E">
        <w:rPr>
          <w:rFonts w:ascii="Calibri" w:hAnsi="Calibri"/>
          <w:sz w:val="22"/>
          <w:szCs w:val="22"/>
        </w:rPr>
        <w:t xml:space="preserve"> 2004, 94: 795-797. </w:t>
      </w:r>
    </w:p>
    <w:p w14:paraId="11671275" w14:textId="0E1B53FA" w:rsidR="00522C6F" w:rsidRPr="008C451E" w:rsidRDefault="00522C6F" w:rsidP="00522C6F">
      <w:pPr>
        <w:pStyle w:val="Prrafodelista"/>
        <w:numPr>
          <w:ilvl w:val="0"/>
          <w:numId w:val="5"/>
        </w:numPr>
        <w:jc w:val="both"/>
        <w:rPr>
          <w:rFonts w:ascii="Calibri" w:hAnsi="Calibri"/>
          <w:sz w:val="22"/>
          <w:szCs w:val="22"/>
        </w:rPr>
      </w:pPr>
      <w:proofErr w:type="spellStart"/>
      <w:r w:rsidRPr="008C451E">
        <w:rPr>
          <w:rFonts w:ascii="Calibri" w:hAnsi="Calibri"/>
          <w:sz w:val="22"/>
          <w:szCs w:val="22"/>
        </w:rPr>
        <w:t>Bays</w:t>
      </w:r>
      <w:proofErr w:type="spellEnd"/>
      <w:r w:rsidRPr="008C451E">
        <w:rPr>
          <w:rFonts w:ascii="Calibri" w:hAnsi="Calibri"/>
          <w:sz w:val="22"/>
          <w:szCs w:val="22"/>
        </w:rPr>
        <w:t xml:space="preserve"> H, </w:t>
      </w:r>
      <w:proofErr w:type="spellStart"/>
      <w:r w:rsidRPr="008C451E">
        <w:rPr>
          <w:rFonts w:ascii="Calibri" w:hAnsi="Calibri"/>
          <w:sz w:val="22"/>
          <w:szCs w:val="22"/>
        </w:rPr>
        <w:t>Rhyne</w:t>
      </w:r>
      <w:proofErr w:type="spellEnd"/>
      <w:r w:rsidRPr="008C451E">
        <w:rPr>
          <w:rFonts w:ascii="Calibri" w:hAnsi="Calibri"/>
          <w:sz w:val="22"/>
          <w:szCs w:val="22"/>
        </w:rPr>
        <w:t xml:space="preserve"> J, </w:t>
      </w:r>
      <w:proofErr w:type="spellStart"/>
      <w:r w:rsidRPr="008C451E">
        <w:rPr>
          <w:rFonts w:ascii="Calibri" w:hAnsi="Calibri"/>
          <w:sz w:val="22"/>
          <w:szCs w:val="22"/>
        </w:rPr>
        <w:t>Abby</w:t>
      </w:r>
      <w:proofErr w:type="spellEnd"/>
      <w:r w:rsidRPr="008C451E">
        <w:rPr>
          <w:rFonts w:ascii="Calibri" w:hAnsi="Calibri"/>
          <w:sz w:val="22"/>
          <w:szCs w:val="22"/>
        </w:rPr>
        <w:t xml:space="preserve"> S, </w:t>
      </w:r>
      <w:proofErr w:type="spellStart"/>
      <w:r w:rsidRPr="008C451E">
        <w:rPr>
          <w:rFonts w:ascii="Calibri" w:hAnsi="Calibri"/>
          <w:sz w:val="22"/>
          <w:szCs w:val="22"/>
        </w:rPr>
        <w:t>Lai</w:t>
      </w:r>
      <w:proofErr w:type="spellEnd"/>
      <w:r w:rsidRPr="008C451E">
        <w:rPr>
          <w:rFonts w:ascii="Calibri" w:hAnsi="Calibri"/>
          <w:sz w:val="22"/>
          <w:szCs w:val="22"/>
        </w:rPr>
        <w:t xml:space="preserve"> YL, Jones M. </w:t>
      </w:r>
      <w:proofErr w:type="spellStart"/>
      <w:r w:rsidRPr="008C451E">
        <w:rPr>
          <w:rFonts w:ascii="Calibri" w:hAnsi="Calibri"/>
          <w:sz w:val="22"/>
          <w:szCs w:val="22"/>
        </w:rPr>
        <w:t>Lipid-lowering</w:t>
      </w:r>
      <w:proofErr w:type="spellEnd"/>
      <w:r w:rsidRPr="008C451E">
        <w:rPr>
          <w:rFonts w:ascii="Calibri" w:hAnsi="Calibri"/>
          <w:sz w:val="22"/>
          <w:szCs w:val="22"/>
        </w:rPr>
        <w:t xml:space="preserve"> </w:t>
      </w:r>
      <w:proofErr w:type="spellStart"/>
      <w:r w:rsidRPr="008C451E">
        <w:rPr>
          <w:rFonts w:ascii="Calibri" w:hAnsi="Calibri"/>
          <w:sz w:val="22"/>
          <w:szCs w:val="22"/>
        </w:rPr>
        <w:t>effects</w:t>
      </w:r>
      <w:proofErr w:type="spellEnd"/>
      <w:r w:rsidRPr="008C451E">
        <w:rPr>
          <w:rFonts w:ascii="Calibri" w:hAnsi="Calibri"/>
          <w:sz w:val="22"/>
          <w:szCs w:val="22"/>
        </w:rPr>
        <w:t xml:space="preserve"> of Colesevelam </w:t>
      </w:r>
      <w:proofErr w:type="spellStart"/>
      <w:r w:rsidRPr="008C451E">
        <w:rPr>
          <w:rFonts w:ascii="Calibri" w:hAnsi="Calibri"/>
          <w:sz w:val="22"/>
          <w:szCs w:val="22"/>
        </w:rPr>
        <w:t>HCl</w:t>
      </w:r>
      <w:proofErr w:type="spellEnd"/>
      <w:r w:rsidRPr="008C451E">
        <w:rPr>
          <w:rFonts w:ascii="Calibri" w:hAnsi="Calibri"/>
          <w:sz w:val="22"/>
          <w:szCs w:val="22"/>
        </w:rPr>
        <w:t xml:space="preserve"> in </w:t>
      </w:r>
      <w:proofErr w:type="spellStart"/>
      <w:r w:rsidRPr="008C451E">
        <w:rPr>
          <w:rFonts w:ascii="Calibri" w:hAnsi="Calibri"/>
          <w:sz w:val="22"/>
          <w:szCs w:val="22"/>
        </w:rPr>
        <w:t>combination</w:t>
      </w:r>
      <w:proofErr w:type="spellEnd"/>
      <w:r w:rsidRPr="008C451E">
        <w:rPr>
          <w:rFonts w:ascii="Calibri" w:hAnsi="Calibri"/>
          <w:sz w:val="22"/>
          <w:szCs w:val="22"/>
        </w:rPr>
        <w:t xml:space="preserve"> </w:t>
      </w:r>
      <w:proofErr w:type="spellStart"/>
      <w:r w:rsidRPr="008C451E">
        <w:rPr>
          <w:rFonts w:ascii="Calibri" w:hAnsi="Calibri"/>
          <w:sz w:val="22"/>
          <w:szCs w:val="22"/>
        </w:rPr>
        <w:t>with</w:t>
      </w:r>
      <w:proofErr w:type="spellEnd"/>
      <w:r w:rsidRPr="008C451E">
        <w:rPr>
          <w:rFonts w:ascii="Calibri" w:hAnsi="Calibri"/>
          <w:sz w:val="22"/>
          <w:szCs w:val="22"/>
        </w:rPr>
        <w:t xml:space="preserve"> Ezetimibe. </w:t>
      </w:r>
      <w:proofErr w:type="spellStart"/>
      <w:r w:rsidRPr="008C451E">
        <w:rPr>
          <w:rFonts w:ascii="Calibri" w:hAnsi="Calibri"/>
          <w:sz w:val="22"/>
          <w:szCs w:val="22"/>
        </w:rPr>
        <w:t>Curr</w:t>
      </w:r>
      <w:proofErr w:type="spellEnd"/>
      <w:r w:rsidRPr="008C451E">
        <w:rPr>
          <w:rFonts w:ascii="Calibri" w:hAnsi="Calibri"/>
          <w:sz w:val="22"/>
          <w:szCs w:val="22"/>
        </w:rPr>
        <w:t xml:space="preserve"> </w:t>
      </w:r>
      <w:proofErr w:type="spellStart"/>
      <w:r w:rsidRPr="008C451E">
        <w:rPr>
          <w:rFonts w:ascii="Calibri" w:hAnsi="Calibri"/>
          <w:sz w:val="22"/>
          <w:szCs w:val="22"/>
        </w:rPr>
        <w:t>Med</w:t>
      </w:r>
      <w:proofErr w:type="spellEnd"/>
      <w:r w:rsidRPr="008C451E">
        <w:rPr>
          <w:rFonts w:ascii="Calibri" w:hAnsi="Calibri"/>
          <w:sz w:val="22"/>
          <w:szCs w:val="22"/>
        </w:rPr>
        <w:t xml:space="preserve"> Res </w:t>
      </w:r>
      <w:proofErr w:type="spellStart"/>
      <w:r w:rsidRPr="008C451E">
        <w:rPr>
          <w:rFonts w:ascii="Calibri" w:hAnsi="Calibri"/>
          <w:sz w:val="22"/>
          <w:szCs w:val="22"/>
        </w:rPr>
        <w:t>Opin</w:t>
      </w:r>
      <w:proofErr w:type="spellEnd"/>
      <w:r w:rsidRPr="008C451E">
        <w:rPr>
          <w:rFonts w:ascii="Calibri" w:hAnsi="Calibri"/>
          <w:sz w:val="22"/>
          <w:szCs w:val="22"/>
        </w:rPr>
        <w:t xml:space="preserve"> 2006 22: 2191-2200.</w:t>
      </w:r>
    </w:p>
    <w:p w14:paraId="3A3BCBF9" w14:textId="212EAA3D" w:rsidR="00522C6F" w:rsidRPr="008C451E" w:rsidRDefault="00522C6F" w:rsidP="00522C6F">
      <w:pPr>
        <w:pStyle w:val="Prrafodelista"/>
        <w:numPr>
          <w:ilvl w:val="0"/>
          <w:numId w:val="5"/>
        </w:numPr>
        <w:jc w:val="both"/>
        <w:rPr>
          <w:rFonts w:ascii="Calibri" w:hAnsi="Calibri"/>
          <w:sz w:val="22"/>
          <w:szCs w:val="22"/>
        </w:rPr>
      </w:pPr>
      <w:proofErr w:type="spellStart"/>
      <w:r w:rsidRPr="008C451E">
        <w:rPr>
          <w:rFonts w:ascii="Calibri" w:hAnsi="Calibri"/>
          <w:sz w:val="22"/>
          <w:szCs w:val="22"/>
        </w:rPr>
        <w:t>Huijgen</w:t>
      </w:r>
      <w:proofErr w:type="spellEnd"/>
      <w:r w:rsidRPr="008C451E">
        <w:rPr>
          <w:rFonts w:ascii="Calibri" w:hAnsi="Calibri"/>
          <w:sz w:val="22"/>
          <w:szCs w:val="22"/>
        </w:rPr>
        <w:t xml:space="preserve"> R, </w:t>
      </w:r>
      <w:proofErr w:type="spellStart"/>
      <w:r w:rsidRPr="008C451E">
        <w:rPr>
          <w:rFonts w:ascii="Calibri" w:hAnsi="Calibri"/>
          <w:sz w:val="22"/>
          <w:szCs w:val="22"/>
        </w:rPr>
        <w:t>Abbink</w:t>
      </w:r>
      <w:proofErr w:type="spellEnd"/>
      <w:r w:rsidRPr="008C451E">
        <w:rPr>
          <w:rFonts w:ascii="Calibri" w:hAnsi="Calibri"/>
          <w:sz w:val="22"/>
          <w:szCs w:val="22"/>
        </w:rPr>
        <w:t xml:space="preserve"> EJ, </w:t>
      </w:r>
      <w:proofErr w:type="spellStart"/>
      <w:r w:rsidRPr="008C451E">
        <w:rPr>
          <w:rFonts w:ascii="Calibri" w:hAnsi="Calibri"/>
          <w:sz w:val="22"/>
          <w:szCs w:val="22"/>
        </w:rPr>
        <w:t>Bruckert</w:t>
      </w:r>
      <w:proofErr w:type="spellEnd"/>
      <w:r w:rsidRPr="008C451E">
        <w:rPr>
          <w:rFonts w:ascii="Calibri" w:hAnsi="Calibri"/>
          <w:sz w:val="22"/>
          <w:szCs w:val="22"/>
        </w:rPr>
        <w:t xml:space="preserve"> E, </w:t>
      </w:r>
      <w:proofErr w:type="spellStart"/>
      <w:r w:rsidRPr="008C451E">
        <w:rPr>
          <w:rFonts w:ascii="Calibri" w:hAnsi="Calibri"/>
          <w:sz w:val="22"/>
          <w:szCs w:val="22"/>
        </w:rPr>
        <w:t>Stalenhoef</w:t>
      </w:r>
      <w:proofErr w:type="spellEnd"/>
      <w:r w:rsidRPr="008C451E">
        <w:rPr>
          <w:rFonts w:ascii="Calibri" w:hAnsi="Calibri"/>
          <w:sz w:val="22"/>
          <w:szCs w:val="22"/>
        </w:rPr>
        <w:t xml:space="preserve"> AF, </w:t>
      </w:r>
      <w:proofErr w:type="spellStart"/>
      <w:r w:rsidRPr="008C451E">
        <w:rPr>
          <w:rFonts w:ascii="Calibri" w:hAnsi="Calibri"/>
          <w:sz w:val="22"/>
          <w:szCs w:val="22"/>
        </w:rPr>
        <w:t>Imholz</w:t>
      </w:r>
      <w:proofErr w:type="spellEnd"/>
      <w:r w:rsidRPr="008C451E">
        <w:rPr>
          <w:rFonts w:ascii="Calibri" w:hAnsi="Calibri"/>
          <w:sz w:val="22"/>
          <w:szCs w:val="22"/>
        </w:rPr>
        <w:t xml:space="preserve"> BP, </w:t>
      </w:r>
      <w:proofErr w:type="spellStart"/>
      <w:r w:rsidRPr="008C451E">
        <w:rPr>
          <w:rFonts w:ascii="Calibri" w:hAnsi="Calibri"/>
          <w:sz w:val="22"/>
          <w:szCs w:val="22"/>
        </w:rPr>
        <w:t>Durrington</w:t>
      </w:r>
      <w:proofErr w:type="spellEnd"/>
      <w:r w:rsidRPr="008C451E">
        <w:rPr>
          <w:rFonts w:ascii="Calibri" w:hAnsi="Calibri"/>
          <w:sz w:val="22"/>
          <w:szCs w:val="22"/>
        </w:rPr>
        <w:t xml:space="preserve"> PN et al. Colesevelam </w:t>
      </w:r>
      <w:proofErr w:type="spellStart"/>
      <w:r w:rsidRPr="008C451E">
        <w:rPr>
          <w:rFonts w:ascii="Calibri" w:hAnsi="Calibri"/>
          <w:sz w:val="22"/>
          <w:szCs w:val="22"/>
        </w:rPr>
        <w:t>added</w:t>
      </w:r>
      <w:proofErr w:type="spellEnd"/>
      <w:r w:rsidRPr="008C451E">
        <w:rPr>
          <w:rFonts w:ascii="Calibri" w:hAnsi="Calibri"/>
          <w:sz w:val="22"/>
          <w:szCs w:val="22"/>
        </w:rPr>
        <w:t xml:space="preserve"> </w:t>
      </w:r>
      <w:proofErr w:type="spellStart"/>
      <w:r w:rsidRPr="008C451E">
        <w:rPr>
          <w:rFonts w:ascii="Calibri" w:hAnsi="Calibri"/>
          <w:sz w:val="22"/>
          <w:szCs w:val="22"/>
        </w:rPr>
        <w:t>to</w:t>
      </w:r>
      <w:proofErr w:type="spellEnd"/>
      <w:r w:rsidRPr="008C451E">
        <w:rPr>
          <w:rFonts w:ascii="Calibri" w:hAnsi="Calibri"/>
          <w:sz w:val="22"/>
          <w:szCs w:val="22"/>
        </w:rPr>
        <w:t xml:space="preserve"> </w:t>
      </w:r>
      <w:proofErr w:type="spellStart"/>
      <w:r w:rsidRPr="008C451E">
        <w:rPr>
          <w:rFonts w:ascii="Calibri" w:hAnsi="Calibri"/>
          <w:sz w:val="22"/>
          <w:szCs w:val="22"/>
        </w:rPr>
        <w:t>combination</w:t>
      </w:r>
      <w:proofErr w:type="spellEnd"/>
      <w:r w:rsidRPr="008C451E">
        <w:rPr>
          <w:rFonts w:ascii="Calibri" w:hAnsi="Calibri"/>
          <w:sz w:val="22"/>
          <w:szCs w:val="22"/>
        </w:rPr>
        <w:t xml:space="preserve"> </w:t>
      </w:r>
      <w:proofErr w:type="spellStart"/>
      <w:r w:rsidRPr="008C451E">
        <w:rPr>
          <w:rFonts w:ascii="Calibri" w:hAnsi="Calibri"/>
          <w:sz w:val="22"/>
          <w:szCs w:val="22"/>
        </w:rPr>
        <w:t>therapy</w:t>
      </w:r>
      <w:proofErr w:type="spellEnd"/>
      <w:r w:rsidRPr="008C451E">
        <w:rPr>
          <w:rFonts w:ascii="Calibri" w:hAnsi="Calibri"/>
          <w:sz w:val="22"/>
          <w:szCs w:val="22"/>
        </w:rPr>
        <w:t xml:space="preserve"> </w:t>
      </w:r>
      <w:proofErr w:type="spellStart"/>
      <w:r w:rsidRPr="008C451E">
        <w:rPr>
          <w:rFonts w:ascii="Calibri" w:hAnsi="Calibri"/>
          <w:sz w:val="22"/>
          <w:szCs w:val="22"/>
        </w:rPr>
        <w:t>with</w:t>
      </w:r>
      <w:proofErr w:type="spellEnd"/>
      <w:r w:rsidRPr="008C451E">
        <w:rPr>
          <w:rFonts w:ascii="Calibri" w:hAnsi="Calibri"/>
          <w:sz w:val="22"/>
          <w:szCs w:val="22"/>
        </w:rPr>
        <w:t xml:space="preserve"> a </w:t>
      </w:r>
      <w:proofErr w:type="spellStart"/>
      <w:r w:rsidRPr="008C451E">
        <w:rPr>
          <w:rFonts w:ascii="Calibri" w:hAnsi="Calibri"/>
          <w:sz w:val="22"/>
          <w:szCs w:val="22"/>
        </w:rPr>
        <w:t>statin</w:t>
      </w:r>
      <w:proofErr w:type="spellEnd"/>
      <w:r w:rsidRPr="008C451E">
        <w:rPr>
          <w:rFonts w:ascii="Calibri" w:hAnsi="Calibri"/>
          <w:sz w:val="22"/>
          <w:szCs w:val="22"/>
        </w:rPr>
        <w:t xml:space="preserve"> and ezetimibe in </w:t>
      </w:r>
      <w:proofErr w:type="spellStart"/>
      <w:r w:rsidRPr="008C451E">
        <w:rPr>
          <w:rFonts w:ascii="Calibri" w:hAnsi="Calibri"/>
          <w:sz w:val="22"/>
          <w:szCs w:val="22"/>
        </w:rPr>
        <w:t>patients</w:t>
      </w:r>
      <w:proofErr w:type="spellEnd"/>
      <w:r w:rsidRPr="008C451E">
        <w:rPr>
          <w:rFonts w:ascii="Calibri" w:hAnsi="Calibri"/>
          <w:sz w:val="22"/>
          <w:szCs w:val="22"/>
        </w:rPr>
        <w:t xml:space="preserve"> </w:t>
      </w:r>
      <w:proofErr w:type="spellStart"/>
      <w:r w:rsidRPr="008C451E">
        <w:rPr>
          <w:rFonts w:ascii="Calibri" w:hAnsi="Calibri"/>
          <w:sz w:val="22"/>
          <w:szCs w:val="22"/>
        </w:rPr>
        <w:t>with</w:t>
      </w:r>
      <w:proofErr w:type="spellEnd"/>
      <w:r w:rsidRPr="008C451E">
        <w:rPr>
          <w:rFonts w:ascii="Calibri" w:hAnsi="Calibri"/>
          <w:sz w:val="22"/>
          <w:szCs w:val="22"/>
        </w:rPr>
        <w:t xml:space="preserve"> familiar </w:t>
      </w:r>
      <w:proofErr w:type="spellStart"/>
      <w:r w:rsidRPr="008C451E">
        <w:rPr>
          <w:rFonts w:ascii="Calibri" w:hAnsi="Calibri"/>
          <w:sz w:val="22"/>
          <w:szCs w:val="22"/>
        </w:rPr>
        <w:t>hypercholesterolemia</w:t>
      </w:r>
      <w:proofErr w:type="spellEnd"/>
      <w:r w:rsidRPr="008C451E">
        <w:rPr>
          <w:rFonts w:ascii="Calibri" w:hAnsi="Calibri"/>
          <w:sz w:val="22"/>
          <w:szCs w:val="22"/>
        </w:rPr>
        <w:t xml:space="preserve">: a 12 </w:t>
      </w:r>
      <w:proofErr w:type="spellStart"/>
      <w:r w:rsidRPr="008C451E">
        <w:rPr>
          <w:rFonts w:ascii="Calibri" w:hAnsi="Calibri"/>
          <w:sz w:val="22"/>
          <w:szCs w:val="22"/>
        </w:rPr>
        <w:t>week</w:t>
      </w:r>
      <w:proofErr w:type="spellEnd"/>
      <w:r w:rsidRPr="008C451E">
        <w:rPr>
          <w:rFonts w:ascii="Calibri" w:hAnsi="Calibri"/>
          <w:sz w:val="22"/>
          <w:szCs w:val="22"/>
        </w:rPr>
        <w:t xml:space="preserve">, </w:t>
      </w:r>
      <w:proofErr w:type="spellStart"/>
      <w:r w:rsidRPr="008C451E">
        <w:rPr>
          <w:rFonts w:ascii="Calibri" w:hAnsi="Calibri"/>
          <w:sz w:val="22"/>
          <w:szCs w:val="22"/>
        </w:rPr>
        <w:t>multicenter,randomized</w:t>
      </w:r>
      <w:proofErr w:type="spellEnd"/>
      <w:r w:rsidRPr="008C451E">
        <w:rPr>
          <w:rFonts w:ascii="Calibri" w:hAnsi="Calibri"/>
          <w:sz w:val="22"/>
          <w:szCs w:val="22"/>
        </w:rPr>
        <w:t xml:space="preserve">, </w:t>
      </w:r>
      <w:proofErr w:type="spellStart"/>
      <w:r w:rsidRPr="008C451E">
        <w:rPr>
          <w:rFonts w:ascii="Calibri" w:hAnsi="Calibri"/>
          <w:sz w:val="22"/>
          <w:szCs w:val="22"/>
        </w:rPr>
        <w:t>double</w:t>
      </w:r>
      <w:proofErr w:type="spellEnd"/>
      <w:r w:rsidRPr="008C451E">
        <w:rPr>
          <w:rFonts w:ascii="Calibri" w:hAnsi="Calibri"/>
          <w:sz w:val="22"/>
          <w:szCs w:val="22"/>
        </w:rPr>
        <w:t xml:space="preserve"> </w:t>
      </w:r>
      <w:proofErr w:type="spellStart"/>
      <w:r w:rsidRPr="008C451E">
        <w:rPr>
          <w:rFonts w:ascii="Calibri" w:hAnsi="Calibri"/>
          <w:sz w:val="22"/>
          <w:szCs w:val="22"/>
        </w:rPr>
        <w:t>blin</w:t>
      </w:r>
      <w:proofErr w:type="spellEnd"/>
      <w:r w:rsidRPr="008C451E">
        <w:rPr>
          <w:rFonts w:ascii="Calibri" w:hAnsi="Calibri"/>
          <w:sz w:val="22"/>
          <w:szCs w:val="22"/>
        </w:rPr>
        <w:t xml:space="preserve">, </w:t>
      </w:r>
      <w:proofErr w:type="spellStart"/>
      <w:r w:rsidRPr="008C451E">
        <w:rPr>
          <w:rFonts w:ascii="Calibri" w:hAnsi="Calibri"/>
          <w:sz w:val="22"/>
          <w:szCs w:val="22"/>
        </w:rPr>
        <w:t>controlled</w:t>
      </w:r>
      <w:proofErr w:type="spellEnd"/>
      <w:r w:rsidRPr="008C451E">
        <w:rPr>
          <w:rFonts w:ascii="Calibri" w:hAnsi="Calibri"/>
          <w:sz w:val="22"/>
          <w:szCs w:val="22"/>
        </w:rPr>
        <w:t xml:space="preserve"> trial. </w:t>
      </w:r>
      <w:proofErr w:type="spellStart"/>
      <w:r w:rsidRPr="008C451E">
        <w:rPr>
          <w:rFonts w:ascii="Calibri" w:hAnsi="Calibri"/>
          <w:sz w:val="22"/>
          <w:szCs w:val="22"/>
        </w:rPr>
        <w:t>Clin</w:t>
      </w:r>
      <w:proofErr w:type="spellEnd"/>
      <w:r w:rsidRPr="008C451E">
        <w:rPr>
          <w:rFonts w:ascii="Calibri" w:hAnsi="Calibri"/>
          <w:sz w:val="22"/>
          <w:szCs w:val="22"/>
        </w:rPr>
        <w:t xml:space="preserve"> </w:t>
      </w:r>
      <w:proofErr w:type="spellStart"/>
      <w:r w:rsidRPr="008C451E">
        <w:rPr>
          <w:rFonts w:ascii="Calibri" w:hAnsi="Calibri"/>
          <w:sz w:val="22"/>
          <w:szCs w:val="22"/>
        </w:rPr>
        <w:t>Ther</w:t>
      </w:r>
      <w:proofErr w:type="spellEnd"/>
      <w:r w:rsidRPr="008C451E">
        <w:rPr>
          <w:rFonts w:ascii="Calibri" w:hAnsi="Calibri"/>
          <w:sz w:val="22"/>
          <w:szCs w:val="22"/>
        </w:rPr>
        <w:t xml:space="preserve"> 2010, 32: 615-625.</w:t>
      </w:r>
    </w:p>
    <w:p w14:paraId="230CF583" w14:textId="4C335F10" w:rsidR="00522C6F" w:rsidRPr="008C451E" w:rsidRDefault="00522C6F" w:rsidP="00522C6F">
      <w:pPr>
        <w:pStyle w:val="Prrafodelista"/>
        <w:numPr>
          <w:ilvl w:val="0"/>
          <w:numId w:val="5"/>
        </w:numPr>
        <w:jc w:val="both"/>
        <w:rPr>
          <w:rFonts w:ascii="Calibri" w:hAnsi="Calibri"/>
          <w:sz w:val="22"/>
          <w:szCs w:val="22"/>
        </w:rPr>
      </w:pPr>
      <w:proofErr w:type="spellStart"/>
      <w:r w:rsidRPr="008C451E">
        <w:rPr>
          <w:rFonts w:ascii="Calibri" w:hAnsi="Calibri"/>
          <w:sz w:val="22"/>
          <w:szCs w:val="22"/>
        </w:rPr>
        <w:t>Davidson</w:t>
      </w:r>
      <w:proofErr w:type="spellEnd"/>
      <w:r w:rsidRPr="008C451E">
        <w:rPr>
          <w:rFonts w:ascii="Calibri" w:hAnsi="Calibri"/>
          <w:sz w:val="22"/>
          <w:szCs w:val="22"/>
        </w:rPr>
        <w:t xml:space="preserve"> MH, </w:t>
      </w:r>
      <w:proofErr w:type="spellStart"/>
      <w:r w:rsidRPr="008C451E">
        <w:rPr>
          <w:rFonts w:ascii="Calibri" w:hAnsi="Calibri"/>
          <w:sz w:val="22"/>
          <w:szCs w:val="22"/>
        </w:rPr>
        <w:t>Stein</w:t>
      </w:r>
      <w:proofErr w:type="spellEnd"/>
      <w:r w:rsidRPr="008C451E">
        <w:rPr>
          <w:rFonts w:ascii="Calibri" w:hAnsi="Calibri"/>
          <w:sz w:val="22"/>
          <w:szCs w:val="22"/>
        </w:rPr>
        <w:t xml:space="preserve"> EA, </w:t>
      </w:r>
      <w:proofErr w:type="spellStart"/>
      <w:r w:rsidRPr="008C451E">
        <w:rPr>
          <w:rFonts w:ascii="Calibri" w:hAnsi="Calibri"/>
          <w:sz w:val="22"/>
          <w:szCs w:val="22"/>
        </w:rPr>
        <w:t>Bays</w:t>
      </w:r>
      <w:proofErr w:type="spellEnd"/>
      <w:r w:rsidRPr="008C451E">
        <w:rPr>
          <w:rFonts w:ascii="Calibri" w:hAnsi="Calibri"/>
          <w:sz w:val="22"/>
          <w:szCs w:val="22"/>
        </w:rPr>
        <w:t xml:space="preserve"> HE, </w:t>
      </w:r>
      <w:proofErr w:type="spellStart"/>
      <w:r w:rsidRPr="008C451E">
        <w:rPr>
          <w:rFonts w:ascii="Calibri" w:hAnsi="Calibri"/>
          <w:sz w:val="22"/>
          <w:szCs w:val="22"/>
        </w:rPr>
        <w:t>Maki</w:t>
      </w:r>
      <w:proofErr w:type="spellEnd"/>
      <w:r w:rsidRPr="008C451E">
        <w:rPr>
          <w:rFonts w:ascii="Calibri" w:hAnsi="Calibri"/>
          <w:sz w:val="22"/>
          <w:szCs w:val="22"/>
        </w:rPr>
        <w:t xml:space="preserve"> KC, </w:t>
      </w:r>
      <w:proofErr w:type="spellStart"/>
      <w:r w:rsidRPr="008C451E">
        <w:rPr>
          <w:rFonts w:ascii="Calibri" w:hAnsi="Calibri"/>
          <w:sz w:val="22"/>
          <w:szCs w:val="22"/>
        </w:rPr>
        <w:t>Doyle</w:t>
      </w:r>
      <w:proofErr w:type="spellEnd"/>
      <w:r w:rsidRPr="008C451E">
        <w:rPr>
          <w:rFonts w:ascii="Calibri" w:hAnsi="Calibri"/>
          <w:sz w:val="22"/>
          <w:szCs w:val="22"/>
        </w:rPr>
        <w:t xml:space="preserve"> RT, </w:t>
      </w:r>
      <w:proofErr w:type="spellStart"/>
      <w:r w:rsidRPr="008C451E">
        <w:rPr>
          <w:rFonts w:ascii="Calibri" w:hAnsi="Calibri"/>
          <w:sz w:val="22"/>
          <w:szCs w:val="22"/>
        </w:rPr>
        <w:t>Shalwitz</w:t>
      </w:r>
      <w:proofErr w:type="spellEnd"/>
      <w:r w:rsidRPr="008C451E">
        <w:rPr>
          <w:rFonts w:ascii="Calibri" w:hAnsi="Calibri"/>
          <w:sz w:val="22"/>
          <w:szCs w:val="22"/>
        </w:rPr>
        <w:t xml:space="preserve"> RA et al. </w:t>
      </w:r>
      <w:proofErr w:type="spellStart"/>
      <w:r w:rsidRPr="008C451E">
        <w:rPr>
          <w:rFonts w:ascii="Calibri" w:hAnsi="Calibri"/>
          <w:sz w:val="22"/>
          <w:szCs w:val="22"/>
        </w:rPr>
        <w:t>Efficacy</w:t>
      </w:r>
      <w:proofErr w:type="spellEnd"/>
      <w:r w:rsidRPr="008C451E">
        <w:rPr>
          <w:rFonts w:ascii="Calibri" w:hAnsi="Calibri"/>
          <w:sz w:val="22"/>
          <w:szCs w:val="22"/>
        </w:rPr>
        <w:t xml:space="preserve"> and </w:t>
      </w:r>
      <w:proofErr w:type="spellStart"/>
      <w:r w:rsidRPr="008C451E">
        <w:rPr>
          <w:rFonts w:ascii="Calibri" w:hAnsi="Calibri"/>
          <w:sz w:val="22"/>
          <w:szCs w:val="22"/>
        </w:rPr>
        <w:t>tolerability</w:t>
      </w:r>
      <w:proofErr w:type="spellEnd"/>
      <w:r w:rsidRPr="008C451E">
        <w:rPr>
          <w:rFonts w:ascii="Calibri" w:hAnsi="Calibri"/>
          <w:sz w:val="22"/>
          <w:szCs w:val="22"/>
        </w:rPr>
        <w:t xml:space="preserve"> of </w:t>
      </w:r>
      <w:proofErr w:type="spellStart"/>
      <w:r w:rsidRPr="008C451E">
        <w:rPr>
          <w:rFonts w:ascii="Calibri" w:hAnsi="Calibri"/>
          <w:sz w:val="22"/>
          <w:szCs w:val="22"/>
        </w:rPr>
        <w:t>adding</w:t>
      </w:r>
      <w:proofErr w:type="spellEnd"/>
      <w:r w:rsidRPr="008C451E">
        <w:rPr>
          <w:rFonts w:ascii="Calibri" w:hAnsi="Calibri"/>
          <w:sz w:val="22"/>
          <w:szCs w:val="22"/>
        </w:rPr>
        <w:t xml:space="preserve"> </w:t>
      </w:r>
      <w:proofErr w:type="spellStart"/>
      <w:r w:rsidRPr="008C451E">
        <w:rPr>
          <w:rFonts w:ascii="Calibri" w:hAnsi="Calibri"/>
          <w:sz w:val="22"/>
          <w:szCs w:val="22"/>
        </w:rPr>
        <w:t>prescription</w:t>
      </w:r>
      <w:proofErr w:type="spellEnd"/>
      <w:r w:rsidRPr="008C451E">
        <w:rPr>
          <w:rFonts w:ascii="Calibri" w:hAnsi="Calibri"/>
          <w:sz w:val="22"/>
          <w:szCs w:val="22"/>
        </w:rPr>
        <w:t xml:space="preserve"> Omega-3 </w:t>
      </w:r>
      <w:proofErr w:type="spellStart"/>
      <w:r w:rsidRPr="008C451E">
        <w:rPr>
          <w:rFonts w:ascii="Calibri" w:hAnsi="Calibri"/>
          <w:sz w:val="22"/>
          <w:szCs w:val="22"/>
        </w:rPr>
        <w:t>fatty</w:t>
      </w:r>
      <w:proofErr w:type="spellEnd"/>
      <w:r w:rsidRPr="008C451E">
        <w:rPr>
          <w:rFonts w:ascii="Calibri" w:hAnsi="Calibri"/>
          <w:sz w:val="22"/>
          <w:szCs w:val="22"/>
        </w:rPr>
        <w:t xml:space="preserve"> </w:t>
      </w:r>
      <w:proofErr w:type="spellStart"/>
      <w:r w:rsidRPr="008C451E">
        <w:rPr>
          <w:rFonts w:ascii="Calibri" w:hAnsi="Calibri"/>
          <w:sz w:val="22"/>
          <w:szCs w:val="22"/>
        </w:rPr>
        <w:t>acids</w:t>
      </w:r>
      <w:proofErr w:type="spellEnd"/>
      <w:r w:rsidRPr="008C451E">
        <w:rPr>
          <w:rFonts w:ascii="Calibri" w:hAnsi="Calibri"/>
          <w:sz w:val="22"/>
          <w:szCs w:val="22"/>
        </w:rPr>
        <w:t xml:space="preserve"> 4g/d </w:t>
      </w:r>
      <w:proofErr w:type="spellStart"/>
      <w:r w:rsidRPr="008C451E">
        <w:rPr>
          <w:rFonts w:ascii="Calibri" w:hAnsi="Calibri"/>
          <w:sz w:val="22"/>
          <w:szCs w:val="22"/>
        </w:rPr>
        <w:t>to</w:t>
      </w:r>
      <w:proofErr w:type="spellEnd"/>
      <w:r w:rsidRPr="008C451E">
        <w:rPr>
          <w:rFonts w:ascii="Calibri" w:hAnsi="Calibri"/>
          <w:sz w:val="22"/>
          <w:szCs w:val="22"/>
        </w:rPr>
        <w:t xml:space="preserve"> </w:t>
      </w:r>
      <w:proofErr w:type="spellStart"/>
      <w:r w:rsidRPr="008C451E">
        <w:rPr>
          <w:rFonts w:ascii="Calibri" w:hAnsi="Calibri"/>
          <w:sz w:val="22"/>
          <w:szCs w:val="22"/>
        </w:rPr>
        <w:t>simvastatin</w:t>
      </w:r>
      <w:proofErr w:type="spellEnd"/>
      <w:r w:rsidRPr="008C451E">
        <w:rPr>
          <w:rFonts w:ascii="Calibri" w:hAnsi="Calibri"/>
          <w:sz w:val="22"/>
          <w:szCs w:val="22"/>
        </w:rPr>
        <w:t xml:space="preserve"> 40 mg/d in </w:t>
      </w:r>
      <w:proofErr w:type="spellStart"/>
      <w:r w:rsidRPr="008C451E">
        <w:rPr>
          <w:rFonts w:ascii="Calibri" w:hAnsi="Calibri"/>
          <w:sz w:val="22"/>
          <w:szCs w:val="22"/>
        </w:rPr>
        <w:t>hypertrigliceridemic</w:t>
      </w:r>
      <w:proofErr w:type="spellEnd"/>
      <w:r w:rsidRPr="008C451E">
        <w:rPr>
          <w:rFonts w:ascii="Calibri" w:hAnsi="Calibri"/>
          <w:sz w:val="22"/>
          <w:szCs w:val="22"/>
        </w:rPr>
        <w:t xml:space="preserve"> </w:t>
      </w:r>
      <w:proofErr w:type="spellStart"/>
      <w:r w:rsidRPr="008C451E">
        <w:rPr>
          <w:rFonts w:ascii="Calibri" w:hAnsi="Calibri"/>
          <w:sz w:val="22"/>
          <w:szCs w:val="22"/>
        </w:rPr>
        <w:t>patients</w:t>
      </w:r>
      <w:proofErr w:type="spellEnd"/>
      <w:r w:rsidRPr="008C451E">
        <w:rPr>
          <w:rFonts w:ascii="Calibri" w:hAnsi="Calibri"/>
          <w:sz w:val="22"/>
          <w:szCs w:val="22"/>
        </w:rPr>
        <w:t xml:space="preserve">: </w:t>
      </w:r>
      <w:proofErr w:type="spellStart"/>
      <w:r w:rsidRPr="008C451E">
        <w:rPr>
          <w:rFonts w:ascii="Calibri" w:hAnsi="Calibri"/>
          <w:sz w:val="22"/>
          <w:szCs w:val="22"/>
        </w:rPr>
        <w:t>an</w:t>
      </w:r>
      <w:proofErr w:type="spellEnd"/>
      <w:r w:rsidRPr="008C451E">
        <w:rPr>
          <w:rFonts w:ascii="Calibri" w:hAnsi="Calibri"/>
          <w:sz w:val="22"/>
          <w:szCs w:val="22"/>
        </w:rPr>
        <w:t xml:space="preserve"> 8-week </w:t>
      </w:r>
      <w:proofErr w:type="spellStart"/>
      <w:r w:rsidRPr="008C451E">
        <w:rPr>
          <w:rFonts w:ascii="Calibri" w:hAnsi="Calibri"/>
          <w:sz w:val="22"/>
          <w:szCs w:val="22"/>
        </w:rPr>
        <w:t>rendomized</w:t>
      </w:r>
      <w:proofErr w:type="spellEnd"/>
      <w:r w:rsidRPr="008C451E">
        <w:rPr>
          <w:rFonts w:ascii="Calibri" w:hAnsi="Calibri"/>
          <w:sz w:val="22"/>
          <w:szCs w:val="22"/>
        </w:rPr>
        <w:t>, doublé-</w:t>
      </w:r>
      <w:proofErr w:type="spellStart"/>
      <w:r w:rsidRPr="008C451E">
        <w:rPr>
          <w:rFonts w:ascii="Calibri" w:hAnsi="Calibri"/>
          <w:sz w:val="22"/>
          <w:szCs w:val="22"/>
        </w:rPr>
        <w:t>blind</w:t>
      </w:r>
      <w:proofErr w:type="spellEnd"/>
      <w:r w:rsidRPr="008C451E">
        <w:rPr>
          <w:rFonts w:ascii="Calibri" w:hAnsi="Calibri"/>
          <w:sz w:val="22"/>
          <w:szCs w:val="22"/>
        </w:rPr>
        <w:t>, pl</w:t>
      </w:r>
      <w:r w:rsidRPr="008C451E">
        <w:rPr>
          <w:rFonts w:ascii="Calibri" w:hAnsi="Calibri"/>
          <w:sz w:val="22"/>
          <w:szCs w:val="22"/>
        </w:rPr>
        <w:t>a</w:t>
      </w:r>
      <w:r w:rsidRPr="008C451E">
        <w:rPr>
          <w:rFonts w:ascii="Calibri" w:hAnsi="Calibri"/>
          <w:sz w:val="22"/>
          <w:szCs w:val="22"/>
        </w:rPr>
        <w:t>cebo-</w:t>
      </w:r>
      <w:proofErr w:type="spellStart"/>
      <w:r w:rsidRPr="008C451E">
        <w:rPr>
          <w:rFonts w:ascii="Calibri" w:hAnsi="Calibri"/>
          <w:sz w:val="22"/>
          <w:szCs w:val="22"/>
        </w:rPr>
        <w:t>controlled</w:t>
      </w:r>
      <w:proofErr w:type="spellEnd"/>
      <w:r w:rsidRPr="008C451E">
        <w:rPr>
          <w:rFonts w:ascii="Calibri" w:hAnsi="Calibri"/>
          <w:sz w:val="22"/>
          <w:szCs w:val="22"/>
        </w:rPr>
        <w:t xml:space="preserve"> </w:t>
      </w:r>
      <w:proofErr w:type="spellStart"/>
      <w:r w:rsidRPr="008C451E">
        <w:rPr>
          <w:rFonts w:ascii="Calibri" w:hAnsi="Calibri"/>
          <w:sz w:val="22"/>
          <w:szCs w:val="22"/>
        </w:rPr>
        <w:t>study</w:t>
      </w:r>
      <w:proofErr w:type="spellEnd"/>
      <w:r w:rsidRPr="008C451E">
        <w:rPr>
          <w:rFonts w:ascii="Calibri" w:hAnsi="Calibri"/>
          <w:sz w:val="22"/>
          <w:szCs w:val="22"/>
        </w:rPr>
        <w:t xml:space="preserve">. </w:t>
      </w:r>
      <w:proofErr w:type="spellStart"/>
      <w:r w:rsidRPr="008C451E">
        <w:rPr>
          <w:rFonts w:ascii="Calibri" w:hAnsi="Calibri"/>
          <w:sz w:val="22"/>
          <w:szCs w:val="22"/>
        </w:rPr>
        <w:t>Clin</w:t>
      </w:r>
      <w:proofErr w:type="spellEnd"/>
      <w:r w:rsidRPr="008C451E">
        <w:rPr>
          <w:rFonts w:ascii="Calibri" w:hAnsi="Calibri"/>
          <w:sz w:val="22"/>
          <w:szCs w:val="22"/>
        </w:rPr>
        <w:t xml:space="preserve"> </w:t>
      </w:r>
      <w:proofErr w:type="spellStart"/>
      <w:r w:rsidRPr="008C451E">
        <w:rPr>
          <w:rFonts w:ascii="Calibri" w:hAnsi="Calibri"/>
          <w:sz w:val="22"/>
          <w:szCs w:val="22"/>
        </w:rPr>
        <w:t>Ther</w:t>
      </w:r>
      <w:proofErr w:type="spellEnd"/>
      <w:r w:rsidRPr="008C451E">
        <w:rPr>
          <w:rFonts w:ascii="Calibri" w:hAnsi="Calibri"/>
          <w:sz w:val="22"/>
          <w:szCs w:val="22"/>
        </w:rPr>
        <w:t xml:space="preserve"> 2007, 29: 1354-1367.</w:t>
      </w:r>
    </w:p>
    <w:p w14:paraId="43336534" w14:textId="18992DEF" w:rsidR="00522C6F" w:rsidRPr="008C451E" w:rsidRDefault="00522C6F" w:rsidP="00522C6F">
      <w:pPr>
        <w:pStyle w:val="Prrafodelista"/>
        <w:numPr>
          <w:ilvl w:val="0"/>
          <w:numId w:val="5"/>
        </w:numPr>
        <w:jc w:val="both"/>
        <w:rPr>
          <w:rFonts w:ascii="Calibri" w:hAnsi="Calibri"/>
          <w:sz w:val="22"/>
          <w:szCs w:val="22"/>
        </w:rPr>
      </w:pPr>
      <w:proofErr w:type="spellStart"/>
      <w:r w:rsidRPr="008C451E">
        <w:rPr>
          <w:rFonts w:ascii="Calibri" w:hAnsi="Calibri"/>
          <w:sz w:val="22"/>
          <w:szCs w:val="22"/>
        </w:rPr>
        <w:t>Barter</w:t>
      </w:r>
      <w:proofErr w:type="spellEnd"/>
      <w:r w:rsidRPr="008C451E">
        <w:rPr>
          <w:rFonts w:ascii="Calibri" w:hAnsi="Calibri"/>
          <w:sz w:val="22"/>
          <w:szCs w:val="22"/>
        </w:rPr>
        <w:t xml:space="preserve"> P, </w:t>
      </w:r>
      <w:proofErr w:type="spellStart"/>
      <w:r w:rsidRPr="008C451E">
        <w:rPr>
          <w:rFonts w:ascii="Calibri" w:hAnsi="Calibri"/>
          <w:sz w:val="22"/>
          <w:szCs w:val="22"/>
        </w:rPr>
        <w:t>Ginsberg</w:t>
      </w:r>
      <w:proofErr w:type="spellEnd"/>
      <w:r w:rsidRPr="008C451E">
        <w:rPr>
          <w:rFonts w:ascii="Calibri" w:hAnsi="Calibri"/>
          <w:sz w:val="22"/>
          <w:szCs w:val="22"/>
        </w:rPr>
        <w:t xml:space="preserve"> HN. </w:t>
      </w:r>
      <w:proofErr w:type="spellStart"/>
      <w:r w:rsidRPr="008C451E">
        <w:rPr>
          <w:rFonts w:ascii="Calibri" w:hAnsi="Calibri"/>
          <w:sz w:val="22"/>
          <w:szCs w:val="22"/>
        </w:rPr>
        <w:t>Effectiveness</w:t>
      </w:r>
      <w:proofErr w:type="spellEnd"/>
      <w:r w:rsidRPr="008C451E">
        <w:rPr>
          <w:rFonts w:ascii="Calibri" w:hAnsi="Calibri"/>
          <w:sz w:val="22"/>
          <w:szCs w:val="22"/>
        </w:rPr>
        <w:t xml:space="preserve"> of </w:t>
      </w:r>
      <w:proofErr w:type="spellStart"/>
      <w:r w:rsidRPr="008C451E">
        <w:rPr>
          <w:rFonts w:ascii="Calibri" w:hAnsi="Calibri"/>
          <w:sz w:val="22"/>
          <w:szCs w:val="22"/>
        </w:rPr>
        <w:t>combined</w:t>
      </w:r>
      <w:proofErr w:type="spellEnd"/>
      <w:r w:rsidRPr="008C451E">
        <w:rPr>
          <w:rFonts w:ascii="Calibri" w:hAnsi="Calibri"/>
          <w:sz w:val="22"/>
          <w:szCs w:val="22"/>
        </w:rPr>
        <w:t xml:space="preserve"> </w:t>
      </w:r>
      <w:proofErr w:type="spellStart"/>
      <w:r w:rsidRPr="008C451E">
        <w:rPr>
          <w:rFonts w:ascii="Calibri" w:hAnsi="Calibri"/>
          <w:sz w:val="22"/>
          <w:szCs w:val="22"/>
        </w:rPr>
        <w:t>statin</w:t>
      </w:r>
      <w:proofErr w:type="spellEnd"/>
      <w:r w:rsidRPr="008C451E">
        <w:rPr>
          <w:rFonts w:ascii="Calibri" w:hAnsi="Calibri"/>
          <w:sz w:val="22"/>
          <w:szCs w:val="22"/>
        </w:rPr>
        <w:t xml:space="preserve"> plus omega-3 </w:t>
      </w:r>
      <w:proofErr w:type="spellStart"/>
      <w:r w:rsidRPr="008C451E">
        <w:rPr>
          <w:rFonts w:ascii="Calibri" w:hAnsi="Calibri"/>
          <w:sz w:val="22"/>
          <w:szCs w:val="22"/>
        </w:rPr>
        <w:t>fatty</w:t>
      </w:r>
      <w:proofErr w:type="spellEnd"/>
      <w:r w:rsidRPr="008C451E">
        <w:rPr>
          <w:rFonts w:ascii="Calibri" w:hAnsi="Calibri"/>
          <w:sz w:val="22"/>
          <w:szCs w:val="22"/>
        </w:rPr>
        <w:t xml:space="preserve"> </w:t>
      </w:r>
      <w:proofErr w:type="spellStart"/>
      <w:r w:rsidRPr="008C451E">
        <w:rPr>
          <w:rFonts w:ascii="Calibri" w:hAnsi="Calibri"/>
          <w:sz w:val="22"/>
          <w:szCs w:val="22"/>
        </w:rPr>
        <w:t>acid</w:t>
      </w:r>
      <w:proofErr w:type="spellEnd"/>
      <w:r w:rsidRPr="008C451E">
        <w:rPr>
          <w:rFonts w:ascii="Calibri" w:hAnsi="Calibri"/>
          <w:sz w:val="22"/>
          <w:szCs w:val="22"/>
        </w:rPr>
        <w:t xml:space="preserve"> </w:t>
      </w:r>
      <w:proofErr w:type="spellStart"/>
      <w:r w:rsidRPr="008C451E">
        <w:rPr>
          <w:rFonts w:ascii="Calibri" w:hAnsi="Calibri"/>
          <w:sz w:val="22"/>
          <w:szCs w:val="22"/>
        </w:rPr>
        <w:t>therapy</w:t>
      </w:r>
      <w:proofErr w:type="spellEnd"/>
      <w:r w:rsidRPr="008C451E">
        <w:rPr>
          <w:rFonts w:ascii="Calibri" w:hAnsi="Calibri"/>
          <w:sz w:val="22"/>
          <w:szCs w:val="22"/>
        </w:rPr>
        <w:t xml:space="preserve"> </w:t>
      </w:r>
      <w:proofErr w:type="spellStart"/>
      <w:r w:rsidRPr="008C451E">
        <w:rPr>
          <w:rFonts w:ascii="Calibri" w:hAnsi="Calibri"/>
          <w:sz w:val="22"/>
          <w:szCs w:val="22"/>
        </w:rPr>
        <w:t>for</w:t>
      </w:r>
      <w:proofErr w:type="spellEnd"/>
      <w:r w:rsidRPr="008C451E">
        <w:rPr>
          <w:rFonts w:ascii="Calibri" w:hAnsi="Calibri"/>
          <w:sz w:val="22"/>
          <w:szCs w:val="22"/>
        </w:rPr>
        <w:t xml:space="preserve"> </w:t>
      </w:r>
      <w:proofErr w:type="spellStart"/>
      <w:r w:rsidRPr="008C451E">
        <w:rPr>
          <w:rFonts w:ascii="Calibri" w:hAnsi="Calibri"/>
          <w:sz w:val="22"/>
          <w:szCs w:val="22"/>
        </w:rPr>
        <w:t>mixed</w:t>
      </w:r>
      <w:proofErr w:type="spellEnd"/>
      <w:r w:rsidRPr="008C451E">
        <w:rPr>
          <w:rFonts w:ascii="Calibri" w:hAnsi="Calibri"/>
          <w:sz w:val="22"/>
          <w:szCs w:val="22"/>
        </w:rPr>
        <w:t xml:space="preserve"> </w:t>
      </w:r>
      <w:proofErr w:type="spellStart"/>
      <w:r w:rsidRPr="008C451E">
        <w:rPr>
          <w:rFonts w:ascii="Calibri" w:hAnsi="Calibri"/>
          <w:sz w:val="22"/>
          <w:szCs w:val="22"/>
        </w:rPr>
        <w:t>dyslipidemia</w:t>
      </w:r>
      <w:proofErr w:type="spellEnd"/>
      <w:r w:rsidRPr="008C451E">
        <w:rPr>
          <w:rFonts w:ascii="Calibri" w:hAnsi="Calibri"/>
          <w:sz w:val="22"/>
          <w:szCs w:val="22"/>
        </w:rPr>
        <w:t xml:space="preserve">. Am J </w:t>
      </w:r>
      <w:proofErr w:type="spellStart"/>
      <w:r w:rsidRPr="008C451E">
        <w:rPr>
          <w:rFonts w:ascii="Calibri" w:hAnsi="Calibri"/>
          <w:sz w:val="22"/>
          <w:szCs w:val="22"/>
        </w:rPr>
        <w:t>Cardiol</w:t>
      </w:r>
      <w:proofErr w:type="spellEnd"/>
      <w:r w:rsidRPr="008C451E">
        <w:rPr>
          <w:rFonts w:ascii="Calibri" w:hAnsi="Calibri"/>
          <w:sz w:val="22"/>
          <w:szCs w:val="22"/>
        </w:rPr>
        <w:t xml:space="preserve"> 2008, 102: 1040-1045.</w:t>
      </w:r>
    </w:p>
    <w:p w14:paraId="25BE41BA" w14:textId="17CB7A0D" w:rsidR="00522C6F" w:rsidRPr="008C451E" w:rsidRDefault="00522C6F" w:rsidP="00522C6F">
      <w:pPr>
        <w:pStyle w:val="Prrafodelista"/>
        <w:numPr>
          <w:ilvl w:val="0"/>
          <w:numId w:val="5"/>
        </w:numPr>
        <w:jc w:val="both"/>
        <w:rPr>
          <w:rFonts w:ascii="Calibri" w:hAnsi="Calibri"/>
          <w:sz w:val="22"/>
          <w:szCs w:val="22"/>
        </w:rPr>
      </w:pPr>
      <w:r w:rsidRPr="008C451E">
        <w:rPr>
          <w:rFonts w:ascii="Calibri" w:hAnsi="Calibri"/>
          <w:sz w:val="22"/>
          <w:szCs w:val="22"/>
        </w:rPr>
        <w:t xml:space="preserve">AIM-HIGH </w:t>
      </w:r>
      <w:proofErr w:type="spellStart"/>
      <w:r w:rsidRPr="008C451E">
        <w:rPr>
          <w:rFonts w:ascii="Calibri" w:hAnsi="Calibri"/>
          <w:sz w:val="22"/>
          <w:szCs w:val="22"/>
        </w:rPr>
        <w:t>Investigators</w:t>
      </w:r>
      <w:proofErr w:type="spellEnd"/>
      <w:r w:rsidRPr="008C451E">
        <w:rPr>
          <w:rFonts w:ascii="Calibri" w:hAnsi="Calibri"/>
          <w:sz w:val="22"/>
          <w:szCs w:val="22"/>
        </w:rPr>
        <w:t xml:space="preserve">. </w:t>
      </w:r>
      <w:proofErr w:type="spellStart"/>
      <w:r w:rsidRPr="008C451E">
        <w:rPr>
          <w:rFonts w:ascii="Calibri" w:hAnsi="Calibri"/>
          <w:sz w:val="22"/>
          <w:szCs w:val="22"/>
        </w:rPr>
        <w:t>The</w:t>
      </w:r>
      <w:proofErr w:type="spellEnd"/>
      <w:r w:rsidRPr="008C451E">
        <w:rPr>
          <w:rFonts w:ascii="Calibri" w:hAnsi="Calibri"/>
          <w:sz w:val="22"/>
          <w:szCs w:val="22"/>
        </w:rPr>
        <w:t xml:space="preserve"> role of </w:t>
      </w:r>
      <w:proofErr w:type="spellStart"/>
      <w:r w:rsidRPr="008C451E">
        <w:rPr>
          <w:rFonts w:ascii="Calibri" w:hAnsi="Calibri"/>
          <w:sz w:val="22"/>
          <w:szCs w:val="22"/>
        </w:rPr>
        <w:t>niacin</w:t>
      </w:r>
      <w:proofErr w:type="spellEnd"/>
      <w:r w:rsidRPr="008C451E">
        <w:rPr>
          <w:rFonts w:ascii="Calibri" w:hAnsi="Calibri"/>
          <w:sz w:val="22"/>
          <w:szCs w:val="22"/>
        </w:rPr>
        <w:t xml:space="preserve"> in </w:t>
      </w:r>
      <w:proofErr w:type="spellStart"/>
      <w:r w:rsidRPr="008C451E">
        <w:rPr>
          <w:rFonts w:ascii="Calibri" w:hAnsi="Calibri"/>
          <w:sz w:val="22"/>
          <w:szCs w:val="22"/>
        </w:rPr>
        <w:t>raising</w:t>
      </w:r>
      <w:proofErr w:type="spellEnd"/>
      <w:r w:rsidRPr="008C451E">
        <w:rPr>
          <w:rFonts w:ascii="Calibri" w:hAnsi="Calibri"/>
          <w:sz w:val="22"/>
          <w:szCs w:val="22"/>
        </w:rPr>
        <w:t xml:space="preserve"> </w:t>
      </w:r>
      <w:proofErr w:type="spellStart"/>
      <w:r w:rsidRPr="008C451E">
        <w:rPr>
          <w:rFonts w:ascii="Calibri" w:hAnsi="Calibri"/>
          <w:sz w:val="22"/>
          <w:szCs w:val="22"/>
        </w:rPr>
        <w:t>high-density</w:t>
      </w:r>
      <w:proofErr w:type="spellEnd"/>
      <w:r w:rsidRPr="008C451E">
        <w:rPr>
          <w:rFonts w:ascii="Calibri" w:hAnsi="Calibri"/>
          <w:sz w:val="22"/>
          <w:szCs w:val="22"/>
        </w:rPr>
        <w:t xml:space="preserve"> </w:t>
      </w:r>
      <w:proofErr w:type="spellStart"/>
      <w:r w:rsidRPr="008C451E">
        <w:rPr>
          <w:rFonts w:ascii="Calibri" w:hAnsi="Calibri"/>
          <w:sz w:val="22"/>
          <w:szCs w:val="22"/>
        </w:rPr>
        <w:t>lipoprotein</w:t>
      </w:r>
      <w:proofErr w:type="spellEnd"/>
      <w:r w:rsidRPr="008C451E">
        <w:rPr>
          <w:rFonts w:ascii="Calibri" w:hAnsi="Calibri"/>
          <w:sz w:val="22"/>
          <w:szCs w:val="22"/>
        </w:rPr>
        <w:t xml:space="preserve"> </w:t>
      </w:r>
      <w:proofErr w:type="spellStart"/>
      <w:r w:rsidRPr="008C451E">
        <w:rPr>
          <w:rFonts w:ascii="Calibri" w:hAnsi="Calibri"/>
          <w:sz w:val="22"/>
          <w:szCs w:val="22"/>
        </w:rPr>
        <w:t>ch</w:t>
      </w:r>
      <w:r w:rsidRPr="008C451E">
        <w:rPr>
          <w:rFonts w:ascii="Calibri" w:hAnsi="Calibri"/>
          <w:sz w:val="22"/>
          <w:szCs w:val="22"/>
        </w:rPr>
        <w:t>o</w:t>
      </w:r>
      <w:r w:rsidRPr="008C451E">
        <w:rPr>
          <w:rFonts w:ascii="Calibri" w:hAnsi="Calibri"/>
          <w:sz w:val="22"/>
          <w:szCs w:val="22"/>
        </w:rPr>
        <w:t>lesterol</w:t>
      </w:r>
      <w:proofErr w:type="spellEnd"/>
      <w:r w:rsidRPr="008C451E">
        <w:rPr>
          <w:rFonts w:ascii="Calibri" w:hAnsi="Calibri"/>
          <w:sz w:val="22"/>
          <w:szCs w:val="22"/>
        </w:rPr>
        <w:t xml:space="preserve"> </w:t>
      </w:r>
      <w:proofErr w:type="spellStart"/>
      <w:r w:rsidRPr="008C451E">
        <w:rPr>
          <w:rFonts w:ascii="Calibri" w:hAnsi="Calibri"/>
          <w:sz w:val="22"/>
          <w:szCs w:val="22"/>
        </w:rPr>
        <w:t>to</w:t>
      </w:r>
      <w:proofErr w:type="spellEnd"/>
      <w:r w:rsidRPr="008C451E">
        <w:rPr>
          <w:rFonts w:ascii="Calibri" w:hAnsi="Calibri"/>
          <w:sz w:val="22"/>
          <w:szCs w:val="22"/>
        </w:rPr>
        <w:t xml:space="preserve"> reduce cardiovascular </w:t>
      </w:r>
      <w:proofErr w:type="spellStart"/>
      <w:r w:rsidRPr="008C451E">
        <w:rPr>
          <w:rFonts w:ascii="Calibri" w:hAnsi="Calibri"/>
          <w:sz w:val="22"/>
          <w:szCs w:val="22"/>
        </w:rPr>
        <w:t>events</w:t>
      </w:r>
      <w:proofErr w:type="spellEnd"/>
      <w:r w:rsidRPr="008C451E">
        <w:rPr>
          <w:rFonts w:ascii="Calibri" w:hAnsi="Calibri"/>
          <w:sz w:val="22"/>
          <w:szCs w:val="22"/>
        </w:rPr>
        <w:t xml:space="preserve"> in </w:t>
      </w:r>
      <w:proofErr w:type="spellStart"/>
      <w:r w:rsidRPr="008C451E">
        <w:rPr>
          <w:rFonts w:ascii="Calibri" w:hAnsi="Calibri"/>
          <w:sz w:val="22"/>
          <w:szCs w:val="22"/>
        </w:rPr>
        <w:t>patients</w:t>
      </w:r>
      <w:proofErr w:type="spellEnd"/>
      <w:r w:rsidRPr="008C451E">
        <w:rPr>
          <w:rFonts w:ascii="Calibri" w:hAnsi="Calibri"/>
          <w:sz w:val="22"/>
          <w:szCs w:val="22"/>
        </w:rPr>
        <w:t xml:space="preserve"> </w:t>
      </w:r>
      <w:proofErr w:type="spellStart"/>
      <w:r w:rsidRPr="008C451E">
        <w:rPr>
          <w:rFonts w:ascii="Calibri" w:hAnsi="Calibri"/>
          <w:sz w:val="22"/>
          <w:szCs w:val="22"/>
        </w:rPr>
        <w:t>with</w:t>
      </w:r>
      <w:proofErr w:type="spellEnd"/>
      <w:r w:rsidRPr="008C451E">
        <w:rPr>
          <w:rFonts w:ascii="Calibri" w:hAnsi="Calibri"/>
          <w:sz w:val="22"/>
          <w:szCs w:val="22"/>
        </w:rPr>
        <w:t xml:space="preserve"> </w:t>
      </w:r>
      <w:proofErr w:type="spellStart"/>
      <w:r w:rsidRPr="008C451E">
        <w:rPr>
          <w:rFonts w:ascii="Calibri" w:hAnsi="Calibri"/>
          <w:sz w:val="22"/>
          <w:szCs w:val="22"/>
        </w:rPr>
        <w:t>atherosclerotic</w:t>
      </w:r>
      <w:proofErr w:type="spellEnd"/>
      <w:r w:rsidRPr="008C451E">
        <w:rPr>
          <w:rFonts w:ascii="Calibri" w:hAnsi="Calibri"/>
          <w:sz w:val="22"/>
          <w:szCs w:val="22"/>
        </w:rPr>
        <w:t xml:space="preserve"> cardi</w:t>
      </w:r>
      <w:r w:rsidRPr="008C451E">
        <w:rPr>
          <w:rFonts w:ascii="Calibri" w:hAnsi="Calibri"/>
          <w:sz w:val="22"/>
          <w:szCs w:val="22"/>
        </w:rPr>
        <w:t>o</w:t>
      </w:r>
      <w:r w:rsidRPr="008C451E">
        <w:rPr>
          <w:rFonts w:ascii="Calibri" w:hAnsi="Calibri"/>
          <w:sz w:val="22"/>
          <w:szCs w:val="22"/>
        </w:rPr>
        <w:t xml:space="preserve">vascular </w:t>
      </w:r>
      <w:proofErr w:type="spellStart"/>
      <w:r w:rsidRPr="008C451E">
        <w:rPr>
          <w:rFonts w:ascii="Calibri" w:hAnsi="Calibri"/>
          <w:sz w:val="22"/>
          <w:szCs w:val="22"/>
        </w:rPr>
        <w:t>disease</w:t>
      </w:r>
      <w:proofErr w:type="spellEnd"/>
      <w:r w:rsidRPr="008C451E">
        <w:rPr>
          <w:rFonts w:ascii="Calibri" w:hAnsi="Calibri"/>
          <w:sz w:val="22"/>
          <w:szCs w:val="22"/>
        </w:rPr>
        <w:t xml:space="preserve"> and </w:t>
      </w:r>
      <w:proofErr w:type="spellStart"/>
      <w:r w:rsidRPr="008C451E">
        <w:rPr>
          <w:rFonts w:ascii="Calibri" w:hAnsi="Calibri"/>
          <w:sz w:val="22"/>
          <w:szCs w:val="22"/>
        </w:rPr>
        <w:t>optimally</w:t>
      </w:r>
      <w:proofErr w:type="spellEnd"/>
      <w:r w:rsidRPr="008C451E">
        <w:rPr>
          <w:rFonts w:ascii="Calibri" w:hAnsi="Calibri"/>
          <w:sz w:val="22"/>
          <w:szCs w:val="22"/>
        </w:rPr>
        <w:t xml:space="preserve"> </w:t>
      </w:r>
      <w:proofErr w:type="spellStart"/>
      <w:r w:rsidRPr="008C451E">
        <w:rPr>
          <w:rFonts w:ascii="Calibri" w:hAnsi="Calibri"/>
          <w:sz w:val="22"/>
          <w:szCs w:val="22"/>
        </w:rPr>
        <w:t>treated</w:t>
      </w:r>
      <w:proofErr w:type="spellEnd"/>
      <w:r w:rsidRPr="008C451E">
        <w:rPr>
          <w:rFonts w:ascii="Calibri" w:hAnsi="Calibri"/>
          <w:sz w:val="22"/>
          <w:szCs w:val="22"/>
        </w:rPr>
        <w:t xml:space="preserve"> </w:t>
      </w:r>
      <w:proofErr w:type="spellStart"/>
      <w:r w:rsidRPr="008C451E">
        <w:rPr>
          <w:rFonts w:ascii="Calibri" w:hAnsi="Calibri"/>
          <w:sz w:val="22"/>
          <w:szCs w:val="22"/>
        </w:rPr>
        <w:t>low-density</w:t>
      </w:r>
      <w:proofErr w:type="spellEnd"/>
      <w:r w:rsidRPr="008C451E">
        <w:rPr>
          <w:rFonts w:ascii="Calibri" w:hAnsi="Calibri"/>
          <w:sz w:val="22"/>
          <w:szCs w:val="22"/>
        </w:rPr>
        <w:t xml:space="preserve"> </w:t>
      </w:r>
      <w:proofErr w:type="spellStart"/>
      <w:r w:rsidRPr="008C451E">
        <w:rPr>
          <w:rFonts w:ascii="Calibri" w:hAnsi="Calibri"/>
          <w:sz w:val="22"/>
          <w:szCs w:val="22"/>
        </w:rPr>
        <w:t>lipoprotein</w:t>
      </w:r>
      <w:proofErr w:type="spellEnd"/>
      <w:r w:rsidRPr="008C451E">
        <w:rPr>
          <w:rFonts w:ascii="Calibri" w:hAnsi="Calibri"/>
          <w:sz w:val="22"/>
          <w:szCs w:val="22"/>
        </w:rPr>
        <w:t xml:space="preserve"> </w:t>
      </w:r>
      <w:proofErr w:type="spellStart"/>
      <w:r w:rsidRPr="008C451E">
        <w:rPr>
          <w:rFonts w:ascii="Calibri" w:hAnsi="Calibri"/>
          <w:sz w:val="22"/>
          <w:szCs w:val="22"/>
        </w:rPr>
        <w:t>cholesterol</w:t>
      </w:r>
      <w:proofErr w:type="spellEnd"/>
      <w:r w:rsidRPr="008C451E">
        <w:rPr>
          <w:rFonts w:ascii="Calibri" w:hAnsi="Calibri"/>
          <w:sz w:val="22"/>
          <w:szCs w:val="22"/>
        </w:rPr>
        <w:t xml:space="preserve">: </w:t>
      </w:r>
      <w:proofErr w:type="spellStart"/>
      <w:r w:rsidRPr="008C451E">
        <w:rPr>
          <w:rFonts w:ascii="Calibri" w:hAnsi="Calibri"/>
          <w:sz w:val="22"/>
          <w:szCs w:val="22"/>
        </w:rPr>
        <w:t>basel</w:t>
      </w:r>
      <w:r w:rsidRPr="008C451E">
        <w:rPr>
          <w:rFonts w:ascii="Calibri" w:hAnsi="Calibri"/>
          <w:sz w:val="22"/>
          <w:szCs w:val="22"/>
        </w:rPr>
        <w:t>i</w:t>
      </w:r>
      <w:r w:rsidRPr="008C451E">
        <w:rPr>
          <w:rFonts w:ascii="Calibri" w:hAnsi="Calibri"/>
          <w:sz w:val="22"/>
          <w:szCs w:val="22"/>
        </w:rPr>
        <w:t>ne</w:t>
      </w:r>
      <w:proofErr w:type="spellEnd"/>
      <w:r w:rsidRPr="008C451E">
        <w:rPr>
          <w:rFonts w:ascii="Calibri" w:hAnsi="Calibri"/>
          <w:sz w:val="22"/>
          <w:szCs w:val="22"/>
        </w:rPr>
        <w:t xml:space="preserve"> </w:t>
      </w:r>
      <w:proofErr w:type="spellStart"/>
      <w:r w:rsidRPr="008C451E">
        <w:rPr>
          <w:rFonts w:ascii="Calibri" w:hAnsi="Calibri"/>
          <w:sz w:val="22"/>
          <w:szCs w:val="22"/>
        </w:rPr>
        <w:t>characteristics</w:t>
      </w:r>
      <w:proofErr w:type="spellEnd"/>
      <w:r w:rsidRPr="008C451E">
        <w:rPr>
          <w:rFonts w:ascii="Calibri" w:hAnsi="Calibri"/>
          <w:sz w:val="22"/>
          <w:szCs w:val="22"/>
        </w:rPr>
        <w:t xml:space="preserve"> of </w:t>
      </w:r>
      <w:proofErr w:type="spellStart"/>
      <w:r w:rsidRPr="008C451E">
        <w:rPr>
          <w:rFonts w:ascii="Calibri" w:hAnsi="Calibri"/>
          <w:sz w:val="22"/>
          <w:szCs w:val="22"/>
        </w:rPr>
        <w:t>study</w:t>
      </w:r>
      <w:proofErr w:type="spellEnd"/>
      <w:r w:rsidRPr="008C451E">
        <w:rPr>
          <w:rFonts w:ascii="Calibri" w:hAnsi="Calibri"/>
          <w:sz w:val="22"/>
          <w:szCs w:val="22"/>
        </w:rPr>
        <w:t xml:space="preserve"> </w:t>
      </w:r>
      <w:proofErr w:type="spellStart"/>
      <w:r w:rsidRPr="008C451E">
        <w:rPr>
          <w:rFonts w:ascii="Calibri" w:hAnsi="Calibri"/>
          <w:sz w:val="22"/>
          <w:szCs w:val="22"/>
        </w:rPr>
        <w:t>participants</w:t>
      </w:r>
      <w:proofErr w:type="spellEnd"/>
      <w:r w:rsidRPr="008C451E">
        <w:rPr>
          <w:rFonts w:ascii="Calibri" w:hAnsi="Calibri"/>
          <w:sz w:val="22"/>
          <w:szCs w:val="22"/>
        </w:rPr>
        <w:t xml:space="preserve">. </w:t>
      </w:r>
      <w:proofErr w:type="spellStart"/>
      <w:r w:rsidRPr="008C451E">
        <w:rPr>
          <w:rFonts w:ascii="Calibri" w:hAnsi="Calibri"/>
          <w:sz w:val="22"/>
          <w:szCs w:val="22"/>
        </w:rPr>
        <w:t>The</w:t>
      </w:r>
      <w:proofErr w:type="spellEnd"/>
      <w:r w:rsidRPr="008C451E">
        <w:rPr>
          <w:rFonts w:ascii="Calibri" w:hAnsi="Calibri"/>
          <w:sz w:val="22"/>
          <w:szCs w:val="22"/>
        </w:rPr>
        <w:t xml:space="preserve"> </w:t>
      </w:r>
      <w:proofErr w:type="spellStart"/>
      <w:r w:rsidRPr="008C451E">
        <w:rPr>
          <w:rFonts w:ascii="Calibri" w:hAnsi="Calibri"/>
          <w:sz w:val="22"/>
          <w:szCs w:val="22"/>
        </w:rPr>
        <w:t>Atherothrombosis</w:t>
      </w:r>
      <w:proofErr w:type="spellEnd"/>
      <w:r w:rsidRPr="008C451E">
        <w:rPr>
          <w:rFonts w:ascii="Calibri" w:hAnsi="Calibri"/>
          <w:sz w:val="22"/>
          <w:szCs w:val="22"/>
        </w:rPr>
        <w:t xml:space="preserve"> </w:t>
      </w:r>
      <w:proofErr w:type="spellStart"/>
      <w:r w:rsidRPr="008C451E">
        <w:rPr>
          <w:rFonts w:ascii="Calibri" w:hAnsi="Calibri"/>
          <w:sz w:val="22"/>
          <w:szCs w:val="22"/>
        </w:rPr>
        <w:t>Intervention</w:t>
      </w:r>
      <w:proofErr w:type="spellEnd"/>
      <w:r w:rsidRPr="008C451E">
        <w:rPr>
          <w:rFonts w:ascii="Calibri" w:hAnsi="Calibri"/>
          <w:sz w:val="22"/>
          <w:szCs w:val="22"/>
        </w:rPr>
        <w:t xml:space="preserve"> in </w:t>
      </w:r>
      <w:proofErr w:type="spellStart"/>
      <w:r w:rsidRPr="008C451E">
        <w:rPr>
          <w:rFonts w:ascii="Calibri" w:hAnsi="Calibri"/>
          <w:sz w:val="22"/>
          <w:szCs w:val="22"/>
        </w:rPr>
        <w:t>M</w:t>
      </w:r>
      <w:r w:rsidRPr="008C451E">
        <w:rPr>
          <w:rFonts w:ascii="Calibri" w:hAnsi="Calibri"/>
          <w:sz w:val="22"/>
          <w:szCs w:val="22"/>
        </w:rPr>
        <w:t>e</w:t>
      </w:r>
      <w:r w:rsidRPr="008C451E">
        <w:rPr>
          <w:rFonts w:ascii="Calibri" w:hAnsi="Calibri"/>
          <w:sz w:val="22"/>
          <w:szCs w:val="22"/>
        </w:rPr>
        <w:t>tabolic</w:t>
      </w:r>
      <w:proofErr w:type="spellEnd"/>
      <w:r w:rsidRPr="008C451E">
        <w:rPr>
          <w:rFonts w:ascii="Calibri" w:hAnsi="Calibri"/>
          <w:sz w:val="22"/>
          <w:szCs w:val="22"/>
        </w:rPr>
        <w:t xml:space="preserve"> </w:t>
      </w:r>
      <w:proofErr w:type="spellStart"/>
      <w:r w:rsidRPr="008C451E">
        <w:rPr>
          <w:rFonts w:ascii="Calibri" w:hAnsi="Calibri"/>
          <w:sz w:val="22"/>
          <w:szCs w:val="22"/>
        </w:rPr>
        <w:t>syndrome</w:t>
      </w:r>
      <w:proofErr w:type="spellEnd"/>
      <w:r w:rsidRPr="008C451E">
        <w:rPr>
          <w:rFonts w:ascii="Calibri" w:hAnsi="Calibri"/>
          <w:sz w:val="22"/>
          <w:szCs w:val="22"/>
        </w:rPr>
        <w:t xml:space="preserve"> </w:t>
      </w:r>
      <w:proofErr w:type="spellStart"/>
      <w:r w:rsidRPr="008C451E">
        <w:rPr>
          <w:rFonts w:ascii="Calibri" w:hAnsi="Calibri"/>
          <w:sz w:val="22"/>
          <w:szCs w:val="22"/>
        </w:rPr>
        <w:t>with</w:t>
      </w:r>
      <w:proofErr w:type="spellEnd"/>
      <w:r w:rsidRPr="008C451E">
        <w:rPr>
          <w:rFonts w:ascii="Calibri" w:hAnsi="Calibri"/>
          <w:sz w:val="22"/>
          <w:szCs w:val="22"/>
        </w:rPr>
        <w:t xml:space="preserve"> </w:t>
      </w:r>
      <w:proofErr w:type="spellStart"/>
      <w:r w:rsidRPr="008C451E">
        <w:rPr>
          <w:rFonts w:ascii="Calibri" w:hAnsi="Calibri"/>
          <w:sz w:val="22"/>
          <w:szCs w:val="22"/>
        </w:rPr>
        <w:t>low</w:t>
      </w:r>
      <w:proofErr w:type="spellEnd"/>
      <w:r w:rsidRPr="008C451E">
        <w:rPr>
          <w:rFonts w:ascii="Calibri" w:hAnsi="Calibri"/>
          <w:sz w:val="22"/>
          <w:szCs w:val="22"/>
        </w:rPr>
        <w:t xml:space="preserve"> HDL/</w:t>
      </w:r>
      <w:proofErr w:type="spellStart"/>
      <w:r w:rsidRPr="008C451E">
        <w:rPr>
          <w:rFonts w:ascii="Calibri" w:hAnsi="Calibri"/>
          <w:sz w:val="22"/>
          <w:szCs w:val="22"/>
        </w:rPr>
        <w:t>high</w:t>
      </w:r>
      <w:proofErr w:type="spellEnd"/>
      <w:r w:rsidRPr="008C451E">
        <w:rPr>
          <w:rFonts w:ascii="Calibri" w:hAnsi="Calibri"/>
          <w:sz w:val="22"/>
          <w:szCs w:val="22"/>
        </w:rPr>
        <w:t xml:space="preserve"> </w:t>
      </w:r>
      <w:proofErr w:type="spellStart"/>
      <w:r w:rsidRPr="008C451E">
        <w:rPr>
          <w:rFonts w:ascii="Calibri" w:hAnsi="Calibri"/>
          <w:sz w:val="22"/>
          <w:szCs w:val="22"/>
        </w:rPr>
        <w:t>triglycerides</w:t>
      </w:r>
      <w:proofErr w:type="spellEnd"/>
      <w:r w:rsidRPr="008C451E">
        <w:rPr>
          <w:rFonts w:ascii="Calibri" w:hAnsi="Calibri"/>
          <w:sz w:val="22"/>
          <w:szCs w:val="22"/>
        </w:rPr>
        <w:t xml:space="preserve">: </w:t>
      </w:r>
      <w:proofErr w:type="spellStart"/>
      <w:r w:rsidRPr="008C451E">
        <w:rPr>
          <w:rFonts w:ascii="Calibri" w:hAnsi="Calibri"/>
          <w:sz w:val="22"/>
          <w:szCs w:val="22"/>
        </w:rPr>
        <w:t>impact</w:t>
      </w:r>
      <w:proofErr w:type="spellEnd"/>
      <w:r w:rsidRPr="008C451E">
        <w:rPr>
          <w:rFonts w:ascii="Calibri" w:hAnsi="Calibri"/>
          <w:sz w:val="22"/>
          <w:szCs w:val="22"/>
        </w:rPr>
        <w:t xml:space="preserve"> </w:t>
      </w:r>
      <w:proofErr w:type="spellStart"/>
      <w:r w:rsidRPr="008C451E">
        <w:rPr>
          <w:rFonts w:ascii="Calibri" w:hAnsi="Calibri"/>
          <w:sz w:val="22"/>
          <w:szCs w:val="22"/>
        </w:rPr>
        <w:t>on</w:t>
      </w:r>
      <w:proofErr w:type="spellEnd"/>
      <w:r w:rsidRPr="008C451E">
        <w:rPr>
          <w:rFonts w:ascii="Calibri" w:hAnsi="Calibri"/>
          <w:sz w:val="22"/>
          <w:szCs w:val="22"/>
        </w:rPr>
        <w:t xml:space="preserve"> Global </w:t>
      </w:r>
      <w:proofErr w:type="spellStart"/>
      <w:r w:rsidRPr="008C451E">
        <w:rPr>
          <w:rFonts w:ascii="Calibri" w:hAnsi="Calibri"/>
          <w:sz w:val="22"/>
          <w:szCs w:val="22"/>
        </w:rPr>
        <w:t>Health</w:t>
      </w:r>
      <w:proofErr w:type="spellEnd"/>
      <w:r w:rsidRPr="008C451E">
        <w:rPr>
          <w:rFonts w:ascii="Calibri" w:hAnsi="Calibri"/>
          <w:sz w:val="22"/>
          <w:szCs w:val="22"/>
        </w:rPr>
        <w:t xml:space="preserve"> </w:t>
      </w:r>
      <w:proofErr w:type="spellStart"/>
      <w:r w:rsidRPr="008C451E">
        <w:rPr>
          <w:rFonts w:ascii="Calibri" w:hAnsi="Calibri"/>
          <w:sz w:val="22"/>
          <w:szCs w:val="22"/>
        </w:rPr>
        <w:t>ou</w:t>
      </w:r>
      <w:r w:rsidRPr="008C451E">
        <w:rPr>
          <w:rFonts w:ascii="Calibri" w:hAnsi="Calibri"/>
          <w:sz w:val="22"/>
          <w:szCs w:val="22"/>
        </w:rPr>
        <w:t>t</w:t>
      </w:r>
      <w:r w:rsidRPr="008C451E">
        <w:rPr>
          <w:rFonts w:ascii="Calibri" w:hAnsi="Calibri"/>
          <w:sz w:val="22"/>
          <w:szCs w:val="22"/>
        </w:rPr>
        <w:t>comes</w:t>
      </w:r>
      <w:proofErr w:type="spellEnd"/>
      <w:r w:rsidRPr="008C451E">
        <w:rPr>
          <w:rFonts w:ascii="Calibri" w:hAnsi="Calibri"/>
          <w:sz w:val="22"/>
          <w:szCs w:val="22"/>
        </w:rPr>
        <w:t xml:space="preserve"> (AIM-HIGH) trial. Am </w:t>
      </w:r>
      <w:proofErr w:type="spellStart"/>
      <w:r w:rsidRPr="008C451E">
        <w:rPr>
          <w:rFonts w:ascii="Calibri" w:hAnsi="Calibri"/>
          <w:sz w:val="22"/>
          <w:szCs w:val="22"/>
        </w:rPr>
        <w:t>Heart</w:t>
      </w:r>
      <w:proofErr w:type="spellEnd"/>
      <w:r w:rsidRPr="008C451E">
        <w:rPr>
          <w:rFonts w:ascii="Calibri" w:hAnsi="Calibri"/>
          <w:sz w:val="22"/>
          <w:szCs w:val="22"/>
        </w:rPr>
        <w:t xml:space="preserve"> J 2011;161:538-43.</w:t>
      </w:r>
    </w:p>
    <w:p w14:paraId="0EEC3B24" w14:textId="5AA48AF2" w:rsidR="00522C6F" w:rsidRPr="008C451E" w:rsidRDefault="00522C6F" w:rsidP="00522C6F">
      <w:pPr>
        <w:pStyle w:val="Prrafodelista"/>
        <w:numPr>
          <w:ilvl w:val="0"/>
          <w:numId w:val="5"/>
        </w:numPr>
        <w:jc w:val="both"/>
        <w:rPr>
          <w:rFonts w:ascii="Calibri" w:hAnsi="Calibri"/>
          <w:sz w:val="22"/>
          <w:szCs w:val="22"/>
        </w:rPr>
      </w:pPr>
      <w:r w:rsidRPr="008C451E">
        <w:rPr>
          <w:rFonts w:ascii="Calibri" w:hAnsi="Calibri"/>
          <w:sz w:val="22"/>
          <w:szCs w:val="22"/>
        </w:rPr>
        <w:t xml:space="preserve">HPS2-THRIVE </w:t>
      </w:r>
      <w:proofErr w:type="spellStart"/>
      <w:r w:rsidRPr="008C451E">
        <w:rPr>
          <w:rFonts w:ascii="Calibri" w:hAnsi="Calibri"/>
          <w:sz w:val="22"/>
          <w:szCs w:val="22"/>
        </w:rPr>
        <w:t>Collaborative</w:t>
      </w:r>
      <w:proofErr w:type="spellEnd"/>
      <w:r w:rsidRPr="008C451E">
        <w:rPr>
          <w:rFonts w:ascii="Calibri" w:hAnsi="Calibri"/>
          <w:sz w:val="22"/>
          <w:szCs w:val="22"/>
        </w:rPr>
        <w:t xml:space="preserve"> </w:t>
      </w:r>
      <w:proofErr w:type="spellStart"/>
      <w:r w:rsidRPr="008C451E">
        <w:rPr>
          <w:rFonts w:ascii="Calibri" w:hAnsi="Calibri"/>
          <w:sz w:val="22"/>
          <w:szCs w:val="22"/>
        </w:rPr>
        <w:t>Group</w:t>
      </w:r>
      <w:proofErr w:type="spellEnd"/>
      <w:r w:rsidRPr="008C451E">
        <w:rPr>
          <w:rFonts w:ascii="Calibri" w:hAnsi="Calibri"/>
          <w:sz w:val="22"/>
          <w:szCs w:val="22"/>
        </w:rPr>
        <w:t xml:space="preserve">. HPS2-THRIVE </w:t>
      </w:r>
      <w:proofErr w:type="spellStart"/>
      <w:r w:rsidRPr="008C451E">
        <w:rPr>
          <w:rFonts w:ascii="Calibri" w:hAnsi="Calibri"/>
          <w:sz w:val="22"/>
          <w:szCs w:val="22"/>
        </w:rPr>
        <w:t>randomized</w:t>
      </w:r>
      <w:proofErr w:type="spellEnd"/>
      <w:r w:rsidRPr="008C451E">
        <w:rPr>
          <w:rFonts w:ascii="Calibri" w:hAnsi="Calibri"/>
          <w:sz w:val="22"/>
          <w:szCs w:val="22"/>
        </w:rPr>
        <w:t xml:space="preserve"> placebo-</w:t>
      </w:r>
      <w:proofErr w:type="spellStart"/>
      <w:r w:rsidRPr="008C451E">
        <w:rPr>
          <w:rFonts w:ascii="Calibri" w:hAnsi="Calibri"/>
          <w:sz w:val="22"/>
          <w:szCs w:val="22"/>
        </w:rPr>
        <w:t>controlled</w:t>
      </w:r>
      <w:proofErr w:type="spellEnd"/>
      <w:r w:rsidRPr="008C451E">
        <w:rPr>
          <w:rFonts w:ascii="Calibri" w:hAnsi="Calibri"/>
          <w:sz w:val="22"/>
          <w:szCs w:val="22"/>
        </w:rPr>
        <w:t xml:space="preserve"> trial in 25 673 </w:t>
      </w:r>
      <w:proofErr w:type="spellStart"/>
      <w:r w:rsidRPr="008C451E">
        <w:rPr>
          <w:rFonts w:ascii="Calibri" w:hAnsi="Calibri"/>
          <w:sz w:val="22"/>
          <w:szCs w:val="22"/>
        </w:rPr>
        <w:t>high-risk</w:t>
      </w:r>
      <w:proofErr w:type="spellEnd"/>
      <w:r w:rsidRPr="008C451E">
        <w:rPr>
          <w:rFonts w:ascii="Calibri" w:hAnsi="Calibri"/>
          <w:sz w:val="22"/>
          <w:szCs w:val="22"/>
        </w:rPr>
        <w:t xml:space="preserve"> </w:t>
      </w:r>
      <w:proofErr w:type="spellStart"/>
      <w:r w:rsidRPr="008C451E">
        <w:rPr>
          <w:rFonts w:ascii="Calibri" w:hAnsi="Calibri"/>
          <w:sz w:val="22"/>
          <w:szCs w:val="22"/>
        </w:rPr>
        <w:t>patients</w:t>
      </w:r>
      <w:proofErr w:type="spellEnd"/>
      <w:r w:rsidRPr="008C451E">
        <w:rPr>
          <w:rFonts w:ascii="Calibri" w:hAnsi="Calibri"/>
          <w:sz w:val="22"/>
          <w:szCs w:val="22"/>
        </w:rPr>
        <w:t xml:space="preserve"> of ER </w:t>
      </w:r>
      <w:proofErr w:type="spellStart"/>
      <w:r w:rsidRPr="008C451E">
        <w:rPr>
          <w:rFonts w:ascii="Calibri" w:hAnsi="Calibri"/>
          <w:sz w:val="22"/>
          <w:szCs w:val="22"/>
        </w:rPr>
        <w:t>niacin</w:t>
      </w:r>
      <w:proofErr w:type="spellEnd"/>
      <w:r w:rsidRPr="008C451E">
        <w:rPr>
          <w:rFonts w:ascii="Calibri" w:hAnsi="Calibri"/>
          <w:sz w:val="22"/>
          <w:szCs w:val="22"/>
        </w:rPr>
        <w:t>/</w:t>
      </w:r>
      <w:proofErr w:type="spellStart"/>
      <w:r w:rsidRPr="008C451E">
        <w:rPr>
          <w:rFonts w:ascii="Calibri" w:hAnsi="Calibri"/>
          <w:sz w:val="22"/>
          <w:szCs w:val="22"/>
        </w:rPr>
        <w:t>laropiprant</w:t>
      </w:r>
      <w:proofErr w:type="spellEnd"/>
      <w:r w:rsidRPr="008C451E">
        <w:rPr>
          <w:rFonts w:ascii="Calibri" w:hAnsi="Calibri"/>
          <w:sz w:val="22"/>
          <w:szCs w:val="22"/>
        </w:rPr>
        <w:t xml:space="preserve">: trial </w:t>
      </w:r>
      <w:proofErr w:type="spellStart"/>
      <w:r w:rsidRPr="008C451E">
        <w:rPr>
          <w:rFonts w:ascii="Calibri" w:hAnsi="Calibri"/>
          <w:sz w:val="22"/>
          <w:szCs w:val="22"/>
        </w:rPr>
        <w:t>design</w:t>
      </w:r>
      <w:proofErr w:type="spellEnd"/>
      <w:r w:rsidRPr="008C451E">
        <w:rPr>
          <w:rFonts w:ascii="Calibri" w:hAnsi="Calibri"/>
          <w:sz w:val="22"/>
          <w:szCs w:val="22"/>
        </w:rPr>
        <w:t>, pre-</w:t>
      </w:r>
      <w:proofErr w:type="spellStart"/>
      <w:r w:rsidRPr="008C451E">
        <w:rPr>
          <w:rFonts w:ascii="Calibri" w:hAnsi="Calibri"/>
          <w:sz w:val="22"/>
          <w:szCs w:val="22"/>
        </w:rPr>
        <w:t>specified</w:t>
      </w:r>
      <w:proofErr w:type="spellEnd"/>
      <w:r w:rsidRPr="008C451E">
        <w:rPr>
          <w:rFonts w:ascii="Calibri" w:hAnsi="Calibri"/>
          <w:sz w:val="22"/>
          <w:szCs w:val="22"/>
        </w:rPr>
        <w:t xml:space="preserve"> </w:t>
      </w:r>
      <w:proofErr w:type="spellStart"/>
      <w:r w:rsidRPr="008C451E">
        <w:rPr>
          <w:rFonts w:ascii="Calibri" w:hAnsi="Calibri"/>
          <w:sz w:val="22"/>
          <w:szCs w:val="22"/>
        </w:rPr>
        <w:t>muscle</w:t>
      </w:r>
      <w:proofErr w:type="spellEnd"/>
      <w:r w:rsidRPr="008C451E">
        <w:rPr>
          <w:rFonts w:ascii="Calibri" w:hAnsi="Calibri"/>
          <w:sz w:val="22"/>
          <w:szCs w:val="22"/>
        </w:rPr>
        <w:t xml:space="preserve"> and </w:t>
      </w:r>
      <w:proofErr w:type="spellStart"/>
      <w:r w:rsidRPr="008C451E">
        <w:rPr>
          <w:rFonts w:ascii="Calibri" w:hAnsi="Calibri"/>
          <w:sz w:val="22"/>
          <w:szCs w:val="22"/>
        </w:rPr>
        <w:t>liver</w:t>
      </w:r>
      <w:proofErr w:type="spellEnd"/>
      <w:r w:rsidRPr="008C451E">
        <w:rPr>
          <w:rFonts w:ascii="Calibri" w:hAnsi="Calibri"/>
          <w:sz w:val="22"/>
          <w:szCs w:val="22"/>
        </w:rPr>
        <w:t xml:space="preserve"> </w:t>
      </w:r>
      <w:proofErr w:type="spellStart"/>
      <w:r w:rsidRPr="008C451E">
        <w:rPr>
          <w:rFonts w:ascii="Calibri" w:hAnsi="Calibri"/>
          <w:sz w:val="22"/>
          <w:szCs w:val="22"/>
        </w:rPr>
        <w:t>outcomes</w:t>
      </w:r>
      <w:proofErr w:type="spellEnd"/>
      <w:r w:rsidRPr="008C451E">
        <w:rPr>
          <w:rFonts w:ascii="Calibri" w:hAnsi="Calibri"/>
          <w:sz w:val="22"/>
          <w:szCs w:val="22"/>
        </w:rPr>
        <w:t xml:space="preserve">, and </w:t>
      </w:r>
      <w:proofErr w:type="spellStart"/>
      <w:r w:rsidRPr="008C451E">
        <w:rPr>
          <w:rFonts w:ascii="Calibri" w:hAnsi="Calibri"/>
          <w:sz w:val="22"/>
          <w:szCs w:val="22"/>
        </w:rPr>
        <w:t>reasons</w:t>
      </w:r>
      <w:proofErr w:type="spellEnd"/>
      <w:r w:rsidRPr="008C451E">
        <w:rPr>
          <w:rFonts w:ascii="Calibri" w:hAnsi="Calibri"/>
          <w:sz w:val="22"/>
          <w:szCs w:val="22"/>
        </w:rPr>
        <w:t xml:space="preserve"> </w:t>
      </w:r>
      <w:proofErr w:type="spellStart"/>
      <w:r w:rsidRPr="008C451E">
        <w:rPr>
          <w:rFonts w:ascii="Calibri" w:hAnsi="Calibri"/>
          <w:sz w:val="22"/>
          <w:szCs w:val="22"/>
        </w:rPr>
        <w:t>for</w:t>
      </w:r>
      <w:proofErr w:type="spellEnd"/>
      <w:r w:rsidRPr="008C451E">
        <w:rPr>
          <w:rFonts w:ascii="Calibri" w:hAnsi="Calibri"/>
          <w:sz w:val="22"/>
          <w:szCs w:val="22"/>
        </w:rPr>
        <w:t xml:space="preserve"> </w:t>
      </w:r>
      <w:proofErr w:type="spellStart"/>
      <w:r w:rsidRPr="008C451E">
        <w:rPr>
          <w:rFonts w:ascii="Calibri" w:hAnsi="Calibri"/>
          <w:sz w:val="22"/>
          <w:szCs w:val="22"/>
        </w:rPr>
        <w:t>stopping</w:t>
      </w:r>
      <w:proofErr w:type="spellEnd"/>
      <w:r w:rsidRPr="008C451E">
        <w:rPr>
          <w:rFonts w:ascii="Calibri" w:hAnsi="Calibri"/>
          <w:sz w:val="22"/>
          <w:szCs w:val="22"/>
        </w:rPr>
        <w:t xml:space="preserve"> </w:t>
      </w:r>
      <w:proofErr w:type="spellStart"/>
      <w:r w:rsidRPr="008C451E">
        <w:rPr>
          <w:rFonts w:ascii="Calibri" w:hAnsi="Calibri"/>
          <w:sz w:val="22"/>
          <w:szCs w:val="22"/>
        </w:rPr>
        <w:t>study</w:t>
      </w:r>
      <w:proofErr w:type="spellEnd"/>
      <w:r w:rsidRPr="008C451E">
        <w:rPr>
          <w:rFonts w:ascii="Calibri" w:hAnsi="Calibri"/>
          <w:sz w:val="22"/>
          <w:szCs w:val="22"/>
        </w:rPr>
        <w:t xml:space="preserve"> </w:t>
      </w:r>
      <w:proofErr w:type="spellStart"/>
      <w:r w:rsidRPr="008C451E">
        <w:rPr>
          <w:rFonts w:ascii="Calibri" w:hAnsi="Calibri"/>
          <w:sz w:val="22"/>
          <w:szCs w:val="22"/>
        </w:rPr>
        <w:t>treatment</w:t>
      </w:r>
      <w:proofErr w:type="spellEnd"/>
      <w:r w:rsidRPr="008C451E">
        <w:rPr>
          <w:rFonts w:ascii="Calibri" w:hAnsi="Calibri"/>
          <w:sz w:val="22"/>
          <w:szCs w:val="22"/>
        </w:rPr>
        <w:t xml:space="preserve">. </w:t>
      </w:r>
      <w:proofErr w:type="spellStart"/>
      <w:r w:rsidRPr="008C451E">
        <w:rPr>
          <w:rFonts w:ascii="Calibri" w:hAnsi="Calibri"/>
          <w:sz w:val="22"/>
          <w:szCs w:val="22"/>
        </w:rPr>
        <w:t>Eur</w:t>
      </w:r>
      <w:proofErr w:type="spellEnd"/>
      <w:r w:rsidRPr="008C451E">
        <w:rPr>
          <w:rFonts w:ascii="Calibri" w:hAnsi="Calibri"/>
          <w:sz w:val="22"/>
          <w:szCs w:val="22"/>
        </w:rPr>
        <w:t xml:space="preserve"> </w:t>
      </w:r>
      <w:proofErr w:type="spellStart"/>
      <w:r w:rsidRPr="008C451E">
        <w:rPr>
          <w:rFonts w:ascii="Calibri" w:hAnsi="Calibri"/>
          <w:sz w:val="22"/>
          <w:szCs w:val="22"/>
        </w:rPr>
        <w:t>Heart</w:t>
      </w:r>
      <w:proofErr w:type="spellEnd"/>
      <w:r w:rsidRPr="008C451E">
        <w:rPr>
          <w:rFonts w:ascii="Calibri" w:hAnsi="Calibri"/>
          <w:sz w:val="22"/>
          <w:szCs w:val="22"/>
        </w:rPr>
        <w:t xml:space="preserve"> J. 2013 May;34(17):1279-91.</w:t>
      </w:r>
    </w:p>
    <w:p w14:paraId="36289047" w14:textId="77777777" w:rsidR="00522C6F" w:rsidRPr="008C451E" w:rsidRDefault="00522C6F" w:rsidP="003C4385">
      <w:pPr>
        <w:jc w:val="both"/>
        <w:rPr>
          <w:rFonts w:ascii="Calibri" w:hAnsi="Calibri"/>
          <w:sz w:val="22"/>
          <w:szCs w:val="22"/>
        </w:rPr>
      </w:pPr>
    </w:p>
    <w:p w14:paraId="4D33CB02" w14:textId="77777777" w:rsidR="00522C6F" w:rsidRPr="008C451E" w:rsidRDefault="00522C6F" w:rsidP="00522C6F">
      <w:pPr>
        <w:ind w:firstLine="420"/>
        <w:jc w:val="both"/>
        <w:rPr>
          <w:rFonts w:ascii="Calibri" w:hAnsi="Calibri"/>
          <w:sz w:val="22"/>
          <w:szCs w:val="22"/>
        </w:rPr>
      </w:pPr>
    </w:p>
    <w:p w14:paraId="56FFF60C" w14:textId="77777777" w:rsidR="00522C6F" w:rsidRDefault="00522C6F" w:rsidP="00522C6F">
      <w:pPr>
        <w:ind w:firstLine="420"/>
        <w:jc w:val="both"/>
        <w:rPr>
          <w:rFonts w:ascii="Calibri" w:hAnsi="Calibri"/>
          <w:sz w:val="22"/>
          <w:szCs w:val="22"/>
        </w:rPr>
      </w:pPr>
    </w:p>
    <w:p w14:paraId="2FBE6596" w14:textId="77777777" w:rsidR="003C4385" w:rsidRDefault="003C4385" w:rsidP="00522C6F">
      <w:pPr>
        <w:ind w:firstLine="420"/>
        <w:jc w:val="both"/>
        <w:rPr>
          <w:rFonts w:ascii="Calibri" w:hAnsi="Calibri"/>
          <w:sz w:val="22"/>
          <w:szCs w:val="22"/>
        </w:rPr>
      </w:pPr>
    </w:p>
    <w:p w14:paraId="364C088E" w14:textId="77777777" w:rsidR="003C4385" w:rsidRDefault="003C4385" w:rsidP="00522C6F">
      <w:pPr>
        <w:ind w:firstLine="420"/>
        <w:jc w:val="both"/>
        <w:rPr>
          <w:rFonts w:ascii="Calibri" w:hAnsi="Calibri"/>
          <w:sz w:val="22"/>
          <w:szCs w:val="22"/>
        </w:rPr>
      </w:pPr>
    </w:p>
    <w:p w14:paraId="1DF0F9FE" w14:textId="77777777" w:rsidR="003C4385" w:rsidRDefault="003C4385" w:rsidP="00522C6F">
      <w:pPr>
        <w:ind w:firstLine="420"/>
        <w:jc w:val="both"/>
        <w:rPr>
          <w:rFonts w:ascii="Calibri" w:hAnsi="Calibri"/>
          <w:sz w:val="22"/>
          <w:szCs w:val="22"/>
        </w:rPr>
      </w:pPr>
    </w:p>
    <w:p w14:paraId="40B346E9" w14:textId="77777777" w:rsidR="003C4385" w:rsidRDefault="003C4385" w:rsidP="00522C6F">
      <w:pPr>
        <w:ind w:firstLine="420"/>
        <w:jc w:val="both"/>
        <w:rPr>
          <w:rFonts w:ascii="Calibri" w:hAnsi="Calibri"/>
          <w:sz w:val="22"/>
          <w:szCs w:val="22"/>
        </w:rPr>
      </w:pPr>
    </w:p>
    <w:p w14:paraId="38B436FB" w14:textId="77777777" w:rsidR="003C4385" w:rsidRDefault="003C4385" w:rsidP="00522C6F">
      <w:pPr>
        <w:ind w:firstLine="420"/>
        <w:jc w:val="both"/>
        <w:rPr>
          <w:rFonts w:ascii="Calibri" w:hAnsi="Calibri"/>
          <w:sz w:val="22"/>
          <w:szCs w:val="22"/>
        </w:rPr>
      </w:pPr>
    </w:p>
    <w:p w14:paraId="74AE08F5" w14:textId="77777777" w:rsidR="003C4385" w:rsidRDefault="003C4385" w:rsidP="00522C6F">
      <w:pPr>
        <w:ind w:firstLine="420"/>
        <w:jc w:val="both"/>
        <w:rPr>
          <w:rFonts w:ascii="Calibri" w:hAnsi="Calibri"/>
          <w:sz w:val="22"/>
          <w:szCs w:val="22"/>
        </w:rPr>
      </w:pPr>
    </w:p>
    <w:p w14:paraId="539A8DAC" w14:textId="77777777" w:rsidR="003C4385" w:rsidRDefault="003C4385" w:rsidP="00522C6F">
      <w:pPr>
        <w:ind w:firstLine="420"/>
        <w:jc w:val="both"/>
        <w:rPr>
          <w:rFonts w:ascii="Calibri" w:hAnsi="Calibri"/>
          <w:sz w:val="22"/>
          <w:szCs w:val="22"/>
        </w:rPr>
      </w:pPr>
    </w:p>
    <w:p w14:paraId="6B39E443" w14:textId="77777777" w:rsidR="003C4385" w:rsidRDefault="003C4385" w:rsidP="00522C6F">
      <w:pPr>
        <w:ind w:firstLine="420"/>
        <w:jc w:val="both"/>
        <w:rPr>
          <w:rFonts w:ascii="Calibri" w:hAnsi="Calibri"/>
          <w:sz w:val="22"/>
          <w:szCs w:val="22"/>
        </w:rPr>
      </w:pPr>
    </w:p>
    <w:p w14:paraId="26F6C3F2" w14:textId="77777777" w:rsidR="003C4385" w:rsidRDefault="003C4385" w:rsidP="00522C6F">
      <w:pPr>
        <w:ind w:firstLine="420"/>
        <w:jc w:val="both"/>
        <w:rPr>
          <w:rFonts w:ascii="Calibri" w:hAnsi="Calibri"/>
          <w:sz w:val="22"/>
          <w:szCs w:val="22"/>
        </w:rPr>
      </w:pPr>
    </w:p>
    <w:p w14:paraId="63C7DA14" w14:textId="77777777" w:rsidR="003C4385" w:rsidRDefault="003C4385" w:rsidP="00522C6F">
      <w:pPr>
        <w:ind w:firstLine="420"/>
        <w:jc w:val="both"/>
        <w:rPr>
          <w:rFonts w:ascii="Calibri" w:hAnsi="Calibri"/>
          <w:sz w:val="22"/>
          <w:szCs w:val="22"/>
        </w:rPr>
      </w:pPr>
    </w:p>
    <w:p w14:paraId="05060FD4" w14:textId="77777777" w:rsidR="003C4385" w:rsidRDefault="003C4385" w:rsidP="00522C6F">
      <w:pPr>
        <w:ind w:firstLine="420"/>
        <w:jc w:val="both"/>
        <w:rPr>
          <w:rFonts w:ascii="Calibri" w:hAnsi="Calibri"/>
          <w:sz w:val="22"/>
          <w:szCs w:val="22"/>
        </w:rPr>
      </w:pPr>
    </w:p>
    <w:p w14:paraId="5499F455" w14:textId="77777777" w:rsidR="003C4385" w:rsidRDefault="003C4385" w:rsidP="00522C6F">
      <w:pPr>
        <w:ind w:firstLine="420"/>
        <w:jc w:val="both"/>
        <w:rPr>
          <w:rFonts w:ascii="Calibri" w:hAnsi="Calibri"/>
          <w:sz w:val="22"/>
          <w:szCs w:val="22"/>
        </w:rPr>
      </w:pPr>
    </w:p>
    <w:p w14:paraId="313F4330" w14:textId="77777777" w:rsidR="003C4385" w:rsidRDefault="003C4385" w:rsidP="00522C6F">
      <w:pPr>
        <w:ind w:firstLine="420"/>
        <w:jc w:val="both"/>
        <w:rPr>
          <w:rFonts w:ascii="Calibri" w:hAnsi="Calibri"/>
          <w:sz w:val="22"/>
          <w:szCs w:val="22"/>
        </w:rPr>
      </w:pPr>
    </w:p>
    <w:p w14:paraId="630147E6" w14:textId="77777777" w:rsidR="003C4385" w:rsidRDefault="003C4385" w:rsidP="00522C6F">
      <w:pPr>
        <w:ind w:firstLine="420"/>
        <w:jc w:val="both"/>
        <w:rPr>
          <w:rFonts w:ascii="Calibri" w:hAnsi="Calibri"/>
          <w:sz w:val="22"/>
          <w:szCs w:val="22"/>
        </w:rPr>
      </w:pPr>
    </w:p>
    <w:p w14:paraId="43303CFD" w14:textId="77777777" w:rsidR="003C4385" w:rsidRDefault="003C4385" w:rsidP="00522C6F">
      <w:pPr>
        <w:ind w:firstLine="420"/>
        <w:jc w:val="both"/>
        <w:rPr>
          <w:rFonts w:ascii="Calibri" w:hAnsi="Calibri"/>
          <w:sz w:val="22"/>
          <w:szCs w:val="22"/>
        </w:rPr>
      </w:pPr>
    </w:p>
    <w:p w14:paraId="2CA0881C" w14:textId="77777777" w:rsidR="003C4385" w:rsidRDefault="003C4385" w:rsidP="00522C6F">
      <w:pPr>
        <w:ind w:firstLine="420"/>
        <w:jc w:val="both"/>
        <w:rPr>
          <w:rFonts w:ascii="Calibri" w:hAnsi="Calibri"/>
          <w:sz w:val="22"/>
          <w:szCs w:val="22"/>
        </w:rPr>
      </w:pPr>
    </w:p>
    <w:p w14:paraId="2592579D" w14:textId="77777777" w:rsidR="003C4385" w:rsidRDefault="003C4385" w:rsidP="00522C6F">
      <w:pPr>
        <w:ind w:firstLine="420"/>
        <w:jc w:val="both"/>
        <w:rPr>
          <w:rFonts w:ascii="Calibri" w:hAnsi="Calibri"/>
          <w:sz w:val="22"/>
          <w:szCs w:val="22"/>
        </w:rPr>
      </w:pPr>
    </w:p>
    <w:p w14:paraId="7A37F9C6" w14:textId="77777777" w:rsidR="003C4385" w:rsidRDefault="003C4385" w:rsidP="00522C6F">
      <w:pPr>
        <w:ind w:firstLine="420"/>
        <w:jc w:val="both"/>
        <w:rPr>
          <w:rFonts w:ascii="Calibri" w:hAnsi="Calibri"/>
          <w:sz w:val="22"/>
          <w:szCs w:val="22"/>
        </w:rPr>
      </w:pPr>
    </w:p>
    <w:p w14:paraId="507615AB" w14:textId="77777777" w:rsidR="003C4385" w:rsidRDefault="003C4385" w:rsidP="00522C6F">
      <w:pPr>
        <w:ind w:firstLine="420"/>
        <w:jc w:val="both"/>
        <w:rPr>
          <w:rFonts w:ascii="Calibri" w:hAnsi="Calibri"/>
          <w:sz w:val="22"/>
          <w:szCs w:val="22"/>
        </w:rPr>
      </w:pPr>
    </w:p>
    <w:p w14:paraId="5D2A1AF5" w14:textId="77777777" w:rsidR="003C4385" w:rsidRDefault="003C4385" w:rsidP="00522C6F">
      <w:pPr>
        <w:ind w:firstLine="420"/>
        <w:jc w:val="both"/>
        <w:rPr>
          <w:rFonts w:ascii="Calibri" w:hAnsi="Calibri"/>
          <w:sz w:val="22"/>
          <w:szCs w:val="22"/>
        </w:rPr>
      </w:pPr>
    </w:p>
    <w:p w14:paraId="3359210A" w14:textId="77777777" w:rsidR="003C4385" w:rsidRDefault="003C4385" w:rsidP="00522C6F">
      <w:pPr>
        <w:ind w:firstLine="420"/>
        <w:jc w:val="both"/>
        <w:rPr>
          <w:rFonts w:ascii="Calibri" w:hAnsi="Calibri"/>
          <w:sz w:val="22"/>
          <w:szCs w:val="22"/>
        </w:rPr>
      </w:pPr>
    </w:p>
    <w:p w14:paraId="7D555605" w14:textId="77777777" w:rsidR="003C4385" w:rsidRDefault="003C4385" w:rsidP="00522C6F">
      <w:pPr>
        <w:ind w:firstLine="420"/>
        <w:jc w:val="both"/>
        <w:rPr>
          <w:rFonts w:ascii="Calibri" w:hAnsi="Calibri"/>
          <w:sz w:val="22"/>
          <w:szCs w:val="22"/>
        </w:rPr>
      </w:pPr>
    </w:p>
    <w:p w14:paraId="4DD1F268" w14:textId="77777777" w:rsidR="003C4385" w:rsidRDefault="003C4385" w:rsidP="00522C6F">
      <w:pPr>
        <w:ind w:firstLine="420"/>
        <w:jc w:val="both"/>
        <w:rPr>
          <w:rFonts w:ascii="Calibri" w:hAnsi="Calibri"/>
          <w:sz w:val="22"/>
          <w:szCs w:val="22"/>
        </w:rPr>
      </w:pPr>
    </w:p>
    <w:p w14:paraId="0A4D4B8A" w14:textId="77777777" w:rsidR="003C4385" w:rsidRDefault="003C4385" w:rsidP="00522C6F">
      <w:pPr>
        <w:ind w:firstLine="420"/>
        <w:jc w:val="both"/>
        <w:rPr>
          <w:rFonts w:ascii="Calibri" w:hAnsi="Calibri"/>
          <w:sz w:val="22"/>
          <w:szCs w:val="22"/>
        </w:rPr>
      </w:pPr>
    </w:p>
    <w:p w14:paraId="525792BF" w14:textId="77777777" w:rsidR="003C4385" w:rsidRDefault="003C4385" w:rsidP="00522C6F">
      <w:pPr>
        <w:ind w:firstLine="420"/>
        <w:jc w:val="both"/>
        <w:rPr>
          <w:rFonts w:ascii="Calibri" w:hAnsi="Calibri"/>
          <w:sz w:val="22"/>
          <w:szCs w:val="22"/>
        </w:rPr>
      </w:pPr>
    </w:p>
    <w:p w14:paraId="04A58A46" w14:textId="77777777" w:rsidR="003C4385" w:rsidRDefault="003C4385" w:rsidP="00522C6F">
      <w:pPr>
        <w:ind w:firstLine="420"/>
        <w:jc w:val="both"/>
        <w:rPr>
          <w:rFonts w:ascii="Calibri" w:hAnsi="Calibri"/>
          <w:sz w:val="22"/>
          <w:szCs w:val="22"/>
        </w:rPr>
      </w:pPr>
    </w:p>
    <w:p w14:paraId="5DB64D96" w14:textId="77777777" w:rsidR="003C4385" w:rsidRDefault="003C4385" w:rsidP="00522C6F">
      <w:pPr>
        <w:ind w:firstLine="420"/>
        <w:jc w:val="both"/>
        <w:rPr>
          <w:rFonts w:ascii="Calibri" w:hAnsi="Calibri"/>
          <w:sz w:val="22"/>
          <w:szCs w:val="22"/>
        </w:rPr>
      </w:pPr>
    </w:p>
    <w:p w14:paraId="35CB4923" w14:textId="77777777" w:rsidR="003C4385" w:rsidRDefault="003C4385" w:rsidP="00522C6F">
      <w:pPr>
        <w:ind w:firstLine="420"/>
        <w:jc w:val="both"/>
        <w:rPr>
          <w:rFonts w:ascii="Calibri" w:hAnsi="Calibri"/>
          <w:sz w:val="22"/>
          <w:szCs w:val="22"/>
        </w:rPr>
      </w:pPr>
    </w:p>
    <w:p w14:paraId="37ED9AE8" w14:textId="77777777" w:rsidR="003C4385" w:rsidRPr="008C451E" w:rsidRDefault="003C4385" w:rsidP="00522C6F">
      <w:pPr>
        <w:ind w:firstLine="420"/>
        <w:jc w:val="both"/>
        <w:rPr>
          <w:rFonts w:ascii="Calibri" w:hAnsi="Calibri"/>
          <w:sz w:val="22"/>
          <w:szCs w:val="22"/>
        </w:rPr>
      </w:pPr>
    </w:p>
    <w:p w14:paraId="67E97CFC" w14:textId="77777777" w:rsidR="003C4385" w:rsidRDefault="003C4385" w:rsidP="003C4385">
      <w:pPr>
        <w:rPr>
          <w:rFonts w:asciiTheme="majorHAnsi" w:hAnsiTheme="majorHAnsi"/>
          <w:b/>
        </w:rPr>
      </w:pPr>
    </w:p>
    <w:p w14:paraId="036CC650" w14:textId="77777777" w:rsidR="003C4385" w:rsidRDefault="003C4385" w:rsidP="003C4385">
      <w:pPr>
        <w:rPr>
          <w:rFonts w:asciiTheme="majorHAnsi" w:hAnsiTheme="majorHAnsi"/>
          <w:b/>
        </w:rPr>
      </w:pPr>
      <w:r>
        <w:rPr>
          <w:rFonts w:asciiTheme="majorHAnsi" w:hAnsiTheme="majorHAnsi"/>
          <w:b/>
        </w:rPr>
        <w:t>PREGUNTAS TIPO TEST.</w:t>
      </w:r>
    </w:p>
    <w:p w14:paraId="7F009AB7" w14:textId="77777777" w:rsidR="003C4385" w:rsidRDefault="003C4385" w:rsidP="003C4385">
      <w:pPr>
        <w:rPr>
          <w:rFonts w:asciiTheme="majorHAnsi" w:hAnsiTheme="majorHAnsi"/>
          <w:b/>
        </w:rPr>
      </w:pPr>
    </w:p>
    <w:p w14:paraId="553C4C66" w14:textId="77777777" w:rsidR="003C4385" w:rsidRDefault="003C4385" w:rsidP="003C4385">
      <w:pPr>
        <w:rPr>
          <w:rFonts w:asciiTheme="majorHAnsi" w:hAnsiTheme="majorHAnsi"/>
          <w:b/>
        </w:rPr>
      </w:pPr>
    </w:p>
    <w:p w14:paraId="054BD0E1" w14:textId="77777777" w:rsidR="003C4385" w:rsidRPr="000D5C77" w:rsidRDefault="003C4385" w:rsidP="003C4385">
      <w:pPr>
        <w:pStyle w:val="Prrafodelista"/>
        <w:numPr>
          <w:ilvl w:val="0"/>
          <w:numId w:val="6"/>
        </w:numPr>
        <w:rPr>
          <w:rFonts w:asciiTheme="majorHAnsi" w:hAnsiTheme="majorHAnsi"/>
        </w:rPr>
      </w:pPr>
      <w:r w:rsidRPr="000D5C77">
        <w:rPr>
          <w:rFonts w:asciiTheme="majorHAnsi" w:hAnsiTheme="majorHAnsi"/>
        </w:rPr>
        <w:t>El tratamiento hipolipemiante combinado:</w:t>
      </w:r>
    </w:p>
    <w:p w14:paraId="489909D3" w14:textId="77777777" w:rsidR="003C4385" w:rsidRPr="000D5C77" w:rsidRDefault="003C4385" w:rsidP="003C4385">
      <w:pPr>
        <w:pStyle w:val="Prrafodelista"/>
        <w:numPr>
          <w:ilvl w:val="1"/>
          <w:numId w:val="6"/>
        </w:numPr>
        <w:rPr>
          <w:rFonts w:asciiTheme="majorHAnsi" w:hAnsiTheme="majorHAnsi"/>
        </w:rPr>
      </w:pPr>
      <w:r w:rsidRPr="000D5C77">
        <w:rPr>
          <w:rFonts w:asciiTheme="majorHAnsi" w:hAnsiTheme="majorHAnsi"/>
        </w:rPr>
        <w:t>Ha demostrado su eficacia en reducción de la morbimortalidad cardiovascular.</w:t>
      </w:r>
    </w:p>
    <w:p w14:paraId="321AC56F" w14:textId="77777777" w:rsidR="003C4385" w:rsidRPr="000D5C77" w:rsidRDefault="003C4385" w:rsidP="003C4385">
      <w:pPr>
        <w:pStyle w:val="Prrafodelista"/>
        <w:numPr>
          <w:ilvl w:val="1"/>
          <w:numId w:val="6"/>
        </w:numPr>
        <w:rPr>
          <w:rFonts w:asciiTheme="majorHAnsi" w:hAnsiTheme="majorHAnsi"/>
        </w:rPr>
      </w:pPr>
      <w:r w:rsidRPr="000D5C77">
        <w:rPr>
          <w:rFonts w:asciiTheme="majorHAnsi" w:hAnsiTheme="majorHAnsi"/>
        </w:rPr>
        <w:t>Está indicado en pacientes de alto riesgo.</w:t>
      </w:r>
    </w:p>
    <w:p w14:paraId="48150EBD" w14:textId="77777777" w:rsidR="003C4385" w:rsidRDefault="003C4385" w:rsidP="003C4385">
      <w:pPr>
        <w:pStyle w:val="Prrafodelista"/>
        <w:numPr>
          <w:ilvl w:val="1"/>
          <w:numId w:val="6"/>
        </w:numPr>
        <w:rPr>
          <w:rFonts w:asciiTheme="majorHAnsi" w:hAnsiTheme="majorHAnsi"/>
        </w:rPr>
      </w:pPr>
      <w:r w:rsidRPr="000D5C77">
        <w:rPr>
          <w:rFonts w:asciiTheme="majorHAnsi" w:hAnsiTheme="majorHAnsi"/>
        </w:rPr>
        <w:t>Está indicado en pacientes de alto riesgo que no alcanzan objetivos lipídicos en monoterapia</w:t>
      </w:r>
      <w:r>
        <w:rPr>
          <w:rFonts w:asciiTheme="majorHAnsi" w:hAnsiTheme="majorHAnsi"/>
        </w:rPr>
        <w:t>.</w:t>
      </w:r>
    </w:p>
    <w:p w14:paraId="6AE33336" w14:textId="77777777" w:rsidR="003C4385" w:rsidRDefault="003C4385" w:rsidP="003C4385">
      <w:pPr>
        <w:pStyle w:val="Prrafodelista"/>
        <w:numPr>
          <w:ilvl w:val="1"/>
          <w:numId w:val="6"/>
        </w:numPr>
        <w:rPr>
          <w:rFonts w:asciiTheme="majorHAnsi" w:hAnsiTheme="majorHAnsi"/>
        </w:rPr>
      </w:pPr>
      <w:r>
        <w:rPr>
          <w:rFonts w:asciiTheme="majorHAnsi" w:hAnsiTheme="majorHAnsi"/>
        </w:rPr>
        <w:t>Está indicado en pacientes intolerantes a las estatinas.</w:t>
      </w:r>
    </w:p>
    <w:p w14:paraId="2930948E" w14:textId="77777777" w:rsidR="003C4385" w:rsidRDefault="003C4385" w:rsidP="003C4385">
      <w:pPr>
        <w:pStyle w:val="Prrafodelista"/>
        <w:numPr>
          <w:ilvl w:val="1"/>
          <w:numId w:val="6"/>
        </w:numPr>
        <w:rPr>
          <w:rFonts w:asciiTheme="majorHAnsi" w:hAnsiTheme="majorHAnsi"/>
        </w:rPr>
      </w:pPr>
      <w:r>
        <w:rPr>
          <w:rFonts w:asciiTheme="majorHAnsi" w:hAnsiTheme="majorHAnsi"/>
        </w:rPr>
        <w:t>C y d son correctas.</w:t>
      </w:r>
    </w:p>
    <w:p w14:paraId="47BFE1D4" w14:textId="77777777" w:rsidR="003C4385" w:rsidRDefault="003C4385" w:rsidP="003C4385">
      <w:pPr>
        <w:rPr>
          <w:rFonts w:asciiTheme="majorHAnsi" w:hAnsiTheme="majorHAnsi"/>
        </w:rPr>
      </w:pPr>
    </w:p>
    <w:p w14:paraId="27475E7B" w14:textId="77777777" w:rsidR="003C4385" w:rsidRPr="000D5C77" w:rsidRDefault="003C4385" w:rsidP="003C4385">
      <w:pPr>
        <w:rPr>
          <w:rFonts w:asciiTheme="majorHAnsi" w:hAnsiTheme="majorHAnsi"/>
        </w:rPr>
      </w:pPr>
      <w:r>
        <w:rPr>
          <w:rFonts w:asciiTheme="majorHAnsi" w:hAnsiTheme="majorHAnsi"/>
        </w:rPr>
        <w:t>Respuesta correcta e) : Ninguna combinación de hipolipemiantes tiene ensayos defin</w:t>
      </w:r>
      <w:r>
        <w:rPr>
          <w:rFonts w:asciiTheme="majorHAnsi" w:hAnsiTheme="majorHAnsi"/>
        </w:rPr>
        <w:t>i</w:t>
      </w:r>
      <w:r>
        <w:rPr>
          <w:rFonts w:asciiTheme="majorHAnsi" w:hAnsiTheme="majorHAnsi"/>
        </w:rPr>
        <w:t>tivos de eventos. Muchos pacientes de alto riesgo consiguen objetivos con estatinas en monoterapia, los que no los alcanzan son subsidiarios de asociaciones.</w:t>
      </w:r>
    </w:p>
    <w:p w14:paraId="78004DB3" w14:textId="77777777" w:rsidR="003C4385" w:rsidRDefault="003C4385" w:rsidP="003C4385">
      <w:pPr>
        <w:rPr>
          <w:rFonts w:asciiTheme="majorHAnsi" w:hAnsiTheme="majorHAnsi"/>
          <w:b/>
        </w:rPr>
      </w:pPr>
    </w:p>
    <w:p w14:paraId="3EB1D4FF" w14:textId="77777777" w:rsidR="003C4385" w:rsidRDefault="003C4385" w:rsidP="003C4385">
      <w:pPr>
        <w:rPr>
          <w:rFonts w:asciiTheme="majorHAnsi" w:hAnsiTheme="majorHAnsi"/>
        </w:rPr>
      </w:pPr>
    </w:p>
    <w:p w14:paraId="474515F9" w14:textId="77777777" w:rsidR="003C4385" w:rsidRDefault="003C4385" w:rsidP="003C4385">
      <w:pPr>
        <w:rPr>
          <w:rFonts w:asciiTheme="majorHAnsi" w:hAnsiTheme="majorHAnsi"/>
        </w:rPr>
      </w:pPr>
      <w:r>
        <w:rPr>
          <w:rFonts w:asciiTheme="majorHAnsi" w:hAnsiTheme="majorHAnsi"/>
        </w:rPr>
        <w:t>2) Señale la afirmación correcta:</w:t>
      </w:r>
    </w:p>
    <w:p w14:paraId="4068DB68" w14:textId="77777777" w:rsidR="003C4385" w:rsidRDefault="003C4385" w:rsidP="003C4385">
      <w:pPr>
        <w:pStyle w:val="Prrafodelista"/>
        <w:ind w:left="360"/>
        <w:rPr>
          <w:rFonts w:asciiTheme="majorHAnsi" w:hAnsiTheme="majorHAnsi"/>
        </w:rPr>
      </w:pPr>
      <w:r>
        <w:rPr>
          <w:rFonts w:asciiTheme="majorHAnsi" w:hAnsiTheme="majorHAnsi"/>
        </w:rPr>
        <w:t>a) Las estatinas son el eje del tratamiento hipolipemiante en la actualidad.</w:t>
      </w:r>
    </w:p>
    <w:p w14:paraId="11B5F87B" w14:textId="77777777" w:rsidR="003C4385" w:rsidRDefault="003C4385" w:rsidP="003C4385">
      <w:pPr>
        <w:pStyle w:val="Prrafodelista"/>
        <w:ind w:left="360"/>
        <w:rPr>
          <w:rFonts w:asciiTheme="majorHAnsi" w:hAnsiTheme="majorHAnsi"/>
        </w:rPr>
      </w:pPr>
      <w:r>
        <w:rPr>
          <w:rFonts w:asciiTheme="majorHAnsi" w:hAnsiTheme="majorHAnsi"/>
        </w:rPr>
        <w:t>b) La respuesta a las estatinas es predecible y homogénea.</w:t>
      </w:r>
    </w:p>
    <w:p w14:paraId="0D0A360B" w14:textId="77777777" w:rsidR="003C4385" w:rsidRDefault="003C4385" w:rsidP="003C4385">
      <w:pPr>
        <w:pStyle w:val="Prrafodelista"/>
        <w:ind w:left="360"/>
        <w:rPr>
          <w:rFonts w:asciiTheme="majorHAnsi" w:hAnsiTheme="majorHAnsi"/>
        </w:rPr>
      </w:pPr>
      <w:r>
        <w:rPr>
          <w:rFonts w:asciiTheme="majorHAnsi" w:hAnsiTheme="majorHAnsi"/>
        </w:rPr>
        <w:t>c) Con estatinas potentes a altas dosis siempre se consiguen objetivos lipídicos.</w:t>
      </w:r>
    </w:p>
    <w:p w14:paraId="5BC7EFAE" w14:textId="77777777" w:rsidR="003C4385" w:rsidRDefault="003C4385" w:rsidP="003C4385">
      <w:pPr>
        <w:pStyle w:val="Prrafodelista"/>
        <w:ind w:left="360"/>
        <w:rPr>
          <w:rFonts w:asciiTheme="majorHAnsi" w:hAnsiTheme="majorHAnsi"/>
        </w:rPr>
      </w:pPr>
      <w:r>
        <w:rPr>
          <w:rFonts w:asciiTheme="majorHAnsi" w:hAnsiTheme="majorHAnsi"/>
        </w:rPr>
        <w:t>d) La tolerancia a las estatinas es similar al placebo.</w:t>
      </w:r>
    </w:p>
    <w:p w14:paraId="2042BC15" w14:textId="77777777" w:rsidR="003C4385" w:rsidRDefault="003C4385" w:rsidP="003C4385">
      <w:pPr>
        <w:pStyle w:val="Prrafodelista"/>
        <w:ind w:left="360"/>
        <w:rPr>
          <w:rFonts w:asciiTheme="majorHAnsi" w:hAnsiTheme="majorHAnsi"/>
        </w:rPr>
      </w:pPr>
      <w:r>
        <w:rPr>
          <w:rFonts w:asciiTheme="majorHAnsi" w:hAnsiTheme="majorHAnsi"/>
        </w:rPr>
        <w:t xml:space="preserve">e) No se debe utilizar estatinas en pacientes </w:t>
      </w:r>
      <w:proofErr w:type="spellStart"/>
      <w:r>
        <w:rPr>
          <w:rFonts w:asciiTheme="majorHAnsi" w:hAnsiTheme="majorHAnsi"/>
        </w:rPr>
        <w:t>prediabéticos</w:t>
      </w:r>
      <w:proofErr w:type="spellEnd"/>
      <w:r>
        <w:rPr>
          <w:rFonts w:asciiTheme="majorHAnsi" w:hAnsiTheme="majorHAnsi"/>
        </w:rPr>
        <w:t>.</w:t>
      </w:r>
    </w:p>
    <w:p w14:paraId="3B362B40" w14:textId="77777777" w:rsidR="003C4385" w:rsidRDefault="003C4385" w:rsidP="003C4385">
      <w:pPr>
        <w:pStyle w:val="Prrafodelista"/>
        <w:ind w:left="360"/>
        <w:rPr>
          <w:rFonts w:asciiTheme="majorHAnsi" w:hAnsiTheme="majorHAnsi"/>
        </w:rPr>
      </w:pPr>
    </w:p>
    <w:p w14:paraId="282603E1" w14:textId="77777777" w:rsidR="003C4385" w:rsidRDefault="003C4385" w:rsidP="003C4385">
      <w:pPr>
        <w:pStyle w:val="Prrafodelista"/>
        <w:ind w:left="0"/>
        <w:rPr>
          <w:rFonts w:asciiTheme="majorHAnsi" w:hAnsiTheme="majorHAnsi"/>
        </w:rPr>
      </w:pPr>
      <w:r>
        <w:rPr>
          <w:rFonts w:asciiTheme="majorHAnsi" w:hAnsiTheme="majorHAnsi"/>
        </w:rPr>
        <w:t>Respuesta correcta a) : Las estatinas son los fármacos comercializados en la actualidad mas potentes para bajar las cifras de colesterol y han demostrado bajar incidencia de eventos cardiovasculares, pero su eficacia presenta variabilidad inter-individual y ti</w:t>
      </w:r>
      <w:r>
        <w:rPr>
          <w:rFonts w:asciiTheme="majorHAnsi" w:hAnsiTheme="majorHAnsi"/>
        </w:rPr>
        <w:t>e</w:t>
      </w:r>
      <w:r>
        <w:rPr>
          <w:rFonts w:asciiTheme="majorHAnsi" w:hAnsiTheme="majorHAnsi"/>
        </w:rPr>
        <w:t>nen limitaciones por tolerabilidad, por lo que no siempre consiguen llevar a los pacie</w:t>
      </w:r>
      <w:r>
        <w:rPr>
          <w:rFonts w:asciiTheme="majorHAnsi" w:hAnsiTheme="majorHAnsi"/>
        </w:rPr>
        <w:t>n</w:t>
      </w:r>
      <w:r>
        <w:rPr>
          <w:rFonts w:asciiTheme="majorHAnsi" w:hAnsiTheme="majorHAnsi"/>
        </w:rPr>
        <w:t>tes a objetivos. El uso de estatinas potentes puede asociar mayor incidencia de nuevos casos de diabetes pero este riesgo se ve ampliamente sobrepasado por el descenso de morbimortalidad cardiovascular.</w:t>
      </w:r>
    </w:p>
    <w:p w14:paraId="556F891B" w14:textId="77777777" w:rsidR="003C4385" w:rsidRDefault="003C4385" w:rsidP="003C4385">
      <w:pPr>
        <w:pStyle w:val="Prrafodelista"/>
        <w:ind w:left="0"/>
        <w:rPr>
          <w:rFonts w:asciiTheme="majorHAnsi" w:hAnsiTheme="majorHAnsi"/>
        </w:rPr>
      </w:pPr>
    </w:p>
    <w:p w14:paraId="32EBBDC1" w14:textId="77777777" w:rsidR="003C4385" w:rsidRDefault="003C4385" w:rsidP="003C4385">
      <w:pPr>
        <w:pStyle w:val="Prrafodelista"/>
        <w:ind w:left="0"/>
        <w:rPr>
          <w:rFonts w:asciiTheme="majorHAnsi" w:hAnsiTheme="majorHAnsi"/>
        </w:rPr>
      </w:pPr>
    </w:p>
    <w:p w14:paraId="18DB7300" w14:textId="77777777" w:rsidR="003C4385" w:rsidRDefault="003C4385" w:rsidP="003C4385">
      <w:pPr>
        <w:pStyle w:val="Prrafodelista"/>
        <w:numPr>
          <w:ilvl w:val="0"/>
          <w:numId w:val="7"/>
        </w:numPr>
        <w:rPr>
          <w:rFonts w:asciiTheme="majorHAnsi" w:hAnsiTheme="majorHAnsi"/>
        </w:rPr>
      </w:pPr>
      <w:r>
        <w:rPr>
          <w:rFonts w:asciiTheme="majorHAnsi" w:hAnsiTheme="majorHAnsi"/>
        </w:rPr>
        <w:t xml:space="preserve">En un paciente coronario que bajo tratamiento con </w:t>
      </w:r>
      <w:proofErr w:type="spellStart"/>
      <w:r>
        <w:rPr>
          <w:rFonts w:asciiTheme="majorHAnsi" w:hAnsiTheme="majorHAnsi"/>
        </w:rPr>
        <w:t>Atorvastatina</w:t>
      </w:r>
      <w:proofErr w:type="spellEnd"/>
      <w:r>
        <w:rPr>
          <w:rFonts w:asciiTheme="majorHAnsi" w:hAnsiTheme="majorHAnsi"/>
        </w:rPr>
        <w:t xml:space="preserve"> 20 mg/día ha pasado de tener un colesterol LDL de 190 mg/dl a 140 mg/dl, ¿cuál sería su primer ajuste terapéutico?</w:t>
      </w:r>
    </w:p>
    <w:p w14:paraId="35D79154" w14:textId="77777777" w:rsidR="003C4385" w:rsidRDefault="003C4385" w:rsidP="003C4385">
      <w:pPr>
        <w:pStyle w:val="Prrafodelista"/>
        <w:numPr>
          <w:ilvl w:val="1"/>
          <w:numId w:val="7"/>
        </w:numPr>
        <w:rPr>
          <w:rFonts w:asciiTheme="majorHAnsi" w:hAnsiTheme="majorHAnsi"/>
        </w:rPr>
      </w:pPr>
      <w:r>
        <w:rPr>
          <w:rFonts w:asciiTheme="majorHAnsi" w:hAnsiTheme="majorHAnsi"/>
        </w:rPr>
        <w:t>Subir a 40 mg.</w:t>
      </w:r>
    </w:p>
    <w:p w14:paraId="29EF248D" w14:textId="77777777" w:rsidR="003C4385" w:rsidRDefault="003C4385" w:rsidP="003C4385">
      <w:pPr>
        <w:pStyle w:val="Prrafodelista"/>
        <w:numPr>
          <w:ilvl w:val="1"/>
          <w:numId w:val="7"/>
        </w:numPr>
        <w:rPr>
          <w:rFonts w:asciiTheme="majorHAnsi" w:hAnsiTheme="majorHAnsi"/>
        </w:rPr>
      </w:pPr>
      <w:r>
        <w:rPr>
          <w:rFonts w:asciiTheme="majorHAnsi" w:hAnsiTheme="majorHAnsi"/>
        </w:rPr>
        <w:t>Nada, ya se ha obtenido un buen descenso de LDL.</w:t>
      </w:r>
    </w:p>
    <w:p w14:paraId="5659F150" w14:textId="77777777" w:rsidR="003C4385" w:rsidRDefault="003C4385" w:rsidP="003C4385">
      <w:pPr>
        <w:pStyle w:val="Prrafodelista"/>
        <w:numPr>
          <w:ilvl w:val="1"/>
          <w:numId w:val="7"/>
        </w:numPr>
        <w:rPr>
          <w:rFonts w:asciiTheme="majorHAnsi" w:hAnsiTheme="majorHAnsi"/>
        </w:rPr>
      </w:pPr>
      <w:r>
        <w:rPr>
          <w:rFonts w:asciiTheme="majorHAnsi" w:hAnsiTheme="majorHAnsi"/>
        </w:rPr>
        <w:t xml:space="preserve">Cambiar a </w:t>
      </w:r>
      <w:proofErr w:type="spellStart"/>
      <w:r>
        <w:rPr>
          <w:rFonts w:asciiTheme="majorHAnsi" w:hAnsiTheme="majorHAnsi"/>
        </w:rPr>
        <w:t>Pitavastatina</w:t>
      </w:r>
      <w:proofErr w:type="spellEnd"/>
      <w:r>
        <w:rPr>
          <w:rFonts w:asciiTheme="majorHAnsi" w:hAnsiTheme="majorHAnsi"/>
        </w:rPr>
        <w:t xml:space="preserve"> 4 mg.</w:t>
      </w:r>
    </w:p>
    <w:p w14:paraId="538B7DD3" w14:textId="77777777" w:rsidR="003C4385" w:rsidRDefault="003C4385" w:rsidP="003C4385">
      <w:pPr>
        <w:pStyle w:val="Prrafodelista"/>
        <w:numPr>
          <w:ilvl w:val="1"/>
          <w:numId w:val="7"/>
        </w:numPr>
        <w:rPr>
          <w:rFonts w:asciiTheme="majorHAnsi" w:hAnsiTheme="majorHAnsi"/>
        </w:rPr>
      </w:pPr>
      <w:r>
        <w:rPr>
          <w:rFonts w:asciiTheme="majorHAnsi" w:hAnsiTheme="majorHAnsi"/>
        </w:rPr>
        <w:t>Añadir Ezetimibe 10mg/día.</w:t>
      </w:r>
    </w:p>
    <w:p w14:paraId="2966F9D8" w14:textId="77777777" w:rsidR="003C4385" w:rsidRDefault="003C4385" w:rsidP="003C4385">
      <w:pPr>
        <w:pStyle w:val="Prrafodelista"/>
        <w:numPr>
          <w:ilvl w:val="1"/>
          <w:numId w:val="7"/>
        </w:numPr>
        <w:rPr>
          <w:rFonts w:asciiTheme="majorHAnsi" w:hAnsiTheme="majorHAnsi"/>
        </w:rPr>
      </w:pPr>
      <w:r>
        <w:rPr>
          <w:rFonts w:asciiTheme="majorHAnsi" w:hAnsiTheme="majorHAnsi"/>
        </w:rPr>
        <w:t>Añadir dosis altas de Omega 3.</w:t>
      </w:r>
    </w:p>
    <w:p w14:paraId="6E8BA669" w14:textId="77777777" w:rsidR="003C4385" w:rsidRDefault="003C4385" w:rsidP="003C4385">
      <w:pPr>
        <w:rPr>
          <w:rFonts w:asciiTheme="majorHAnsi" w:hAnsiTheme="majorHAnsi"/>
        </w:rPr>
      </w:pPr>
    </w:p>
    <w:p w14:paraId="7E7C0D44" w14:textId="77777777" w:rsidR="003C4385" w:rsidRDefault="003C4385" w:rsidP="003C4385">
      <w:pPr>
        <w:rPr>
          <w:rFonts w:asciiTheme="majorHAnsi" w:hAnsiTheme="majorHAnsi"/>
        </w:rPr>
      </w:pPr>
      <w:r>
        <w:rPr>
          <w:rFonts w:asciiTheme="majorHAnsi" w:hAnsiTheme="majorHAnsi"/>
        </w:rPr>
        <w:t>Respuesta correcta d) : Doblando la dosis de una estatina obtendremos un descenso predecible adicional del 6% y este paciente de riesgo muy alto tiene un objetivo de 70 mg/dl, por lo que añadir un fármaco de acción intestinal es la primera opción. Los Omega 3 aportan otros beneficios, pero no disminuyen apreciablemente LDL.</w:t>
      </w:r>
    </w:p>
    <w:p w14:paraId="7815E51B" w14:textId="77777777" w:rsidR="003C4385" w:rsidRDefault="003C4385" w:rsidP="003C4385">
      <w:pPr>
        <w:rPr>
          <w:rFonts w:asciiTheme="majorHAnsi" w:hAnsiTheme="majorHAnsi"/>
        </w:rPr>
      </w:pPr>
    </w:p>
    <w:p w14:paraId="7B03434D" w14:textId="77777777" w:rsidR="003C4385" w:rsidRDefault="003C4385" w:rsidP="003C4385">
      <w:pPr>
        <w:rPr>
          <w:rFonts w:asciiTheme="majorHAnsi" w:hAnsiTheme="majorHAnsi"/>
        </w:rPr>
      </w:pPr>
    </w:p>
    <w:p w14:paraId="4739E2F9" w14:textId="77777777" w:rsidR="003C4385" w:rsidRDefault="003C4385" w:rsidP="003C4385">
      <w:pPr>
        <w:pStyle w:val="Prrafodelista"/>
        <w:numPr>
          <w:ilvl w:val="0"/>
          <w:numId w:val="8"/>
        </w:numPr>
        <w:rPr>
          <w:rFonts w:asciiTheme="majorHAnsi" w:hAnsiTheme="majorHAnsi"/>
        </w:rPr>
      </w:pPr>
      <w:r>
        <w:rPr>
          <w:rFonts w:asciiTheme="majorHAnsi" w:hAnsiTheme="majorHAnsi"/>
        </w:rPr>
        <w:t>La asociación estatina + fenofibrato puede utilizarse:</w:t>
      </w:r>
    </w:p>
    <w:p w14:paraId="12C549FE" w14:textId="77777777" w:rsidR="003C4385" w:rsidRDefault="003C4385" w:rsidP="003C4385">
      <w:pPr>
        <w:pStyle w:val="Prrafodelista"/>
        <w:numPr>
          <w:ilvl w:val="1"/>
          <w:numId w:val="8"/>
        </w:numPr>
        <w:rPr>
          <w:rFonts w:asciiTheme="majorHAnsi" w:hAnsiTheme="majorHAnsi"/>
        </w:rPr>
      </w:pPr>
      <w:r>
        <w:rPr>
          <w:rFonts w:asciiTheme="majorHAnsi" w:hAnsiTheme="majorHAnsi"/>
        </w:rPr>
        <w:t>En todos los pacientes con Diabetes tipo 2.</w:t>
      </w:r>
    </w:p>
    <w:p w14:paraId="35B45F74" w14:textId="77777777" w:rsidR="003C4385" w:rsidRDefault="003C4385" w:rsidP="003C4385">
      <w:pPr>
        <w:pStyle w:val="Prrafodelista"/>
        <w:numPr>
          <w:ilvl w:val="1"/>
          <w:numId w:val="8"/>
        </w:numPr>
        <w:rPr>
          <w:rFonts w:asciiTheme="majorHAnsi" w:hAnsiTheme="majorHAnsi"/>
        </w:rPr>
      </w:pPr>
      <w:r>
        <w:rPr>
          <w:rFonts w:asciiTheme="majorHAnsi" w:hAnsiTheme="majorHAnsi"/>
        </w:rPr>
        <w:t>En pacientes con dislipemia aterógena.</w:t>
      </w:r>
    </w:p>
    <w:p w14:paraId="63BEB83C" w14:textId="77777777" w:rsidR="003C4385" w:rsidRDefault="003C4385" w:rsidP="003C4385">
      <w:pPr>
        <w:pStyle w:val="Prrafodelista"/>
        <w:numPr>
          <w:ilvl w:val="1"/>
          <w:numId w:val="8"/>
        </w:numPr>
        <w:rPr>
          <w:rFonts w:asciiTheme="majorHAnsi" w:hAnsiTheme="majorHAnsi"/>
        </w:rPr>
      </w:pPr>
      <w:r>
        <w:rPr>
          <w:rFonts w:asciiTheme="majorHAnsi" w:hAnsiTheme="majorHAnsi"/>
        </w:rPr>
        <w:t>En pacientes fuera de objetivo de colesterol LDL.</w:t>
      </w:r>
    </w:p>
    <w:p w14:paraId="26AEC07F" w14:textId="77777777" w:rsidR="003C4385" w:rsidRDefault="003C4385" w:rsidP="003C4385">
      <w:pPr>
        <w:pStyle w:val="Prrafodelista"/>
        <w:numPr>
          <w:ilvl w:val="1"/>
          <w:numId w:val="8"/>
        </w:numPr>
        <w:rPr>
          <w:rFonts w:asciiTheme="majorHAnsi" w:hAnsiTheme="majorHAnsi"/>
        </w:rPr>
      </w:pPr>
      <w:r>
        <w:rPr>
          <w:rFonts w:asciiTheme="majorHAnsi" w:hAnsiTheme="majorHAnsi"/>
        </w:rPr>
        <w:t>En pacientes diabéticos con enfermedad coronaria.</w:t>
      </w:r>
    </w:p>
    <w:p w14:paraId="191B94CB" w14:textId="77777777" w:rsidR="003C4385" w:rsidRDefault="003C4385" w:rsidP="003C4385">
      <w:pPr>
        <w:pStyle w:val="Prrafodelista"/>
        <w:numPr>
          <w:ilvl w:val="1"/>
          <w:numId w:val="8"/>
        </w:numPr>
        <w:rPr>
          <w:rFonts w:asciiTheme="majorHAnsi" w:hAnsiTheme="majorHAnsi"/>
        </w:rPr>
      </w:pPr>
      <w:r>
        <w:rPr>
          <w:rFonts w:asciiTheme="majorHAnsi" w:hAnsiTheme="majorHAnsi"/>
        </w:rPr>
        <w:t>c y d son correctas.</w:t>
      </w:r>
    </w:p>
    <w:p w14:paraId="5227DC41" w14:textId="77777777" w:rsidR="003C4385" w:rsidRDefault="003C4385" w:rsidP="003C4385">
      <w:pPr>
        <w:pStyle w:val="Prrafodelista"/>
        <w:ind w:left="360"/>
        <w:rPr>
          <w:rFonts w:asciiTheme="majorHAnsi" w:hAnsiTheme="majorHAnsi"/>
        </w:rPr>
      </w:pPr>
    </w:p>
    <w:p w14:paraId="5E397F68" w14:textId="77777777" w:rsidR="003C4385" w:rsidRDefault="003C4385" w:rsidP="003C4385">
      <w:pPr>
        <w:pStyle w:val="Prrafodelista"/>
        <w:ind w:left="0"/>
        <w:rPr>
          <w:rFonts w:asciiTheme="majorHAnsi" w:hAnsiTheme="majorHAnsi"/>
        </w:rPr>
      </w:pPr>
      <w:r>
        <w:rPr>
          <w:rFonts w:asciiTheme="majorHAnsi" w:hAnsiTheme="majorHAnsi"/>
        </w:rPr>
        <w:t>Respuesta correcta b) : Tras el ACCORD-</w:t>
      </w:r>
      <w:proofErr w:type="spellStart"/>
      <w:r>
        <w:rPr>
          <w:rFonts w:asciiTheme="majorHAnsi" w:hAnsiTheme="majorHAnsi"/>
        </w:rPr>
        <w:t>lipid</w:t>
      </w:r>
      <w:proofErr w:type="spellEnd"/>
      <w:r>
        <w:rPr>
          <w:rFonts w:asciiTheme="majorHAnsi" w:hAnsiTheme="majorHAnsi"/>
        </w:rPr>
        <w:t xml:space="preserve"> no se recomienda de forma rutinaria el uso de fibratos en combinación con estatinas, sólo en pacientes con dislipemia mixta. Los fibratos modifican poco LDL, por lo que no es la primera asociación en pacientes fuera de este objetivo.</w:t>
      </w:r>
    </w:p>
    <w:p w14:paraId="5ED991CB" w14:textId="77777777" w:rsidR="003C4385" w:rsidRDefault="003C4385" w:rsidP="003C4385">
      <w:pPr>
        <w:pStyle w:val="Prrafodelista"/>
        <w:ind w:left="0"/>
        <w:rPr>
          <w:rFonts w:asciiTheme="majorHAnsi" w:hAnsiTheme="majorHAnsi"/>
        </w:rPr>
      </w:pPr>
    </w:p>
    <w:p w14:paraId="5BBB10DB" w14:textId="77777777" w:rsidR="003C4385" w:rsidRDefault="003C4385" w:rsidP="003C4385">
      <w:pPr>
        <w:pStyle w:val="Prrafodelista"/>
        <w:ind w:left="0"/>
        <w:rPr>
          <w:rFonts w:asciiTheme="majorHAnsi" w:hAnsiTheme="majorHAnsi"/>
        </w:rPr>
      </w:pPr>
    </w:p>
    <w:p w14:paraId="328281EB" w14:textId="77777777" w:rsidR="003C4385" w:rsidRDefault="003C4385" w:rsidP="003C4385">
      <w:pPr>
        <w:pStyle w:val="Prrafodelista"/>
        <w:numPr>
          <w:ilvl w:val="0"/>
          <w:numId w:val="9"/>
        </w:numPr>
        <w:rPr>
          <w:rFonts w:asciiTheme="majorHAnsi" w:hAnsiTheme="majorHAnsi"/>
        </w:rPr>
      </w:pPr>
      <w:r>
        <w:rPr>
          <w:rFonts w:asciiTheme="majorHAnsi" w:hAnsiTheme="majorHAnsi"/>
        </w:rPr>
        <w:t>La combinación de Ezetimibe con Colesevelam:</w:t>
      </w:r>
    </w:p>
    <w:p w14:paraId="53BEDE79" w14:textId="77777777" w:rsidR="003C4385" w:rsidRDefault="003C4385" w:rsidP="003C4385">
      <w:pPr>
        <w:pStyle w:val="Prrafodelista"/>
        <w:numPr>
          <w:ilvl w:val="1"/>
          <w:numId w:val="9"/>
        </w:numPr>
        <w:rPr>
          <w:rFonts w:asciiTheme="majorHAnsi" w:hAnsiTheme="majorHAnsi"/>
        </w:rPr>
      </w:pPr>
      <w:r>
        <w:rPr>
          <w:rFonts w:asciiTheme="majorHAnsi" w:hAnsiTheme="majorHAnsi"/>
        </w:rPr>
        <w:t>No tiene sentido por ser dos fármacos de acción intestinal.</w:t>
      </w:r>
    </w:p>
    <w:p w14:paraId="5C69BA72" w14:textId="77777777" w:rsidR="003C4385" w:rsidRDefault="003C4385" w:rsidP="003C4385">
      <w:pPr>
        <w:pStyle w:val="Prrafodelista"/>
        <w:numPr>
          <w:ilvl w:val="1"/>
          <w:numId w:val="9"/>
        </w:numPr>
        <w:rPr>
          <w:rFonts w:asciiTheme="majorHAnsi" w:hAnsiTheme="majorHAnsi"/>
        </w:rPr>
      </w:pPr>
      <w:r>
        <w:rPr>
          <w:rFonts w:asciiTheme="majorHAnsi" w:hAnsiTheme="majorHAnsi"/>
        </w:rPr>
        <w:t>Ha mostrado inducir regresión de la aterosclerosis coronaria.</w:t>
      </w:r>
    </w:p>
    <w:p w14:paraId="5F22963B" w14:textId="77777777" w:rsidR="003C4385" w:rsidRDefault="003C4385" w:rsidP="003C4385">
      <w:pPr>
        <w:pStyle w:val="Prrafodelista"/>
        <w:numPr>
          <w:ilvl w:val="1"/>
          <w:numId w:val="9"/>
        </w:numPr>
        <w:rPr>
          <w:rFonts w:asciiTheme="majorHAnsi" w:hAnsiTheme="majorHAnsi"/>
        </w:rPr>
      </w:pPr>
      <w:r>
        <w:rPr>
          <w:rFonts w:asciiTheme="majorHAnsi" w:hAnsiTheme="majorHAnsi"/>
        </w:rPr>
        <w:t>Es una opción en pacientes hipercolesterolémicos intolerantes a las estatinas y fuera de objetivo en monoterapia.</w:t>
      </w:r>
    </w:p>
    <w:p w14:paraId="4CEA4813" w14:textId="77777777" w:rsidR="003C4385" w:rsidRDefault="003C4385" w:rsidP="003C4385">
      <w:pPr>
        <w:pStyle w:val="Prrafodelista"/>
        <w:numPr>
          <w:ilvl w:val="1"/>
          <w:numId w:val="9"/>
        </w:numPr>
        <w:rPr>
          <w:rFonts w:asciiTheme="majorHAnsi" w:hAnsiTheme="majorHAnsi"/>
        </w:rPr>
      </w:pPr>
      <w:r>
        <w:rPr>
          <w:rFonts w:asciiTheme="majorHAnsi" w:hAnsiTheme="majorHAnsi"/>
        </w:rPr>
        <w:t>Se puede utilizar con seguridad en niños y embarazadas.</w:t>
      </w:r>
    </w:p>
    <w:p w14:paraId="52DBD74B" w14:textId="77777777" w:rsidR="003C4385" w:rsidRDefault="003C4385" w:rsidP="003C4385">
      <w:pPr>
        <w:pStyle w:val="Prrafodelista"/>
        <w:numPr>
          <w:ilvl w:val="1"/>
          <w:numId w:val="9"/>
        </w:numPr>
        <w:rPr>
          <w:rFonts w:asciiTheme="majorHAnsi" w:hAnsiTheme="majorHAnsi"/>
        </w:rPr>
      </w:pPr>
      <w:r>
        <w:rPr>
          <w:rFonts w:asciiTheme="majorHAnsi" w:hAnsiTheme="majorHAnsi"/>
        </w:rPr>
        <w:t>Ninguna es correcta.</w:t>
      </w:r>
    </w:p>
    <w:p w14:paraId="56DF42A5" w14:textId="77777777" w:rsidR="003C4385" w:rsidRDefault="003C4385" w:rsidP="003C4385">
      <w:pPr>
        <w:pStyle w:val="Prrafodelista"/>
        <w:ind w:left="0"/>
        <w:rPr>
          <w:rFonts w:asciiTheme="majorHAnsi" w:hAnsiTheme="majorHAnsi"/>
        </w:rPr>
      </w:pPr>
    </w:p>
    <w:p w14:paraId="4E0C8B15" w14:textId="77777777" w:rsidR="003C4385" w:rsidRDefault="003C4385" w:rsidP="003C4385">
      <w:pPr>
        <w:pStyle w:val="Prrafodelista"/>
        <w:ind w:left="0"/>
        <w:rPr>
          <w:rFonts w:asciiTheme="majorHAnsi" w:hAnsiTheme="majorHAnsi"/>
        </w:rPr>
      </w:pPr>
    </w:p>
    <w:p w14:paraId="524087FC" w14:textId="77777777" w:rsidR="003C4385" w:rsidRPr="008903D5" w:rsidRDefault="003C4385" w:rsidP="003C4385">
      <w:pPr>
        <w:pStyle w:val="Prrafodelista"/>
        <w:ind w:left="0"/>
        <w:rPr>
          <w:rFonts w:asciiTheme="majorHAnsi" w:hAnsiTheme="majorHAnsi"/>
        </w:rPr>
      </w:pPr>
      <w:r>
        <w:rPr>
          <w:rFonts w:asciiTheme="majorHAnsi" w:hAnsiTheme="majorHAnsi"/>
        </w:rPr>
        <w:t xml:space="preserve">Respuesta correcta c) : Cuando un paciente </w:t>
      </w:r>
      <w:proofErr w:type="spellStart"/>
      <w:r>
        <w:rPr>
          <w:rFonts w:asciiTheme="majorHAnsi" w:hAnsiTheme="majorHAnsi"/>
        </w:rPr>
        <w:t>intolera</w:t>
      </w:r>
      <w:proofErr w:type="spellEnd"/>
      <w:r>
        <w:rPr>
          <w:rFonts w:asciiTheme="majorHAnsi" w:hAnsiTheme="majorHAnsi"/>
        </w:rPr>
        <w:t xml:space="preserve"> completamente a cualquier dosis de mas de 2 estatinas esta combinación ha mostrado su utilidad con hasta un 32% de reducción de LDL, aunque no ha estudios </w:t>
      </w:r>
      <w:proofErr w:type="spellStart"/>
      <w:r>
        <w:rPr>
          <w:rFonts w:asciiTheme="majorHAnsi" w:hAnsiTheme="majorHAnsi"/>
        </w:rPr>
        <w:t>angiográficos</w:t>
      </w:r>
      <w:proofErr w:type="spellEnd"/>
      <w:r>
        <w:rPr>
          <w:rFonts w:asciiTheme="majorHAnsi" w:hAnsiTheme="majorHAnsi"/>
        </w:rPr>
        <w:t xml:space="preserve"> o de eventos que apoyen su uso. No hay datos de seguridad en niños por debajo de los 10 años ni en embarazadas</w:t>
      </w:r>
    </w:p>
    <w:p w14:paraId="10ADA2D8" w14:textId="77777777" w:rsidR="003C4385" w:rsidRPr="008903D5" w:rsidRDefault="003C4385" w:rsidP="003C4385">
      <w:pPr>
        <w:pStyle w:val="Prrafodelista"/>
        <w:ind w:left="360"/>
        <w:rPr>
          <w:rFonts w:asciiTheme="majorHAnsi" w:hAnsiTheme="majorHAnsi"/>
        </w:rPr>
      </w:pPr>
      <w:r w:rsidRPr="008903D5">
        <w:rPr>
          <w:rFonts w:asciiTheme="majorHAnsi" w:hAnsiTheme="majorHAnsi"/>
        </w:rPr>
        <w:t xml:space="preserve"> </w:t>
      </w:r>
    </w:p>
    <w:p w14:paraId="704CF934" w14:textId="77777777" w:rsidR="003C4385" w:rsidRDefault="003C4385" w:rsidP="003C4385">
      <w:pPr>
        <w:pStyle w:val="Prrafodelista"/>
        <w:ind w:left="0"/>
        <w:rPr>
          <w:rFonts w:asciiTheme="majorHAnsi" w:hAnsiTheme="majorHAnsi"/>
        </w:rPr>
      </w:pPr>
    </w:p>
    <w:p w14:paraId="54013DB2" w14:textId="77777777" w:rsidR="003C4385" w:rsidRDefault="003C4385" w:rsidP="003C4385">
      <w:pPr>
        <w:pStyle w:val="Prrafodelista"/>
        <w:ind w:left="0"/>
        <w:rPr>
          <w:rFonts w:asciiTheme="majorHAnsi" w:hAnsiTheme="majorHAnsi"/>
        </w:rPr>
      </w:pPr>
    </w:p>
    <w:p w14:paraId="4EA8AE9A" w14:textId="77777777" w:rsidR="003C4385" w:rsidRDefault="003C4385" w:rsidP="003C4385">
      <w:pPr>
        <w:pStyle w:val="Prrafodelista"/>
        <w:ind w:left="0"/>
        <w:rPr>
          <w:rFonts w:asciiTheme="majorHAnsi" w:hAnsiTheme="majorHAnsi"/>
        </w:rPr>
      </w:pPr>
    </w:p>
    <w:p w14:paraId="383F3B16" w14:textId="77777777" w:rsidR="003C4385" w:rsidRDefault="003C4385" w:rsidP="003C4385">
      <w:pPr>
        <w:pStyle w:val="Prrafodelista"/>
        <w:ind w:left="0"/>
        <w:rPr>
          <w:rFonts w:asciiTheme="majorHAnsi" w:hAnsiTheme="majorHAnsi"/>
        </w:rPr>
      </w:pPr>
    </w:p>
    <w:p w14:paraId="6CCA9F78" w14:textId="77777777" w:rsidR="003C4385" w:rsidRDefault="003C4385" w:rsidP="003C4385">
      <w:pPr>
        <w:pStyle w:val="Prrafodelista"/>
        <w:ind w:left="360"/>
        <w:rPr>
          <w:rFonts w:asciiTheme="majorHAnsi" w:hAnsiTheme="majorHAnsi"/>
        </w:rPr>
      </w:pPr>
    </w:p>
    <w:p w14:paraId="3454AEB0" w14:textId="77777777" w:rsidR="003C4385" w:rsidRPr="000D5C77" w:rsidRDefault="003C4385" w:rsidP="003C4385">
      <w:pPr>
        <w:pStyle w:val="Prrafodelista"/>
        <w:ind w:left="0" w:firstLine="360"/>
        <w:rPr>
          <w:rFonts w:asciiTheme="majorHAnsi" w:hAnsiTheme="majorHAnsi"/>
        </w:rPr>
      </w:pPr>
    </w:p>
    <w:p w14:paraId="348F20E6" w14:textId="77777777" w:rsidR="00522C6F" w:rsidRPr="008C451E" w:rsidRDefault="00522C6F" w:rsidP="00522C6F">
      <w:pPr>
        <w:ind w:firstLine="420"/>
        <w:jc w:val="both"/>
        <w:rPr>
          <w:rFonts w:ascii="Calibri" w:hAnsi="Calibri"/>
          <w:sz w:val="22"/>
          <w:szCs w:val="22"/>
        </w:rPr>
      </w:pPr>
    </w:p>
    <w:p w14:paraId="71EDD8AA" w14:textId="77777777" w:rsidR="00522C6F" w:rsidRPr="008C451E" w:rsidRDefault="00522C6F" w:rsidP="00522C6F">
      <w:pPr>
        <w:ind w:firstLine="420"/>
        <w:jc w:val="both"/>
        <w:rPr>
          <w:rFonts w:ascii="Calibri" w:hAnsi="Calibri"/>
          <w:sz w:val="22"/>
          <w:szCs w:val="22"/>
        </w:rPr>
      </w:pPr>
    </w:p>
    <w:p w14:paraId="4C9DEC0A" w14:textId="77777777" w:rsidR="00522C6F" w:rsidRPr="008C451E" w:rsidRDefault="00522C6F" w:rsidP="00522C6F">
      <w:pPr>
        <w:ind w:firstLine="420"/>
        <w:jc w:val="both"/>
        <w:rPr>
          <w:rFonts w:ascii="Calibri" w:hAnsi="Calibri"/>
          <w:sz w:val="22"/>
          <w:szCs w:val="22"/>
        </w:rPr>
      </w:pPr>
    </w:p>
    <w:p w14:paraId="089E1591" w14:textId="77777777" w:rsidR="00522C6F" w:rsidRPr="008C451E" w:rsidRDefault="00522C6F" w:rsidP="004160D6">
      <w:pPr>
        <w:ind w:firstLine="420"/>
        <w:jc w:val="both"/>
        <w:rPr>
          <w:rFonts w:ascii="Calibri" w:hAnsi="Calibri"/>
          <w:sz w:val="22"/>
          <w:szCs w:val="22"/>
        </w:rPr>
      </w:pPr>
    </w:p>
    <w:p w14:paraId="2AD84307" w14:textId="77777777" w:rsidR="008245E6" w:rsidRPr="008C451E" w:rsidRDefault="008245E6" w:rsidP="004160D6">
      <w:pPr>
        <w:ind w:firstLine="420"/>
        <w:jc w:val="both"/>
        <w:rPr>
          <w:rFonts w:ascii="Calibri" w:hAnsi="Calibri"/>
        </w:rPr>
      </w:pPr>
    </w:p>
    <w:p w14:paraId="5C177F10" w14:textId="77777777" w:rsidR="002A0EC3" w:rsidRPr="002A0EC3" w:rsidRDefault="002A0EC3" w:rsidP="004160D6">
      <w:pPr>
        <w:ind w:firstLine="420"/>
        <w:jc w:val="both"/>
      </w:pPr>
    </w:p>
    <w:sectPr w:rsidR="002A0EC3" w:rsidRPr="002A0EC3" w:rsidSect="005152E0">
      <w:pgSz w:w="11900" w:h="16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766C6"/>
    <w:multiLevelType w:val="hybridMultilevel"/>
    <w:tmpl w:val="FE128E8E"/>
    <w:lvl w:ilvl="0" w:tplc="0C0A000F">
      <w:start w:val="1"/>
      <w:numFmt w:val="decimal"/>
      <w:lvlText w:val="%1."/>
      <w:lvlJc w:val="left"/>
      <w:pPr>
        <w:ind w:left="780" w:hanging="360"/>
      </w:pPr>
    </w:lvl>
    <w:lvl w:ilvl="1" w:tplc="0C0A0019" w:tentative="1">
      <w:start w:val="1"/>
      <w:numFmt w:val="lowerLetter"/>
      <w:lvlText w:val="%2."/>
      <w:lvlJc w:val="left"/>
      <w:pPr>
        <w:ind w:left="1500" w:hanging="360"/>
      </w:pPr>
    </w:lvl>
    <w:lvl w:ilvl="2" w:tplc="0C0A001B" w:tentative="1">
      <w:start w:val="1"/>
      <w:numFmt w:val="lowerRoman"/>
      <w:lvlText w:val="%3."/>
      <w:lvlJc w:val="right"/>
      <w:pPr>
        <w:ind w:left="2220" w:hanging="180"/>
      </w:pPr>
    </w:lvl>
    <w:lvl w:ilvl="3" w:tplc="0C0A000F" w:tentative="1">
      <w:start w:val="1"/>
      <w:numFmt w:val="decimal"/>
      <w:lvlText w:val="%4."/>
      <w:lvlJc w:val="left"/>
      <w:pPr>
        <w:ind w:left="2940" w:hanging="360"/>
      </w:pPr>
    </w:lvl>
    <w:lvl w:ilvl="4" w:tplc="0C0A0019" w:tentative="1">
      <w:start w:val="1"/>
      <w:numFmt w:val="lowerLetter"/>
      <w:lvlText w:val="%5."/>
      <w:lvlJc w:val="left"/>
      <w:pPr>
        <w:ind w:left="3660" w:hanging="360"/>
      </w:pPr>
    </w:lvl>
    <w:lvl w:ilvl="5" w:tplc="0C0A001B" w:tentative="1">
      <w:start w:val="1"/>
      <w:numFmt w:val="lowerRoman"/>
      <w:lvlText w:val="%6."/>
      <w:lvlJc w:val="right"/>
      <w:pPr>
        <w:ind w:left="4380" w:hanging="180"/>
      </w:pPr>
    </w:lvl>
    <w:lvl w:ilvl="6" w:tplc="0C0A000F" w:tentative="1">
      <w:start w:val="1"/>
      <w:numFmt w:val="decimal"/>
      <w:lvlText w:val="%7."/>
      <w:lvlJc w:val="left"/>
      <w:pPr>
        <w:ind w:left="5100" w:hanging="360"/>
      </w:pPr>
    </w:lvl>
    <w:lvl w:ilvl="7" w:tplc="0C0A0019" w:tentative="1">
      <w:start w:val="1"/>
      <w:numFmt w:val="lowerLetter"/>
      <w:lvlText w:val="%8."/>
      <w:lvlJc w:val="left"/>
      <w:pPr>
        <w:ind w:left="5820" w:hanging="360"/>
      </w:pPr>
    </w:lvl>
    <w:lvl w:ilvl="8" w:tplc="0C0A001B" w:tentative="1">
      <w:start w:val="1"/>
      <w:numFmt w:val="lowerRoman"/>
      <w:lvlText w:val="%9."/>
      <w:lvlJc w:val="right"/>
      <w:pPr>
        <w:ind w:left="6540" w:hanging="180"/>
      </w:pPr>
    </w:lvl>
  </w:abstractNum>
  <w:abstractNum w:abstractNumId="1">
    <w:nsid w:val="06DE3260"/>
    <w:multiLevelType w:val="multilevel"/>
    <w:tmpl w:val="B558A33E"/>
    <w:lvl w:ilvl="0">
      <w:start w:val="5"/>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1A8F1D92"/>
    <w:multiLevelType w:val="multilevel"/>
    <w:tmpl w:val="3A845670"/>
    <w:lvl w:ilvl="0">
      <w:start w:val="4"/>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2084117D"/>
    <w:multiLevelType w:val="hybridMultilevel"/>
    <w:tmpl w:val="3D6A967C"/>
    <w:lvl w:ilvl="0" w:tplc="708E6DEA">
      <w:start w:val="1"/>
      <w:numFmt w:val="decimal"/>
      <w:lvlText w:val="%1)"/>
      <w:lvlJc w:val="left"/>
      <w:pPr>
        <w:ind w:left="1140" w:hanging="720"/>
      </w:pPr>
      <w:rPr>
        <w:rFonts w:hint="default"/>
      </w:rPr>
    </w:lvl>
    <w:lvl w:ilvl="1" w:tplc="0C0A0019" w:tentative="1">
      <w:start w:val="1"/>
      <w:numFmt w:val="lowerLetter"/>
      <w:lvlText w:val="%2."/>
      <w:lvlJc w:val="left"/>
      <w:pPr>
        <w:ind w:left="1500" w:hanging="360"/>
      </w:pPr>
    </w:lvl>
    <w:lvl w:ilvl="2" w:tplc="0C0A001B" w:tentative="1">
      <w:start w:val="1"/>
      <w:numFmt w:val="lowerRoman"/>
      <w:lvlText w:val="%3."/>
      <w:lvlJc w:val="right"/>
      <w:pPr>
        <w:ind w:left="2220" w:hanging="180"/>
      </w:pPr>
    </w:lvl>
    <w:lvl w:ilvl="3" w:tplc="0C0A000F" w:tentative="1">
      <w:start w:val="1"/>
      <w:numFmt w:val="decimal"/>
      <w:lvlText w:val="%4."/>
      <w:lvlJc w:val="left"/>
      <w:pPr>
        <w:ind w:left="2940" w:hanging="360"/>
      </w:pPr>
    </w:lvl>
    <w:lvl w:ilvl="4" w:tplc="0C0A0019" w:tentative="1">
      <w:start w:val="1"/>
      <w:numFmt w:val="lowerLetter"/>
      <w:lvlText w:val="%5."/>
      <w:lvlJc w:val="left"/>
      <w:pPr>
        <w:ind w:left="3660" w:hanging="360"/>
      </w:pPr>
    </w:lvl>
    <w:lvl w:ilvl="5" w:tplc="0C0A001B" w:tentative="1">
      <w:start w:val="1"/>
      <w:numFmt w:val="lowerRoman"/>
      <w:lvlText w:val="%6."/>
      <w:lvlJc w:val="right"/>
      <w:pPr>
        <w:ind w:left="4380" w:hanging="180"/>
      </w:pPr>
    </w:lvl>
    <w:lvl w:ilvl="6" w:tplc="0C0A000F" w:tentative="1">
      <w:start w:val="1"/>
      <w:numFmt w:val="decimal"/>
      <w:lvlText w:val="%7."/>
      <w:lvlJc w:val="left"/>
      <w:pPr>
        <w:ind w:left="5100" w:hanging="360"/>
      </w:pPr>
    </w:lvl>
    <w:lvl w:ilvl="7" w:tplc="0C0A0019" w:tentative="1">
      <w:start w:val="1"/>
      <w:numFmt w:val="lowerLetter"/>
      <w:lvlText w:val="%8."/>
      <w:lvlJc w:val="left"/>
      <w:pPr>
        <w:ind w:left="5820" w:hanging="360"/>
      </w:pPr>
    </w:lvl>
    <w:lvl w:ilvl="8" w:tplc="0C0A001B" w:tentative="1">
      <w:start w:val="1"/>
      <w:numFmt w:val="lowerRoman"/>
      <w:lvlText w:val="%9."/>
      <w:lvlJc w:val="right"/>
      <w:pPr>
        <w:ind w:left="6540" w:hanging="180"/>
      </w:pPr>
    </w:lvl>
  </w:abstractNum>
  <w:abstractNum w:abstractNumId="4">
    <w:nsid w:val="23E668CD"/>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422E2F64"/>
    <w:multiLevelType w:val="hybridMultilevel"/>
    <w:tmpl w:val="C4E2BA2A"/>
    <w:lvl w:ilvl="0" w:tplc="34865EAE">
      <w:start w:val="1"/>
      <w:numFmt w:val="decimal"/>
      <w:lvlText w:val="%1)"/>
      <w:lvlJc w:val="left"/>
      <w:pPr>
        <w:ind w:left="1140" w:hanging="720"/>
      </w:pPr>
      <w:rPr>
        <w:rFonts w:hint="default"/>
      </w:rPr>
    </w:lvl>
    <w:lvl w:ilvl="1" w:tplc="0C0A0019" w:tentative="1">
      <w:start w:val="1"/>
      <w:numFmt w:val="lowerLetter"/>
      <w:lvlText w:val="%2."/>
      <w:lvlJc w:val="left"/>
      <w:pPr>
        <w:ind w:left="1500" w:hanging="360"/>
      </w:pPr>
    </w:lvl>
    <w:lvl w:ilvl="2" w:tplc="0C0A001B" w:tentative="1">
      <w:start w:val="1"/>
      <w:numFmt w:val="lowerRoman"/>
      <w:lvlText w:val="%3."/>
      <w:lvlJc w:val="right"/>
      <w:pPr>
        <w:ind w:left="2220" w:hanging="180"/>
      </w:pPr>
    </w:lvl>
    <w:lvl w:ilvl="3" w:tplc="0C0A000F" w:tentative="1">
      <w:start w:val="1"/>
      <w:numFmt w:val="decimal"/>
      <w:lvlText w:val="%4."/>
      <w:lvlJc w:val="left"/>
      <w:pPr>
        <w:ind w:left="2940" w:hanging="360"/>
      </w:pPr>
    </w:lvl>
    <w:lvl w:ilvl="4" w:tplc="0C0A0019" w:tentative="1">
      <w:start w:val="1"/>
      <w:numFmt w:val="lowerLetter"/>
      <w:lvlText w:val="%5."/>
      <w:lvlJc w:val="left"/>
      <w:pPr>
        <w:ind w:left="3660" w:hanging="360"/>
      </w:pPr>
    </w:lvl>
    <w:lvl w:ilvl="5" w:tplc="0C0A001B" w:tentative="1">
      <w:start w:val="1"/>
      <w:numFmt w:val="lowerRoman"/>
      <w:lvlText w:val="%6."/>
      <w:lvlJc w:val="right"/>
      <w:pPr>
        <w:ind w:left="4380" w:hanging="180"/>
      </w:pPr>
    </w:lvl>
    <w:lvl w:ilvl="6" w:tplc="0C0A000F" w:tentative="1">
      <w:start w:val="1"/>
      <w:numFmt w:val="decimal"/>
      <w:lvlText w:val="%7."/>
      <w:lvlJc w:val="left"/>
      <w:pPr>
        <w:ind w:left="5100" w:hanging="360"/>
      </w:pPr>
    </w:lvl>
    <w:lvl w:ilvl="7" w:tplc="0C0A0019" w:tentative="1">
      <w:start w:val="1"/>
      <w:numFmt w:val="lowerLetter"/>
      <w:lvlText w:val="%8."/>
      <w:lvlJc w:val="left"/>
      <w:pPr>
        <w:ind w:left="5820" w:hanging="360"/>
      </w:pPr>
    </w:lvl>
    <w:lvl w:ilvl="8" w:tplc="0C0A001B" w:tentative="1">
      <w:start w:val="1"/>
      <w:numFmt w:val="lowerRoman"/>
      <w:lvlText w:val="%9."/>
      <w:lvlJc w:val="right"/>
      <w:pPr>
        <w:ind w:left="6540" w:hanging="180"/>
      </w:pPr>
    </w:lvl>
  </w:abstractNum>
  <w:abstractNum w:abstractNumId="6">
    <w:nsid w:val="55BF4695"/>
    <w:multiLevelType w:val="hybridMultilevel"/>
    <w:tmpl w:val="F39EAADC"/>
    <w:lvl w:ilvl="0" w:tplc="B746AE86">
      <w:start w:val="1"/>
      <w:numFmt w:val="decimal"/>
      <w:lvlText w:val="%1."/>
      <w:lvlJc w:val="left"/>
      <w:pPr>
        <w:ind w:left="1120" w:hanging="700"/>
      </w:pPr>
      <w:rPr>
        <w:rFonts w:hint="default"/>
      </w:rPr>
    </w:lvl>
    <w:lvl w:ilvl="1" w:tplc="0C0A0019" w:tentative="1">
      <w:start w:val="1"/>
      <w:numFmt w:val="lowerLetter"/>
      <w:lvlText w:val="%2."/>
      <w:lvlJc w:val="left"/>
      <w:pPr>
        <w:ind w:left="1500" w:hanging="360"/>
      </w:pPr>
    </w:lvl>
    <w:lvl w:ilvl="2" w:tplc="0C0A001B" w:tentative="1">
      <w:start w:val="1"/>
      <w:numFmt w:val="lowerRoman"/>
      <w:lvlText w:val="%3."/>
      <w:lvlJc w:val="right"/>
      <w:pPr>
        <w:ind w:left="2220" w:hanging="180"/>
      </w:pPr>
    </w:lvl>
    <w:lvl w:ilvl="3" w:tplc="0C0A000F" w:tentative="1">
      <w:start w:val="1"/>
      <w:numFmt w:val="decimal"/>
      <w:lvlText w:val="%4."/>
      <w:lvlJc w:val="left"/>
      <w:pPr>
        <w:ind w:left="2940" w:hanging="360"/>
      </w:pPr>
    </w:lvl>
    <w:lvl w:ilvl="4" w:tplc="0C0A0019" w:tentative="1">
      <w:start w:val="1"/>
      <w:numFmt w:val="lowerLetter"/>
      <w:lvlText w:val="%5."/>
      <w:lvlJc w:val="left"/>
      <w:pPr>
        <w:ind w:left="3660" w:hanging="360"/>
      </w:pPr>
    </w:lvl>
    <w:lvl w:ilvl="5" w:tplc="0C0A001B" w:tentative="1">
      <w:start w:val="1"/>
      <w:numFmt w:val="lowerRoman"/>
      <w:lvlText w:val="%6."/>
      <w:lvlJc w:val="right"/>
      <w:pPr>
        <w:ind w:left="4380" w:hanging="180"/>
      </w:pPr>
    </w:lvl>
    <w:lvl w:ilvl="6" w:tplc="0C0A000F" w:tentative="1">
      <w:start w:val="1"/>
      <w:numFmt w:val="decimal"/>
      <w:lvlText w:val="%7."/>
      <w:lvlJc w:val="left"/>
      <w:pPr>
        <w:ind w:left="5100" w:hanging="360"/>
      </w:pPr>
    </w:lvl>
    <w:lvl w:ilvl="7" w:tplc="0C0A0019" w:tentative="1">
      <w:start w:val="1"/>
      <w:numFmt w:val="lowerLetter"/>
      <w:lvlText w:val="%8."/>
      <w:lvlJc w:val="left"/>
      <w:pPr>
        <w:ind w:left="5820" w:hanging="360"/>
      </w:pPr>
    </w:lvl>
    <w:lvl w:ilvl="8" w:tplc="0C0A001B" w:tentative="1">
      <w:start w:val="1"/>
      <w:numFmt w:val="lowerRoman"/>
      <w:lvlText w:val="%9."/>
      <w:lvlJc w:val="right"/>
      <w:pPr>
        <w:ind w:left="6540" w:hanging="180"/>
      </w:pPr>
    </w:lvl>
  </w:abstractNum>
  <w:abstractNum w:abstractNumId="7">
    <w:nsid w:val="66482B80"/>
    <w:multiLevelType w:val="hybridMultilevel"/>
    <w:tmpl w:val="EF7AB9D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71FC29AB"/>
    <w:multiLevelType w:val="multilevel"/>
    <w:tmpl w:val="50147C14"/>
    <w:lvl w:ilvl="0">
      <w:start w:val="3"/>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0"/>
  </w:num>
  <w:num w:numId="2">
    <w:abstractNumId w:val="3"/>
  </w:num>
  <w:num w:numId="3">
    <w:abstractNumId w:val="5"/>
  </w:num>
  <w:num w:numId="4">
    <w:abstractNumId w:val="7"/>
  </w:num>
  <w:num w:numId="5">
    <w:abstractNumId w:val="6"/>
  </w:num>
  <w:num w:numId="6">
    <w:abstractNumId w:val="4"/>
  </w:num>
  <w:num w:numId="7">
    <w:abstractNumId w:val="8"/>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0"/>
  <w:proofState w:spelling="clean" w:grammar="clean"/>
  <w:defaultTabStop w:val="708"/>
  <w:autoHyphenation/>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436C"/>
    <w:rsid w:val="000068F2"/>
    <w:rsid w:val="00012283"/>
    <w:rsid w:val="0002240B"/>
    <w:rsid w:val="00063548"/>
    <w:rsid w:val="00067C16"/>
    <w:rsid w:val="000734BA"/>
    <w:rsid w:val="000A50A6"/>
    <w:rsid w:val="000B3D2A"/>
    <w:rsid w:val="000B5BCA"/>
    <w:rsid w:val="000E134D"/>
    <w:rsid w:val="000F77CF"/>
    <w:rsid w:val="00142113"/>
    <w:rsid w:val="00143141"/>
    <w:rsid w:val="001744D1"/>
    <w:rsid w:val="00182E26"/>
    <w:rsid w:val="001E7029"/>
    <w:rsid w:val="00213D78"/>
    <w:rsid w:val="00214C1E"/>
    <w:rsid w:val="002517CF"/>
    <w:rsid w:val="00262D72"/>
    <w:rsid w:val="002825FE"/>
    <w:rsid w:val="002A0EC3"/>
    <w:rsid w:val="002A1FF7"/>
    <w:rsid w:val="002C499D"/>
    <w:rsid w:val="002E1A86"/>
    <w:rsid w:val="002F368F"/>
    <w:rsid w:val="002F523D"/>
    <w:rsid w:val="003105F4"/>
    <w:rsid w:val="00321C70"/>
    <w:rsid w:val="00324B3F"/>
    <w:rsid w:val="00351F60"/>
    <w:rsid w:val="00383398"/>
    <w:rsid w:val="003C4385"/>
    <w:rsid w:val="003E46D5"/>
    <w:rsid w:val="003F1C0A"/>
    <w:rsid w:val="003F1D5B"/>
    <w:rsid w:val="003F3CFA"/>
    <w:rsid w:val="004160D6"/>
    <w:rsid w:val="00436039"/>
    <w:rsid w:val="004F5174"/>
    <w:rsid w:val="005152E0"/>
    <w:rsid w:val="00522C6F"/>
    <w:rsid w:val="00524EEC"/>
    <w:rsid w:val="00534A9D"/>
    <w:rsid w:val="0054604B"/>
    <w:rsid w:val="00551CA3"/>
    <w:rsid w:val="00561005"/>
    <w:rsid w:val="00562D06"/>
    <w:rsid w:val="00567872"/>
    <w:rsid w:val="0058340A"/>
    <w:rsid w:val="006054CE"/>
    <w:rsid w:val="0061501C"/>
    <w:rsid w:val="0064017E"/>
    <w:rsid w:val="00662562"/>
    <w:rsid w:val="00667AC7"/>
    <w:rsid w:val="006C716C"/>
    <w:rsid w:val="006D2D4B"/>
    <w:rsid w:val="00711392"/>
    <w:rsid w:val="0077063F"/>
    <w:rsid w:val="00775C08"/>
    <w:rsid w:val="0078436C"/>
    <w:rsid w:val="00785CC5"/>
    <w:rsid w:val="007A2DAB"/>
    <w:rsid w:val="007B7733"/>
    <w:rsid w:val="007C1E49"/>
    <w:rsid w:val="007F6AD4"/>
    <w:rsid w:val="0081556A"/>
    <w:rsid w:val="00820C5E"/>
    <w:rsid w:val="008245E6"/>
    <w:rsid w:val="00835335"/>
    <w:rsid w:val="00862FC3"/>
    <w:rsid w:val="00864BB9"/>
    <w:rsid w:val="008718CA"/>
    <w:rsid w:val="00874883"/>
    <w:rsid w:val="008C30FA"/>
    <w:rsid w:val="008C451E"/>
    <w:rsid w:val="0090134D"/>
    <w:rsid w:val="00914ADC"/>
    <w:rsid w:val="00922EE1"/>
    <w:rsid w:val="00954843"/>
    <w:rsid w:val="0097261C"/>
    <w:rsid w:val="009745FF"/>
    <w:rsid w:val="009A03F9"/>
    <w:rsid w:val="009A4766"/>
    <w:rsid w:val="009C38C9"/>
    <w:rsid w:val="009D1ED2"/>
    <w:rsid w:val="009E5DDE"/>
    <w:rsid w:val="00A02FF4"/>
    <w:rsid w:val="00A045DF"/>
    <w:rsid w:val="00A23754"/>
    <w:rsid w:val="00A336A6"/>
    <w:rsid w:val="00A352BC"/>
    <w:rsid w:val="00A51B24"/>
    <w:rsid w:val="00A57D9E"/>
    <w:rsid w:val="00A86809"/>
    <w:rsid w:val="00B0655C"/>
    <w:rsid w:val="00B07D44"/>
    <w:rsid w:val="00B10492"/>
    <w:rsid w:val="00B409D5"/>
    <w:rsid w:val="00B414FE"/>
    <w:rsid w:val="00B546C4"/>
    <w:rsid w:val="00B632B4"/>
    <w:rsid w:val="00B72CE6"/>
    <w:rsid w:val="00B92E6C"/>
    <w:rsid w:val="00C24F52"/>
    <w:rsid w:val="00C26DD4"/>
    <w:rsid w:val="00C31DEE"/>
    <w:rsid w:val="00C86947"/>
    <w:rsid w:val="00CB6753"/>
    <w:rsid w:val="00CB7BF7"/>
    <w:rsid w:val="00CE259F"/>
    <w:rsid w:val="00CE34BF"/>
    <w:rsid w:val="00CF00CC"/>
    <w:rsid w:val="00CF4217"/>
    <w:rsid w:val="00DA331A"/>
    <w:rsid w:val="00DA56FC"/>
    <w:rsid w:val="00DB0AFD"/>
    <w:rsid w:val="00DC1CFA"/>
    <w:rsid w:val="00DE1CA1"/>
    <w:rsid w:val="00E045A9"/>
    <w:rsid w:val="00E23FDF"/>
    <w:rsid w:val="00E54073"/>
    <w:rsid w:val="00E54952"/>
    <w:rsid w:val="00E55AD3"/>
    <w:rsid w:val="00EC055C"/>
    <w:rsid w:val="00ED1A18"/>
    <w:rsid w:val="00EF09CF"/>
    <w:rsid w:val="00F05ADE"/>
    <w:rsid w:val="00F14C1C"/>
    <w:rsid w:val="00F620CA"/>
    <w:rsid w:val="00FA4636"/>
    <w:rsid w:val="00FA5AAD"/>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7414DD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ＭＳ 明朝" w:hAnsi="Cambria" w:cs="Times New Roman"/>
        <w:lang w:val="es-ES_tradnl" w:eastAsia="es-E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74883"/>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ＭＳ 明朝" w:hAnsi="Cambria" w:cs="Times New Roman"/>
        <w:lang w:val="es-ES_tradnl" w:eastAsia="es-E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7488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11</Pages>
  <Words>4876</Words>
  <Characters>26824</Characters>
  <Application>Microsoft Macintosh Word</Application>
  <DocSecurity>0</DocSecurity>
  <Lines>223</Lines>
  <Paragraphs>63</Paragraphs>
  <ScaleCrop>false</ScaleCrop>
  <Company/>
  <LinksUpToDate>false</LinksUpToDate>
  <CharactersWithSpaces>31637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Ovidio Muñiz Grijalvo</dc:creator>
  <cp:keywords/>
  <dc:description/>
  <cp:lastModifiedBy>Ovidio Muñiz Grijalvo</cp:lastModifiedBy>
  <cp:revision>7</cp:revision>
  <dcterms:created xsi:type="dcterms:W3CDTF">2013-06-04T00:21:00Z</dcterms:created>
  <dcterms:modified xsi:type="dcterms:W3CDTF">2013-06-04T21:22:00Z</dcterms:modified>
</cp:coreProperties>
</file>