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8"/>
          <w:szCs w:val="28"/>
          <w:rtl w:val="0"/>
        </w:rPr>
        <w:t xml:space="preserve">Data Collection</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exact documentation of the sources used to find specific data is described here. All related data can be found in ChinaCOVIDRawData.xlsx.</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Style w:val="Heading1"/>
        <w:rPr/>
      </w:pPr>
      <w:bookmarkStart w:colFirst="0" w:colLast="0" w:name="_ysp91s7wmyst" w:id="0"/>
      <w:bookmarkEnd w:id="0"/>
      <w:r w:rsidDel="00000000" w:rsidR="00000000" w:rsidRPr="00000000">
        <w:rPr>
          <w:rtl w:val="0"/>
        </w:rPr>
        <w:t xml:space="preserve">China (WHO Data) [As of June 18th, 2023]</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ChinaWHO!B2:H2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00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9th, 2023, by the cumulative percentage from Jun 10th, 2021. No vaccine percentages are available from Jun 1st, 2021, so the earliest vaccine coverage was chosen from the database. No vaccine percentages are available from Feb 13th, 2023, so the latest vaccine coverage was chosen from the database.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1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“China”. Set Metric to “People vaccinated”. Select “Relative to Population”.</w:t>
            </w:r>
          </w:p>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10th, 2021: 43.62%</w:t>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9th, 2023: 91.89%</w:t>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91.89% - 43.62% = 48.27%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ChinaWHO!B3:H3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01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9th, 2023, by the cumulative percentage from Aug 12th, 2021. No vaccine percentages are available from Jun 1st, 2021, so the earliest vaccine coverage was chosen from the database. No vaccine percentages are available from Feb 13th, 2023, so the latest vaccine coverage was chosen from the database. </w:t>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“China”. Set Metric to “People fully vaccinated”. Select “Relative to Population”.</w:t>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Aug 12th, 2021: 54.50%</w:t>
            </w:r>
          </w:p>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9th, 2023: 89.54%</w:t>
            </w:r>
          </w:p>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89.54% - 54.40% = 35.04%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ChinaWHO!B4:H4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https://www.nature.com/articles/d41586-023-01872-7</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infection-derived immunity was calculated using cumulative cases in all other countries, because of the confusion on the cumulative number of cases in China an alternate source was used. The article writes that approximately 85% of China’s population was infected in December 2022, which is corroborated by other news outlets.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ChinaWHO!B5:H5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 94,489/1,409,778,724 = 0.00006702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ChinaWHO!B6:H6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http://www.stats.gov.cn/sj/ndsj/2021/indexeh.htm</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was extracted from the China National Bureau of Statistics through the China Statistical Yearbook 2021 (2-17: Population by Age and Gender (2020)).</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77,883,888 + 90,244,056 + 85,255,994 + 72,684,140*3/5 = 296994422</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72,684,140*2/5 + 74,941,675 + 91,847,332 = 195862663</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124,145,190 + 99012932 = 223,158,122</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92,955,330 + 114224887 = 207,180,217</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121,164,296 + 101,400,786 = 222,565,082</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73,382,938 + 74,005,560 + 49,590,036 + 31,238,849 + 35,800,835 = 264,018,218</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1,409,778,724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ChinaWHO!B8</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https://covid19.who.int/region/wpro/country/cn</w:t>
              </w:r>
            </w:hyperlink>
            <w:r w:rsidDel="00000000" w:rsidR="00000000" w:rsidRPr="00000000">
              <w:rPr>
                <w:rtl w:val="0"/>
              </w:rPr>
            </w:r>
          </w:p>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04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4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“Cumulative”. Select “Daily”. Hover over the desired date and choose the number for confirmed cases.</w:t>
            </w:r>
          </w:p>
          <w:p w:rsidR="00000000" w:rsidDel="00000000" w:rsidP="00000000" w:rsidRDefault="00000000" w:rsidRPr="00000000" w14:paraId="0000004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103,649</w:t>
            </w:r>
          </w:p>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98,904,475</w:t>
            </w:r>
          </w:p>
          <w:p w:rsidR="00000000" w:rsidDel="00000000" w:rsidP="00000000" w:rsidRDefault="00000000" w:rsidRPr="00000000" w14:paraId="0000004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98,904,475 - 103,649 = 98,800,826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ChinaWHO!B9</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https://covid19.who.int/region/wpro/country/cn</w:t>
              </w:r>
            </w:hyperlink>
            <w:r w:rsidDel="00000000" w:rsidR="00000000" w:rsidRPr="00000000">
              <w:rPr>
                <w:rtl w:val="0"/>
              </w:rPr>
            </w:r>
          </w:p>
          <w:p w:rsidR="00000000" w:rsidDel="00000000" w:rsidP="00000000" w:rsidRDefault="00000000" w:rsidRPr="00000000" w14:paraId="0000005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WHO database for the week of Feb 13th to Feb 19th. </w:t>
            </w:r>
          </w:p>
          <w:p w:rsidR="00000000" w:rsidDel="00000000" w:rsidP="00000000" w:rsidRDefault="00000000" w:rsidRPr="00000000" w14:paraId="0000005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5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“Daily Change”. Select “Weekly”. Hover over Feb 13th, 2023, and choose the number for confirmed cases.</w:t>
            </w:r>
          </w:p>
          <w:p w:rsidR="00000000" w:rsidDel="00000000" w:rsidP="00000000" w:rsidRDefault="00000000" w:rsidRPr="00000000" w14:paraId="0000005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94,489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 Inbounding Travellers (2019)</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ChinaWHO!B10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inbound travelers to China was approximately 145,307,800 in 2019 (page 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 Estimated Inbounding Travellers (Feb 2023)</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ChinaWHO!B11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https://www.mckinsey.com/industries/travel-logistics-and-infrastructure/our-insights/what-to-expect-from-chinas-travel-rebound#/</w:t>
              </w:r>
            </w:hyperlink>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Because of the lack of information on inbounding travelers to China in February 2023, an estimate from McKinsey and Company was employed, predicting that China’s tourism recovery would follow a trajectory similar to that of Hong Kong. Using the graph, roughly two million travelers will visit China in February 2023.</w:t>
            </w:r>
          </w:p>
        </w:tc>
      </w:tr>
    </w:tbl>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pStyle w:val="Heading1"/>
        <w:rPr/>
      </w:pPr>
      <w:bookmarkStart w:colFirst="0" w:colLast="0" w:name="_4zkvf26ag9pn" w:id="1"/>
      <w:bookmarkEnd w:id="1"/>
      <w:r w:rsidDel="00000000" w:rsidR="00000000" w:rsidRPr="00000000">
        <w:rPr>
          <w:rtl w:val="0"/>
        </w:rPr>
        <w:t xml:space="preserve">China (Surveillance Data) [As of June 18th, 2023]</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ChinaSurveillance!B5:H5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https://www.ncbi.nlm.nih.gov/pmc/articles/PMC10184382/</w:t>
              </w:r>
            </w:hyperlink>
            <w:r w:rsidDel="00000000" w:rsidR="00000000" w:rsidRPr="00000000">
              <w:rPr>
                <w:rtl w:val="0"/>
              </w:rPr>
            </w:r>
          </w:p>
          <w:p w:rsidR="00000000" w:rsidDel="00000000" w:rsidP="00000000" w:rsidRDefault="00000000" w:rsidRPr="00000000" w14:paraId="0000007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study by Fu </w:t>
            </w:r>
            <w:r w:rsidDel="00000000" w:rsidR="00000000" w:rsidRPr="00000000">
              <w:rPr>
                <w:rFonts w:ascii="Times New Roman" w:cs="Times New Roman" w:eastAsia="Times New Roman" w:hAnsi="Times New Roman"/>
                <w:i w:val="1"/>
                <w:sz w:val="24"/>
                <w:szCs w:val="24"/>
                <w:rtl w:val="0"/>
              </w:rPr>
              <w:t xml:space="preserve">et al.</w:t>
            </w:r>
            <w:r w:rsidDel="00000000" w:rsidR="00000000" w:rsidRPr="00000000">
              <w:rPr>
                <w:rFonts w:ascii="Times New Roman" w:cs="Times New Roman" w:eastAsia="Times New Roman" w:hAnsi="Times New Roman"/>
                <w:sz w:val="24"/>
                <w:szCs w:val="24"/>
                <w:rtl w:val="0"/>
              </w:rPr>
              <w:t xml:space="preserve">, out of an online survey filled out buy 2,391 Chinese participants, an estimated 0.1% self-reported as being actively infectious between February 2nd to February 4th.</w:t>
            </w:r>
          </w:p>
        </w:tc>
      </w:tr>
    </w:tbl>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pStyle w:val="Heading1"/>
        <w:rPr/>
      </w:pPr>
      <w:bookmarkStart w:colFirst="0" w:colLast="0" w:name="_ndlyi61t3pyi" w:id="2"/>
      <w:bookmarkEnd w:id="2"/>
      <w:r w:rsidDel="00000000" w:rsidR="00000000" w:rsidRPr="00000000">
        <w:rPr>
          <w:rtl w:val="0"/>
        </w:rPr>
        <w:t xml:space="preserve">Japan [As of June 18th, 2023]</w:t>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07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w:t>
            </w:r>
            <w:r w:rsidDel="00000000" w:rsidR="00000000" w:rsidRPr="00000000">
              <w:rPr>
                <w:rFonts w:ascii="Times New Roman" w:cs="Times New Roman" w:eastAsia="Times New Roman" w:hAnsi="Times New Roman"/>
                <w:sz w:val="24"/>
                <w:szCs w:val="24"/>
                <w:rtl w:val="0"/>
              </w:rPr>
              <w:t xml:space="preserve">!B2:H2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07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7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“Japan”. Set Metric to “People vaccinated”. Select “Relative to Population”.</w:t>
            </w:r>
          </w:p>
          <w:p w:rsidR="00000000" w:rsidDel="00000000" w:rsidP="00000000" w:rsidRDefault="00000000" w:rsidRPr="00000000" w14:paraId="0000007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10.87%</w:t>
            </w:r>
          </w:p>
          <w:p w:rsidR="00000000" w:rsidDel="00000000" w:rsidP="00000000" w:rsidRDefault="00000000" w:rsidRPr="00000000" w14:paraId="000000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84.43%</w:t>
            </w:r>
          </w:p>
          <w:p w:rsidR="00000000" w:rsidDel="00000000" w:rsidP="00000000" w:rsidRDefault="00000000" w:rsidRPr="00000000" w14:paraId="0000008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84.43% - 10.87% = 73.56%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08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w:t>
            </w:r>
            <w:r w:rsidDel="00000000" w:rsidR="00000000" w:rsidRPr="00000000">
              <w:rPr>
                <w:rFonts w:ascii="Times New Roman" w:cs="Times New Roman" w:eastAsia="Times New Roman" w:hAnsi="Times New Roman"/>
                <w:sz w:val="24"/>
                <w:szCs w:val="24"/>
                <w:rtl w:val="0"/>
              </w:rPr>
              <w:t xml:space="preserve">!B3:H3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08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1st, 2021.</w:t>
            </w:r>
          </w:p>
          <w:p w:rsidR="00000000" w:rsidDel="00000000" w:rsidP="00000000" w:rsidRDefault="00000000" w:rsidRPr="00000000" w14:paraId="0000008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8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“Japan”. Set Metric to “People fully vaccinated”. Select “Relative to Population”.</w:t>
            </w:r>
          </w:p>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3.47%</w:t>
            </w:r>
          </w:p>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83.34%</w:t>
            </w:r>
          </w:p>
          <w:p w:rsidR="00000000" w:rsidDel="00000000" w:rsidP="00000000" w:rsidRDefault="00000000" w:rsidRPr="00000000" w14:paraId="0000009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83.34% - 3.47% = 79.87%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w:t>
            </w:r>
            <w:r w:rsidDel="00000000" w:rsidR="00000000" w:rsidRPr="00000000">
              <w:rPr>
                <w:rFonts w:ascii="Times New Roman" w:cs="Times New Roman" w:eastAsia="Times New Roman" w:hAnsi="Times New Roman"/>
                <w:sz w:val="24"/>
                <w:szCs w:val="24"/>
                <w:rtl w:val="0"/>
              </w:rPr>
              <w:t xml:space="preserve">!B4:H4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09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 32,479,468/124,862,000 = 0.2601229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09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w:t>
            </w:r>
            <w:r w:rsidDel="00000000" w:rsidR="00000000" w:rsidRPr="00000000">
              <w:rPr>
                <w:rFonts w:ascii="Times New Roman" w:cs="Times New Roman" w:eastAsia="Times New Roman" w:hAnsi="Times New Roman"/>
                <w:sz w:val="24"/>
                <w:szCs w:val="24"/>
                <w:rtl w:val="0"/>
              </w:rPr>
              <w:t xml:space="preserve">!B5:H5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09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 141,082/124,862,000 = 0.0011300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09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w:t>
            </w:r>
            <w:r w:rsidDel="00000000" w:rsidR="00000000" w:rsidRPr="00000000">
              <w:rPr>
                <w:rFonts w:ascii="Times New Roman" w:cs="Times New Roman" w:eastAsia="Times New Roman" w:hAnsi="Times New Roman"/>
                <w:sz w:val="24"/>
                <w:szCs w:val="24"/>
                <w:rtl w:val="0"/>
              </w:rPr>
              <w:t xml:space="preserve">!B6:H6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https://www.stat.go.jp/english/data/jinsui/tsuki/index.html</w:t>
              </w:r>
            </w:hyperlink>
            <w:r w:rsidDel="00000000" w:rsidR="00000000" w:rsidRPr="00000000">
              <w:rPr>
                <w:rtl w:val="0"/>
              </w:rPr>
            </w:r>
          </w:p>
          <w:p w:rsidR="00000000" w:rsidDel="00000000" w:rsidP="00000000" w:rsidRDefault="00000000" w:rsidRPr="00000000" w14:paraId="000000A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were extracted from the Statistics Bureau of Japan Monthly Report.</w:t>
            </w:r>
          </w:p>
          <w:p w:rsidR="00000000" w:rsidDel="00000000" w:rsidP="00000000" w:rsidRDefault="00000000" w:rsidRPr="00000000" w14:paraId="000000A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A6">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0A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w:t>
            </w:r>
          </w:p>
          <w:p w:rsidR="00000000" w:rsidDel="00000000" w:rsidP="00000000" w:rsidRDefault="00000000" w:rsidRPr="00000000" w14:paraId="000000A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4,223,000 + 4,929,000 + 5297000 + 5,516,000*3/5 = 17,758,600</w:t>
            </w:r>
          </w:p>
          <w:p w:rsidR="00000000" w:rsidDel="00000000" w:rsidP="00000000" w:rsidRDefault="00000000" w:rsidRPr="00000000" w14:paraId="000000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5,516,000*2/5 + 6,266,000 + 6,420,000 = 14,892,400</w:t>
            </w:r>
          </w:p>
          <w:p w:rsidR="00000000" w:rsidDel="00000000" w:rsidP="00000000" w:rsidRDefault="00000000" w:rsidRPr="00000000" w14:paraId="000000A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6,434,000 + 7,189,000 = 13,623,000</w:t>
            </w:r>
          </w:p>
          <w:p w:rsidR="00000000" w:rsidDel="00000000" w:rsidP="00000000" w:rsidRDefault="00000000" w:rsidRPr="00000000" w14:paraId="000000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7,915,000 + 9,415,000 = 17,330,000</w:t>
            </w:r>
          </w:p>
          <w:p w:rsidR="00000000" w:rsidDel="00000000" w:rsidP="00000000" w:rsidRDefault="00000000" w:rsidRPr="00000000" w14:paraId="000000A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9,474,000 + 8,112,000 = 17,586,000</w:t>
            </w:r>
          </w:p>
          <w:p w:rsidR="00000000" w:rsidDel="00000000" w:rsidP="00000000" w:rsidRDefault="00000000" w:rsidRPr="00000000" w14:paraId="000000A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7,462,000 + 7,484,000 + 9,245,000 + 7,111,000 + 5,738,000 + 3,969,000 + 2,008,000 + 567,000 + 88,000 = 43,672,000</w:t>
            </w:r>
          </w:p>
          <w:p w:rsidR="00000000" w:rsidDel="00000000" w:rsidP="00000000" w:rsidRDefault="00000000" w:rsidRPr="00000000" w14:paraId="000000A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124,862,000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Japan) (Feb 2023)</w:t>
            </w:r>
          </w:p>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Japan!B8, Japan!B9</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https://www.tourism.jp/en/tourism-database/stats/inbound/</w:t>
              </w:r>
            </w:hyperlink>
            <w:r w:rsidDel="00000000" w:rsidR="00000000" w:rsidRPr="00000000">
              <w:rPr>
                <w:rtl w:val="0"/>
              </w:rPr>
            </w:r>
          </w:p>
          <w:p w:rsidR="00000000" w:rsidDel="00000000" w:rsidP="00000000" w:rsidRDefault="00000000" w:rsidRPr="00000000" w14:paraId="000000B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Japan’s Tourism department reports the number of tourists from China who visited Japan monthly. 36,200 visitors came in Feb 2023 (1293 per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(Japan to China) (2018)</w:t>
            </w:r>
          </w:p>
          <w:p w:rsidR="00000000" w:rsidDel="00000000" w:rsidP="00000000" w:rsidRDefault="00000000" w:rsidRPr="00000000" w14:paraId="000000B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http://www.stats.gov.cn/sj/ndsj/2019/indexeh.htm</w:t>
              </w:r>
            </w:hyperlink>
            <w:r w:rsidDel="00000000" w:rsidR="00000000" w:rsidRPr="00000000">
              <w:rPr>
                <w:rtl w:val="0"/>
              </w:rPr>
            </w:r>
          </w:p>
          <w:p w:rsidR="00000000" w:rsidDel="00000000" w:rsidP="00000000" w:rsidRDefault="00000000" w:rsidRPr="00000000" w14:paraId="000000B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Japan to China was extracted from the China National Bureau of Statistics through the China Statistical Yearbook 2019 (17-13: Number of Oversea Visitor Arrivals by Country/Region).</w:t>
            </w:r>
          </w:p>
          <w:p w:rsidR="00000000" w:rsidDel="00000000" w:rsidP="00000000" w:rsidRDefault="00000000" w:rsidRPr="00000000" w14:paraId="000000B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 Travelers: 2,691,400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(Japan to China) (2023)</w:t>
            </w:r>
          </w:p>
          <w:p w:rsidR="00000000" w:rsidDel="00000000" w:rsidP="00000000" w:rsidRDefault="00000000" w:rsidRPr="00000000" w14:paraId="000000C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Japan!B11, Japan!B12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Japan to China.</w:t>
            </w:r>
          </w:p>
          <w:p w:rsidR="00000000" w:rsidDel="00000000" w:rsidP="00000000" w:rsidRDefault="00000000" w:rsidRPr="00000000" w14:paraId="000000C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2,691,400*2,000,000/145,307,800 = 37044</w:t>
            </w:r>
          </w:p>
          <w:p w:rsidR="00000000" w:rsidDel="00000000" w:rsidP="00000000" w:rsidRDefault="00000000" w:rsidRPr="00000000" w14:paraId="000000C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37044/28 = 1323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Japan) (2019)</w:t>
            </w:r>
          </w:p>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https://statistics.jnto.go.jp/en/graph/#graph--average--length--of--stay</w:t>
              </w:r>
            </w:hyperlink>
            <w:r w:rsidDel="00000000" w:rsidR="00000000" w:rsidRPr="00000000">
              <w:rPr>
                <w:rtl w:val="0"/>
              </w:rPr>
            </w:r>
          </w:p>
          <w:p w:rsidR="00000000" w:rsidDel="00000000" w:rsidP="00000000" w:rsidRDefault="00000000" w:rsidRPr="00000000" w14:paraId="000000C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was derived from Japan’s official Tourism Department. Select “China” for Country/Area.</w:t>
            </w:r>
          </w:p>
          <w:p w:rsidR="00000000" w:rsidDel="00000000" w:rsidP="00000000" w:rsidRDefault="00000000" w:rsidRPr="00000000" w14:paraId="000000C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5.8 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(Japan to China) (2019)</w:t>
            </w:r>
          </w:p>
          <w:p w:rsidR="00000000" w:rsidDel="00000000" w:rsidP="00000000" w:rsidRDefault="00000000" w:rsidRPr="00000000" w14:paraId="000000C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Japan!B154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0D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for inbound tourists to China was around 9.2 days (page 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0D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Japan!B15</w:t>
            </w:r>
          </w:p>
          <w:p w:rsidR="00000000" w:rsidDel="00000000" w:rsidP="00000000" w:rsidRDefault="00000000" w:rsidRPr="00000000" w14:paraId="000000D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https://covid19.who.int/region/wpro/country/jp</w:t>
              </w:r>
            </w:hyperlink>
            <w:r w:rsidDel="00000000" w:rsidR="00000000" w:rsidRPr="00000000">
              <w:rPr>
                <w:rtl w:val="0"/>
              </w:rPr>
            </w:r>
          </w:p>
          <w:p w:rsidR="00000000" w:rsidDel="00000000" w:rsidP="00000000" w:rsidRDefault="00000000" w:rsidRPr="00000000" w14:paraId="000000D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0D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D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“Cumulative”. Select “Daily”. Hover over the desired data and choose the number for confirmed cases.</w:t>
            </w:r>
          </w:p>
          <w:p w:rsidR="00000000" w:rsidDel="00000000" w:rsidP="00000000" w:rsidRDefault="00000000" w:rsidRPr="00000000" w14:paraId="000000D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597,225</w:t>
            </w:r>
          </w:p>
          <w:p w:rsidR="00000000" w:rsidDel="00000000" w:rsidP="00000000" w:rsidRDefault="00000000" w:rsidRPr="00000000" w14:paraId="000000E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33,076,693</w:t>
            </w:r>
          </w:p>
          <w:p w:rsidR="00000000" w:rsidDel="00000000" w:rsidP="00000000" w:rsidRDefault="00000000" w:rsidRPr="00000000" w14:paraId="000000E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33,076,693 - 597,225 = 32,479,468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0E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Japan!B16, Japan!B17</w:t>
            </w:r>
          </w:p>
          <w:p w:rsidR="00000000" w:rsidDel="00000000" w:rsidP="00000000" w:rsidRDefault="00000000" w:rsidRPr="00000000" w14:paraId="000000E6">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https://covid19.who.int/region/wpro/country/jp</w:t>
              </w:r>
            </w:hyperlink>
            <w:r w:rsidDel="00000000" w:rsidR="00000000" w:rsidRPr="00000000">
              <w:rPr>
                <w:rtl w:val="0"/>
              </w:rPr>
            </w:r>
          </w:p>
          <w:p w:rsidR="00000000" w:rsidDel="00000000" w:rsidP="00000000" w:rsidRDefault="00000000" w:rsidRPr="00000000" w14:paraId="000000E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WHO database for the week of Feb 13th to Feb 19th. </w:t>
            </w:r>
          </w:p>
          <w:p w:rsidR="00000000" w:rsidDel="00000000" w:rsidP="00000000" w:rsidRDefault="00000000" w:rsidRPr="00000000" w14:paraId="000000E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E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“Daily Change”. Select “Weekly”. Hover over Feb 13th, 2023, and choose the number for confirmed cases.</w:t>
            </w:r>
          </w:p>
          <w:p w:rsidR="00000000" w:rsidDel="00000000" w:rsidP="00000000" w:rsidRDefault="00000000" w:rsidRPr="00000000" w14:paraId="000000E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141,082</w:t>
            </w:r>
          </w:p>
          <w:p w:rsidR="00000000" w:rsidDel="00000000" w:rsidP="00000000" w:rsidRDefault="00000000" w:rsidRPr="00000000" w14:paraId="000000E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 141,082/7 = 20,155</w:t>
            </w:r>
          </w:p>
        </w:tc>
      </w:tr>
    </w:tbl>
    <w:p w:rsidR="00000000" w:rsidDel="00000000" w:rsidP="00000000" w:rsidRDefault="00000000" w:rsidRPr="00000000" w14:paraId="000000F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pStyle w:val="Heading1"/>
        <w:rPr/>
      </w:pPr>
      <w:bookmarkStart w:colFirst="0" w:colLast="0" w:name="_664impcjbt7u" w:id="3"/>
      <w:bookmarkEnd w:id="3"/>
      <w:r w:rsidDel="00000000" w:rsidR="00000000" w:rsidRPr="00000000">
        <w:rPr>
          <w:rtl w:val="0"/>
        </w:rPr>
        <w:t xml:space="preserve">South Korea [As of June 18th, 2023]</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0F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w:t>
            </w:r>
            <w:r w:rsidDel="00000000" w:rsidR="00000000" w:rsidRPr="00000000">
              <w:rPr>
                <w:rFonts w:ascii="Times New Roman" w:cs="Times New Roman" w:eastAsia="Times New Roman" w:hAnsi="Times New Roman"/>
                <w:sz w:val="24"/>
                <w:szCs w:val="24"/>
                <w:rtl w:val="0"/>
              </w:rPr>
              <w:t xml:space="preserve">!B2:H2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0F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0F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0F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“South Korea”. Set Metric to “People vaccinated”. Select “Relative to Population”.</w:t>
            </w:r>
          </w:p>
          <w:p w:rsidR="00000000" w:rsidDel="00000000" w:rsidP="00000000" w:rsidRDefault="00000000" w:rsidRPr="00000000" w14:paraId="000000F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12.14%</w:t>
            </w:r>
          </w:p>
          <w:p w:rsidR="00000000" w:rsidDel="00000000" w:rsidP="00000000" w:rsidRDefault="00000000" w:rsidRPr="00000000" w14:paraId="000000F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86.41%</w:t>
            </w:r>
          </w:p>
          <w:p w:rsidR="00000000" w:rsidDel="00000000" w:rsidP="00000000" w:rsidRDefault="00000000" w:rsidRPr="00000000" w14:paraId="0000010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86.41% - 12.14% = 74.27%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10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w:t>
            </w:r>
            <w:r w:rsidDel="00000000" w:rsidR="00000000" w:rsidRPr="00000000">
              <w:rPr>
                <w:rFonts w:ascii="Times New Roman" w:cs="Times New Roman" w:eastAsia="Times New Roman" w:hAnsi="Times New Roman"/>
                <w:sz w:val="24"/>
                <w:szCs w:val="24"/>
                <w:rtl w:val="0"/>
              </w:rPr>
              <w:t xml:space="preserve">!B3:H3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10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1st, 2021.</w:t>
            </w:r>
          </w:p>
          <w:p w:rsidR="00000000" w:rsidDel="00000000" w:rsidP="00000000" w:rsidRDefault="00000000" w:rsidRPr="00000000" w14:paraId="0000010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“South Korea”. Set Metric to “People fully vaccinated”. Select “Relative to Population”.</w:t>
            </w:r>
          </w:p>
          <w:p w:rsidR="00000000" w:rsidDel="00000000" w:rsidP="00000000" w:rsidRDefault="00000000" w:rsidRPr="00000000" w14:paraId="0000010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4.27%</w:t>
            </w:r>
          </w:p>
          <w:p w:rsidR="00000000" w:rsidDel="00000000" w:rsidP="00000000" w:rsidRDefault="00000000" w:rsidRPr="00000000" w14:paraId="000001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85.61%</w:t>
            </w:r>
          </w:p>
          <w:p w:rsidR="00000000" w:rsidDel="00000000" w:rsidP="00000000" w:rsidRDefault="00000000" w:rsidRPr="00000000" w14:paraId="0000010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85.61% - 4.27% = 81.34%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11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w:t>
            </w:r>
            <w:r w:rsidDel="00000000" w:rsidR="00000000" w:rsidRPr="00000000">
              <w:rPr>
                <w:rFonts w:ascii="Times New Roman" w:cs="Times New Roman" w:eastAsia="Times New Roman" w:hAnsi="Times New Roman"/>
                <w:sz w:val="24"/>
                <w:szCs w:val="24"/>
                <w:rtl w:val="0"/>
              </w:rPr>
              <w:t xml:space="preserve">!B4:H4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11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 30,306,339/51,815,797 = 0.5848861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11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w:t>
            </w:r>
            <w:r w:rsidDel="00000000" w:rsidR="00000000" w:rsidRPr="00000000">
              <w:rPr>
                <w:rFonts w:ascii="Times New Roman" w:cs="Times New Roman" w:eastAsia="Times New Roman" w:hAnsi="Times New Roman"/>
                <w:sz w:val="24"/>
                <w:szCs w:val="24"/>
                <w:rtl w:val="0"/>
              </w:rPr>
              <w:t xml:space="preserve">!B5:H5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11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 79,372/51,815,797 = 0.0015318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11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w:t>
            </w:r>
            <w:r w:rsidDel="00000000" w:rsidR="00000000" w:rsidRPr="00000000">
              <w:rPr>
                <w:rFonts w:ascii="Times New Roman" w:cs="Times New Roman" w:eastAsia="Times New Roman" w:hAnsi="Times New Roman"/>
                <w:sz w:val="24"/>
                <w:szCs w:val="24"/>
                <w:rtl w:val="0"/>
              </w:rPr>
              <w:t xml:space="preserve">!B6:H6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rFonts w:ascii="Times New Roman" w:cs="Times New Roman" w:eastAsia="Times New Roman" w:hAnsi="Times New Roman"/>
                <w:sz w:val="24"/>
                <w:szCs w:val="24"/>
              </w:rPr>
            </w:pPr>
            <w:hyperlink r:id="rId26">
              <w:r w:rsidDel="00000000" w:rsidR="00000000" w:rsidRPr="00000000">
                <w:rPr>
                  <w:rFonts w:ascii="Times New Roman" w:cs="Times New Roman" w:eastAsia="Times New Roman" w:hAnsi="Times New Roman"/>
                  <w:color w:val="1155cc"/>
                  <w:sz w:val="24"/>
                  <w:szCs w:val="24"/>
                  <w:u w:val="single"/>
                  <w:rtl w:val="0"/>
                </w:rPr>
                <w:t xml:space="preserve">https://www.populationpyramid.net/republic-of-korea/2022/</w:t>
              </w:r>
            </w:hyperlink>
            <w:r w:rsidDel="00000000" w:rsidR="00000000" w:rsidRPr="00000000">
              <w:rPr>
                <w:rtl w:val="0"/>
              </w:rPr>
            </w:r>
          </w:p>
          <w:p w:rsidR="00000000" w:rsidDel="00000000" w:rsidP="00000000" w:rsidRDefault="00000000" w:rsidRPr="00000000" w14:paraId="0000012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was extracted from PopulationPyramid.net, which uses information from the United Nations.</w:t>
            </w:r>
          </w:p>
          <w:p w:rsidR="00000000" w:rsidDel="00000000" w:rsidP="00000000" w:rsidRDefault="00000000" w:rsidRPr="00000000" w14:paraId="0000012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24">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12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w:t>
            </w:r>
          </w:p>
          <w:p w:rsidR="00000000" w:rsidDel="00000000" w:rsidP="00000000" w:rsidRDefault="00000000" w:rsidRPr="00000000" w14:paraId="0000012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1,553,522 + 2,137,592 + 2,304,825 + 2,300,682*3/5 = 7,376,348</w:t>
            </w:r>
          </w:p>
          <w:p w:rsidR="00000000" w:rsidDel="00000000" w:rsidP="00000000" w:rsidRDefault="00000000" w:rsidRPr="00000000" w14:paraId="0000012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2,300,682*2/5 + 3,083,300 + 3624178 = 7,627,751</w:t>
            </w:r>
          </w:p>
          <w:p w:rsidR="00000000" w:rsidDel="00000000" w:rsidP="00000000" w:rsidRDefault="00000000" w:rsidRPr="00000000" w14:paraId="000001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3,405,340 + 3,518,709 = 6,924,049</w:t>
            </w:r>
          </w:p>
          <w:p w:rsidR="00000000" w:rsidDel="00000000" w:rsidP="00000000" w:rsidRDefault="00000000" w:rsidRPr="00000000" w14:paraId="000001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4,033,819 + 4,057,848 = 8,091,667</w:t>
            </w:r>
          </w:p>
          <w:p w:rsidR="00000000" w:rsidDel="00000000" w:rsidP="00000000" w:rsidRDefault="00000000" w:rsidRPr="00000000" w14:paraId="0000012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4,489,610 + 4,091,813 = 8,581,423</w:t>
            </w:r>
          </w:p>
          <w:p w:rsidR="00000000" w:rsidDel="00000000" w:rsidP="00000000" w:rsidRDefault="00000000" w:rsidRPr="00000000" w14:paraId="000001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4,151,390 + 3,092,536 + 2,152,607 + 1,592,179 + 1,238,961 + 657,693 + 260,012 + 60,335 + 8,846 = 13,214,559</w:t>
            </w:r>
          </w:p>
          <w:p w:rsidR="00000000" w:rsidDel="00000000" w:rsidP="00000000" w:rsidRDefault="00000000" w:rsidRPr="00000000" w14:paraId="0000012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51,815,797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South Korea) (Dec 2022)</w:t>
            </w:r>
          </w:p>
          <w:p w:rsidR="00000000" w:rsidDel="00000000" w:rsidP="00000000" w:rsidRDefault="00000000" w:rsidRPr="00000000" w14:paraId="0000013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SouthKorea!B8, SouthKorea!B9</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rFonts w:ascii="Times New Roman" w:cs="Times New Roman" w:eastAsia="Times New Roman" w:hAnsi="Times New Roman"/>
                <w:sz w:val="24"/>
                <w:szCs w:val="24"/>
              </w:rPr>
            </w:pPr>
            <w:hyperlink r:id="rId27">
              <w:r w:rsidDel="00000000" w:rsidR="00000000" w:rsidRPr="00000000">
                <w:rPr>
                  <w:rFonts w:ascii="Times New Roman" w:cs="Times New Roman" w:eastAsia="Times New Roman" w:hAnsi="Times New Roman"/>
                  <w:color w:val="1155cc"/>
                  <w:sz w:val="24"/>
                  <w:szCs w:val="24"/>
                  <w:u w:val="single"/>
                  <w:rtl w:val="0"/>
                </w:rPr>
                <w:t xml:space="preserve">https://www.koreatimes.co.kr/www/culture/2023/04/141_348163.html</w:t>
              </w:r>
            </w:hyperlink>
            <w:r w:rsidDel="00000000" w:rsidR="00000000" w:rsidRPr="00000000">
              <w:rPr>
                <w:rtl w:val="0"/>
              </w:rPr>
            </w:r>
          </w:p>
          <w:p w:rsidR="00000000" w:rsidDel="00000000" w:rsidP="00000000" w:rsidRDefault="00000000" w:rsidRPr="00000000" w14:paraId="0000013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Korea Times reports that according to the official Korean Tourism Organization, 45,900 Chinese travelers visited in Feb 2023 (1,639 per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(South Korea to China) (2018)</w:t>
            </w:r>
          </w:p>
          <w:p w:rsidR="00000000" w:rsidDel="00000000" w:rsidP="00000000" w:rsidRDefault="00000000" w:rsidRPr="00000000" w14:paraId="0000013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rFonts w:ascii="Times New Roman" w:cs="Times New Roman" w:eastAsia="Times New Roman" w:hAnsi="Times New Roman"/>
                <w:sz w:val="24"/>
                <w:szCs w:val="24"/>
              </w:rPr>
            </w:pPr>
            <w:hyperlink r:id="rId28">
              <w:r w:rsidDel="00000000" w:rsidR="00000000" w:rsidRPr="00000000">
                <w:rPr>
                  <w:rFonts w:ascii="Times New Roman" w:cs="Times New Roman" w:eastAsia="Times New Roman" w:hAnsi="Times New Roman"/>
                  <w:color w:val="1155cc"/>
                  <w:sz w:val="24"/>
                  <w:szCs w:val="24"/>
                  <w:u w:val="single"/>
                  <w:rtl w:val="0"/>
                </w:rPr>
                <w:t xml:space="preserve">http://www.stats.gov.cn/sj/ndsj/2019/indexeh.htm</w:t>
              </w:r>
            </w:hyperlink>
            <w:r w:rsidDel="00000000" w:rsidR="00000000" w:rsidRPr="00000000">
              <w:rPr>
                <w:rtl w:val="0"/>
              </w:rPr>
            </w:r>
          </w:p>
          <w:p w:rsidR="00000000" w:rsidDel="00000000" w:rsidP="00000000" w:rsidRDefault="00000000" w:rsidRPr="00000000" w14:paraId="0000013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South Korea to China was extracted from the China National Bureau of Statistics through the China Statistical Yearbook 2019 (17-13: Number of Oversea Visitor Arrivals by Country/Region).</w:t>
            </w:r>
          </w:p>
          <w:p w:rsidR="00000000" w:rsidDel="00000000" w:rsidP="00000000" w:rsidRDefault="00000000" w:rsidRPr="00000000" w14:paraId="0000013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 Travelers: 4,193,500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(South Korea to China) (2023)</w:t>
            </w:r>
          </w:p>
          <w:p w:rsidR="00000000" w:rsidDel="00000000" w:rsidP="00000000" w:rsidRDefault="00000000" w:rsidRPr="00000000" w14:paraId="0000013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SouthKorea!B11, SouthKorea!B12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South Korea to China.</w:t>
            </w:r>
          </w:p>
          <w:p w:rsidR="00000000" w:rsidDel="00000000" w:rsidP="00000000" w:rsidRDefault="00000000" w:rsidRPr="00000000" w14:paraId="0000014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4,193,500*2,000,000/145,307,800 = 57,719</w:t>
            </w:r>
          </w:p>
          <w:p w:rsidR="00000000" w:rsidDel="00000000" w:rsidP="00000000" w:rsidRDefault="00000000" w:rsidRPr="00000000" w14:paraId="000001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57,719/28 = 2061.4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South Korea) (2019)</w:t>
            </w:r>
          </w:p>
          <w:p w:rsidR="00000000" w:rsidDel="00000000" w:rsidP="00000000" w:rsidRDefault="00000000" w:rsidRPr="00000000" w14:paraId="0000014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color w:val="1155cc"/>
                  <w:sz w:val="24"/>
                  <w:szCs w:val="24"/>
                  <w:u w:val="single"/>
                  <w:rtl w:val="0"/>
                </w:rPr>
                <w:t xml:space="preserve">https://kto.visitkorea.or.kr/file/download/bd/a7cbdfa5-ac62-11ea-8847-e3a3d34471d5.pdf.kto</w:t>
              </w:r>
            </w:hyperlink>
            <w:r w:rsidDel="00000000" w:rsidR="00000000" w:rsidRPr="00000000">
              <w:rPr>
                <w:rtl w:val="0"/>
              </w:rPr>
            </w:r>
          </w:p>
          <w:p w:rsidR="00000000" w:rsidDel="00000000" w:rsidP="00000000" w:rsidRDefault="00000000" w:rsidRPr="00000000" w14:paraId="0000014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Chinese travelers stay in South Korea for an estimated 7.2 days (page 12).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(South Korea to China) (2019)</w:t>
            </w:r>
          </w:p>
          <w:p w:rsidR="00000000" w:rsidDel="00000000" w:rsidP="00000000" w:rsidRDefault="00000000" w:rsidRPr="00000000" w14:paraId="0000014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rFonts w:ascii="Times New Roman" w:cs="Times New Roman" w:eastAsia="Times New Roman" w:hAnsi="Times New Roman"/>
                <w:sz w:val="24"/>
                <w:szCs w:val="24"/>
              </w:rPr>
            </w:pPr>
            <w:hyperlink r:id="rId30">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14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for inbound tourists to China was around 9.2 days (page 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15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SouthKorea!B15</w:t>
            </w:r>
          </w:p>
          <w:p w:rsidR="00000000" w:rsidDel="00000000" w:rsidP="00000000" w:rsidRDefault="00000000" w:rsidRPr="00000000" w14:paraId="0000015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rPr>
                <w:rFonts w:ascii="Times New Roman" w:cs="Times New Roman" w:eastAsia="Times New Roman" w:hAnsi="Times New Roman"/>
                <w:sz w:val="24"/>
                <w:szCs w:val="24"/>
              </w:rPr>
            </w:pPr>
            <w:hyperlink r:id="rId31">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https://covid19.who.int/region/wpro/country/kr</w:t>
              </w:r>
            </w:hyperlink>
            <w:r w:rsidDel="00000000" w:rsidR="00000000" w:rsidRPr="00000000">
              <w:rPr>
                <w:rtl w:val="0"/>
              </w:rPr>
            </w:r>
          </w:p>
          <w:p w:rsidR="00000000" w:rsidDel="00000000" w:rsidP="00000000" w:rsidRDefault="00000000" w:rsidRPr="00000000" w14:paraId="0000015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15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5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“Cumulative”. Select “Daily”. Hover over the desired data and choose the number of confirmed cases.</w:t>
            </w:r>
          </w:p>
          <w:p w:rsidR="00000000" w:rsidDel="00000000" w:rsidP="00000000" w:rsidRDefault="00000000" w:rsidRPr="00000000" w14:paraId="0000015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123,232</w:t>
            </w:r>
          </w:p>
          <w:p w:rsidR="00000000" w:rsidDel="00000000" w:rsidP="00000000" w:rsidRDefault="00000000" w:rsidRPr="00000000" w14:paraId="0000015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30,429,571</w:t>
            </w:r>
          </w:p>
          <w:p w:rsidR="00000000" w:rsidDel="00000000" w:rsidP="00000000" w:rsidRDefault="00000000" w:rsidRPr="00000000" w14:paraId="0000015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30,429,571 - 123,232 = 30,306,339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16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SouthKorea!B16, SouthKorea!B17</w:t>
            </w:r>
          </w:p>
          <w:p w:rsidR="00000000" w:rsidDel="00000000" w:rsidP="00000000" w:rsidRDefault="00000000" w:rsidRPr="00000000" w14:paraId="0000016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rPr>
                <w:rFonts w:ascii="Times New Roman" w:cs="Times New Roman" w:eastAsia="Times New Roman" w:hAnsi="Times New Roman"/>
                <w:sz w:val="24"/>
                <w:szCs w:val="24"/>
              </w:rPr>
            </w:pPr>
            <w:hyperlink r:id="rId32">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https://covid19.who.int/region/wpro/country/kr</w:t>
              </w:r>
            </w:hyperlink>
            <w:r w:rsidDel="00000000" w:rsidR="00000000" w:rsidRPr="00000000">
              <w:rPr>
                <w:rtl w:val="0"/>
              </w:rPr>
            </w:r>
          </w:p>
          <w:p w:rsidR="00000000" w:rsidDel="00000000" w:rsidP="00000000" w:rsidRDefault="00000000" w:rsidRPr="00000000" w14:paraId="0000016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weekly cases was extracted from the official WHO database for the week of Feb 13th to Feb 19th. </w:t>
            </w:r>
          </w:p>
          <w:p w:rsidR="00000000" w:rsidDel="00000000" w:rsidP="00000000" w:rsidRDefault="00000000" w:rsidRPr="00000000" w14:paraId="0000016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6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“Daily Change”. Select “Weekly”. Hover over Feb 13th, 2023, and choose the number for confirmed cases.</w:t>
            </w:r>
          </w:p>
          <w:p w:rsidR="00000000" w:rsidDel="00000000" w:rsidP="00000000" w:rsidRDefault="00000000" w:rsidRPr="00000000" w14:paraId="0000016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79,372</w:t>
            </w:r>
          </w:p>
          <w:p w:rsidR="00000000" w:rsidDel="00000000" w:rsidP="00000000" w:rsidRDefault="00000000" w:rsidRPr="00000000" w14:paraId="000001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79,372/7 = 11,339</w:t>
            </w:r>
          </w:p>
        </w:tc>
      </w:tr>
    </w:tbl>
    <w:p w:rsidR="00000000" w:rsidDel="00000000" w:rsidP="00000000" w:rsidRDefault="00000000" w:rsidRPr="00000000" w14:paraId="0000016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pStyle w:val="Heading1"/>
        <w:rPr/>
      </w:pPr>
      <w:bookmarkStart w:colFirst="0" w:colLast="0" w:name="_u7faractdgrc" w:id="4"/>
      <w:bookmarkEnd w:id="4"/>
      <w:r w:rsidDel="00000000" w:rsidR="00000000" w:rsidRPr="00000000">
        <w:rPr>
          <w:rtl w:val="0"/>
        </w:rPr>
        <w:t xml:space="preserve">Singapore [As of June 18th, 2023]</w:t>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17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w:t>
            </w:r>
            <w:r w:rsidDel="00000000" w:rsidR="00000000" w:rsidRPr="00000000">
              <w:rPr>
                <w:rFonts w:ascii="Times New Roman" w:cs="Times New Roman" w:eastAsia="Times New Roman" w:hAnsi="Times New Roman"/>
                <w:sz w:val="24"/>
                <w:szCs w:val="24"/>
                <w:rtl w:val="0"/>
              </w:rPr>
              <w:t xml:space="preserve">!B2:H2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rPr>
                <w:rFonts w:ascii="Times New Roman" w:cs="Times New Roman" w:eastAsia="Times New Roman" w:hAnsi="Times New Roman"/>
                <w:sz w:val="24"/>
                <w:szCs w:val="24"/>
              </w:rPr>
            </w:pPr>
            <w:hyperlink r:id="rId33">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17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Jan 30th, 2023, by the cumulative percentage from Jun 1st, 2021. No vaccine percentages are available from Feb 13th, 2023, so the latest vaccine coverage was chosen from the database.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17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7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“Singapore”. Set Metric to “People vaccinated”. Select “Relative to Population”.</w:t>
            </w:r>
          </w:p>
          <w:p w:rsidR="00000000" w:rsidDel="00000000" w:rsidP="00000000" w:rsidRDefault="00000000" w:rsidRPr="00000000" w14:paraId="0000017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40.44%</w:t>
            </w:r>
          </w:p>
          <w:p w:rsidR="00000000" w:rsidDel="00000000" w:rsidP="00000000" w:rsidRDefault="00000000" w:rsidRPr="00000000" w14:paraId="0000017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 30th, 2023: 91.55%</w:t>
            </w:r>
          </w:p>
          <w:p w:rsidR="00000000" w:rsidDel="00000000" w:rsidP="00000000" w:rsidRDefault="00000000" w:rsidRPr="00000000" w14:paraId="0000017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91.55% - 40.44% = 51.11%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18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w:t>
            </w:r>
            <w:r w:rsidDel="00000000" w:rsidR="00000000" w:rsidRPr="00000000">
              <w:rPr>
                <w:rFonts w:ascii="Times New Roman" w:cs="Times New Roman" w:eastAsia="Times New Roman" w:hAnsi="Times New Roman"/>
                <w:sz w:val="24"/>
                <w:szCs w:val="24"/>
                <w:rtl w:val="0"/>
              </w:rPr>
              <w:t xml:space="preserve">!B3:H3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line="240" w:lineRule="auto"/>
              <w:rPr>
                <w:rFonts w:ascii="Times New Roman" w:cs="Times New Roman" w:eastAsia="Times New Roman" w:hAnsi="Times New Roman"/>
                <w:sz w:val="24"/>
                <w:szCs w:val="24"/>
              </w:rPr>
            </w:pPr>
            <w:hyperlink r:id="rId34">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18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Jan 30th, 2023, by the cumulative percentage from Jun 1st, 2021. No vaccine percentages are available from Feb 13th, 2023, so the latest vaccine coverage was chosen from the database. </w:t>
            </w:r>
          </w:p>
          <w:p w:rsidR="00000000" w:rsidDel="00000000" w:rsidP="00000000" w:rsidRDefault="00000000" w:rsidRPr="00000000" w14:paraId="0000018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7">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“Singapore”. Set Metric to “People fully vaccinated”. Select “Relative to Population”.</w:t>
            </w:r>
          </w:p>
          <w:p w:rsidR="00000000" w:rsidDel="00000000" w:rsidP="00000000" w:rsidRDefault="00000000" w:rsidRPr="00000000" w14:paraId="0000018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31.26%</w:t>
            </w:r>
          </w:p>
          <w:p w:rsidR="00000000" w:rsidDel="00000000" w:rsidP="00000000" w:rsidRDefault="00000000" w:rsidRPr="00000000" w14:paraId="0000018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 30th, 2023: 90.84%</w:t>
            </w:r>
          </w:p>
          <w:p w:rsidR="00000000" w:rsidDel="00000000" w:rsidP="00000000" w:rsidRDefault="00000000" w:rsidRPr="00000000" w14:paraId="0000018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90.84% - 31.26% = 59.58%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18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w:t>
            </w:r>
            <w:r w:rsidDel="00000000" w:rsidR="00000000" w:rsidRPr="00000000">
              <w:rPr>
                <w:rFonts w:ascii="Times New Roman" w:cs="Times New Roman" w:eastAsia="Times New Roman" w:hAnsi="Times New Roman"/>
                <w:sz w:val="24"/>
                <w:szCs w:val="24"/>
                <w:rtl w:val="0"/>
              </w:rPr>
              <w:t xml:space="preserve">!B4:H4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19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 2,160,827/4,073,239 = 0.5304935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19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w:t>
            </w:r>
            <w:r w:rsidDel="00000000" w:rsidR="00000000" w:rsidRPr="00000000">
              <w:rPr>
                <w:rFonts w:ascii="Times New Roman" w:cs="Times New Roman" w:eastAsia="Times New Roman" w:hAnsi="Times New Roman"/>
                <w:sz w:val="24"/>
                <w:szCs w:val="24"/>
                <w:rtl w:val="0"/>
              </w:rPr>
              <w:t xml:space="preserve">!B5:H5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19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 3,849/4,073,239 = 0.0009449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19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w:t>
            </w:r>
            <w:r w:rsidDel="00000000" w:rsidR="00000000" w:rsidRPr="00000000">
              <w:rPr>
                <w:rFonts w:ascii="Times New Roman" w:cs="Times New Roman" w:eastAsia="Times New Roman" w:hAnsi="Times New Roman"/>
                <w:sz w:val="24"/>
                <w:szCs w:val="24"/>
                <w:rtl w:val="0"/>
              </w:rPr>
              <w:t xml:space="preserve">!B6:H6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line="240" w:lineRule="auto"/>
              <w:rPr>
                <w:rFonts w:ascii="Times New Roman" w:cs="Times New Roman" w:eastAsia="Times New Roman" w:hAnsi="Times New Roman"/>
                <w:sz w:val="24"/>
                <w:szCs w:val="24"/>
              </w:rPr>
            </w:pPr>
            <w:hyperlink r:id="rId35">
              <w:r w:rsidDel="00000000" w:rsidR="00000000" w:rsidRPr="00000000">
                <w:rPr>
                  <w:rFonts w:ascii="Times New Roman" w:cs="Times New Roman" w:eastAsia="Times New Roman" w:hAnsi="Times New Roman"/>
                  <w:color w:val="1155cc"/>
                  <w:sz w:val="24"/>
                  <w:szCs w:val="24"/>
                  <w:u w:val="single"/>
                  <w:rtl w:val="0"/>
                </w:rPr>
                <w:t xml:space="preserve">https://tablebuilder.singstat.gov.sg/table/TS/M810011</w:t>
              </w:r>
            </w:hyperlink>
            <w:r w:rsidDel="00000000" w:rsidR="00000000" w:rsidRPr="00000000">
              <w:rPr>
                <w:rtl w:val="0"/>
              </w:rPr>
            </w:r>
          </w:p>
          <w:p w:rsidR="00000000" w:rsidDel="00000000" w:rsidP="00000000" w:rsidRDefault="00000000" w:rsidRPr="00000000" w14:paraId="0000019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were extracted from the official Singapore census data.</w:t>
            </w:r>
            <w:r w:rsidDel="00000000" w:rsidR="00000000" w:rsidRPr="00000000">
              <w:rPr>
                <w:rtl w:val="0"/>
              </w:rPr>
            </w:r>
          </w:p>
          <w:p w:rsidR="00000000" w:rsidDel="00000000" w:rsidP="00000000" w:rsidRDefault="00000000" w:rsidRPr="00000000" w14:paraId="000001A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A2">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1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w:t>
            </w:r>
          </w:p>
          <w:p w:rsidR="00000000" w:rsidDel="00000000" w:rsidP="00000000" w:rsidRDefault="00000000" w:rsidRPr="00000000" w14:paraId="000001A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178,085 + 201,360 + 202,379 + 206,749*3/5 = 705,873</w:t>
            </w:r>
          </w:p>
          <w:p w:rsidR="00000000" w:rsidDel="00000000" w:rsidP="00000000" w:rsidRDefault="00000000" w:rsidRPr="00000000" w14:paraId="000001A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206,749*2/5 + 233,303 + 280,082 = 596,085</w:t>
            </w:r>
          </w:p>
          <w:p w:rsidR="00000000" w:rsidDel="00000000" w:rsidP="00000000" w:rsidRDefault="00000000" w:rsidRPr="00000000" w14:paraId="000001A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317,153 + 290,981 = 608,134</w:t>
            </w:r>
          </w:p>
          <w:p w:rsidR="00000000" w:rsidDel="00000000" w:rsidP="00000000" w:rsidRDefault="00000000" w:rsidRPr="00000000" w14:paraId="000001A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299,871 + 304,317 = 604,188</w:t>
            </w:r>
          </w:p>
          <w:p w:rsidR="00000000" w:rsidDel="00000000" w:rsidP="00000000" w:rsidRDefault="00000000" w:rsidRPr="00000000" w14:paraId="000001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292,984 + 299,835 = 592,819</w:t>
            </w:r>
          </w:p>
          <w:p w:rsidR="00000000" w:rsidDel="00000000" w:rsidP="00000000" w:rsidRDefault="00000000" w:rsidRPr="00000000" w14:paraId="000001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288,007 + 678,133 = 966,140</w:t>
            </w:r>
          </w:p>
          <w:p w:rsidR="00000000" w:rsidDel="00000000" w:rsidP="00000000" w:rsidRDefault="00000000" w:rsidRPr="00000000" w14:paraId="000001A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4,073,239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Singapore) (Feb 2023)</w:t>
            </w:r>
          </w:p>
          <w:p w:rsidR="00000000" w:rsidDel="00000000" w:rsidP="00000000" w:rsidRDefault="00000000" w:rsidRPr="00000000" w14:paraId="000001A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Singapore!B8, Singapore!B9</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rFonts w:ascii="Times New Roman" w:cs="Times New Roman" w:eastAsia="Times New Roman" w:hAnsi="Times New Roman"/>
                <w:sz w:val="24"/>
                <w:szCs w:val="24"/>
              </w:rPr>
            </w:pPr>
            <w:hyperlink r:id="rId36">
              <w:r w:rsidDel="00000000" w:rsidR="00000000" w:rsidRPr="00000000">
                <w:rPr>
                  <w:rFonts w:ascii="Times New Roman" w:cs="Times New Roman" w:eastAsia="Times New Roman" w:hAnsi="Times New Roman"/>
                  <w:color w:val="1155cc"/>
                  <w:sz w:val="24"/>
                  <w:szCs w:val="24"/>
                  <w:u w:val="single"/>
                  <w:rtl w:val="0"/>
                </w:rPr>
                <w:t xml:space="preserve">https://www.singstat.gov.sg/publications/reference/ebook/industry/tourism</w:t>
              </w:r>
            </w:hyperlink>
            <w:r w:rsidDel="00000000" w:rsidR="00000000" w:rsidRPr="00000000">
              <w:rPr>
                <w:rtl w:val="0"/>
              </w:rPr>
            </w:r>
          </w:p>
          <w:p w:rsidR="00000000" w:rsidDel="00000000" w:rsidP="00000000" w:rsidRDefault="00000000" w:rsidRPr="00000000" w14:paraId="000001B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Singapore’s Tourism department reports the number of tourists from China who visited Singapore monthly. 35,312 visitors from mainland China came in Feb 2023 (1,261 per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(Singapore to China) (2018)</w:t>
            </w:r>
          </w:p>
          <w:p w:rsidR="00000000" w:rsidDel="00000000" w:rsidP="00000000" w:rsidRDefault="00000000" w:rsidRPr="00000000" w14:paraId="000001B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rPr>
                <w:rFonts w:ascii="Times New Roman" w:cs="Times New Roman" w:eastAsia="Times New Roman" w:hAnsi="Times New Roman"/>
                <w:sz w:val="24"/>
                <w:szCs w:val="24"/>
              </w:rPr>
            </w:pPr>
            <w:hyperlink r:id="rId37">
              <w:r w:rsidDel="00000000" w:rsidR="00000000" w:rsidRPr="00000000">
                <w:rPr>
                  <w:rFonts w:ascii="Times New Roman" w:cs="Times New Roman" w:eastAsia="Times New Roman" w:hAnsi="Times New Roman"/>
                  <w:color w:val="1155cc"/>
                  <w:sz w:val="24"/>
                  <w:szCs w:val="24"/>
                  <w:u w:val="single"/>
                  <w:rtl w:val="0"/>
                </w:rPr>
                <w:t xml:space="preserve">http://www.stats.gov.cn/sj/ndsj/2019/indexeh.htm</w:t>
              </w:r>
            </w:hyperlink>
            <w:r w:rsidDel="00000000" w:rsidR="00000000" w:rsidRPr="00000000">
              <w:rPr>
                <w:rtl w:val="0"/>
              </w:rPr>
            </w:r>
          </w:p>
          <w:p w:rsidR="00000000" w:rsidDel="00000000" w:rsidP="00000000" w:rsidRDefault="00000000" w:rsidRPr="00000000" w14:paraId="000001B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Singapore to China was extracted from the China National Bureau of Statistics through the China Statistical Yearbook 2019 (17-13: Number of Oversea Visitor Arrivals by Country/Region).</w:t>
            </w:r>
          </w:p>
          <w:p w:rsidR="00000000" w:rsidDel="00000000" w:rsidP="00000000" w:rsidRDefault="00000000" w:rsidRPr="00000000" w14:paraId="000001B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 Travelers: 978,400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(Singapore to China) (2023)</w:t>
            </w:r>
          </w:p>
          <w:p w:rsidR="00000000" w:rsidDel="00000000" w:rsidP="00000000" w:rsidRDefault="00000000" w:rsidRPr="00000000" w14:paraId="000001B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Singapore!B11, Singapore!B12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Singapore to China.</w:t>
            </w:r>
          </w:p>
          <w:p w:rsidR="00000000" w:rsidDel="00000000" w:rsidP="00000000" w:rsidRDefault="00000000" w:rsidRPr="00000000" w14:paraId="000001B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978,400*2,000,000/145,307,800 = 13,467</w:t>
            </w:r>
          </w:p>
          <w:p w:rsidR="00000000" w:rsidDel="00000000" w:rsidP="00000000" w:rsidRDefault="00000000" w:rsidRPr="00000000" w14:paraId="000001C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13,467/28 = 481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Singapore) (2022)</w:t>
            </w:r>
          </w:p>
          <w:p w:rsidR="00000000" w:rsidDel="00000000" w:rsidP="00000000" w:rsidRDefault="00000000" w:rsidRPr="00000000" w14:paraId="000001C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widowControl w:val="0"/>
              <w:spacing w:line="240" w:lineRule="auto"/>
              <w:rPr>
                <w:rFonts w:ascii="Times New Roman" w:cs="Times New Roman" w:eastAsia="Times New Roman" w:hAnsi="Times New Roman"/>
                <w:sz w:val="24"/>
                <w:szCs w:val="24"/>
              </w:rPr>
            </w:pPr>
            <w:hyperlink r:id="rId38">
              <w:r w:rsidDel="00000000" w:rsidR="00000000" w:rsidRPr="00000000">
                <w:rPr>
                  <w:rFonts w:ascii="Times New Roman" w:cs="Times New Roman" w:eastAsia="Times New Roman" w:hAnsi="Times New Roman"/>
                  <w:color w:val="1155cc"/>
                  <w:sz w:val="24"/>
                  <w:szCs w:val="24"/>
                  <w:u w:val="single"/>
                  <w:rtl w:val="0"/>
                </w:rPr>
                <w:t xml:space="preserve">https://www.scmp.com/news/asia/southeast-asia/article/3207085/singapore-expects-billions-more-tourism-dollars-china-boost</w:t>
              </w:r>
            </w:hyperlink>
            <w:r w:rsidDel="00000000" w:rsidR="00000000" w:rsidRPr="00000000">
              <w:rPr>
                <w:rtl w:val="0"/>
              </w:rPr>
            </w:r>
          </w:p>
          <w:p w:rsidR="00000000" w:rsidDel="00000000" w:rsidP="00000000" w:rsidRDefault="00000000" w:rsidRPr="00000000" w14:paraId="000001C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Executives from Singapore’s Tourism Board report that the average Chinese traveler stayed in Singapore for 4.81 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(Singapore to China) (2019)</w:t>
            </w:r>
          </w:p>
          <w:p w:rsidR="00000000" w:rsidDel="00000000" w:rsidP="00000000" w:rsidRDefault="00000000" w:rsidRPr="00000000" w14:paraId="000001C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widowControl w:val="0"/>
              <w:spacing w:line="240" w:lineRule="auto"/>
              <w:rPr>
                <w:rFonts w:ascii="Times New Roman" w:cs="Times New Roman" w:eastAsia="Times New Roman" w:hAnsi="Times New Roman"/>
                <w:sz w:val="24"/>
                <w:szCs w:val="24"/>
              </w:rPr>
            </w:pPr>
            <w:hyperlink r:id="rId39">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1C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for inbound tourists to China was around 9.2 days (page 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1C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Singapore!B15</w:t>
            </w:r>
          </w:p>
          <w:p w:rsidR="00000000" w:rsidDel="00000000" w:rsidP="00000000" w:rsidRDefault="00000000" w:rsidRPr="00000000" w14:paraId="000001D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2">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widowControl w:val="0"/>
              <w:spacing w:line="240" w:lineRule="auto"/>
              <w:rPr>
                <w:rFonts w:ascii="Times New Roman" w:cs="Times New Roman" w:eastAsia="Times New Roman" w:hAnsi="Times New Roman"/>
                <w:sz w:val="24"/>
                <w:szCs w:val="24"/>
              </w:rPr>
            </w:pPr>
            <w:hyperlink r:id="rId40">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https://covid19.who.int/region/wpro/country/sg</w:t>
              </w:r>
            </w:hyperlink>
            <w:r w:rsidDel="00000000" w:rsidR="00000000" w:rsidRPr="00000000">
              <w:rPr>
                <w:rtl w:val="0"/>
              </w:rPr>
            </w:r>
          </w:p>
          <w:p w:rsidR="00000000" w:rsidDel="00000000" w:rsidP="00000000" w:rsidRDefault="00000000" w:rsidRPr="00000000" w14:paraId="000001D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1D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7">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D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“Cumulative”. Select “Daily”. Hover over the desired data and choose the number for confirmed cases.</w:t>
            </w:r>
          </w:p>
          <w:p w:rsidR="00000000" w:rsidDel="00000000" w:rsidP="00000000" w:rsidRDefault="00000000" w:rsidRPr="00000000" w14:paraId="000001D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61,179</w:t>
            </w:r>
          </w:p>
          <w:p w:rsidR="00000000" w:rsidDel="00000000" w:rsidP="00000000" w:rsidRDefault="00000000" w:rsidRPr="00000000" w14:paraId="000001D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2,222,006</w:t>
            </w:r>
          </w:p>
          <w:p w:rsidR="00000000" w:rsidDel="00000000" w:rsidP="00000000" w:rsidRDefault="00000000" w:rsidRPr="00000000" w14:paraId="000001D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2,222,006 - 61,179 = 2,160,827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1D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Singapore!B16, Singapore!B17</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240" w:lineRule="auto"/>
              <w:rPr>
                <w:rFonts w:ascii="Times New Roman" w:cs="Times New Roman" w:eastAsia="Times New Roman" w:hAnsi="Times New Roman"/>
                <w:sz w:val="24"/>
                <w:szCs w:val="24"/>
              </w:rPr>
            </w:pPr>
            <w:hyperlink r:id="rId41">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https://covid19.who.int/region/wpro/country/sg</w:t>
              </w:r>
            </w:hyperlink>
            <w:r w:rsidDel="00000000" w:rsidR="00000000" w:rsidRPr="00000000">
              <w:rPr>
                <w:rtl w:val="0"/>
              </w:rPr>
            </w:r>
          </w:p>
          <w:p w:rsidR="00000000" w:rsidDel="00000000" w:rsidP="00000000" w:rsidRDefault="00000000" w:rsidRPr="00000000" w14:paraId="000001E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WHO database for the week of Feb 20th to Feb 27th. This week was used instead of the week of Feb 13th to 19th because the latter was very significantly lower than the other weekly case numbers, and potentially an outlier.</w:t>
            </w:r>
          </w:p>
          <w:p w:rsidR="00000000" w:rsidDel="00000000" w:rsidP="00000000" w:rsidRDefault="00000000" w:rsidRPr="00000000" w14:paraId="000001E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5">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E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“Daily Change”. Select “Weekly”. Hover over Feb 20th, 2023, and choose the number for confirmed cases.</w:t>
            </w:r>
          </w:p>
          <w:p w:rsidR="00000000" w:rsidDel="00000000" w:rsidP="00000000" w:rsidRDefault="00000000" w:rsidRPr="00000000" w14:paraId="000001E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3,849</w:t>
            </w:r>
          </w:p>
          <w:p w:rsidR="00000000" w:rsidDel="00000000" w:rsidP="00000000" w:rsidRDefault="00000000" w:rsidRPr="00000000" w14:paraId="000001E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3,849/7 = 550</w:t>
            </w:r>
          </w:p>
        </w:tc>
      </w:tr>
    </w:tbl>
    <w:p w:rsidR="00000000" w:rsidDel="00000000" w:rsidP="00000000" w:rsidRDefault="00000000" w:rsidRPr="00000000" w14:paraId="000001E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B">
      <w:pPr>
        <w:pStyle w:val="Heading1"/>
        <w:rPr/>
      </w:pPr>
      <w:bookmarkStart w:colFirst="0" w:colLast="0" w:name="_x8i5de2kxjgy" w:id="5"/>
      <w:bookmarkEnd w:id="5"/>
      <w:r w:rsidDel="00000000" w:rsidR="00000000" w:rsidRPr="00000000">
        <w:rPr>
          <w:rtl w:val="0"/>
        </w:rPr>
        <w:t xml:space="preserve">England [As of June 18th, 2023]</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1E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r w:rsidDel="00000000" w:rsidR="00000000" w:rsidRPr="00000000">
              <w:rPr>
                <w:rFonts w:ascii="Times New Roman" w:cs="Times New Roman" w:eastAsia="Times New Roman" w:hAnsi="Times New Roman"/>
                <w:sz w:val="24"/>
                <w:szCs w:val="24"/>
                <w:rtl w:val="0"/>
              </w:rPr>
              <w:t xml:space="preserve">!B2:H2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spacing w:line="240" w:lineRule="auto"/>
              <w:rPr>
                <w:rFonts w:ascii="Times New Roman" w:cs="Times New Roman" w:eastAsia="Times New Roman" w:hAnsi="Times New Roman"/>
                <w:sz w:val="24"/>
                <w:szCs w:val="24"/>
              </w:rPr>
            </w:pPr>
            <w:hyperlink r:id="rId42">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1F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1F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5">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1F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“England”. Set Metric to “People vaccinated”. Select “Relative to Population”.</w:t>
            </w:r>
          </w:p>
          <w:p w:rsidR="00000000" w:rsidDel="00000000" w:rsidP="00000000" w:rsidRDefault="00000000" w:rsidRPr="00000000" w14:paraId="000001F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58.51%</w:t>
            </w:r>
          </w:p>
          <w:p w:rsidR="00000000" w:rsidDel="00000000" w:rsidP="00000000" w:rsidRDefault="00000000" w:rsidRPr="00000000" w14:paraId="000001F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80.29%</w:t>
            </w:r>
          </w:p>
          <w:p w:rsidR="00000000" w:rsidDel="00000000" w:rsidP="00000000" w:rsidRDefault="00000000" w:rsidRPr="00000000" w14:paraId="000001F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80.29% - 58.21% = 22.08%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1F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r w:rsidDel="00000000" w:rsidR="00000000" w:rsidRPr="00000000">
              <w:rPr>
                <w:rFonts w:ascii="Times New Roman" w:cs="Times New Roman" w:eastAsia="Times New Roman" w:hAnsi="Times New Roman"/>
                <w:sz w:val="24"/>
                <w:szCs w:val="24"/>
                <w:rtl w:val="0"/>
              </w:rPr>
              <w:t xml:space="preserve">!B3:H3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widowControl w:val="0"/>
              <w:spacing w:line="240" w:lineRule="auto"/>
              <w:rPr>
                <w:rFonts w:ascii="Times New Roman" w:cs="Times New Roman" w:eastAsia="Times New Roman" w:hAnsi="Times New Roman"/>
                <w:sz w:val="24"/>
                <w:szCs w:val="24"/>
              </w:rPr>
            </w:pPr>
            <w:hyperlink r:id="rId43">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20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1st, 2021.</w:t>
            </w:r>
          </w:p>
          <w:p w:rsidR="00000000" w:rsidDel="00000000" w:rsidP="00000000" w:rsidRDefault="00000000" w:rsidRPr="00000000" w14:paraId="0000020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3">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“England”. Set Metric to “People fully vaccinated”. Select “Relative to Population”.</w:t>
            </w:r>
          </w:p>
          <w:p w:rsidR="00000000" w:rsidDel="00000000" w:rsidP="00000000" w:rsidRDefault="00000000" w:rsidRPr="00000000" w14:paraId="0000020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39.17%</w:t>
            </w:r>
          </w:p>
          <w:p w:rsidR="00000000" w:rsidDel="00000000" w:rsidP="00000000" w:rsidRDefault="00000000" w:rsidRPr="00000000" w14:paraId="0000020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75.92%</w:t>
            </w:r>
          </w:p>
          <w:p w:rsidR="00000000" w:rsidDel="00000000" w:rsidP="00000000" w:rsidRDefault="00000000" w:rsidRPr="00000000" w14:paraId="0000020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75.92% - 39.17% = 36.75%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20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r w:rsidDel="00000000" w:rsidR="00000000" w:rsidRPr="00000000">
              <w:rPr>
                <w:rFonts w:ascii="Times New Roman" w:cs="Times New Roman" w:eastAsia="Times New Roman" w:hAnsi="Times New Roman"/>
                <w:sz w:val="24"/>
                <w:szCs w:val="24"/>
                <w:rtl w:val="0"/>
              </w:rPr>
              <w:t xml:space="preserve">!B4:H4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20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16,650,385/56,536,419 = 0.2945072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21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r w:rsidDel="00000000" w:rsidR="00000000" w:rsidRPr="00000000">
              <w:rPr>
                <w:rFonts w:ascii="Times New Roman" w:cs="Times New Roman" w:eastAsia="Times New Roman" w:hAnsi="Times New Roman"/>
                <w:sz w:val="24"/>
                <w:szCs w:val="24"/>
                <w:rtl w:val="0"/>
              </w:rPr>
              <w:t xml:space="preserve">!B5:H5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21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22,380/56,536,419 = 0.0003959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21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w:t>
            </w:r>
            <w:r w:rsidDel="00000000" w:rsidR="00000000" w:rsidRPr="00000000">
              <w:rPr>
                <w:rFonts w:ascii="Times New Roman" w:cs="Times New Roman" w:eastAsia="Times New Roman" w:hAnsi="Times New Roman"/>
                <w:sz w:val="24"/>
                <w:szCs w:val="24"/>
                <w:rtl w:val="0"/>
              </w:rPr>
              <w:t xml:space="preserve">!B6:H6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spacing w:line="240" w:lineRule="auto"/>
              <w:rPr>
                <w:rFonts w:ascii="Times New Roman" w:cs="Times New Roman" w:eastAsia="Times New Roman" w:hAnsi="Times New Roman"/>
                <w:sz w:val="24"/>
                <w:szCs w:val="24"/>
              </w:rPr>
            </w:pPr>
            <w:hyperlink r:id="rId44">
              <w:r w:rsidDel="00000000" w:rsidR="00000000" w:rsidRPr="00000000">
                <w:rPr>
                  <w:rFonts w:ascii="Times New Roman" w:cs="Times New Roman" w:eastAsia="Times New Roman" w:hAnsi="Times New Roman"/>
                  <w:color w:val="1155cc"/>
                  <w:sz w:val="24"/>
                  <w:szCs w:val="24"/>
                  <w:u w:val="single"/>
                  <w:rtl w:val="0"/>
                </w:rPr>
                <w:t xml:space="preserve">https://www.ons.gov.uk/peoplepopulationandcommunity/populationandmigration/populationestimates/bulletins/populationandhouseholdestimatesenglandandwales/census2021</w:t>
              </w:r>
            </w:hyperlink>
            <w:r w:rsidDel="00000000" w:rsidR="00000000" w:rsidRPr="00000000">
              <w:rPr>
                <w:rtl w:val="0"/>
              </w:rPr>
            </w:r>
          </w:p>
          <w:p w:rsidR="00000000" w:rsidDel="00000000" w:rsidP="00000000" w:rsidRDefault="00000000" w:rsidRPr="00000000" w14:paraId="000002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was extracted from official England census data.</w:t>
            </w:r>
            <w:r w:rsidDel="00000000" w:rsidR="00000000" w:rsidRPr="00000000">
              <w:rPr>
                <w:rtl w:val="0"/>
              </w:rPr>
            </w:r>
          </w:p>
          <w:p w:rsidR="00000000" w:rsidDel="00000000" w:rsidP="00000000" w:rsidRDefault="00000000" w:rsidRPr="00000000" w14:paraId="0000021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D">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1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579,315 + 601,274 + 614,109 + 623,873 + 639,646 + 658,513 + 653,208 + 658,120 + 675,503 + 694,918 + 696,488 + 688,076 + 683,067 + 689,261 + 663,078 + 649,499 + 648,066 + 645,642 = 11,761,656</w:t>
            </w:r>
          </w:p>
          <w:p w:rsidR="00000000" w:rsidDel="00000000" w:rsidP="00000000" w:rsidRDefault="00000000" w:rsidRPr="00000000" w14:paraId="000002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637,270 + 641,579 + 650,705 + 661,796 + 684,929 + 695,509 + 714,474 + 705,555 + 720,077 + 744,015 + 749,401 + 775,860 = 8,381,170</w:t>
            </w:r>
          </w:p>
          <w:p w:rsidR="00000000" w:rsidDel="00000000" w:rsidP="00000000" w:rsidRDefault="00000000" w:rsidRPr="00000000" w14:paraId="000002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789,926 + 791,601 + 788,320 + 799,021 + 781,498 + 776,514 + 774,632 + 750,999 + 751,814 + 748,949 = 7,753,274</w:t>
            </w:r>
          </w:p>
          <w:p w:rsidR="00000000" w:rsidDel="00000000" w:rsidP="00000000" w:rsidRDefault="00000000" w:rsidRPr="00000000" w14:paraId="000002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757,542 + 760,845 + 729,833 + 679,655 + 667,273 + 681,401 + 695,685 + 704,152 + 731,536 + 759,044 = 7,166,966</w:t>
            </w:r>
          </w:p>
          <w:p w:rsidR="00000000" w:rsidDel="00000000" w:rsidP="00000000" w:rsidRDefault="00000000" w:rsidRPr="00000000" w14:paraId="0000022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786,831 + 766,990 + 783,664 + 781,179 + 785,653 + 781,563 + 782,568 + 770,902 + 751,858 + 733,101 = 7,724,309</w:t>
            </w:r>
          </w:p>
          <w:p w:rsidR="00000000" w:rsidDel="00000000" w:rsidP="00000000" w:rsidRDefault="00000000" w:rsidRPr="00000000" w14:paraId="000002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704,980 + 674,965 + 655,837 + 636,312 + 608,797 + 583,874 + 559,535 + 558,458 + 546,304 + 528,480 + 528,807 + 533,882 + 543,415 + 570,305 + 613,713 + 464,281 + 444,154 + 435,404 + 395,427 + 345,640 + 301,313 + 305,184 + 293,030 + 274,127 + 249,035 + 223,864 + 200,094 + 173,198 + 152,119 + 135,074 + 509,436 = 13,749,044</w:t>
            </w:r>
          </w:p>
          <w:p w:rsidR="00000000" w:rsidDel="00000000" w:rsidP="00000000" w:rsidRDefault="00000000" w:rsidRPr="00000000" w14:paraId="0000022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56,536,419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England) (Q4 2022)</w:t>
            </w:r>
          </w:p>
          <w:p w:rsidR="00000000" w:rsidDel="00000000" w:rsidP="00000000" w:rsidRDefault="00000000" w:rsidRPr="00000000" w14:paraId="0000022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England!B8, England!B9</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widowControl w:val="0"/>
              <w:spacing w:line="240" w:lineRule="auto"/>
              <w:rPr>
                <w:rFonts w:ascii="Times New Roman" w:cs="Times New Roman" w:eastAsia="Times New Roman" w:hAnsi="Times New Roman"/>
                <w:sz w:val="24"/>
                <w:szCs w:val="24"/>
              </w:rPr>
            </w:pPr>
            <w:hyperlink r:id="rId45">
              <w:r w:rsidDel="00000000" w:rsidR="00000000" w:rsidRPr="00000000">
                <w:rPr>
                  <w:rFonts w:ascii="Times New Roman" w:cs="Times New Roman" w:eastAsia="Times New Roman" w:hAnsi="Times New Roman"/>
                  <w:color w:val="1155cc"/>
                  <w:sz w:val="24"/>
                  <w:szCs w:val="24"/>
                  <w:u w:val="single"/>
                  <w:rtl w:val="0"/>
                </w:rPr>
                <w:t xml:space="preserve">https://www.oxfordeconomics.com/resource/china-travel-recovery-timings-are-clear-but-magnitude-remains-uncertain-for-2023/</w:t>
              </w:r>
            </w:hyperlink>
            <w:r w:rsidDel="00000000" w:rsidR="00000000" w:rsidRPr="00000000">
              <w:rPr>
                <w:rtl w:val="0"/>
              </w:rPr>
            </w:r>
          </w:p>
          <w:p w:rsidR="00000000" w:rsidDel="00000000" w:rsidP="00000000" w:rsidRDefault="00000000" w:rsidRPr="00000000" w14:paraId="0000022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C">
            <w:pPr>
              <w:widowControl w:val="0"/>
              <w:spacing w:line="240" w:lineRule="auto"/>
              <w:rPr>
                <w:rFonts w:ascii="Times New Roman" w:cs="Times New Roman" w:eastAsia="Times New Roman" w:hAnsi="Times New Roman"/>
                <w:sz w:val="24"/>
                <w:szCs w:val="24"/>
              </w:rPr>
            </w:pPr>
            <w:hyperlink r:id="rId46">
              <w:r w:rsidDel="00000000" w:rsidR="00000000" w:rsidRPr="00000000">
                <w:rPr>
                  <w:rFonts w:ascii="Times New Roman" w:cs="Times New Roman" w:eastAsia="Times New Roman" w:hAnsi="Times New Roman"/>
                  <w:color w:val="1155cc"/>
                  <w:sz w:val="24"/>
                  <w:szCs w:val="24"/>
                  <w:u w:val="single"/>
                  <w:rtl w:val="0"/>
                </w:rPr>
                <w:t xml:space="preserve">https://www.visitbritain.org/markets/china</w:t>
              </w:r>
            </w:hyperlink>
            <w:r w:rsidDel="00000000" w:rsidR="00000000" w:rsidRPr="00000000">
              <w:rPr>
                <w:rtl w:val="0"/>
              </w:rPr>
            </w:r>
          </w:p>
          <w:p w:rsidR="00000000" w:rsidDel="00000000" w:rsidP="00000000" w:rsidRDefault="00000000" w:rsidRPr="00000000" w14:paraId="0000022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2018, 686,433 travelers from China visited England. This was calculated by subtracting the total number of visitors to the UK to the visitors to other locations (883,073 - 171,650 - 17,440 - 1,310 - 6,240 = 686,433). </w:t>
            </w:r>
          </w:p>
          <w:p w:rsidR="00000000" w:rsidDel="00000000" w:rsidP="00000000" w:rsidRDefault="00000000" w:rsidRPr="00000000" w14:paraId="0000022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recovery rate of Chinese travelers is expected to be about 48%, or that 686,433*0.48 = 329,488 travelers will come from China to England in 2023 (903 per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(England to China) (2019)</w:t>
            </w:r>
          </w:p>
          <w:p w:rsidR="00000000" w:rsidDel="00000000" w:rsidP="00000000" w:rsidRDefault="00000000" w:rsidRPr="00000000" w14:paraId="0000023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widowControl w:val="0"/>
              <w:spacing w:line="240" w:lineRule="auto"/>
              <w:rPr>
                <w:rFonts w:ascii="Times New Roman" w:cs="Times New Roman" w:eastAsia="Times New Roman" w:hAnsi="Times New Roman"/>
                <w:sz w:val="24"/>
                <w:szCs w:val="24"/>
              </w:rPr>
            </w:pPr>
            <w:hyperlink r:id="rId47">
              <w:r w:rsidDel="00000000" w:rsidR="00000000" w:rsidRPr="00000000">
                <w:rPr>
                  <w:rFonts w:ascii="Times New Roman" w:cs="Times New Roman" w:eastAsia="Times New Roman" w:hAnsi="Times New Roman"/>
                  <w:color w:val="1155cc"/>
                  <w:sz w:val="24"/>
                  <w:szCs w:val="24"/>
                  <w:u w:val="single"/>
                  <w:rtl w:val="0"/>
                </w:rPr>
                <w:t xml:space="preserve">https://www.visitscotland.org/research-insights/about-our-visitors/international/china</w:t>
              </w:r>
            </w:hyperlink>
            <w:r w:rsidDel="00000000" w:rsidR="00000000" w:rsidRPr="00000000">
              <w:rPr>
                <w:rtl w:val="0"/>
              </w:rPr>
            </w:r>
          </w:p>
          <w:p w:rsidR="00000000" w:rsidDel="00000000" w:rsidP="00000000" w:rsidRDefault="00000000" w:rsidRPr="00000000" w14:paraId="0000023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estimated 598,000 individuals from England traveled to China in 2019. The number of travelers from England to China was estimated by subtracting the number of travelers from the UK by the number of travelers from Scotland (646,000 - 48,000 = 598,000).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(England to China) (2023)</w:t>
            </w:r>
          </w:p>
          <w:p w:rsidR="00000000" w:rsidDel="00000000" w:rsidP="00000000" w:rsidRDefault="00000000" w:rsidRPr="00000000" w14:paraId="0000023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England!B11, England!B12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England to China.</w:t>
            </w:r>
          </w:p>
          <w:p w:rsidR="00000000" w:rsidDel="00000000" w:rsidP="00000000" w:rsidRDefault="00000000" w:rsidRPr="00000000" w14:paraId="0000023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598,000*2,000,000/145,307,800 = 8,231</w:t>
            </w:r>
          </w:p>
          <w:p w:rsidR="00000000" w:rsidDel="00000000" w:rsidP="00000000" w:rsidRDefault="00000000" w:rsidRPr="00000000" w14:paraId="000002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8,231/28 = 294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England) (2018)</w:t>
            </w:r>
          </w:p>
          <w:p w:rsidR="00000000" w:rsidDel="00000000" w:rsidP="00000000" w:rsidRDefault="00000000" w:rsidRPr="00000000" w14:paraId="0000023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widowControl w:val="0"/>
              <w:spacing w:line="240" w:lineRule="auto"/>
              <w:rPr>
                <w:rFonts w:ascii="Times New Roman" w:cs="Times New Roman" w:eastAsia="Times New Roman" w:hAnsi="Times New Roman"/>
                <w:sz w:val="24"/>
                <w:szCs w:val="24"/>
              </w:rPr>
            </w:pPr>
            <w:hyperlink r:id="rId48">
              <w:r w:rsidDel="00000000" w:rsidR="00000000" w:rsidRPr="00000000">
                <w:rPr>
                  <w:rFonts w:ascii="Times New Roman" w:cs="Times New Roman" w:eastAsia="Times New Roman" w:hAnsi="Times New Roman"/>
                  <w:color w:val="1155cc"/>
                  <w:sz w:val="24"/>
                  <w:szCs w:val="24"/>
                  <w:u w:val="single"/>
                  <w:rtl w:val="0"/>
                </w:rPr>
                <w:t xml:space="preserve">https://www.visitbritain.org/markets/china</w:t>
              </w:r>
            </w:hyperlink>
            <w:r w:rsidDel="00000000" w:rsidR="00000000" w:rsidRPr="00000000">
              <w:rPr>
                <w:rtl w:val="0"/>
              </w:rPr>
            </w:r>
          </w:p>
          <w:p w:rsidR="00000000" w:rsidDel="00000000" w:rsidP="00000000" w:rsidRDefault="00000000" w:rsidRPr="00000000" w14:paraId="0000024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length of stay of Chinese travelers in England can be estimated using the average length of stay of Chinese travelers in the UK. The average length of stay is around 16.33 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(England to China) (2019)</w:t>
            </w:r>
          </w:p>
          <w:p w:rsidR="00000000" w:rsidDel="00000000" w:rsidP="00000000" w:rsidRDefault="00000000" w:rsidRPr="00000000" w14:paraId="0000024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spacing w:line="240" w:lineRule="auto"/>
              <w:rPr>
                <w:rFonts w:ascii="Times New Roman" w:cs="Times New Roman" w:eastAsia="Times New Roman" w:hAnsi="Times New Roman"/>
                <w:sz w:val="24"/>
                <w:szCs w:val="24"/>
              </w:rPr>
            </w:pPr>
            <w:hyperlink r:id="rId49">
              <w:r w:rsidDel="00000000" w:rsidR="00000000" w:rsidRPr="00000000">
                <w:rPr>
                  <w:rFonts w:ascii="Times New Roman" w:cs="Times New Roman" w:eastAsia="Times New Roman" w:hAnsi="Times New Roman"/>
                  <w:color w:val="1155cc"/>
                  <w:sz w:val="24"/>
                  <w:szCs w:val="24"/>
                  <w:u w:val="single"/>
                  <w:rtl w:val="0"/>
                </w:rPr>
                <w:t xml:space="preserve">https://www.visitscotland.org/research-insights/about-our-visitors/international/china</w:t>
              </w:r>
            </w:hyperlink>
            <w:r w:rsidDel="00000000" w:rsidR="00000000" w:rsidRPr="00000000">
              <w:rPr>
                <w:rtl w:val="0"/>
              </w:rPr>
            </w:r>
          </w:p>
          <w:p w:rsidR="00000000" w:rsidDel="00000000" w:rsidP="00000000" w:rsidRDefault="00000000" w:rsidRPr="00000000" w14:paraId="0000024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length of stay of English travelers in China can be estimated using the average length of stay of all UK travelers in China. The average length of stay is around 24.6 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24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England!B15</w:t>
            </w:r>
          </w:p>
          <w:p w:rsidR="00000000" w:rsidDel="00000000" w:rsidP="00000000" w:rsidRDefault="00000000" w:rsidRPr="00000000" w14:paraId="0000024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widowControl w:val="0"/>
              <w:spacing w:line="240" w:lineRule="auto"/>
              <w:rPr>
                <w:rFonts w:ascii="Times New Roman" w:cs="Times New Roman" w:eastAsia="Times New Roman" w:hAnsi="Times New Roman"/>
                <w:sz w:val="24"/>
                <w:szCs w:val="24"/>
              </w:rPr>
            </w:pPr>
            <w:hyperlink r:id="rId50">
              <w:r w:rsidDel="00000000" w:rsidR="00000000" w:rsidRPr="00000000">
                <w:rPr>
                  <w:rFonts w:ascii="Times New Roman" w:cs="Times New Roman" w:eastAsia="Times New Roman" w:hAnsi="Times New Roman"/>
                  <w:color w:val="1155cc"/>
                  <w:sz w:val="24"/>
                  <w:szCs w:val="24"/>
                  <w:u w:val="single"/>
                  <w:rtl w:val="0"/>
                </w:rPr>
                <w:t xml:space="preserve">https://coronavirus.data.gov.uk/details/cases?areaType=nation&amp;areaName=England</w:t>
              </w:r>
            </w:hyperlink>
            <w:r w:rsidDel="00000000" w:rsidR="00000000" w:rsidRPr="00000000">
              <w:rPr>
                <w:rtl w:val="0"/>
              </w:rPr>
            </w:r>
          </w:p>
          <w:p w:rsidR="00000000" w:rsidDel="00000000" w:rsidP="00000000" w:rsidRDefault="00000000" w:rsidRPr="00000000" w14:paraId="0000024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25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2">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5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graph named “Cases by specimen date”, click the “Total” tab. Hover over the desired date and choose the number of cases.</w:t>
            </w:r>
            <w:r w:rsidDel="00000000" w:rsidR="00000000" w:rsidRPr="00000000">
              <w:rPr>
                <w:rtl w:val="0"/>
              </w:rPr>
            </w:r>
          </w:p>
          <w:p w:rsidR="00000000" w:rsidDel="00000000" w:rsidP="00000000" w:rsidRDefault="00000000" w:rsidRPr="00000000" w14:paraId="0000025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3,948,017</w:t>
            </w:r>
          </w:p>
          <w:p w:rsidR="00000000" w:rsidDel="00000000" w:rsidP="00000000" w:rsidRDefault="00000000" w:rsidRPr="00000000" w14:paraId="0000025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20,598,402</w:t>
            </w:r>
          </w:p>
          <w:p w:rsidR="00000000" w:rsidDel="00000000" w:rsidP="00000000" w:rsidRDefault="00000000" w:rsidRPr="00000000" w14:paraId="0000025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20,598,402 - 3,948,017 = 16,650,385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25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England!B16, England!B17</w:t>
            </w:r>
          </w:p>
          <w:p w:rsidR="00000000" w:rsidDel="00000000" w:rsidP="00000000" w:rsidRDefault="00000000" w:rsidRPr="00000000" w14:paraId="0000025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line="240" w:lineRule="auto"/>
              <w:rPr>
                <w:rFonts w:ascii="Times New Roman" w:cs="Times New Roman" w:eastAsia="Times New Roman" w:hAnsi="Times New Roman"/>
                <w:sz w:val="24"/>
                <w:szCs w:val="24"/>
              </w:rPr>
            </w:pPr>
            <w:hyperlink r:id="rId51">
              <w:r w:rsidDel="00000000" w:rsidR="00000000" w:rsidRPr="00000000">
                <w:rPr>
                  <w:rFonts w:ascii="Times New Roman" w:cs="Times New Roman" w:eastAsia="Times New Roman" w:hAnsi="Times New Roman"/>
                  <w:color w:val="1155cc"/>
                  <w:sz w:val="24"/>
                  <w:szCs w:val="24"/>
                  <w:u w:val="single"/>
                  <w:rtl w:val="0"/>
                </w:rPr>
                <w:t xml:space="preserve">https://coronavirus.data.gov.uk/details/cases?areaType=nation&amp;areaName=England</w:t>
              </w:r>
            </w:hyperlink>
            <w:r w:rsidDel="00000000" w:rsidR="00000000" w:rsidRPr="00000000">
              <w:rPr>
                <w:rtl w:val="0"/>
              </w:rPr>
            </w:r>
          </w:p>
          <w:p w:rsidR="00000000" w:rsidDel="00000000" w:rsidP="00000000" w:rsidRDefault="00000000" w:rsidRPr="00000000" w14:paraId="0000025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UK COVID database for the week of Feb 13th to Feb 19th. </w:t>
            </w:r>
          </w:p>
          <w:p w:rsidR="00000000" w:rsidDel="00000000" w:rsidP="00000000" w:rsidRDefault="00000000" w:rsidRPr="00000000" w14:paraId="0000026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2">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6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graph named “Cases by specimen date”, click the “Total” tab. Hover over the desired date and choose the number of cases.</w:t>
            </w:r>
          </w:p>
          <w:p w:rsidR="00000000" w:rsidDel="00000000" w:rsidP="00000000" w:rsidRDefault="00000000" w:rsidRPr="00000000" w14:paraId="0000026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20,576,022</w:t>
            </w:r>
          </w:p>
          <w:p w:rsidR="00000000" w:rsidDel="00000000" w:rsidP="00000000" w:rsidRDefault="00000000" w:rsidRPr="00000000" w14:paraId="0000026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20,598,402</w:t>
            </w:r>
          </w:p>
          <w:p w:rsidR="00000000" w:rsidDel="00000000" w:rsidP="00000000" w:rsidRDefault="00000000" w:rsidRPr="00000000" w14:paraId="0000026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20,598,402 - 20,576,022 = 22,380</w:t>
            </w:r>
          </w:p>
          <w:p w:rsidR="00000000" w:rsidDel="00000000" w:rsidP="00000000" w:rsidRDefault="00000000" w:rsidRPr="00000000" w14:paraId="0000026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22,380/7 = 3,197</w:t>
            </w:r>
          </w:p>
        </w:tc>
      </w:tr>
    </w:tbl>
    <w:p w:rsidR="00000000" w:rsidDel="00000000" w:rsidP="00000000" w:rsidRDefault="00000000" w:rsidRPr="00000000" w14:paraId="0000026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B">
      <w:pPr>
        <w:pStyle w:val="Heading1"/>
        <w:rPr/>
      </w:pPr>
      <w:bookmarkStart w:colFirst="0" w:colLast="0" w:name="_onv0h346nq25" w:id="6"/>
      <w:bookmarkEnd w:id="6"/>
      <w:r w:rsidDel="00000000" w:rsidR="00000000" w:rsidRPr="00000000">
        <w:rPr>
          <w:rtl w:val="0"/>
        </w:rPr>
        <w:t xml:space="preserve">Scotland [As of June 18th, 2023]</w:t>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26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w:t>
            </w:r>
            <w:r w:rsidDel="00000000" w:rsidR="00000000" w:rsidRPr="00000000">
              <w:rPr>
                <w:rFonts w:ascii="Times New Roman" w:cs="Times New Roman" w:eastAsia="Times New Roman" w:hAnsi="Times New Roman"/>
                <w:sz w:val="24"/>
                <w:szCs w:val="24"/>
                <w:rtl w:val="0"/>
              </w:rPr>
              <w:t xml:space="preserve">!B2:H2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1">
            <w:pPr>
              <w:widowControl w:val="0"/>
              <w:spacing w:line="240" w:lineRule="auto"/>
              <w:rPr>
                <w:rFonts w:ascii="Times New Roman" w:cs="Times New Roman" w:eastAsia="Times New Roman" w:hAnsi="Times New Roman"/>
                <w:sz w:val="24"/>
                <w:szCs w:val="24"/>
              </w:rPr>
            </w:pPr>
            <w:hyperlink r:id="rId52">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27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No vaccine percentages are available from Feb 13th, 2023, so the latest vaccine coverage was chosen from the database.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27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5">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7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“Scotland”. Set Metric to “People vaccinated”. Select “Relative to Population”.</w:t>
            </w:r>
          </w:p>
          <w:p w:rsidR="00000000" w:rsidDel="00000000" w:rsidP="00000000" w:rsidRDefault="00000000" w:rsidRPr="00000000" w14:paraId="0000027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60.12%</w:t>
            </w:r>
          </w:p>
          <w:p w:rsidR="00000000" w:rsidDel="00000000" w:rsidP="00000000" w:rsidRDefault="00000000" w:rsidRPr="00000000" w14:paraId="0000027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 11th, 2022: 83.23%</w:t>
            </w:r>
          </w:p>
          <w:p w:rsidR="00000000" w:rsidDel="00000000" w:rsidP="00000000" w:rsidRDefault="00000000" w:rsidRPr="00000000" w14:paraId="0000027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83.23% - 60.12% = 23.11%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27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w:t>
            </w:r>
            <w:r w:rsidDel="00000000" w:rsidR="00000000" w:rsidRPr="00000000">
              <w:rPr>
                <w:rFonts w:ascii="Times New Roman" w:cs="Times New Roman" w:eastAsia="Times New Roman" w:hAnsi="Times New Roman"/>
                <w:sz w:val="24"/>
                <w:szCs w:val="24"/>
                <w:rtl w:val="0"/>
              </w:rPr>
              <w:t xml:space="preserve">!B3:H3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widowControl w:val="0"/>
              <w:spacing w:line="240" w:lineRule="auto"/>
              <w:rPr>
                <w:rFonts w:ascii="Times New Roman" w:cs="Times New Roman" w:eastAsia="Times New Roman" w:hAnsi="Times New Roman"/>
                <w:sz w:val="24"/>
                <w:szCs w:val="24"/>
              </w:rPr>
            </w:pPr>
            <w:hyperlink r:id="rId53">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28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1st, 2021. No vaccine percentages are available from Feb 13th, 2023, so the latest vaccine coverage was chosen from the database. </w:t>
            </w:r>
          </w:p>
          <w:p w:rsidR="00000000" w:rsidDel="00000000" w:rsidP="00000000" w:rsidRDefault="00000000" w:rsidRPr="00000000" w14:paraId="0000028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3">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country as “Scotland”. Set Metric to “People fully vaccinated”. Select “Relative to Population”.</w:t>
            </w:r>
          </w:p>
          <w:p w:rsidR="00000000" w:rsidDel="00000000" w:rsidP="00000000" w:rsidRDefault="00000000" w:rsidRPr="00000000" w14:paraId="0000028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38.53%</w:t>
            </w:r>
          </w:p>
          <w:p w:rsidR="00000000" w:rsidDel="00000000" w:rsidP="00000000" w:rsidRDefault="00000000" w:rsidRPr="00000000" w14:paraId="0000028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 11th, 2022: 78.41%</w:t>
            </w:r>
          </w:p>
          <w:p w:rsidR="00000000" w:rsidDel="00000000" w:rsidP="00000000" w:rsidRDefault="00000000" w:rsidRPr="00000000" w14:paraId="0000028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78.41% - 38.53% = 39.88%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28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w:t>
            </w:r>
            <w:r w:rsidDel="00000000" w:rsidR="00000000" w:rsidRPr="00000000">
              <w:rPr>
                <w:rFonts w:ascii="Times New Roman" w:cs="Times New Roman" w:eastAsia="Times New Roman" w:hAnsi="Times New Roman"/>
                <w:sz w:val="24"/>
                <w:szCs w:val="24"/>
                <w:rtl w:val="0"/>
              </w:rPr>
              <w:t xml:space="preserve">!B4:H4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28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1,927,983/5,479,900 = 0.3518281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29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w:t>
            </w:r>
            <w:r w:rsidDel="00000000" w:rsidR="00000000" w:rsidRPr="00000000">
              <w:rPr>
                <w:rFonts w:ascii="Times New Roman" w:cs="Times New Roman" w:eastAsia="Times New Roman" w:hAnsi="Times New Roman"/>
                <w:sz w:val="24"/>
                <w:szCs w:val="24"/>
                <w:rtl w:val="0"/>
              </w:rPr>
              <w:t xml:space="preserve">!B5:H5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29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1,655/5,479,900 = 0.0003020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29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w:t>
            </w:r>
            <w:r w:rsidDel="00000000" w:rsidR="00000000" w:rsidRPr="00000000">
              <w:rPr>
                <w:rFonts w:ascii="Times New Roman" w:cs="Times New Roman" w:eastAsia="Times New Roman" w:hAnsi="Times New Roman"/>
                <w:sz w:val="24"/>
                <w:szCs w:val="24"/>
                <w:rtl w:val="0"/>
              </w:rPr>
              <w:t xml:space="preserve">!B6:H6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line="240" w:lineRule="auto"/>
              <w:rPr>
                <w:rFonts w:ascii="Times New Roman" w:cs="Times New Roman" w:eastAsia="Times New Roman" w:hAnsi="Times New Roman"/>
                <w:sz w:val="24"/>
                <w:szCs w:val="24"/>
              </w:rPr>
            </w:pPr>
            <w:hyperlink r:id="rId54">
              <w:r w:rsidDel="00000000" w:rsidR="00000000" w:rsidRPr="00000000">
                <w:rPr>
                  <w:rFonts w:ascii="Times New Roman" w:cs="Times New Roman" w:eastAsia="Times New Roman" w:hAnsi="Times New Roman"/>
                  <w:color w:val="1155cc"/>
                  <w:sz w:val="24"/>
                  <w:szCs w:val="24"/>
                  <w:u w:val="single"/>
                  <w:rtl w:val="0"/>
                </w:rPr>
                <w:t xml:space="preserve">https://www.ons.gov.uk/peoplepopulationandcommunity/populationandmigration/populationestimates/datasets/populationestimatesforukenglandandwalesscotlandandnorthernireland</w:t>
              </w:r>
            </w:hyperlink>
            <w:r w:rsidDel="00000000" w:rsidR="00000000" w:rsidRPr="00000000">
              <w:rPr>
                <w:rtl w:val="0"/>
              </w:rPr>
            </w:r>
          </w:p>
          <w:p w:rsidR="00000000" w:rsidDel="00000000" w:rsidP="00000000" w:rsidRDefault="00000000" w:rsidRPr="00000000" w14:paraId="0000029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was extracted from official Scotland census data.</w:t>
            </w:r>
          </w:p>
          <w:p w:rsidR="00000000" w:rsidDel="00000000" w:rsidP="00000000" w:rsidRDefault="00000000" w:rsidRPr="00000000" w14:paraId="0000029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D">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9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46,782 + 49,017 + 51,478 + 53,317 + 54,843 + 57,070 + 57,945 + 58,262 + 59,490 + 60,960 + 62,868 + 59,950 + 61,557 + 61,334 + 58,857 + 57,792 + 57,280 + 56,179 = 1,024,981</w:t>
            </w:r>
          </w:p>
          <w:p w:rsidR="00000000" w:rsidDel="00000000" w:rsidP="00000000" w:rsidRDefault="00000000" w:rsidRPr="00000000" w14:paraId="000002A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55,074 + 57,305 + 61,314 + 63,526 + 66,277 + 69,034 + 71,827 + 71,242 + 71,264 + 73,491 + 75,198 + 79,523 = 815,075</w:t>
            </w:r>
          </w:p>
          <w:p w:rsidR="00000000" w:rsidDel="00000000" w:rsidP="00000000" w:rsidRDefault="00000000" w:rsidRPr="00000000" w14:paraId="000002A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79,853 + 76,958 + 76,395 + 76,227 + 73,900 + 73,404 + 72,855 + 70,423 + 71,179 + 72,113 = 743,307</w:t>
            </w:r>
          </w:p>
          <w:p w:rsidR="00000000" w:rsidDel="00000000" w:rsidP="00000000" w:rsidRDefault="00000000" w:rsidRPr="00000000" w14:paraId="000002A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71,460 + 69,923 + 67,428 + 62,504 + 61,236 + 64,443 + 64,670 + 65,770 + 69,572 + 73,843 = 670,849</w:t>
            </w:r>
          </w:p>
          <w:p w:rsidR="00000000" w:rsidDel="00000000" w:rsidP="00000000" w:rsidRDefault="00000000" w:rsidRPr="00000000" w14:paraId="000002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76,442 + 75,420 + 78,255 + 79,663 + 80,011 + 79,389 + 81,987 + 80,973 + 80,622 + 78,439 = 791,201</w:t>
            </w:r>
          </w:p>
          <w:p w:rsidR="00000000" w:rsidDel="00000000" w:rsidP="00000000" w:rsidRDefault="00000000" w:rsidRPr="00000000" w14:paraId="000002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76,225 + 73,417 + 72,636 + 70,250 + 68,098 + 65,670 + 62,371 + 61,188 + 59,360 + 56,835 + 56,692 + 56,433 + 57,056 + 58,119 + 61,854 + 45,663 + 42,249 + 42,149 + 39,250 + 34,988 + 31,336 + 30,894 + 29,041 + 27,044 + 24,360 + 21,934 + 19,692 + 16,983 + 14,476 + 12,903 + 45,321 = 1,434,487</w:t>
            </w:r>
          </w:p>
          <w:p w:rsidR="00000000" w:rsidDel="00000000" w:rsidP="00000000" w:rsidRDefault="00000000" w:rsidRPr="00000000" w14:paraId="000002A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5,479,900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Scotland) (2019)</w:t>
            </w:r>
          </w:p>
          <w:p w:rsidR="00000000" w:rsidDel="00000000" w:rsidP="00000000" w:rsidRDefault="00000000" w:rsidRPr="00000000" w14:paraId="000002A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Scotland!B8, Scotland!B9</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spacing w:line="240" w:lineRule="auto"/>
              <w:rPr>
                <w:rFonts w:ascii="Times New Roman" w:cs="Times New Roman" w:eastAsia="Times New Roman" w:hAnsi="Times New Roman"/>
                <w:sz w:val="24"/>
                <w:szCs w:val="24"/>
              </w:rPr>
            </w:pPr>
            <w:hyperlink r:id="rId55">
              <w:r w:rsidDel="00000000" w:rsidR="00000000" w:rsidRPr="00000000">
                <w:rPr>
                  <w:rFonts w:ascii="Times New Roman" w:cs="Times New Roman" w:eastAsia="Times New Roman" w:hAnsi="Times New Roman"/>
                  <w:color w:val="1155cc"/>
                  <w:sz w:val="24"/>
                  <w:szCs w:val="24"/>
                  <w:u w:val="single"/>
                  <w:rtl w:val="0"/>
                </w:rPr>
                <w:t xml:space="preserve">https://www.oxfordeconomics.com/resource/china-travel-recovery-timings-are-clear-but-magnitude-remains-uncertain-for-2023/</w:t>
              </w:r>
            </w:hyperlink>
            <w:r w:rsidDel="00000000" w:rsidR="00000000" w:rsidRPr="00000000">
              <w:rPr>
                <w:rtl w:val="0"/>
              </w:rPr>
            </w:r>
          </w:p>
          <w:p w:rsidR="00000000" w:rsidDel="00000000" w:rsidP="00000000" w:rsidRDefault="00000000" w:rsidRPr="00000000" w14:paraId="000002A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C">
            <w:pPr>
              <w:widowControl w:val="0"/>
              <w:spacing w:line="240" w:lineRule="auto"/>
              <w:rPr>
                <w:rFonts w:ascii="Times New Roman" w:cs="Times New Roman" w:eastAsia="Times New Roman" w:hAnsi="Times New Roman"/>
                <w:sz w:val="24"/>
                <w:szCs w:val="24"/>
              </w:rPr>
            </w:pPr>
            <w:hyperlink r:id="rId56">
              <w:r w:rsidDel="00000000" w:rsidR="00000000" w:rsidRPr="00000000">
                <w:rPr>
                  <w:rFonts w:ascii="Times New Roman" w:cs="Times New Roman" w:eastAsia="Times New Roman" w:hAnsi="Times New Roman"/>
                  <w:color w:val="1155cc"/>
                  <w:sz w:val="24"/>
                  <w:szCs w:val="24"/>
                  <w:u w:val="single"/>
                  <w:rtl w:val="0"/>
                </w:rPr>
                <w:t xml:space="preserve">https://www.visitbritain.org/markets/china</w:t>
              </w:r>
            </w:hyperlink>
            <w:r w:rsidDel="00000000" w:rsidR="00000000" w:rsidRPr="00000000">
              <w:rPr>
                <w:rtl w:val="0"/>
              </w:rPr>
            </w:r>
          </w:p>
          <w:p w:rsidR="00000000" w:rsidDel="00000000" w:rsidP="00000000" w:rsidRDefault="00000000" w:rsidRPr="00000000" w14:paraId="000002A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2018, 171,650 travelers from China visited Scotland. The recovery rate of Chinese travelers is expected to be about 48%, meaning 171,650*0.48 = 82,392 travelers will come from China to Scotland in 2023 (226 per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(Scotland to China) (2019)</w:t>
            </w:r>
          </w:p>
          <w:p w:rsidR="00000000" w:rsidDel="00000000" w:rsidP="00000000" w:rsidRDefault="00000000" w:rsidRPr="00000000" w14:paraId="000002B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widowControl w:val="0"/>
              <w:spacing w:line="240" w:lineRule="auto"/>
              <w:rPr>
                <w:rFonts w:ascii="Times New Roman" w:cs="Times New Roman" w:eastAsia="Times New Roman" w:hAnsi="Times New Roman"/>
                <w:sz w:val="24"/>
                <w:szCs w:val="24"/>
              </w:rPr>
            </w:pPr>
            <w:hyperlink r:id="rId57">
              <w:r w:rsidDel="00000000" w:rsidR="00000000" w:rsidRPr="00000000">
                <w:rPr>
                  <w:rFonts w:ascii="Times New Roman" w:cs="Times New Roman" w:eastAsia="Times New Roman" w:hAnsi="Times New Roman"/>
                  <w:color w:val="1155cc"/>
                  <w:sz w:val="24"/>
                  <w:szCs w:val="24"/>
                  <w:u w:val="single"/>
                  <w:rtl w:val="0"/>
                </w:rPr>
                <w:t xml:space="preserve">https://www.visitscotland.org/research-insights/about-our-visitors/international/china</w:t>
              </w:r>
            </w:hyperlink>
            <w:r w:rsidDel="00000000" w:rsidR="00000000" w:rsidRPr="00000000">
              <w:rPr>
                <w:rtl w:val="0"/>
              </w:rPr>
            </w:r>
          </w:p>
          <w:p w:rsidR="00000000" w:rsidDel="00000000" w:rsidP="00000000" w:rsidRDefault="00000000" w:rsidRPr="00000000" w14:paraId="000002B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2019, an approximate 48,000 people from Scotland visited China.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(Scotland to China) (2023)</w:t>
            </w:r>
          </w:p>
          <w:p w:rsidR="00000000" w:rsidDel="00000000" w:rsidP="00000000" w:rsidRDefault="00000000" w:rsidRPr="00000000" w14:paraId="000002B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Scotland!B11, Scotland!B12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Scotland to China.</w:t>
            </w:r>
          </w:p>
          <w:p w:rsidR="00000000" w:rsidDel="00000000" w:rsidP="00000000" w:rsidRDefault="00000000" w:rsidRPr="00000000" w14:paraId="000002B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48,000*2,000,000/145,307,800 = 661</w:t>
            </w:r>
          </w:p>
          <w:p w:rsidR="00000000" w:rsidDel="00000000" w:rsidP="00000000" w:rsidRDefault="00000000" w:rsidRPr="00000000" w14:paraId="000002B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661/28 = 23.6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Scotland) (2019)</w:t>
            </w:r>
          </w:p>
          <w:p w:rsidR="00000000" w:rsidDel="00000000" w:rsidP="00000000" w:rsidRDefault="00000000" w:rsidRPr="00000000" w14:paraId="000002B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40" w:lineRule="auto"/>
              <w:rPr>
                <w:rFonts w:ascii="Times New Roman" w:cs="Times New Roman" w:eastAsia="Times New Roman" w:hAnsi="Times New Roman"/>
                <w:sz w:val="24"/>
                <w:szCs w:val="24"/>
              </w:rPr>
            </w:pPr>
            <w:hyperlink r:id="rId58">
              <w:r w:rsidDel="00000000" w:rsidR="00000000" w:rsidRPr="00000000">
                <w:rPr>
                  <w:rFonts w:ascii="Times New Roman" w:cs="Times New Roman" w:eastAsia="Times New Roman" w:hAnsi="Times New Roman"/>
                  <w:color w:val="1155cc"/>
                  <w:sz w:val="24"/>
                  <w:szCs w:val="24"/>
                  <w:u w:val="single"/>
                  <w:rtl w:val="0"/>
                </w:rPr>
                <w:t xml:space="preserve">https://www.visitscotland.org/research-insights/about-our-visitors/international/china</w:t>
              </w:r>
            </w:hyperlink>
            <w:r w:rsidDel="00000000" w:rsidR="00000000" w:rsidRPr="00000000">
              <w:rPr>
                <w:rtl w:val="0"/>
              </w:rPr>
            </w:r>
          </w:p>
          <w:p w:rsidR="00000000" w:rsidDel="00000000" w:rsidP="00000000" w:rsidRDefault="00000000" w:rsidRPr="00000000" w14:paraId="000002C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2019, the average stay of Chinese visitors in Scotland was 11.9 days.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(Scotland to China) (2019)</w:t>
            </w:r>
          </w:p>
          <w:p w:rsidR="00000000" w:rsidDel="00000000" w:rsidP="00000000" w:rsidRDefault="00000000" w:rsidRPr="00000000" w14:paraId="000002C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rPr>
                <w:rFonts w:ascii="Times New Roman" w:cs="Times New Roman" w:eastAsia="Times New Roman" w:hAnsi="Times New Roman"/>
                <w:sz w:val="24"/>
                <w:szCs w:val="24"/>
              </w:rPr>
            </w:pPr>
            <w:hyperlink r:id="rId59">
              <w:r w:rsidDel="00000000" w:rsidR="00000000" w:rsidRPr="00000000">
                <w:rPr>
                  <w:rFonts w:ascii="Times New Roman" w:cs="Times New Roman" w:eastAsia="Times New Roman" w:hAnsi="Times New Roman"/>
                  <w:color w:val="1155cc"/>
                  <w:sz w:val="24"/>
                  <w:szCs w:val="24"/>
                  <w:u w:val="single"/>
                  <w:rtl w:val="0"/>
                </w:rPr>
                <w:t xml:space="preserve">https://www.visitscotland.org/research-insights/about-our-visitors/international/china</w:t>
              </w:r>
            </w:hyperlink>
            <w:r w:rsidDel="00000000" w:rsidR="00000000" w:rsidRPr="00000000">
              <w:rPr>
                <w:rtl w:val="0"/>
              </w:rPr>
            </w:r>
          </w:p>
          <w:p w:rsidR="00000000" w:rsidDel="00000000" w:rsidP="00000000" w:rsidRDefault="00000000" w:rsidRPr="00000000" w14:paraId="000002C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length of stay of Scottish travelers in China can be estimated using the average length of stay of all UK travelers in China. The average length of stay is around 24.6 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2C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w:t>
            </w:r>
            <w:r w:rsidDel="00000000" w:rsidR="00000000" w:rsidRPr="00000000">
              <w:rPr>
                <w:rFonts w:ascii="Times New Roman" w:cs="Times New Roman" w:eastAsia="Times New Roman" w:hAnsi="Times New Roman"/>
                <w:sz w:val="24"/>
                <w:szCs w:val="24"/>
                <w:rtl w:val="0"/>
              </w:rPr>
              <w:t xml:space="preserve">!B15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40" w:lineRule="auto"/>
              <w:rPr>
                <w:rFonts w:ascii="Times New Roman" w:cs="Times New Roman" w:eastAsia="Times New Roman" w:hAnsi="Times New Roman"/>
                <w:sz w:val="24"/>
                <w:szCs w:val="24"/>
              </w:rPr>
            </w:pPr>
            <w:hyperlink r:id="rId60">
              <w:r w:rsidDel="00000000" w:rsidR="00000000" w:rsidRPr="00000000">
                <w:rPr>
                  <w:rFonts w:ascii="Times New Roman" w:cs="Times New Roman" w:eastAsia="Times New Roman" w:hAnsi="Times New Roman"/>
                  <w:color w:val="1155cc"/>
                  <w:sz w:val="24"/>
                  <w:szCs w:val="24"/>
                  <w:u w:val="single"/>
                  <w:rtl w:val="0"/>
                </w:rPr>
                <w:t xml:space="preserve">https://scotland.shinyapps.io/phs-respiratory-covid-19/</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C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cumulative cases during the 21.5-month period of infection-derived immunity durability was calculated from Feb 19th, 2023 to May 1st, 2021. </w:t>
            </w:r>
          </w:p>
          <w:p w:rsidR="00000000" w:rsidDel="00000000" w:rsidP="00000000" w:rsidRDefault="00000000" w:rsidRPr="00000000" w14:paraId="000002C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F">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for the Reported COVID-19 Cases was downloaded, then summed from May 1st, 2021 to Feb 19th, 2023. </w:t>
            </w:r>
          </w:p>
          <w:p w:rsidR="00000000" w:rsidDel="00000000" w:rsidP="00000000" w:rsidRDefault="00000000" w:rsidRPr="00000000" w14:paraId="000002D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1,927,983</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2D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Scotland</w:t>
            </w:r>
            <w:r w:rsidDel="00000000" w:rsidR="00000000" w:rsidRPr="00000000">
              <w:rPr>
                <w:rFonts w:ascii="Times New Roman" w:cs="Times New Roman" w:eastAsia="Times New Roman" w:hAnsi="Times New Roman"/>
                <w:sz w:val="24"/>
                <w:szCs w:val="24"/>
                <w:rtl w:val="0"/>
              </w:rPr>
              <w:t xml:space="preserve">!B16, Scotland!B17</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widowControl w:val="0"/>
              <w:spacing w:line="240" w:lineRule="auto"/>
              <w:rPr>
                <w:rFonts w:ascii="Times New Roman" w:cs="Times New Roman" w:eastAsia="Times New Roman" w:hAnsi="Times New Roman"/>
                <w:sz w:val="24"/>
                <w:szCs w:val="24"/>
              </w:rPr>
            </w:pPr>
            <w:hyperlink r:id="rId61">
              <w:r w:rsidDel="00000000" w:rsidR="00000000" w:rsidRPr="00000000">
                <w:rPr>
                  <w:rFonts w:ascii="Times New Roman" w:cs="Times New Roman" w:eastAsia="Times New Roman" w:hAnsi="Times New Roman"/>
                  <w:color w:val="1155cc"/>
                  <w:sz w:val="24"/>
                  <w:szCs w:val="24"/>
                  <w:u w:val="single"/>
                  <w:rtl w:val="0"/>
                </w:rPr>
                <w:t xml:space="preserve">https://scotland.shinyapps.io/phs-respiratory-covid-19/</w:t>
              </w:r>
            </w:hyperlink>
            <w:r w:rsidDel="00000000" w:rsidR="00000000" w:rsidRPr="00000000">
              <w:rPr>
                <w:rtl w:val="0"/>
              </w:rPr>
            </w:r>
          </w:p>
          <w:p w:rsidR="00000000" w:rsidDel="00000000" w:rsidP="00000000" w:rsidRDefault="00000000" w:rsidRPr="00000000" w14:paraId="000002D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weekly cases was extracted from the official Scotland COVID database for the week of Feb 13th to Feb 19th. </w:t>
            </w:r>
          </w:p>
          <w:p w:rsidR="00000000" w:rsidDel="00000000" w:rsidP="00000000" w:rsidRDefault="00000000" w:rsidRPr="00000000" w14:paraId="000002D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A">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D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for the Reported COVID-19 Cases was downloaded, then summed from Feb 13th, 2023 to Feb 19th, 2023. </w:t>
            </w:r>
            <w:r w:rsidDel="00000000" w:rsidR="00000000" w:rsidRPr="00000000">
              <w:rPr>
                <w:rtl w:val="0"/>
              </w:rPr>
            </w:r>
          </w:p>
          <w:p w:rsidR="00000000" w:rsidDel="00000000" w:rsidP="00000000" w:rsidRDefault="00000000" w:rsidRPr="00000000" w14:paraId="000002D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1,655</w:t>
            </w:r>
          </w:p>
          <w:p w:rsidR="00000000" w:rsidDel="00000000" w:rsidP="00000000" w:rsidRDefault="00000000" w:rsidRPr="00000000" w14:paraId="000002D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1,655/7 = 236</w:t>
            </w:r>
          </w:p>
        </w:tc>
      </w:tr>
    </w:tbl>
    <w:p w:rsidR="00000000" w:rsidDel="00000000" w:rsidP="00000000" w:rsidRDefault="00000000" w:rsidRPr="00000000" w14:paraId="000002D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E0">
      <w:pPr>
        <w:pStyle w:val="Heading1"/>
        <w:rPr/>
      </w:pPr>
      <w:bookmarkStart w:colFirst="0" w:colLast="0" w:name="_5va6dmio8vub" w:id="7"/>
      <w:bookmarkEnd w:id="7"/>
      <w:r w:rsidDel="00000000" w:rsidR="00000000" w:rsidRPr="00000000">
        <w:rPr>
          <w:rtl w:val="0"/>
        </w:rPr>
        <w:t xml:space="preserve">France [As of June 18th, 2023]</w:t>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2E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France!B2:H2</w:t>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rPr>
                <w:rFonts w:ascii="Times New Roman" w:cs="Times New Roman" w:eastAsia="Times New Roman" w:hAnsi="Times New Roman"/>
                <w:sz w:val="24"/>
                <w:szCs w:val="24"/>
              </w:rPr>
            </w:pPr>
            <w:hyperlink r:id="rId62">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2E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2E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A">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E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“France”. Set Metric to “People vaccinated”. Select “Relative to Population”. Select “Cumulative” for the interval.</w:t>
            </w:r>
          </w:p>
          <w:p w:rsidR="00000000" w:rsidDel="00000000" w:rsidP="00000000" w:rsidRDefault="00000000" w:rsidRPr="00000000" w14:paraId="000002E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39.59%</w:t>
            </w:r>
          </w:p>
          <w:p w:rsidR="00000000" w:rsidDel="00000000" w:rsidP="00000000" w:rsidRDefault="00000000" w:rsidRPr="00000000" w14:paraId="000002E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80.61%</w:t>
            </w:r>
          </w:p>
          <w:p w:rsidR="00000000" w:rsidDel="00000000" w:rsidP="00000000" w:rsidRDefault="00000000" w:rsidRPr="00000000" w14:paraId="000002E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80.61% - 39.59% = 41.02%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2F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France!B3:H3</w:t>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widowControl w:val="0"/>
              <w:spacing w:line="240" w:lineRule="auto"/>
              <w:rPr>
                <w:rFonts w:ascii="Times New Roman" w:cs="Times New Roman" w:eastAsia="Times New Roman" w:hAnsi="Times New Roman"/>
                <w:sz w:val="24"/>
                <w:szCs w:val="24"/>
              </w:rPr>
            </w:pPr>
            <w:hyperlink r:id="rId63">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2F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1st, 2021.</w:t>
            </w:r>
          </w:p>
          <w:p w:rsidR="00000000" w:rsidDel="00000000" w:rsidP="00000000" w:rsidRDefault="00000000" w:rsidRPr="00000000" w14:paraId="000002F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8">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2F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“France”. Set Metric to “People fully vaccinated”. Select “Relative to Population”.</w:t>
            </w:r>
          </w:p>
          <w:p w:rsidR="00000000" w:rsidDel="00000000" w:rsidP="00000000" w:rsidRDefault="00000000" w:rsidRPr="00000000" w14:paraId="000002F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17.18%</w:t>
            </w:r>
          </w:p>
          <w:p w:rsidR="00000000" w:rsidDel="00000000" w:rsidP="00000000" w:rsidRDefault="00000000" w:rsidRPr="00000000" w14:paraId="000002F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78.41%</w:t>
            </w:r>
          </w:p>
          <w:p w:rsidR="00000000" w:rsidDel="00000000" w:rsidP="00000000" w:rsidRDefault="00000000" w:rsidRPr="00000000" w14:paraId="000002F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78.41% - 17.18% = 61.23%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30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France!B4:H4</w:t>
            </w:r>
          </w:p>
        </w:tc>
        <w:tc>
          <w:tcPr>
            <w:shd w:fill="auto"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30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33,277,148/67,063,703 = 0.4962021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30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France!B5:H5</w:t>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30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23,862/67,063,703 = 0.0003558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30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France!B6:H6</w:t>
            </w:r>
          </w:p>
        </w:tc>
        <w:tc>
          <w:tcPr>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40" w:lineRule="auto"/>
              <w:rPr>
                <w:rFonts w:ascii="Times New Roman" w:cs="Times New Roman" w:eastAsia="Times New Roman" w:hAnsi="Times New Roman"/>
                <w:sz w:val="24"/>
                <w:szCs w:val="24"/>
              </w:rPr>
            </w:pPr>
            <w:hyperlink r:id="rId64">
              <w:r w:rsidDel="00000000" w:rsidR="00000000" w:rsidRPr="00000000">
                <w:rPr>
                  <w:rFonts w:ascii="Times New Roman" w:cs="Times New Roman" w:eastAsia="Times New Roman" w:hAnsi="Times New Roman"/>
                  <w:color w:val="1155cc"/>
                  <w:sz w:val="24"/>
                  <w:szCs w:val="24"/>
                  <w:u w:val="single"/>
                  <w:rtl w:val="0"/>
                </w:rPr>
                <w:t xml:space="preserve">https://www.insee.fr/en/statistiques/2382597?sommaire=2382613</w:t>
              </w:r>
            </w:hyperlink>
            <w:r w:rsidDel="00000000" w:rsidR="00000000" w:rsidRPr="00000000">
              <w:rPr>
                <w:rtl w:val="0"/>
              </w:rPr>
            </w:r>
          </w:p>
          <w:p w:rsidR="00000000" w:rsidDel="00000000" w:rsidP="00000000" w:rsidRDefault="00000000" w:rsidRPr="00000000" w14:paraId="0000030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0">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Notes</w:t>
            </w:r>
            <w:r w:rsidDel="00000000" w:rsidR="00000000" w:rsidRPr="00000000">
              <w:rPr>
                <w:rtl w:val="0"/>
              </w:rPr>
            </w:r>
          </w:p>
          <w:p w:rsidR="00000000" w:rsidDel="00000000" w:rsidP="00000000" w:rsidRDefault="00000000" w:rsidRPr="00000000" w14:paraId="0000031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706,382 + 716,159 + 729,139 + 749,142 + 770,897 + 795,049 + 801,336 + 818,973 + 824,266 + 844,412 + 836,610 + 841,774 + 833,484 + 847,250 + 828,874 + 828,224 + 825,535 + 824,243 = 14,421,749</w:t>
            </w:r>
          </w:p>
          <w:p w:rsidR="00000000" w:rsidDel="00000000" w:rsidP="00000000" w:rsidRDefault="00000000" w:rsidRPr="00000000" w14:paraId="000003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830,859 + 832,135 + 778,595 + 767,419 + 738,255 + 741,493 + 731,720 + 709,814 + 710,229 + 747,365 + 762,740 + 783,278 = 9,133,902</w:t>
            </w:r>
          </w:p>
          <w:p w:rsidR="00000000" w:rsidDel="00000000" w:rsidP="00000000" w:rsidRDefault="00000000" w:rsidRPr="00000000" w14:paraId="0000031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793,756 + 805,709 + 809,462 + 824,388 + 823,154 + 817,616 + 809,113 + 860,183 + 868,514 + 876,362 = 8,288,257</w:t>
            </w:r>
          </w:p>
          <w:p w:rsidR="00000000" w:rsidDel="00000000" w:rsidP="00000000" w:rsidRDefault="00000000" w:rsidRPr="00000000" w14:paraId="0000031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830,619 + 812,560 + 815,529 + 795,012 + 818,506 + 859,407 + 905,508 + 925,828 + 921,091 + 900,389 = 8,584,449</w:t>
            </w:r>
          </w:p>
          <w:p w:rsidR="00000000" w:rsidDel="00000000" w:rsidP="00000000" w:rsidRDefault="00000000" w:rsidRPr="00000000" w14:paraId="0000031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888,940 + 878,137 + 872,944 + 891,913 + 893,796 + 901,416 + 889,289 + 857,860 + 858,184 + 852,627 = 8,785,106</w:t>
            </w:r>
          </w:p>
          <w:p w:rsidR="00000000" w:rsidDel="00000000" w:rsidP="00000000" w:rsidRDefault="00000000" w:rsidRPr="00000000" w14:paraId="0000031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845,836 + 827,046 + 818,270 + 809,103 + 799,407 + 795,066 + 776,073 + 784,280 + 760,998 + 783,527 + 766,434 + 759,622 + 739,203 + 692,884 + 518,955 + 502,516 + 483,835 + 443,448 + 389,310 + 397,453 + 408,011 + 390,052 + 372,609 + 362,050 + 336,284 + 325,338 + 293,641 + 280,250 + 250,255 + 226,053 + 186,015 + 160,562 + 132,403 + 110,466 + 89,330 + 69,801 + 53,201 + 39,728 +29,030 + 20,035 + 21,860 = 17,850,240</w:t>
            </w:r>
          </w:p>
          <w:p w:rsidR="00000000" w:rsidDel="00000000" w:rsidP="00000000" w:rsidRDefault="00000000" w:rsidRPr="00000000" w14:paraId="0000031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67,063,703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France) (Dec 2022)</w:t>
            </w:r>
          </w:p>
          <w:p w:rsidR="00000000" w:rsidDel="00000000" w:rsidP="00000000" w:rsidRDefault="00000000" w:rsidRPr="00000000" w14:paraId="0000031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France!B8, France!B9</w:t>
            </w:r>
          </w:p>
        </w:tc>
        <w:tc>
          <w:tcPr>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spacing w:line="240" w:lineRule="auto"/>
              <w:rPr>
                <w:rFonts w:ascii="Times New Roman" w:cs="Times New Roman" w:eastAsia="Times New Roman" w:hAnsi="Times New Roman"/>
                <w:sz w:val="24"/>
                <w:szCs w:val="24"/>
              </w:rPr>
            </w:pPr>
            <w:hyperlink r:id="rId65">
              <w:r w:rsidDel="00000000" w:rsidR="00000000" w:rsidRPr="00000000">
                <w:rPr>
                  <w:rFonts w:ascii="Times New Roman" w:cs="Times New Roman" w:eastAsia="Times New Roman" w:hAnsi="Times New Roman"/>
                  <w:color w:val="1155cc"/>
                  <w:sz w:val="24"/>
                  <w:szCs w:val="24"/>
                  <w:u w:val="single"/>
                  <w:rtl w:val="0"/>
                </w:rPr>
                <w:t xml:space="preserve">https://www.entreprises.gouv.fr/files/files/directions_services/etudes-et-statistiques/Chiffres_cles/Tourisme/2019-04-key-facts-on-tourism-2018.pdf</w:t>
              </w:r>
            </w:hyperlink>
            <w:r w:rsidDel="00000000" w:rsidR="00000000" w:rsidRPr="00000000">
              <w:rPr>
                <w:rtl w:val="0"/>
              </w:rPr>
            </w:r>
          </w:p>
          <w:p w:rsidR="00000000" w:rsidDel="00000000" w:rsidP="00000000" w:rsidRDefault="00000000" w:rsidRPr="00000000" w14:paraId="0000031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0">
            <w:pPr>
              <w:widowControl w:val="0"/>
              <w:spacing w:line="240" w:lineRule="auto"/>
              <w:rPr>
                <w:rFonts w:ascii="Times New Roman" w:cs="Times New Roman" w:eastAsia="Times New Roman" w:hAnsi="Times New Roman"/>
                <w:sz w:val="24"/>
                <w:szCs w:val="24"/>
              </w:rPr>
            </w:pPr>
            <w:hyperlink r:id="rId66">
              <w:r w:rsidDel="00000000" w:rsidR="00000000" w:rsidRPr="00000000">
                <w:rPr>
                  <w:rFonts w:ascii="Times New Roman" w:cs="Times New Roman" w:eastAsia="Times New Roman" w:hAnsi="Times New Roman"/>
                  <w:color w:val="1155cc"/>
                  <w:sz w:val="24"/>
                  <w:szCs w:val="24"/>
                  <w:u w:val="single"/>
                  <w:rtl w:val="0"/>
                </w:rPr>
                <w:t xml:space="preserve">https://www.connexionfrance.com/article/French-news/Tourism-in-France-The-2022-trends-and-outlook-for-2023</w:t>
              </w:r>
            </w:hyperlink>
            <w:r w:rsidDel="00000000" w:rsidR="00000000" w:rsidRPr="00000000">
              <w:rPr>
                <w:rtl w:val="0"/>
              </w:rPr>
            </w:r>
          </w:p>
          <w:p w:rsidR="00000000" w:rsidDel="00000000" w:rsidP="00000000" w:rsidRDefault="00000000" w:rsidRPr="00000000" w14:paraId="0000032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2018, of the 68.1 million travelers to France, 2.1 million were from China, for a proportion of 2.1/68.1 = 0.030837. </w:t>
            </w:r>
          </w:p>
          <w:p w:rsidR="00000000" w:rsidDel="00000000" w:rsidP="00000000" w:rsidRDefault="00000000" w:rsidRPr="00000000" w14:paraId="0000032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Travel and Tourism Council reported that France welcomed 34.5 million tourists in 2022. An estimated 34,500,000*0.030837 = 1,063,877 tourists are from China (2915 per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(France to China) (2018)</w:t>
            </w:r>
          </w:p>
          <w:p w:rsidR="00000000" w:rsidDel="00000000" w:rsidP="00000000" w:rsidRDefault="00000000" w:rsidRPr="00000000" w14:paraId="0000032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spacing w:line="240" w:lineRule="auto"/>
              <w:rPr>
                <w:rFonts w:ascii="Times New Roman" w:cs="Times New Roman" w:eastAsia="Times New Roman" w:hAnsi="Times New Roman"/>
                <w:sz w:val="24"/>
                <w:szCs w:val="24"/>
              </w:rPr>
            </w:pPr>
            <w:hyperlink r:id="rId67">
              <w:r w:rsidDel="00000000" w:rsidR="00000000" w:rsidRPr="00000000">
                <w:rPr>
                  <w:rFonts w:ascii="Times New Roman" w:cs="Times New Roman" w:eastAsia="Times New Roman" w:hAnsi="Times New Roman"/>
                  <w:color w:val="1155cc"/>
                  <w:sz w:val="24"/>
                  <w:szCs w:val="24"/>
                  <w:u w:val="single"/>
                  <w:rtl w:val="0"/>
                </w:rPr>
                <w:t xml:space="preserve">http://www.stats.gov.cn/sj/ndsj/2019/indexeh.htm</w:t>
              </w:r>
            </w:hyperlink>
            <w:r w:rsidDel="00000000" w:rsidR="00000000" w:rsidRPr="00000000">
              <w:rPr>
                <w:rtl w:val="0"/>
              </w:rPr>
            </w:r>
          </w:p>
          <w:p w:rsidR="00000000" w:rsidDel="00000000" w:rsidP="00000000" w:rsidRDefault="00000000" w:rsidRPr="00000000" w14:paraId="0000032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France to China was extracted from the China National Bureau of Statistics through the China Statistical Yearbook 2019 (17-13: Number of Oversea Visitor Arrivals by Country/Region).</w:t>
            </w:r>
          </w:p>
          <w:p w:rsidR="00000000" w:rsidDel="00000000" w:rsidP="00000000" w:rsidRDefault="00000000" w:rsidRPr="00000000" w14:paraId="0000032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 Travelers: 499,600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(France to China) (2023)</w:t>
            </w:r>
          </w:p>
          <w:p w:rsidR="00000000" w:rsidDel="00000000" w:rsidP="00000000" w:rsidRDefault="00000000" w:rsidRPr="00000000" w14:paraId="0000032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France!B11, France!B12, France!B13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France to China.</w:t>
            </w:r>
          </w:p>
          <w:p w:rsidR="00000000" w:rsidDel="00000000" w:rsidP="00000000" w:rsidRDefault="00000000" w:rsidRPr="00000000" w14:paraId="0000033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499,600*2,000,000/145,307,800 = 6,876</w:t>
            </w:r>
          </w:p>
          <w:p w:rsidR="00000000" w:rsidDel="00000000" w:rsidP="00000000" w:rsidRDefault="00000000" w:rsidRPr="00000000" w14:paraId="000003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6,876/28 = 245.6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France) (2021)</w:t>
            </w:r>
          </w:p>
          <w:p w:rsidR="00000000" w:rsidDel="00000000" w:rsidP="00000000" w:rsidRDefault="00000000" w:rsidRPr="00000000" w14:paraId="0000033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spacing w:line="240" w:lineRule="auto"/>
              <w:rPr>
                <w:rFonts w:ascii="Times New Roman" w:cs="Times New Roman" w:eastAsia="Times New Roman" w:hAnsi="Times New Roman"/>
                <w:sz w:val="24"/>
                <w:szCs w:val="24"/>
              </w:rPr>
            </w:pPr>
            <w:hyperlink r:id="rId68">
              <w:r w:rsidDel="00000000" w:rsidR="00000000" w:rsidRPr="00000000">
                <w:rPr>
                  <w:rFonts w:ascii="Times New Roman" w:cs="Times New Roman" w:eastAsia="Times New Roman" w:hAnsi="Times New Roman"/>
                  <w:color w:val="1155cc"/>
                  <w:sz w:val="24"/>
                  <w:szCs w:val="24"/>
                  <w:u w:val="single"/>
                  <w:rtl w:val="0"/>
                </w:rPr>
                <w:t xml:space="preserve">https://www.statista.com/statistics/1246755/length-of-stay-overseas-tourists-in-france/</w:t>
              </w:r>
            </w:hyperlink>
            <w:r w:rsidDel="00000000" w:rsidR="00000000" w:rsidRPr="00000000">
              <w:rPr>
                <w:rtl w:val="0"/>
              </w:rPr>
            </w:r>
          </w:p>
          <w:p w:rsidR="00000000" w:rsidDel="00000000" w:rsidP="00000000" w:rsidRDefault="00000000" w:rsidRPr="00000000" w14:paraId="0000033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length of stay for inbound tourists to France in 2018 was around 6.68 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(France to China) (2019)</w:t>
            </w:r>
          </w:p>
          <w:p w:rsidR="00000000" w:rsidDel="00000000" w:rsidP="00000000" w:rsidRDefault="00000000" w:rsidRPr="00000000" w14:paraId="0000033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3D">
            <w:pPr>
              <w:widowControl w:val="0"/>
              <w:spacing w:line="240" w:lineRule="auto"/>
              <w:rPr>
                <w:rFonts w:ascii="Times New Roman" w:cs="Times New Roman" w:eastAsia="Times New Roman" w:hAnsi="Times New Roman"/>
                <w:sz w:val="24"/>
                <w:szCs w:val="24"/>
              </w:rPr>
            </w:pPr>
            <w:hyperlink r:id="rId69">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33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for inbound tourists to China was around 9.2 days (page 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34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France!B16</w:t>
            </w:r>
          </w:p>
          <w:p w:rsidR="00000000" w:rsidDel="00000000" w:rsidP="00000000" w:rsidRDefault="00000000" w:rsidRPr="00000000" w14:paraId="0000034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5">
            <w:pPr>
              <w:widowControl w:val="0"/>
              <w:spacing w:line="240" w:lineRule="auto"/>
              <w:rPr>
                <w:rFonts w:ascii="Times New Roman" w:cs="Times New Roman" w:eastAsia="Times New Roman" w:hAnsi="Times New Roman"/>
                <w:sz w:val="24"/>
                <w:szCs w:val="24"/>
              </w:rPr>
            </w:pPr>
            <w:hyperlink r:id="rId70">
              <w:r w:rsidDel="00000000" w:rsidR="00000000" w:rsidRPr="00000000">
                <w:rPr>
                  <w:rFonts w:ascii="Times New Roman" w:cs="Times New Roman" w:eastAsia="Times New Roman" w:hAnsi="Times New Roman"/>
                  <w:color w:val="1155cc"/>
                  <w:sz w:val="24"/>
                  <w:szCs w:val="24"/>
                  <w:u w:val="single"/>
                  <w:rtl w:val="0"/>
                </w:rPr>
                <w:t xml:space="preserve">https://covid19.who.int/region/euro/country/fr</w:t>
              </w:r>
            </w:hyperlink>
            <w:r w:rsidDel="00000000" w:rsidR="00000000" w:rsidRPr="00000000">
              <w:rPr>
                <w:rtl w:val="0"/>
              </w:rPr>
            </w:r>
          </w:p>
          <w:p w:rsidR="00000000" w:rsidDel="00000000" w:rsidP="00000000" w:rsidRDefault="00000000" w:rsidRPr="00000000" w14:paraId="0000034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34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9">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4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“Cumulative”. Select “Daily”. Hover over the desired data and choose the number for confirmed cases.</w:t>
            </w:r>
          </w:p>
          <w:p w:rsidR="00000000" w:rsidDel="00000000" w:rsidP="00000000" w:rsidRDefault="00000000" w:rsidRPr="00000000" w14:paraId="0000034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5,205,996</w:t>
            </w:r>
          </w:p>
          <w:p w:rsidR="00000000" w:rsidDel="00000000" w:rsidP="00000000" w:rsidRDefault="00000000" w:rsidRPr="00000000" w14:paraId="0000034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38,483,144</w:t>
            </w:r>
          </w:p>
          <w:p w:rsidR="00000000" w:rsidDel="00000000" w:rsidP="00000000" w:rsidRDefault="00000000" w:rsidRPr="00000000" w14:paraId="0000034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38,483,144 - 5,205,996 = 33,277,148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35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France!B17, France!B18</w:t>
            </w:r>
          </w:p>
          <w:p w:rsidR="00000000" w:rsidDel="00000000" w:rsidP="00000000" w:rsidRDefault="00000000" w:rsidRPr="00000000" w14:paraId="0000035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line="240" w:lineRule="auto"/>
              <w:rPr>
                <w:rFonts w:ascii="Times New Roman" w:cs="Times New Roman" w:eastAsia="Times New Roman" w:hAnsi="Times New Roman"/>
                <w:sz w:val="24"/>
                <w:szCs w:val="24"/>
              </w:rPr>
            </w:pPr>
            <w:hyperlink r:id="rId71">
              <w:r w:rsidDel="00000000" w:rsidR="00000000" w:rsidRPr="00000000">
                <w:rPr>
                  <w:rFonts w:ascii="Times New Roman" w:cs="Times New Roman" w:eastAsia="Times New Roman" w:hAnsi="Times New Roman"/>
                  <w:color w:val="1155cc"/>
                  <w:sz w:val="24"/>
                  <w:szCs w:val="24"/>
                  <w:u w:val="single"/>
                  <w:rtl w:val="0"/>
                </w:rPr>
                <w:t xml:space="preserve">https://covid19.who.int/region/euro/country/fr</w:t>
              </w:r>
            </w:hyperlink>
            <w:r w:rsidDel="00000000" w:rsidR="00000000" w:rsidRPr="00000000">
              <w:rPr>
                <w:rtl w:val="0"/>
              </w:rPr>
            </w:r>
          </w:p>
          <w:p w:rsidR="00000000" w:rsidDel="00000000" w:rsidP="00000000" w:rsidRDefault="00000000" w:rsidRPr="00000000" w14:paraId="0000035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WHO database for the week of Feb 13th to Feb 19th. </w:t>
            </w:r>
          </w:p>
          <w:p w:rsidR="00000000" w:rsidDel="00000000" w:rsidP="00000000" w:rsidRDefault="00000000" w:rsidRPr="00000000" w14:paraId="0000035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9">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5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“Daily Change”. Select “Weekly”. Hover over Feb 13th, 2023, and choose the number for confirmed cases.</w:t>
            </w:r>
          </w:p>
          <w:p w:rsidR="00000000" w:rsidDel="00000000" w:rsidP="00000000" w:rsidRDefault="00000000" w:rsidRPr="00000000" w14:paraId="0000035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23,862</w:t>
            </w:r>
          </w:p>
          <w:p w:rsidR="00000000" w:rsidDel="00000000" w:rsidP="00000000" w:rsidRDefault="00000000" w:rsidRPr="00000000" w14:paraId="0000035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23,862/7 = 3,409</w:t>
            </w:r>
          </w:p>
        </w:tc>
      </w:tr>
    </w:tbl>
    <w:p w:rsidR="00000000" w:rsidDel="00000000" w:rsidP="00000000" w:rsidRDefault="00000000" w:rsidRPr="00000000" w14:paraId="0000035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5F">
      <w:pPr>
        <w:pStyle w:val="Heading1"/>
        <w:rPr/>
      </w:pPr>
      <w:bookmarkStart w:colFirst="0" w:colLast="0" w:name="_lqj5u75yxrth" w:id="8"/>
      <w:bookmarkEnd w:id="8"/>
      <w:r w:rsidDel="00000000" w:rsidR="00000000" w:rsidRPr="00000000">
        <w:rPr>
          <w:rtl w:val="0"/>
        </w:rPr>
        <w:t xml:space="preserve">Germany [As of June 18th, 2023]</w:t>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36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36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Germany!B2:H2</w:t>
            </w:r>
          </w:p>
        </w:tc>
        <w:tc>
          <w:tcPr>
            <w:shd w:fill="auto" w:val="clear"/>
            <w:tcMar>
              <w:top w:w="100.0" w:type="dxa"/>
              <w:left w:w="100.0" w:type="dxa"/>
              <w:bottom w:w="100.0" w:type="dxa"/>
              <w:right w:w="100.0" w:type="dxa"/>
            </w:tcMar>
            <w:vAlign w:val="top"/>
          </w:tcPr>
          <w:p w:rsidR="00000000" w:rsidDel="00000000" w:rsidP="00000000" w:rsidRDefault="00000000" w:rsidRPr="00000000" w14:paraId="00000365">
            <w:pPr>
              <w:widowControl w:val="0"/>
              <w:spacing w:line="240" w:lineRule="auto"/>
              <w:rPr>
                <w:rFonts w:ascii="Times New Roman" w:cs="Times New Roman" w:eastAsia="Times New Roman" w:hAnsi="Times New Roman"/>
                <w:sz w:val="24"/>
                <w:szCs w:val="24"/>
              </w:rPr>
            </w:pPr>
            <w:hyperlink r:id="rId72">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36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36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9">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6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“Germany”. Set Metric to “People vaccinated”. Select “Relative to Population”.</w:t>
            </w:r>
          </w:p>
          <w:p w:rsidR="00000000" w:rsidDel="00000000" w:rsidP="00000000" w:rsidRDefault="00000000" w:rsidRPr="00000000" w14:paraId="0000036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44.46%</w:t>
            </w:r>
          </w:p>
          <w:p w:rsidR="00000000" w:rsidDel="00000000" w:rsidP="00000000" w:rsidRDefault="00000000" w:rsidRPr="00000000" w14:paraId="000003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77.81%</w:t>
            </w:r>
          </w:p>
          <w:p w:rsidR="00000000" w:rsidDel="00000000" w:rsidP="00000000" w:rsidRDefault="00000000" w:rsidRPr="00000000" w14:paraId="0000036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77.81% - 44.46% = 33.35%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37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Germany!B3:H3</w:t>
            </w:r>
          </w:p>
        </w:tc>
        <w:tc>
          <w:tcPr>
            <w:shd w:fill="auto"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rPr>
                <w:rFonts w:ascii="Times New Roman" w:cs="Times New Roman" w:eastAsia="Times New Roman" w:hAnsi="Times New Roman"/>
                <w:sz w:val="24"/>
                <w:szCs w:val="24"/>
              </w:rPr>
            </w:pPr>
            <w:hyperlink r:id="rId73">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37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1st, 2021.</w:t>
            </w:r>
          </w:p>
          <w:p w:rsidR="00000000" w:rsidDel="00000000" w:rsidP="00000000" w:rsidRDefault="00000000" w:rsidRPr="00000000" w14:paraId="0000037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7">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“Germany”. Set Metric to “People fully vaccinated”. Select “Relative to Population”.</w:t>
            </w:r>
          </w:p>
          <w:p w:rsidR="00000000" w:rsidDel="00000000" w:rsidP="00000000" w:rsidRDefault="00000000" w:rsidRPr="00000000" w14:paraId="0000037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18.94%</w:t>
            </w:r>
          </w:p>
          <w:p w:rsidR="00000000" w:rsidDel="00000000" w:rsidP="00000000" w:rsidRDefault="00000000" w:rsidRPr="00000000" w14:paraId="0000037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76.24%</w:t>
            </w:r>
          </w:p>
          <w:p w:rsidR="00000000" w:rsidDel="00000000" w:rsidP="00000000" w:rsidRDefault="00000000" w:rsidRPr="00000000" w14:paraId="0000037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76.24% - 18.94% = 57.3%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37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Germany!B4:H4</w:t>
            </w:r>
          </w:p>
        </w:tc>
        <w:tc>
          <w:tcPr>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38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34,612,784/83,237,124 = 0.4158335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38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Germany!B5:H5</w:t>
            </w:r>
          </w:p>
        </w:tc>
        <w:tc>
          <w:tcPr>
            <w:shd w:fill="auto" w:val="clear"/>
            <w:tcMar>
              <w:top w:w="100.0" w:type="dxa"/>
              <w:left w:w="100.0" w:type="dxa"/>
              <w:bottom w:w="100.0" w:type="dxa"/>
              <w:right w:w="100.0" w:type="dxa"/>
            </w:tcMar>
            <w:vAlign w:val="top"/>
          </w:tcPr>
          <w:p w:rsidR="00000000" w:rsidDel="00000000" w:rsidP="00000000" w:rsidRDefault="00000000" w:rsidRPr="00000000" w14:paraId="0000038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38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97,597/83,237,124 = 0.0011725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38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Germany!B6:H6</w:t>
            </w:r>
          </w:p>
        </w:tc>
        <w:tc>
          <w:tcPr>
            <w:shd w:fill="auto" w:val="clear"/>
            <w:tcMar>
              <w:top w:w="100.0" w:type="dxa"/>
              <w:left w:w="100.0" w:type="dxa"/>
              <w:bottom w:w="100.0" w:type="dxa"/>
              <w:right w:w="100.0" w:type="dxa"/>
            </w:tcMar>
            <w:vAlign w:val="top"/>
          </w:tcPr>
          <w:p w:rsidR="00000000" w:rsidDel="00000000" w:rsidP="00000000" w:rsidRDefault="00000000" w:rsidRPr="00000000" w14:paraId="0000038D">
            <w:pPr>
              <w:widowControl w:val="0"/>
              <w:spacing w:line="240" w:lineRule="auto"/>
              <w:rPr>
                <w:rFonts w:ascii="Times New Roman" w:cs="Times New Roman" w:eastAsia="Times New Roman" w:hAnsi="Times New Roman"/>
                <w:sz w:val="24"/>
                <w:szCs w:val="24"/>
              </w:rPr>
            </w:pPr>
            <w:hyperlink r:id="rId74">
              <w:r w:rsidDel="00000000" w:rsidR="00000000" w:rsidRPr="00000000">
                <w:rPr>
                  <w:rFonts w:ascii="Times New Roman" w:cs="Times New Roman" w:eastAsia="Times New Roman" w:hAnsi="Times New Roman"/>
                  <w:color w:val="1155cc"/>
                  <w:sz w:val="24"/>
                  <w:szCs w:val="24"/>
                  <w:u w:val="single"/>
                  <w:rtl w:val="0"/>
                </w:rPr>
                <w:t xml:space="preserve">https://www.destatis.de/EN/Themes/Society-Environment/Population/Current-Population/Tables/lrbev01ga.html</w:t>
              </w:r>
            </w:hyperlink>
            <w:r w:rsidDel="00000000" w:rsidR="00000000" w:rsidRPr="00000000">
              <w:rPr>
                <w:rtl w:val="0"/>
              </w:rPr>
            </w:r>
          </w:p>
          <w:p w:rsidR="00000000" w:rsidDel="00000000" w:rsidP="00000000" w:rsidRDefault="00000000" w:rsidRPr="00000000" w14:paraId="0000038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F">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90">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3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is presented in percentages. The percentages are assumed to be equally distributed across each age in the chart. For example, the 20-39 age group is split evenly between 20-29 and 30-39. </w:t>
            </w:r>
          </w:p>
          <w:p w:rsidR="00000000" w:rsidDel="00000000" w:rsidP="00000000" w:rsidRDefault="00000000" w:rsidRPr="00000000" w14:paraId="0000039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83,237,124*16.7% = 13,900,600</w:t>
            </w:r>
          </w:p>
          <w:p w:rsidR="00000000" w:rsidDel="00000000" w:rsidP="00000000" w:rsidRDefault="00000000" w:rsidRPr="00000000" w14:paraId="000003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83,237,124*(18.5% - 16.7% + 24.4%/2) = 7,075,156</w:t>
            </w:r>
          </w:p>
          <w:p w:rsidR="00000000" w:rsidDel="00000000" w:rsidP="00000000" w:rsidRDefault="00000000" w:rsidRPr="00000000" w14:paraId="000003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83,237,124*(24.4%/2) = 10,154,929</w:t>
            </w:r>
          </w:p>
          <w:p w:rsidR="00000000" w:rsidDel="00000000" w:rsidP="00000000" w:rsidRDefault="00000000" w:rsidRPr="00000000" w14:paraId="000003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83,237,124*(27.7%/2) = 11,528,342</w:t>
            </w:r>
          </w:p>
          <w:p w:rsidR="00000000" w:rsidDel="00000000" w:rsidP="00000000" w:rsidRDefault="00000000" w:rsidRPr="00000000" w14:paraId="000003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83,237,124*(27.7%/2) = 11,528,342</w:t>
            </w:r>
          </w:p>
          <w:p w:rsidR="00000000" w:rsidDel="00000000" w:rsidP="00000000" w:rsidRDefault="00000000" w:rsidRPr="00000000" w14:paraId="0000039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83,237,124*(22.0% + 7.3%) = 24,388,477</w:t>
            </w:r>
          </w:p>
          <w:p w:rsidR="00000000" w:rsidDel="00000000" w:rsidP="00000000" w:rsidRDefault="00000000" w:rsidRPr="00000000" w14:paraId="0000039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83,237,124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Germany) (Dec 2022)</w:t>
            </w:r>
          </w:p>
          <w:p w:rsidR="00000000" w:rsidDel="00000000" w:rsidP="00000000" w:rsidRDefault="00000000" w:rsidRPr="00000000" w14:paraId="0000039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Germany!B8, Germany!B9</w:t>
            </w:r>
          </w:p>
        </w:tc>
        <w:tc>
          <w:tcPr>
            <w:shd w:fill="auto" w:val="clear"/>
            <w:tcMar>
              <w:top w:w="100.0" w:type="dxa"/>
              <w:left w:w="100.0" w:type="dxa"/>
              <w:bottom w:w="100.0" w:type="dxa"/>
              <w:right w:w="100.0" w:type="dxa"/>
            </w:tcMar>
            <w:vAlign w:val="top"/>
          </w:tcPr>
          <w:p w:rsidR="00000000" w:rsidDel="00000000" w:rsidP="00000000" w:rsidRDefault="00000000" w:rsidRPr="00000000" w14:paraId="0000039E">
            <w:pPr>
              <w:widowControl w:val="0"/>
              <w:spacing w:line="240" w:lineRule="auto"/>
              <w:rPr>
                <w:rFonts w:ascii="Times New Roman" w:cs="Times New Roman" w:eastAsia="Times New Roman" w:hAnsi="Times New Roman"/>
                <w:sz w:val="24"/>
                <w:szCs w:val="24"/>
              </w:rPr>
            </w:pPr>
            <w:hyperlink r:id="rId75">
              <w:r w:rsidDel="00000000" w:rsidR="00000000" w:rsidRPr="00000000">
                <w:rPr>
                  <w:rFonts w:ascii="Times New Roman" w:cs="Times New Roman" w:eastAsia="Times New Roman" w:hAnsi="Times New Roman"/>
                  <w:color w:val="1155cc"/>
                  <w:sz w:val="24"/>
                  <w:szCs w:val="24"/>
                  <w:u w:val="single"/>
                  <w:rtl w:val="0"/>
                </w:rPr>
                <w:t xml:space="preserve">https://www.destatis.de/DE/Themen/Branchen-Unternehmen/Gastgewerbe-Tourismus/Publikationen/Downloads-Tourismus/statistischer-bericht-monatserhebung-tourismus-2060710231025.html</w:t>
              </w:r>
            </w:hyperlink>
            <w:r w:rsidDel="00000000" w:rsidR="00000000" w:rsidRPr="00000000">
              <w:rPr>
                <w:rtl w:val="0"/>
              </w:rPr>
            </w:r>
          </w:p>
          <w:p w:rsidR="00000000" w:rsidDel="00000000" w:rsidP="00000000" w:rsidRDefault="00000000" w:rsidRPr="00000000" w14:paraId="0000039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Germany’s Statistics Department reports that </w:t>
            </w:r>
            <w:r w:rsidDel="00000000" w:rsidR="00000000" w:rsidRPr="00000000">
              <w:rPr>
                <w:rFonts w:ascii="Times New Roman" w:cs="Times New Roman" w:eastAsia="Times New Roman" w:hAnsi="Times New Roman"/>
                <w:sz w:val="24"/>
                <w:szCs w:val="24"/>
                <w:highlight w:val="white"/>
                <w:rtl w:val="0"/>
              </w:rPr>
              <w:t xml:space="preserve">22,063</w:t>
            </w:r>
            <w:r w:rsidDel="00000000" w:rsidR="00000000" w:rsidRPr="00000000">
              <w:rPr>
                <w:rFonts w:ascii="Times New Roman" w:cs="Times New Roman" w:eastAsia="Times New Roman" w:hAnsi="Times New Roman"/>
                <w:sz w:val="24"/>
                <w:szCs w:val="24"/>
                <w:rtl w:val="0"/>
              </w:rPr>
              <w:t xml:space="preserve"> people visited Germany in Feb 2023 from China (788 per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(Germany to China) (2018)</w:t>
            </w:r>
          </w:p>
          <w:p w:rsidR="00000000" w:rsidDel="00000000" w:rsidP="00000000" w:rsidRDefault="00000000" w:rsidRPr="00000000" w14:paraId="000003A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rPr>
                <w:rFonts w:ascii="Times New Roman" w:cs="Times New Roman" w:eastAsia="Times New Roman" w:hAnsi="Times New Roman"/>
                <w:sz w:val="24"/>
                <w:szCs w:val="24"/>
              </w:rPr>
            </w:pPr>
            <w:hyperlink r:id="rId76">
              <w:r w:rsidDel="00000000" w:rsidR="00000000" w:rsidRPr="00000000">
                <w:rPr>
                  <w:rFonts w:ascii="Times New Roman" w:cs="Times New Roman" w:eastAsia="Times New Roman" w:hAnsi="Times New Roman"/>
                  <w:color w:val="1155cc"/>
                  <w:sz w:val="24"/>
                  <w:szCs w:val="24"/>
                  <w:u w:val="single"/>
                  <w:rtl w:val="0"/>
                </w:rPr>
                <w:t xml:space="preserve">http://www.stats.gov.cn/sj/ndsj/2019/indexeh.htm</w:t>
              </w:r>
            </w:hyperlink>
            <w:r w:rsidDel="00000000" w:rsidR="00000000" w:rsidRPr="00000000">
              <w:rPr>
                <w:rtl w:val="0"/>
              </w:rPr>
            </w:r>
          </w:p>
          <w:p w:rsidR="00000000" w:rsidDel="00000000" w:rsidP="00000000" w:rsidRDefault="00000000" w:rsidRPr="00000000" w14:paraId="000003A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Germany to China was extracted from the China National Bureau of Statistics through the China Statistical Yearbook 2019 (17-13: Number of Oversea Visitor Arrivals by Country/Region).</w:t>
            </w:r>
          </w:p>
          <w:p w:rsidR="00000000" w:rsidDel="00000000" w:rsidP="00000000" w:rsidRDefault="00000000" w:rsidRPr="00000000" w14:paraId="000003A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 Travelers: 643,700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(Germany to China) (2023)</w:t>
            </w:r>
          </w:p>
          <w:p w:rsidR="00000000" w:rsidDel="00000000" w:rsidP="00000000" w:rsidRDefault="00000000" w:rsidRPr="00000000" w14:paraId="000003A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Germany!B11, Germany!B12, Germany!B13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3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Germany to China.</w:t>
            </w:r>
          </w:p>
          <w:p w:rsidR="00000000" w:rsidDel="00000000" w:rsidP="00000000" w:rsidRDefault="00000000" w:rsidRPr="00000000" w14:paraId="000003A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643,700*2,000,000/145,307,800 = 8,860</w:t>
            </w:r>
          </w:p>
          <w:p w:rsidR="00000000" w:rsidDel="00000000" w:rsidP="00000000" w:rsidRDefault="00000000" w:rsidRPr="00000000" w14:paraId="000003A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8,860/28 = 316.4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Germany) (2021)</w:t>
            </w:r>
          </w:p>
          <w:p w:rsidR="00000000" w:rsidDel="00000000" w:rsidP="00000000" w:rsidRDefault="00000000" w:rsidRPr="00000000" w14:paraId="000003B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3B3">
            <w:pPr>
              <w:widowControl w:val="0"/>
              <w:spacing w:line="240" w:lineRule="auto"/>
              <w:rPr>
                <w:rFonts w:ascii="Times New Roman" w:cs="Times New Roman" w:eastAsia="Times New Roman" w:hAnsi="Times New Roman"/>
                <w:sz w:val="24"/>
                <w:szCs w:val="24"/>
              </w:rPr>
            </w:pPr>
            <w:hyperlink r:id="rId77">
              <w:r w:rsidDel="00000000" w:rsidR="00000000" w:rsidRPr="00000000">
                <w:rPr>
                  <w:rFonts w:ascii="Times New Roman" w:cs="Times New Roman" w:eastAsia="Times New Roman" w:hAnsi="Times New Roman"/>
                  <w:color w:val="1155cc"/>
                  <w:sz w:val="24"/>
                  <w:szCs w:val="24"/>
                  <w:u w:val="single"/>
                  <w:rtl w:val="0"/>
                </w:rPr>
                <w:t xml:space="preserve">https://www.statista.com/statistics/572316/trip-duration-german-tourists/</w:t>
              </w:r>
            </w:hyperlink>
            <w:r w:rsidDel="00000000" w:rsidR="00000000" w:rsidRPr="00000000">
              <w:rPr>
                <w:rtl w:val="0"/>
              </w:rPr>
            </w:r>
          </w:p>
          <w:p w:rsidR="00000000" w:rsidDel="00000000" w:rsidP="00000000" w:rsidRDefault="00000000" w:rsidRPr="00000000" w14:paraId="000003B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trip in Germany was 12.7 days long in 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(Germany to China) (2019)</w:t>
            </w:r>
          </w:p>
          <w:p w:rsidR="00000000" w:rsidDel="00000000" w:rsidP="00000000" w:rsidRDefault="00000000" w:rsidRPr="00000000" w14:paraId="000003B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B9">
            <w:pPr>
              <w:widowControl w:val="0"/>
              <w:spacing w:line="240" w:lineRule="auto"/>
              <w:rPr>
                <w:rFonts w:ascii="Times New Roman" w:cs="Times New Roman" w:eastAsia="Times New Roman" w:hAnsi="Times New Roman"/>
                <w:sz w:val="24"/>
                <w:szCs w:val="24"/>
              </w:rPr>
            </w:pPr>
            <w:hyperlink r:id="rId78">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3B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for inbound tourists to China was around 9.2 days (page 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3B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Germany!B16</w:t>
            </w:r>
          </w:p>
          <w:p w:rsidR="00000000" w:rsidDel="00000000" w:rsidP="00000000" w:rsidRDefault="00000000" w:rsidRPr="00000000" w14:paraId="000003B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0">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1">
            <w:pPr>
              <w:widowControl w:val="0"/>
              <w:spacing w:line="240" w:lineRule="auto"/>
              <w:rPr>
                <w:rFonts w:ascii="Times New Roman" w:cs="Times New Roman" w:eastAsia="Times New Roman" w:hAnsi="Times New Roman"/>
                <w:sz w:val="24"/>
                <w:szCs w:val="24"/>
              </w:rPr>
            </w:pPr>
            <w:hyperlink r:id="rId79">
              <w:r w:rsidDel="00000000" w:rsidR="00000000" w:rsidRPr="00000000">
                <w:rPr>
                  <w:rFonts w:ascii="Times New Roman" w:cs="Times New Roman" w:eastAsia="Times New Roman" w:hAnsi="Times New Roman"/>
                  <w:color w:val="1155cc"/>
                  <w:sz w:val="24"/>
                  <w:szCs w:val="24"/>
                  <w:u w:val="single"/>
                  <w:rtl w:val="0"/>
                </w:rPr>
                <w:t xml:space="preserve">https://covid19.who.int/region/wpro/country/kr</w:t>
              </w:r>
            </w:hyperlink>
            <w:r w:rsidDel="00000000" w:rsidR="00000000" w:rsidRPr="00000000">
              <w:rPr>
                <w:rtl w:val="0"/>
              </w:rPr>
            </w:r>
          </w:p>
          <w:p w:rsidR="00000000" w:rsidDel="00000000" w:rsidP="00000000" w:rsidRDefault="00000000" w:rsidRPr="00000000" w14:paraId="000003C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3C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5">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C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“Cumulative”. Select “Daily”. Hover over the desired data and choose the number for confirmed cases.</w:t>
            </w:r>
          </w:p>
          <w:p w:rsidR="00000000" w:rsidDel="00000000" w:rsidP="00000000" w:rsidRDefault="00000000" w:rsidRPr="00000000" w14:paraId="000003C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3,402,021</w:t>
            </w:r>
          </w:p>
          <w:p w:rsidR="00000000" w:rsidDel="00000000" w:rsidP="00000000" w:rsidRDefault="00000000" w:rsidRPr="00000000" w14:paraId="000003C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38,014,805</w:t>
            </w:r>
          </w:p>
          <w:p w:rsidR="00000000" w:rsidDel="00000000" w:rsidP="00000000" w:rsidRDefault="00000000" w:rsidRPr="00000000" w14:paraId="000003C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38,014,805 - 3,402,021 = 34,612,784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3C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Germany!B17, Germany!B18</w:t>
            </w:r>
          </w:p>
          <w:p w:rsidR="00000000" w:rsidDel="00000000" w:rsidP="00000000" w:rsidRDefault="00000000" w:rsidRPr="00000000" w14:paraId="000003C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0">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weekly cases was extracted from the official WHO database for the week of Feb 13th to Feb 19th. </w:t>
            </w:r>
          </w:p>
          <w:p w:rsidR="00000000" w:rsidDel="00000000" w:rsidP="00000000" w:rsidRDefault="00000000" w:rsidRPr="00000000" w14:paraId="000003D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3">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D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“Daily Change”. Select “Weekly”. Hover over Feb 13th, 2023, and choose the number for confirmed cases.</w:t>
            </w:r>
          </w:p>
          <w:p w:rsidR="00000000" w:rsidDel="00000000" w:rsidP="00000000" w:rsidRDefault="00000000" w:rsidRPr="00000000" w14:paraId="000003D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97,597</w:t>
            </w:r>
          </w:p>
          <w:p w:rsidR="00000000" w:rsidDel="00000000" w:rsidP="00000000" w:rsidRDefault="00000000" w:rsidRPr="00000000" w14:paraId="000003D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97,597/7 = 13,942</w:t>
            </w:r>
          </w:p>
        </w:tc>
      </w:tr>
    </w:tbl>
    <w:p w:rsidR="00000000" w:rsidDel="00000000" w:rsidP="00000000" w:rsidRDefault="00000000" w:rsidRPr="00000000" w14:paraId="000003D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D9">
      <w:pPr>
        <w:pStyle w:val="Heading1"/>
        <w:rPr/>
      </w:pPr>
      <w:bookmarkStart w:colFirst="0" w:colLast="0" w:name="_d8egxbl4uywb" w:id="9"/>
      <w:bookmarkEnd w:id="9"/>
      <w:r w:rsidDel="00000000" w:rsidR="00000000" w:rsidRPr="00000000">
        <w:rPr>
          <w:rtl w:val="0"/>
        </w:rPr>
        <w:t xml:space="preserve">Italy [As of June 18th, 2023]</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3D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3D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Italy!B2:H2</w:t>
            </w:r>
          </w:p>
        </w:tc>
        <w:tc>
          <w:tcPr>
            <w:shd w:fill="auto" w:val="clear"/>
            <w:tcMar>
              <w:top w:w="100.0" w:type="dxa"/>
              <w:left w:w="100.0" w:type="dxa"/>
              <w:bottom w:w="100.0" w:type="dxa"/>
              <w:right w:w="100.0" w:type="dxa"/>
            </w:tcMar>
            <w:vAlign w:val="top"/>
          </w:tcPr>
          <w:p w:rsidR="00000000" w:rsidDel="00000000" w:rsidP="00000000" w:rsidRDefault="00000000" w:rsidRPr="00000000" w14:paraId="000003DF">
            <w:pPr>
              <w:widowControl w:val="0"/>
              <w:spacing w:line="240" w:lineRule="auto"/>
              <w:rPr>
                <w:rFonts w:ascii="Times New Roman" w:cs="Times New Roman" w:eastAsia="Times New Roman" w:hAnsi="Times New Roman"/>
                <w:sz w:val="24"/>
                <w:szCs w:val="24"/>
              </w:rPr>
            </w:pPr>
            <w:hyperlink r:id="rId80">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3E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3E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3">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E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“Italy”. Set Metric to “People vaccinated”. Select “Relative to Population”. Set Interval to “Cumulative”</w:t>
            </w:r>
          </w:p>
          <w:p w:rsidR="00000000" w:rsidDel="00000000" w:rsidP="00000000" w:rsidRDefault="00000000" w:rsidRPr="00000000" w14:paraId="000003E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40.96%</w:t>
            </w:r>
          </w:p>
          <w:p w:rsidR="00000000" w:rsidDel="00000000" w:rsidP="00000000" w:rsidRDefault="00000000" w:rsidRPr="00000000" w14:paraId="000003E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86.23%</w:t>
            </w:r>
          </w:p>
          <w:p w:rsidR="00000000" w:rsidDel="00000000" w:rsidP="00000000" w:rsidRDefault="00000000" w:rsidRPr="00000000" w14:paraId="000003E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86.23% - 40.96% = 45.27%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3E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Italy!B3:H3</w:t>
            </w:r>
          </w:p>
        </w:tc>
        <w:tc>
          <w:tcPr>
            <w:shd w:fill="auto" w:val="clear"/>
            <w:tcMar>
              <w:top w:w="100.0" w:type="dxa"/>
              <w:left w:w="100.0" w:type="dxa"/>
              <w:bottom w:w="100.0" w:type="dxa"/>
              <w:right w:w="100.0" w:type="dxa"/>
            </w:tcMar>
            <w:vAlign w:val="top"/>
          </w:tcPr>
          <w:p w:rsidR="00000000" w:rsidDel="00000000" w:rsidP="00000000" w:rsidRDefault="00000000" w:rsidRPr="00000000" w14:paraId="000003ED">
            <w:pPr>
              <w:widowControl w:val="0"/>
              <w:spacing w:line="240" w:lineRule="auto"/>
              <w:rPr>
                <w:rFonts w:ascii="Times New Roman" w:cs="Times New Roman" w:eastAsia="Times New Roman" w:hAnsi="Times New Roman"/>
                <w:sz w:val="24"/>
                <w:szCs w:val="24"/>
              </w:rPr>
            </w:pPr>
            <w:hyperlink r:id="rId81">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3E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1st, 2021.</w:t>
            </w:r>
          </w:p>
          <w:p w:rsidR="00000000" w:rsidDel="00000000" w:rsidP="00000000" w:rsidRDefault="00000000" w:rsidRPr="00000000" w14:paraId="000003F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1">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3F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“Italy”. Set Metric to “People fully vaccinated”. Select “Relative to Population”.</w:t>
            </w:r>
          </w:p>
          <w:p w:rsidR="00000000" w:rsidDel="00000000" w:rsidP="00000000" w:rsidRDefault="00000000" w:rsidRPr="00000000" w14:paraId="000003F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21.13%</w:t>
            </w:r>
          </w:p>
          <w:p w:rsidR="00000000" w:rsidDel="00000000" w:rsidP="00000000" w:rsidRDefault="00000000" w:rsidRPr="00000000" w14:paraId="000003F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81.24%</w:t>
            </w:r>
          </w:p>
          <w:p w:rsidR="00000000" w:rsidDel="00000000" w:rsidP="00000000" w:rsidRDefault="00000000" w:rsidRPr="00000000" w14:paraId="000003F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81.24% - 21.13% = 60.01%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3F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Italy!B4:H4</w:t>
            </w:r>
          </w:p>
        </w:tc>
        <w:tc>
          <w:tcPr>
            <w:shd w:fill="auto" w:val="clear"/>
            <w:tcMar>
              <w:top w:w="100.0" w:type="dxa"/>
              <w:left w:w="100.0" w:type="dxa"/>
              <w:bottom w:w="100.0" w:type="dxa"/>
              <w:right w:w="100.0" w:type="dxa"/>
            </w:tcMar>
            <w:vAlign w:val="top"/>
          </w:tcPr>
          <w:p w:rsidR="00000000" w:rsidDel="00000000" w:rsidP="00000000" w:rsidRDefault="00000000" w:rsidRPr="00000000" w14:paraId="000003F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3F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21,533,330/58,870,750 = 0.3657730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3F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Italy!B5:H5</w:t>
            </w:r>
          </w:p>
        </w:tc>
        <w:tc>
          <w:tcPr>
            <w:shd w:fill="auto" w:val="clear"/>
            <w:tcMar>
              <w:top w:w="100.0" w:type="dxa"/>
              <w:left w:w="100.0" w:type="dxa"/>
              <w:bottom w:w="100.0" w:type="dxa"/>
              <w:right w:w="100.0" w:type="dxa"/>
            </w:tcMar>
            <w:vAlign w:val="top"/>
          </w:tcPr>
          <w:p w:rsidR="00000000" w:rsidDel="00000000" w:rsidP="00000000" w:rsidRDefault="00000000" w:rsidRPr="00000000" w14:paraId="0000040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40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4,164/58,870,750 = 0.0000707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40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Italy!B6:H6</w:t>
            </w:r>
          </w:p>
        </w:tc>
        <w:tc>
          <w:tcPr>
            <w:shd w:fill="auto" w:val="clear"/>
            <w:tcMar>
              <w:top w:w="100.0" w:type="dxa"/>
              <w:left w:w="100.0" w:type="dxa"/>
              <w:bottom w:w="100.0" w:type="dxa"/>
              <w:right w:w="100.0" w:type="dxa"/>
            </w:tcMar>
            <w:vAlign w:val="top"/>
          </w:tcPr>
          <w:p w:rsidR="00000000" w:rsidDel="00000000" w:rsidP="00000000" w:rsidRDefault="00000000" w:rsidRPr="00000000" w14:paraId="00000407">
            <w:pPr>
              <w:widowControl w:val="0"/>
              <w:spacing w:line="240" w:lineRule="auto"/>
              <w:rPr>
                <w:rFonts w:ascii="Times New Roman" w:cs="Times New Roman" w:eastAsia="Times New Roman" w:hAnsi="Times New Roman"/>
                <w:sz w:val="24"/>
                <w:szCs w:val="24"/>
              </w:rPr>
            </w:pPr>
            <w:hyperlink r:id="rId82">
              <w:r w:rsidDel="00000000" w:rsidR="00000000" w:rsidRPr="00000000">
                <w:rPr>
                  <w:rFonts w:ascii="Times New Roman" w:cs="Times New Roman" w:eastAsia="Times New Roman" w:hAnsi="Times New Roman"/>
                  <w:color w:val="1155cc"/>
                  <w:sz w:val="24"/>
                  <w:szCs w:val="24"/>
                  <w:u w:val="single"/>
                  <w:rtl w:val="0"/>
                </w:rPr>
                <w:t xml:space="preserve">https://www.populationpyramid.net/italy/2023/</w:t>
              </w:r>
            </w:hyperlink>
            <w:r w:rsidDel="00000000" w:rsidR="00000000" w:rsidRPr="00000000">
              <w:rPr>
                <w:rtl w:val="0"/>
              </w:rPr>
            </w:r>
          </w:p>
          <w:p w:rsidR="00000000" w:rsidDel="00000000" w:rsidP="00000000" w:rsidRDefault="00000000" w:rsidRPr="00000000" w14:paraId="0000040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were extracted from PopulationPyramid.net, which uses information from the United Nations.</w:t>
            </w:r>
          </w:p>
          <w:p w:rsidR="00000000" w:rsidDel="00000000" w:rsidP="00000000" w:rsidRDefault="00000000" w:rsidRPr="00000000" w14:paraId="0000040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B">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0C">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4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 Females and males for each age group were added together.</w:t>
            </w:r>
          </w:p>
          <w:p w:rsidR="00000000" w:rsidDel="00000000" w:rsidP="00000000" w:rsidRDefault="00000000" w:rsidRPr="00000000" w14:paraId="0000040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1,062,733 + 1,005,264 + 1,227,328 + 1,160,645 + 1,402,208 + 1,323,106 + (1,470,662 + 1,384,622)*3/5 = 8,894,454</w:t>
            </w:r>
          </w:p>
          <w:p w:rsidR="00000000" w:rsidDel="00000000" w:rsidP="00000000" w:rsidRDefault="00000000" w:rsidRPr="00000000" w14:paraId="0000041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(1,470,662 + 1,384,622)*2/5 + 1,520,070 + 1,402,357 + 1,561,592 + 1,438,384 = 7,064,517</w:t>
            </w:r>
          </w:p>
          <w:p w:rsidR="00000000" w:rsidDel="00000000" w:rsidP="00000000" w:rsidRDefault="00000000" w:rsidRPr="00000000" w14:paraId="000004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1,642,757 + 1,576,820 + 1,686,485 + 1,660,975 = 6,567,037</w:t>
            </w:r>
          </w:p>
          <w:p w:rsidR="00000000" w:rsidDel="00000000" w:rsidP="00000000" w:rsidRDefault="00000000" w:rsidRPr="00000000" w14:paraId="0000041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1,857,515 + 1,852,236 + 2,201,241 + 2,221,798 = 8,132,790</w:t>
            </w:r>
          </w:p>
          <w:p w:rsidR="00000000" w:rsidDel="00000000" w:rsidP="00000000" w:rsidRDefault="00000000" w:rsidRPr="00000000" w14:paraId="000004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2,355,735 + 2,409,334 + 2,364,241 + 2,455,115 = 9,584,425</w:t>
            </w:r>
          </w:p>
          <w:p w:rsidR="00000000" w:rsidDel="00000000" w:rsidP="00000000" w:rsidRDefault="00000000" w:rsidRPr="00000000" w14:paraId="000004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2,041,653 + 2,185,911 + 1,733,590 + 1,912,112 + 1,537,518 + 1,753,972 + 1,281,472 + 1,552,547 + 953,762 + 1,306,348 + 561,194 + 919,755 + 216,148 + 470,606 + 43,050 + 136,006 + 3,894 + 17,989 = 18,627,527</w:t>
            </w:r>
          </w:p>
          <w:p w:rsidR="00000000" w:rsidDel="00000000" w:rsidP="00000000" w:rsidRDefault="00000000" w:rsidRPr="00000000" w14:paraId="0000041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58,870,750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Italy) (Feb 2023)</w:t>
            </w:r>
          </w:p>
          <w:p w:rsidR="00000000" w:rsidDel="00000000" w:rsidP="00000000" w:rsidRDefault="00000000" w:rsidRPr="00000000" w14:paraId="0000041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Italy!B8, Italy!B9</w:t>
            </w:r>
          </w:p>
        </w:tc>
        <w:tc>
          <w:tcPr>
            <w:shd w:fill="auto" w:val="clear"/>
            <w:tcMar>
              <w:top w:w="100.0" w:type="dxa"/>
              <w:left w:w="100.0" w:type="dxa"/>
              <w:bottom w:w="100.0" w:type="dxa"/>
              <w:right w:w="100.0" w:type="dxa"/>
            </w:tcMar>
            <w:vAlign w:val="top"/>
          </w:tcPr>
          <w:p w:rsidR="00000000" w:rsidDel="00000000" w:rsidP="00000000" w:rsidRDefault="00000000" w:rsidRPr="00000000" w14:paraId="0000041A">
            <w:pPr>
              <w:widowControl w:val="0"/>
              <w:spacing w:line="240" w:lineRule="auto"/>
              <w:rPr>
                <w:rFonts w:ascii="Times New Roman" w:cs="Times New Roman" w:eastAsia="Times New Roman" w:hAnsi="Times New Roman"/>
                <w:sz w:val="24"/>
                <w:szCs w:val="24"/>
              </w:rPr>
            </w:pPr>
            <w:hyperlink r:id="rId83">
              <w:r w:rsidDel="00000000" w:rsidR="00000000" w:rsidRPr="00000000">
                <w:rPr>
                  <w:rFonts w:ascii="Times New Roman" w:cs="Times New Roman" w:eastAsia="Times New Roman" w:hAnsi="Times New Roman"/>
                  <w:color w:val="1155cc"/>
                  <w:sz w:val="24"/>
                  <w:szCs w:val="24"/>
                  <w:u w:val="single"/>
                  <w:rtl w:val="0"/>
                </w:rPr>
                <w:t xml:space="preserve">https://stats.oecd.org/index.aspx?DataSetCode=TOURISM_INBOUND</w:t>
              </w:r>
            </w:hyperlink>
            <w:r w:rsidDel="00000000" w:rsidR="00000000" w:rsidRPr="00000000">
              <w:rPr>
                <w:rtl w:val="0"/>
              </w:rPr>
            </w:r>
          </w:p>
          <w:p w:rsidR="00000000" w:rsidDel="00000000" w:rsidP="00000000" w:rsidRDefault="00000000" w:rsidRPr="00000000" w14:paraId="0000041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OECD documents that in 2021, of the 26,903,217 overnight visitors to Italy, 204,874 were from China, or roughly a proportion of 204,874/26,903,217 = 0.00762</w:t>
            </w:r>
          </w:p>
          <w:p w:rsidR="00000000" w:rsidDel="00000000" w:rsidP="00000000" w:rsidRDefault="00000000" w:rsidRPr="00000000" w14:paraId="0000041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Bank of Italy reports that in February 2023, 4,751,000 people visited Italy. The number of Chinese travelers can be estimated to be 4,751,000*0.00762 = 36,180 (1,292 per day)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(Italy to China) (2018)</w:t>
            </w:r>
          </w:p>
          <w:p w:rsidR="00000000" w:rsidDel="00000000" w:rsidP="00000000" w:rsidRDefault="00000000" w:rsidRPr="00000000" w14:paraId="0000042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422">
            <w:pPr>
              <w:widowControl w:val="0"/>
              <w:spacing w:line="240" w:lineRule="auto"/>
              <w:rPr>
                <w:rFonts w:ascii="Times New Roman" w:cs="Times New Roman" w:eastAsia="Times New Roman" w:hAnsi="Times New Roman"/>
                <w:sz w:val="24"/>
                <w:szCs w:val="24"/>
              </w:rPr>
            </w:pPr>
            <w:hyperlink r:id="rId84">
              <w:r w:rsidDel="00000000" w:rsidR="00000000" w:rsidRPr="00000000">
                <w:rPr>
                  <w:rFonts w:ascii="Times New Roman" w:cs="Times New Roman" w:eastAsia="Times New Roman" w:hAnsi="Times New Roman"/>
                  <w:color w:val="1155cc"/>
                  <w:sz w:val="24"/>
                  <w:szCs w:val="24"/>
                  <w:u w:val="single"/>
                  <w:rtl w:val="0"/>
                </w:rPr>
                <w:t xml:space="preserve">http://www.stats.gov.cn/sj/ndsj/2019/indexeh.htm</w:t>
              </w:r>
            </w:hyperlink>
            <w:r w:rsidDel="00000000" w:rsidR="00000000" w:rsidRPr="00000000">
              <w:rPr>
                <w:rtl w:val="0"/>
              </w:rPr>
            </w:r>
          </w:p>
          <w:p w:rsidR="00000000" w:rsidDel="00000000" w:rsidP="00000000" w:rsidRDefault="00000000" w:rsidRPr="00000000" w14:paraId="0000042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Italy to China was extracted from the China National Bureau of Statistics through the China Statistical Yearbook 2019 (17-13: Number of Oversea Visitor Arrivals by Country/Region).</w:t>
            </w:r>
          </w:p>
          <w:p w:rsidR="00000000" w:rsidDel="00000000" w:rsidP="00000000" w:rsidRDefault="00000000" w:rsidRPr="00000000" w14:paraId="0000042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 Travelers: 278,100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(Italy to China) (2023)</w:t>
            </w:r>
          </w:p>
          <w:p w:rsidR="00000000" w:rsidDel="00000000" w:rsidP="00000000" w:rsidRDefault="00000000" w:rsidRPr="00000000" w14:paraId="0000042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Italy!B11, Italy!B12,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4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Italy to China.</w:t>
            </w:r>
          </w:p>
          <w:p w:rsidR="00000000" w:rsidDel="00000000" w:rsidP="00000000" w:rsidRDefault="00000000" w:rsidRPr="00000000" w14:paraId="0000042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278,100*2,000,000/145,307,800 = 3,828</w:t>
            </w:r>
          </w:p>
          <w:p w:rsidR="00000000" w:rsidDel="00000000" w:rsidP="00000000" w:rsidRDefault="00000000" w:rsidRPr="00000000" w14:paraId="0000042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3,828/28 = 136.7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Italy) (2021)</w:t>
            </w:r>
          </w:p>
          <w:p w:rsidR="00000000" w:rsidDel="00000000" w:rsidP="00000000" w:rsidRDefault="00000000" w:rsidRPr="00000000" w14:paraId="0000042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431">
            <w:pPr>
              <w:widowControl w:val="0"/>
              <w:spacing w:line="240" w:lineRule="auto"/>
              <w:rPr>
                <w:rFonts w:ascii="Times New Roman" w:cs="Times New Roman" w:eastAsia="Times New Roman" w:hAnsi="Times New Roman"/>
                <w:sz w:val="24"/>
                <w:szCs w:val="24"/>
              </w:rPr>
            </w:pPr>
            <w:hyperlink r:id="rId85">
              <w:r w:rsidDel="00000000" w:rsidR="00000000" w:rsidRPr="00000000">
                <w:rPr>
                  <w:rFonts w:ascii="Times New Roman" w:cs="Times New Roman" w:eastAsia="Times New Roman" w:hAnsi="Times New Roman"/>
                  <w:color w:val="1155cc"/>
                  <w:sz w:val="24"/>
                  <w:szCs w:val="24"/>
                  <w:u w:val="single"/>
                  <w:rtl w:val="0"/>
                </w:rPr>
                <w:t xml:space="preserve">https://www.statista.com/statistics/901296/number-of-nights-spent-by-chinese-tourists-in-accommodations-in-italy/</w:t>
              </w:r>
            </w:hyperlink>
            <w:r w:rsidDel="00000000" w:rsidR="00000000" w:rsidRPr="00000000">
              <w:rPr>
                <w:rtl w:val="0"/>
              </w:rPr>
            </w:r>
          </w:p>
          <w:p w:rsidR="00000000" w:rsidDel="00000000" w:rsidP="00000000" w:rsidRDefault="00000000" w:rsidRPr="00000000" w14:paraId="0000043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Chinese tourists spent an approximate 5.36 days in Italy in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(Italy to China) (2019)</w:t>
            </w:r>
          </w:p>
          <w:p w:rsidR="00000000" w:rsidDel="00000000" w:rsidP="00000000" w:rsidRDefault="00000000" w:rsidRPr="00000000" w14:paraId="0000043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437">
            <w:pPr>
              <w:widowControl w:val="0"/>
              <w:spacing w:line="240" w:lineRule="auto"/>
              <w:rPr>
                <w:rFonts w:ascii="Times New Roman" w:cs="Times New Roman" w:eastAsia="Times New Roman" w:hAnsi="Times New Roman"/>
                <w:sz w:val="24"/>
                <w:szCs w:val="24"/>
              </w:rPr>
            </w:pPr>
            <w:hyperlink r:id="rId86">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43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Italian visitors to China was around 7.2 days (page 96).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43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Italy!B15</w:t>
            </w:r>
          </w:p>
          <w:p w:rsidR="00000000" w:rsidDel="00000000" w:rsidP="00000000" w:rsidRDefault="00000000" w:rsidRPr="00000000" w14:paraId="0000043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F">
            <w:pPr>
              <w:widowControl w:val="0"/>
              <w:spacing w:line="240" w:lineRule="auto"/>
              <w:rPr>
                <w:rFonts w:ascii="Times New Roman" w:cs="Times New Roman" w:eastAsia="Times New Roman" w:hAnsi="Times New Roman"/>
                <w:sz w:val="24"/>
                <w:szCs w:val="24"/>
              </w:rPr>
            </w:pPr>
            <w:hyperlink r:id="rId87">
              <w:r w:rsidDel="00000000" w:rsidR="00000000" w:rsidRPr="00000000">
                <w:rPr>
                  <w:rFonts w:ascii="Times New Roman" w:cs="Times New Roman" w:eastAsia="Times New Roman" w:hAnsi="Times New Roman"/>
                  <w:color w:val="1155cc"/>
                  <w:sz w:val="24"/>
                  <w:szCs w:val="24"/>
                  <w:u w:val="single"/>
                  <w:rtl w:val="0"/>
                </w:rPr>
                <w:t xml:space="preserve">https://covid19.who.int/region/euro/country/it</w:t>
              </w:r>
            </w:hyperlink>
            <w:r w:rsidDel="00000000" w:rsidR="00000000" w:rsidRPr="00000000">
              <w:rPr>
                <w:rtl w:val="0"/>
              </w:rPr>
            </w:r>
          </w:p>
          <w:p w:rsidR="00000000" w:rsidDel="00000000" w:rsidP="00000000" w:rsidRDefault="00000000" w:rsidRPr="00000000" w14:paraId="0000044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44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3">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4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“Cumulative”. Select “Daily”. Hover over the desired data and choose the number for confirmed cases.</w:t>
            </w:r>
          </w:p>
          <w:p w:rsidR="00000000" w:rsidDel="00000000" w:rsidP="00000000" w:rsidRDefault="00000000" w:rsidRPr="00000000" w14:paraId="0000044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4,022,653</w:t>
            </w:r>
          </w:p>
          <w:p w:rsidR="00000000" w:rsidDel="00000000" w:rsidP="00000000" w:rsidRDefault="00000000" w:rsidRPr="00000000" w14:paraId="000004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25,555,983</w:t>
            </w:r>
          </w:p>
          <w:p w:rsidR="00000000" w:rsidDel="00000000" w:rsidP="00000000" w:rsidRDefault="00000000" w:rsidRPr="00000000" w14:paraId="0000044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25,555,983 - 4,022,653 = 21,533,330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44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Italy!B16, Italy!B17</w:t>
            </w:r>
          </w:p>
          <w:p w:rsidR="00000000" w:rsidDel="00000000" w:rsidP="00000000" w:rsidRDefault="00000000" w:rsidRPr="00000000" w14:paraId="0000044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F">
            <w:pPr>
              <w:widowControl w:val="0"/>
              <w:spacing w:line="240" w:lineRule="auto"/>
              <w:rPr>
                <w:rFonts w:ascii="Times New Roman" w:cs="Times New Roman" w:eastAsia="Times New Roman" w:hAnsi="Times New Roman"/>
                <w:sz w:val="24"/>
                <w:szCs w:val="24"/>
              </w:rPr>
            </w:pPr>
            <w:hyperlink r:id="rId88">
              <w:r w:rsidDel="00000000" w:rsidR="00000000" w:rsidRPr="00000000">
                <w:rPr>
                  <w:rFonts w:ascii="Times New Roman" w:cs="Times New Roman" w:eastAsia="Times New Roman" w:hAnsi="Times New Roman"/>
                  <w:color w:val="1155cc"/>
                  <w:sz w:val="24"/>
                  <w:szCs w:val="24"/>
                  <w:u w:val="single"/>
                  <w:rtl w:val="0"/>
                </w:rPr>
                <w:t xml:space="preserve">https://covid19.who.int/region/euro/country/it</w:t>
              </w:r>
            </w:hyperlink>
            <w:r w:rsidDel="00000000" w:rsidR="00000000" w:rsidRPr="00000000">
              <w:rPr>
                <w:rtl w:val="0"/>
              </w:rPr>
            </w:r>
          </w:p>
          <w:p w:rsidR="00000000" w:rsidDel="00000000" w:rsidP="00000000" w:rsidRDefault="00000000" w:rsidRPr="00000000" w14:paraId="0000045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WHO database for the week of Feb 13th to Feb 19th. </w:t>
            </w:r>
          </w:p>
          <w:p w:rsidR="00000000" w:rsidDel="00000000" w:rsidP="00000000" w:rsidRDefault="00000000" w:rsidRPr="00000000" w14:paraId="0000045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3">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5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Select “Daily Change”. Select “Weekly”. Hover over Feb 13th, 2023, and choose the number for confirmed cases.</w:t>
            </w:r>
          </w:p>
          <w:p w:rsidR="00000000" w:rsidDel="00000000" w:rsidP="00000000" w:rsidRDefault="00000000" w:rsidRPr="00000000" w14:paraId="0000045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29,146</w:t>
            </w:r>
          </w:p>
          <w:p w:rsidR="00000000" w:rsidDel="00000000" w:rsidP="00000000" w:rsidRDefault="00000000" w:rsidRPr="00000000" w14:paraId="0000045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29,146/7 = 4,164</w:t>
            </w:r>
          </w:p>
        </w:tc>
      </w:tr>
    </w:tbl>
    <w:p w:rsidR="00000000" w:rsidDel="00000000" w:rsidP="00000000" w:rsidRDefault="00000000" w:rsidRPr="00000000" w14:paraId="000004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9">
      <w:pPr>
        <w:pStyle w:val="Heading1"/>
        <w:rPr/>
      </w:pPr>
      <w:bookmarkStart w:colFirst="0" w:colLast="0" w:name="_w9ociz2hrjbg" w:id="10"/>
      <w:bookmarkEnd w:id="10"/>
      <w:r w:rsidDel="00000000" w:rsidR="00000000" w:rsidRPr="00000000">
        <w:rPr>
          <w:rtl w:val="0"/>
        </w:rPr>
        <w:t xml:space="preserve">Vietnam [As of April 27th, 2024]</w:t>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45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45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Vietnam!B2:H2</w:t>
            </w:r>
          </w:p>
        </w:tc>
        <w:tc>
          <w:tcPr>
            <w:shd w:fill="auto" w:val="clear"/>
            <w:tcMar>
              <w:top w:w="100.0" w:type="dxa"/>
              <w:left w:w="100.0" w:type="dxa"/>
              <w:bottom w:w="100.0" w:type="dxa"/>
              <w:right w:w="100.0" w:type="dxa"/>
            </w:tcMar>
            <w:vAlign w:val="top"/>
          </w:tcPr>
          <w:p w:rsidR="00000000" w:rsidDel="00000000" w:rsidP="00000000" w:rsidRDefault="00000000" w:rsidRPr="00000000" w14:paraId="0000045F">
            <w:pPr>
              <w:widowControl w:val="0"/>
              <w:spacing w:line="240" w:lineRule="auto"/>
              <w:rPr>
                <w:rFonts w:ascii="Times New Roman" w:cs="Times New Roman" w:eastAsia="Times New Roman" w:hAnsi="Times New Roman"/>
                <w:sz w:val="24"/>
                <w:szCs w:val="24"/>
              </w:rPr>
            </w:pPr>
            <w:hyperlink r:id="rId89">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46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Mar 30th, 2023, by the cumulative percentage from May 31st, 2021. Since data for February was not available, the cumulative vaccine coverage from March 30th was used to estimate cumulative coverage in February.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46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3">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6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“Vietnam”. Set Metric to “People vaccinated”. Select “Relative to Population”. Set Interval to “Cumulative”</w:t>
            </w:r>
          </w:p>
          <w:p w:rsidR="00000000" w:rsidDel="00000000" w:rsidP="00000000" w:rsidRDefault="00000000" w:rsidRPr="00000000" w14:paraId="0000046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31st, 2021: 1.09%</w:t>
            </w:r>
          </w:p>
          <w:p w:rsidR="00000000" w:rsidDel="00000000" w:rsidP="00000000" w:rsidRDefault="00000000" w:rsidRPr="00000000" w14:paraId="000004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 30th, 2023: 91.89%</w:t>
            </w:r>
          </w:p>
          <w:p w:rsidR="00000000" w:rsidDel="00000000" w:rsidP="00000000" w:rsidRDefault="00000000" w:rsidRPr="00000000" w14:paraId="0000046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91.89% - 1.09% = 90.80%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6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46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Vietnam!B3:H3</w:t>
            </w:r>
          </w:p>
        </w:tc>
        <w:tc>
          <w:tcPr>
            <w:shd w:fill="auto" w:val="clear"/>
            <w:tcMar>
              <w:top w:w="100.0" w:type="dxa"/>
              <w:left w:w="100.0" w:type="dxa"/>
              <w:bottom w:w="100.0" w:type="dxa"/>
              <w:right w:w="100.0" w:type="dxa"/>
            </w:tcMar>
            <w:vAlign w:val="top"/>
          </w:tcPr>
          <w:p w:rsidR="00000000" w:rsidDel="00000000" w:rsidP="00000000" w:rsidRDefault="00000000" w:rsidRPr="00000000" w14:paraId="0000046D">
            <w:pPr>
              <w:widowControl w:val="0"/>
              <w:spacing w:line="240" w:lineRule="auto"/>
              <w:rPr>
                <w:rFonts w:ascii="Times New Roman" w:cs="Times New Roman" w:eastAsia="Times New Roman" w:hAnsi="Times New Roman"/>
                <w:sz w:val="24"/>
                <w:szCs w:val="24"/>
              </w:rPr>
            </w:pPr>
            <w:hyperlink r:id="rId90">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46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Mar 30th, 2023, by the cumulative percentage from May 31st, 2021. Since data for February was not available, the cumulative vaccine coverage from March 30th was used to estimate cumulative coverage in February.</w:t>
            </w:r>
          </w:p>
          <w:p w:rsidR="00000000" w:rsidDel="00000000" w:rsidP="00000000" w:rsidRDefault="00000000" w:rsidRPr="00000000" w14:paraId="0000047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1">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“Vietnam”. Set Metric to “People fully vaccinated”. Select “Relative to Population”.</w:t>
            </w:r>
          </w:p>
          <w:p w:rsidR="00000000" w:rsidDel="00000000" w:rsidP="00000000" w:rsidRDefault="00000000" w:rsidRPr="00000000" w14:paraId="0000047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31st, 2021: 0.03%</w:t>
            </w:r>
          </w:p>
          <w:p w:rsidR="00000000" w:rsidDel="00000000" w:rsidP="00000000" w:rsidRDefault="00000000" w:rsidRPr="00000000" w14:paraId="0000047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 30th, 2023: 87.45%</w:t>
            </w:r>
          </w:p>
          <w:p w:rsidR="00000000" w:rsidDel="00000000" w:rsidP="00000000" w:rsidRDefault="00000000" w:rsidRPr="00000000" w14:paraId="0000047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87.45% - 0.03% = 87.42%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47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Vietnam!B4:H4</w:t>
            </w:r>
          </w:p>
        </w:tc>
        <w:tc>
          <w:tcPr>
            <w:shd w:fill="auto" w:val="clear"/>
            <w:tcMar>
              <w:top w:w="100.0" w:type="dxa"/>
              <w:left w:w="100.0" w:type="dxa"/>
              <w:bottom w:w="100.0" w:type="dxa"/>
              <w:right w:w="100.0" w:type="dxa"/>
            </w:tcMar>
            <w:vAlign w:val="top"/>
          </w:tcPr>
          <w:p w:rsidR="00000000" w:rsidDel="00000000" w:rsidP="00000000" w:rsidRDefault="00000000" w:rsidRPr="00000000" w14:paraId="0000047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47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11,523,844/98,858,940 = 0.1165686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47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Vietnam!B5:H5</w:t>
            </w:r>
          </w:p>
        </w:tc>
        <w:tc>
          <w:tcPr>
            <w:shd w:fill="auto" w:val="clear"/>
            <w:tcMar>
              <w:top w:w="100.0" w:type="dxa"/>
              <w:left w:w="100.0" w:type="dxa"/>
              <w:bottom w:w="100.0" w:type="dxa"/>
              <w:right w:w="100.0" w:type="dxa"/>
            </w:tcMar>
            <w:vAlign w:val="top"/>
          </w:tcPr>
          <w:p w:rsidR="00000000" w:rsidDel="00000000" w:rsidP="00000000" w:rsidRDefault="00000000" w:rsidRPr="00000000" w14:paraId="000004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48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155/98,858,940 = 0.0000016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48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Vietnam!B6:H6</w:t>
            </w:r>
          </w:p>
        </w:tc>
        <w:tc>
          <w:tcPr>
            <w:shd w:fill="auto" w:val="clear"/>
            <w:tcMar>
              <w:top w:w="100.0" w:type="dxa"/>
              <w:left w:w="100.0" w:type="dxa"/>
              <w:bottom w:w="100.0" w:type="dxa"/>
              <w:right w:w="100.0" w:type="dxa"/>
            </w:tcMar>
            <w:vAlign w:val="top"/>
          </w:tcPr>
          <w:p w:rsidR="00000000" w:rsidDel="00000000" w:rsidP="00000000" w:rsidRDefault="00000000" w:rsidRPr="00000000" w14:paraId="00000487">
            <w:pPr>
              <w:widowControl w:val="0"/>
              <w:spacing w:line="240" w:lineRule="auto"/>
              <w:rPr>
                <w:rFonts w:ascii="Times New Roman" w:cs="Times New Roman" w:eastAsia="Times New Roman" w:hAnsi="Times New Roman"/>
                <w:sz w:val="24"/>
                <w:szCs w:val="24"/>
              </w:rPr>
            </w:pPr>
            <w:hyperlink r:id="rId91">
              <w:r w:rsidDel="00000000" w:rsidR="00000000" w:rsidRPr="00000000">
                <w:rPr>
                  <w:rFonts w:ascii="Times New Roman" w:cs="Times New Roman" w:eastAsia="Times New Roman" w:hAnsi="Times New Roman"/>
                  <w:color w:val="1155cc"/>
                  <w:sz w:val="24"/>
                  <w:szCs w:val="24"/>
                  <w:u w:val="single"/>
                  <w:rtl w:val="0"/>
                </w:rPr>
                <w:t xml:space="preserve">https://www.populationpyramid.net/viet-nam/2023/</w:t>
              </w:r>
            </w:hyperlink>
            <w:r w:rsidDel="00000000" w:rsidR="00000000" w:rsidRPr="00000000">
              <w:rPr>
                <w:rtl w:val="0"/>
              </w:rPr>
            </w:r>
          </w:p>
          <w:p w:rsidR="00000000" w:rsidDel="00000000" w:rsidP="00000000" w:rsidRDefault="00000000" w:rsidRPr="00000000" w14:paraId="0000048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were extracted from PopulationPyramid.net, which uses information from the United Nations.</w:t>
            </w:r>
          </w:p>
          <w:p w:rsidR="00000000" w:rsidDel="00000000" w:rsidP="00000000" w:rsidRDefault="00000000" w:rsidRPr="00000000" w14:paraId="0000048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B">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8C">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4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 Females and males for each age group were added together.</w:t>
            </w:r>
          </w:p>
          <w:p w:rsidR="00000000" w:rsidDel="00000000" w:rsidP="00000000" w:rsidRDefault="00000000" w:rsidRPr="00000000" w14:paraId="0000048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3,800,725 + 3,426,579 + 3,939,676 + 3,544,335 + 3,792,741 + 3,440,038 + (3,601,545 + 3,343,866)*3/5 = 26,111,341</w:t>
            </w:r>
          </w:p>
          <w:p w:rsidR="00000000" w:rsidDel="00000000" w:rsidP="00000000" w:rsidRDefault="00000000" w:rsidRPr="00000000" w14:paraId="000004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(3,601,545 + 3,343,866)*2/5 + 3,483,030 + 3,329,338 + 3,767,549 + 3,670,243 = 17,028,324</w:t>
            </w:r>
          </w:p>
          <w:p w:rsidR="00000000" w:rsidDel="00000000" w:rsidP="00000000" w:rsidRDefault="00000000" w:rsidRPr="00000000" w14:paraId="000004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4,110,748 + 4,140,825 + 3,894,075 + 4,005,840 = 16,151,488</w:t>
            </w:r>
          </w:p>
          <w:p w:rsidR="00000000" w:rsidDel="00000000" w:rsidP="00000000" w:rsidRDefault="00000000" w:rsidRPr="00000000" w14:paraId="0000049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3,770,910 + 3,772,579 + 3,480,568 + 3,444,405 = 14,468,462</w:t>
            </w:r>
          </w:p>
          <w:p w:rsidR="00000000" w:rsidDel="00000000" w:rsidP="00000000" w:rsidRDefault="00000000" w:rsidRPr="00000000" w14:paraId="000004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2,873,005 + 3,014,649 + 2382350 + 2,695,203 = 10,965,207</w:t>
            </w:r>
          </w:p>
          <w:p w:rsidR="00000000" w:rsidDel="00000000" w:rsidP="00000000" w:rsidRDefault="00000000" w:rsidRPr="00000000" w14:paraId="000004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2,160,900 + 2,536,101 + 1,727,415 + 2,125,586 + 1,094,758 + 1,505,724 + 515,328 + 855,221 + 279,136 + 568,114 + 130,912 + 368,094 + 39,201 + 170,898 + 5,304 + 44,066 + 366 + 6,994 = 14,134,118</w:t>
            </w:r>
          </w:p>
          <w:p w:rsidR="00000000" w:rsidDel="00000000" w:rsidP="00000000" w:rsidRDefault="00000000" w:rsidRPr="00000000" w14:paraId="0000049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98,858,940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Vietnam) (2019)</w:t>
            </w:r>
          </w:p>
          <w:p w:rsidR="00000000" w:rsidDel="00000000" w:rsidP="00000000" w:rsidRDefault="00000000" w:rsidRPr="00000000" w14:paraId="0000049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Vietnam!B8</w:t>
            </w:r>
          </w:p>
        </w:tc>
        <w:tc>
          <w:tcPr>
            <w:shd w:fill="auto" w:val="clear"/>
            <w:tcMar>
              <w:top w:w="100.0" w:type="dxa"/>
              <w:left w:w="100.0" w:type="dxa"/>
              <w:bottom w:w="100.0" w:type="dxa"/>
              <w:right w:w="100.0" w:type="dxa"/>
            </w:tcMar>
            <w:vAlign w:val="top"/>
          </w:tcPr>
          <w:p w:rsidR="00000000" w:rsidDel="00000000" w:rsidP="00000000" w:rsidRDefault="00000000" w:rsidRPr="00000000" w14:paraId="0000049A">
            <w:pPr>
              <w:widowControl w:val="0"/>
              <w:spacing w:line="240" w:lineRule="auto"/>
              <w:rPr>
                <w:rFonts w:ascii="Times New Roman" w:cs="Times New Roman" w:eastAsia="Times New Roman" w:hAnsi="Times New Roman"/>
                <w:sz w:val="24"/>
                <w:szCs w:val="24"/>
              </w:rPr>
            </w:pPr>
            <w:hyperlink r:id="rId92">
              <w:r w:rsidDel="00000000" w:rsidR="00000000" w:rsidRPr="00000000">
                <w:rPr>
                  <w:rFonts w:ascii="Times New Roman" w:cs="Times New Roman" w:eastAsia="Times New Roman" w:hAnsi="Times New Roman"/>
                  <w:color w:val="1155cc"/>
                  <w:sz w:val="24"/>
                  <w:szCs w:val="24"/>
                  <w:u w:val="single"/>
                  <w:rtl w:val="0"/>
                </w:rPr>
                <w:t xml:space="preserve">https://www.gso.gov.vn/en/statistical-data/</w:t>
              </w:r>
            </w:hyperlink>
            <w:r w:rsidDel="00000000" w:rsidR="00000000" w:rsidRPr="00000000">
              <w:rPr>
                <w:rtl w:val="0"/>
              </w:rPr>
            </w:r>
          </w:p>
          <w:p w:rsidR="00000000" w:rsidDel="00000000" w:rsidP="00000000" w:rsidRDefault="00000000" w:rsidRPr="00000000" w14:paraId="0000049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Vietnam General Statistics Office reports that in 2019, a total of 5,806,425 visitors from China came to Vietnam.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Vietnam) (2023)</w:t>
            </w:r>
          </w:p>
          <w:p w:rsidR="00000000" w:rsidDel="00000000" w:rsidP="00000000" w:rsidRDefault="00000000" w:rsidRPr="00000000" w14:paraId="0000049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Vietnam!B9, Vietnam!B10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4A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Vietnam to China.</w:t>
            </w:r>
          </w:p>
          <w:p w:rsidR="00000000" w:rsidDel="00000000" w:rsidP="00000000" w:rsidRDefault="00000000" w:rsidRPr="00000000" w14:paraId="000004A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5,806,425*2,000,000/145,307,800 = 79,919</w:t>
            </w:r>
          </w:p>
          <w:p w:rsidR="00000000" w:rsidDel="00000000" w:rsidP="00000000" w:rsidRDefault="00000000" w:rsidRPr="00000000" w14:paraId="000004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79,919/28 = 2,854.25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(Vietnam to China) (2018)</w:t>
            </w:r>
          </w:p>
          <w:p w:rsidR="00000000" w:rsidDel="00000000" w:rsidP="00000000" w:rsidRDefault="00000000" w:rsidRPr="00000000" w14:paraId="000004A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Vietnam!B11</w:t>
            </w:r>
          </w:p>
        </w:tc>
        <w:tc>
          <w:tcPr>
            <w:shd w:fill="auto" w:val="clear"/>
            <w:tcMar>
              <w:top w:w="100.0" w:type="dxa"/>
              <w:left w:w="100.0" w:type="dxa"/>
              <w:bottom w:w="100.0" w:type="dxa"/>
              <w:right w:w="100.0" w:type="dxa"/>
            </w:tcMar>
            <w:vAlign w:val="top"/>
          </w:tcPr>
          <w:p w:rsidR="00000000" w:rsidDel="00000000" w:rsidP="00000000" w:rsidRDefault="00000000" w:rsidRPr="00000000" w14:paraId="000004A7">
            <w:pPr>
              <w:widowControl w:val="0"/>
              <w:spacing w:line="240" w:lineRule="auto"/>
              <w:rPr>
                <w:rFonts w:ascii="Times New Roman" w:cs="Times New Roman" w:eastAsia="Times New Roman" w:hAnsi="Times New Roman"/>
                <w:sz w:val="24"/>
                <w:szCs w:val="24"/>
              </w:rPr>
            </w:pPr>
            <w:hyperlink r:id="rId93">
              <w:r w:rsidDel="00000000" w:rsidR="00000000" w:rsidRPr="00000000">
                <w:rPr>
                  <w:rFonts w:ascii="Times New Roman" w:cs="Times New Roman" w:eastAsia="Times New Roman" w:hAnsi="Times New Roman"/>
                  <w:color w:val="1155cc"/>
                  <w:sz w:val="24"/>
                  <w:szCs w:val="24"/>
                  <w:u w:val="single"/>
                  <w:rtl w:val="0"/>
                </w:rPr>
                <w:t xml:space="preserve">https://chinapower.csis.org/tourism/</w:t>
              </w:r>
            </w:hyperlink>
            <w:r w:rsidDel="00000000" w:rsidR="00000000" w:rsidRPr="00000000">
              <w:rPr>
                <w:rtl w:val="0"/>
              </w:rPr>
            </w:r>
          </w:p>
          <w:p w:rsidR="00000000" w:rsidDel="00000000" w:rsidP="00000000" w:rsidRDefault="00000000" w:rsidRPr="00000000" w14:paraId="000004A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Vietnam to China, sourced from the UN World Tourism Organization, was found to be 7,587,932.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(Vietnam to China) (2023)</w:t>
            </w:r>
          </w:p>
          <w:p w:rsidR="00000000" w:rsidDel="00000000" w:rsidP="00000000" w:rsidRDefault="00000000" w:rsidRPr="00000000" w14:paraId="000004A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Vietnam!B12, Vietnam!B13,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4A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Vietnam to China.</w:t>
            </w:r>
          </w:p>
          <w:p w:rsidR="00000000" w:rsidDel="00000000" w:rsidP="00000000" w:rsidRDefault="00000000" w:rsidRPr="00000000" w14:paraId="000004A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7,587,932*2,000,000/145,307,800 = 104,439</w:t>
            </w:r>
          </w:p>
          <w:p w:rsidR="00000000" w:rsidDel="00000000" w:rsidP="00000000" w:rsidRDefault="00000000" w:rsidRPr="00000000" w14:paraId="000004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104,439/28 = 3,730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Vietnam) (2019)</w:t>
            </w:r>
          </w:p>
          <w:p w:rsidR="00000000" w:rsidDel="00000000" w:rsidP="00000000" w:rsidRDefault="00000000" w:rsidRPr="00000000" w14:paraId="000004B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4B4">
            <w:pPr>
              <w:widowControl w:val="0"/>
              <w:spacing w:line="240" w:lineRule="auto"/>
              <w:rPr>
                <w:rFonts w:ascii="Times New Roman" w:cs="Times New Roman" w:eastAsia="Times New Roman" w:hAnsi="Times New Roman"/>
                <w:sz w:val="24"/>
                <w:szCs w:val="24"/>
              </w:rPr>
            </w:pPr>
            <w:hyperlink r:id="rId94">
              <w:r w:rsidDel="00000000" w:rsidR="00000000" w:rsidRPr="00000000">
                <w:rPr>
                  <w:rFonts w:ascii="Times New Roman" w:cs="Times New Roman" w:eastAsia="Times New Roman" w:hAnsi="Times New Roman"/>
                  <w:color w:val="1155cc"/>
                  <w:sz w:val="24"/>
                  <w:szCs w:val="24"/>
                  <w:u w:val="single"/>
                  <w:rtl w:val="0"/>
                </w:rPr>
                <w:t xml:space="preserve">https://gitnux.org/vietnam-tourist-statistics/</w:t>
              </w:r>
            </w:hyperlink>
            <w:r w:rsidDel="00000000" w:rsidR="00000000" w:rsidRPr="00000000">
              <w:rPr>
                <w:rtl w:val="0"/>
              </w:rPr>
            </w:r>
          </w:p>
          <w:p w:rsidR="00000000" w:rsidDel="00000000" w:rsidP="00000000" w:rsidRDefault="00000000" w:rsidRPr="00000000" w14:paraId="000004B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average for all countries, inbound tourists to Vietnam stayed for a total of 9 days.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(Vietnam to China) (2019)</w:t>
            </w:r>
          </w:p>
          <w:p w:rsidR="00000000" w:rsidDel="00000000" w:rsidP="00000000" w:rsidRDefault="00000000" w:rsidRPr="00000000" w14:paraId="000004B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Vietnam!B15</w:t>
            </w:r>
          </w:p>
        </w:tc>
        <w:tc>
          <w:tcPr>
            <w:shd w:fill="auto" w:val="clear"/>
            <w:tcMar>
              <w:top w:w="100.0" w:type="dxa"/>
              <w:left w:w="100.0" w:type="dxa"/>
              <w:bottom w:w="100.0" w:type="dxa"/>
              <w:right w:w="100.0" w:type="dxa"/>
            </w:tcMar>
            <w:vAlign w:val="top"/>
          </w:tcPr>
          <w:p w:rsidR="00000000" w:rsidDel="00000000" w:rsidP="00000000" w:rsidRDefault="00000000" w:rsidRPr="00000000" w14:paraId="000004BA">
            <w:pPr>
              <w:widowControl w:val="0"/>
              <w:spacing w:line="240" w:lineRule="auto"/>
              <w:rPr>
                <w:rFonts w:ascii="Times New Roman" w:cs="Times New Roman" w:eastAsia="Times New Roman" w:hAnsi="Times New Roman"/>
                <w:sz w:val="24"/>
                <w:szCs w:val="24"/>
              </w:rPr>
            </w:pPr>
            <w:hyperlink r:id="rId95">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4B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for inbound tourists to China was around 9.2 days (page 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4B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Vietnam!B16</w:t>
            </w:r>
          </w:p>
          <w:p w:rsidR="00000000" w:rsidDel="00000000" w:rsidP="00000000" w:rsidRDefault="00000000" w:rsidRPr="00000000" w14:paraId="000004C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C2">
            <w:pPr>
              <w:widowControl w:val="0"/>
              <w:spacing w:line="240" w:lineRule="auto"/>
              <w:rPr>
                <w:rFonts w:ascii="Times New Roman" w:cs="Times New Roman" w:eastAsia="Times New Roman" w:hAnsi="Times New Roman"/>
                <w:sz w:val="24"/>
                <w:szCs w:val="24"/>
              </w:rPr>
            </w:pPr>
            <w:hyperlink r:id="rId96">
              <w:r w:rsidDel="00000000" w:rsidR="00000000" w:rsidRPr="00000000">
                <w:rPr>
                  <w:rFonts w:ascii="Times New Roman" w:cs="Times New Roman" w:eastAsia="Times New Roman" w:hAnsi="Times New Roman"/>
                  <w:color w:val="1155cc"/>
                  <w:sz w:val="24"/>
                  <w:szCs w:val="24"/>
                  <w:u w:val="single"/>
                  <w:rtl w:val="0"/>
                </w:rPr>
                <w:t xml:space="preserve">https://data.who.int/dashboards/covid19/cases?n=c</w:t>
              </w:r>
            </w:hyperlink>
            <w:r w:rsidDel="00000000" w:rsidR="00000000" w:rsidRPr="00000000">
              <w:rPr>
                <w:rtl w:val="0"/>
              </w:rPr>
            </w:r>
          </w:p>
          <w:p w:rsidR="00000000" w:rsidDel="00000000" w:rsidP="00000000" w:rsidRDefault="00000000" w:rsidRPr="00000000" w14:paraId="000004C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2nd, 2021. </w:t>
            </w:r>
          </w:p>
          <w:p w:rsidR="00000000" w:rsidDel="00000000" w:rsidP="00000000" w:rsidRDefault="00000000" w:rsidRPr="00000000" w14:paraId="000004C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6">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WHO COVID Dashboard datasets (</w:t>
            </w:r>
            <w:hyperlink r:id="rId97">
              <w:r w:rsidDel="00000000" w:rsidR="00000000" w:rsidRPr="00000000">
                <w:rPr>
                  <w:rFonts w:ascii="Times New Roman" w:cs="Times New Roman" w:eastAsia="Times New Roman" w:hAnsi="Times New Roman"/>
                  <w:color w:val="1155cc"/>
                  <w:sz w:val="24"/>
                  <w:szCs w:val="24"/>
                  <w:u w:val="single"/>
                  <w:rtl w:val="0"/>
                </w:rPr>
                <w:t xml:space="preserve">https://data.who.int/dashboards/covid19/data</w:t>
              </w:r>
            </w:hyperlink>
            <w:r w:rsidDel="00000000" w:rsidR="00000000" w:rsidRPr="00000000">
              <w:rPr>
                <w:rFonts w:ascii="Times New Roman" w:cs="Times New Roman" w:eastAsia="Times New Roman" w:hAnsi="Times New Roman"/>
                <w:sz w:val="24"/>
                <w:szCs w:val="24"/>
                <w:rtl w:val="0"/>
              </w:rPr>
              <w:t xml:space="preserve">), the data from the “Daily COVID-19 cases and deaths by date reported to WHO” section was downloaded. The cumulative infection rate from the desired dates were taken.</w:t>
            </w:r>
          </w:p>
          <w:p w:rsidR="00000000" w:rsidDel="00000000" w:rsidP="00000000" w:rsidRDefault="00000000" w:rsidRPr="00000000" w14:paraId="000004C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2nd, 2021: 2,962</w:t>
            </w:r>
          </w:p>
          <w:p w:rsidR="00000000" w:rsidDel="00000000" w:rsidP="00000000" w:rsidRDefault="00000000" w:rsidRPr="00000000" w14:paraId="000004C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11,526,806</w:t>
            </w:r>
          </w:p>
          <w:p w:rsidR="00000000" w:rsidDel="00000000" w:rsidP="00000000" w:rsidRDefault="00000000" w:rsidRPr="00000000" w14:paraId="000004C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11,526,806 - 2,962 = 21,533,330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4C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Vietnam!B17, Vietnam!B18</w:t>
            </w:r>
          </w:p>
          <w:p w:rsidR="00000000" w:rsidDel="00000000" w:rsidP="00000000" w:rsidRDefault="00000000" w:rsidRPr="00000000" w14:paraId="000004D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D2">
            <w:pPr>
              <w:widowControl w:val="0"/>
              <w:spacing w:line="240" w:lineRule="auto"/>
              <w:rPr>
                <w:rFonts w:ascii="Times New Roman" w:cs="Times New Roman" w:eastAsia="Times New Roman" w:hAnsi="Times New Roman"/>
                <w:sz w:val="24"/>
                <w:szCs w:val="24"/>
              </w:rPr>
            </w:pPr>
            <w:hyperlink r:id="rId98">
              <w:r w:rsidDel="00000000" w:rsidR="00000000" w:rsidRPr="00000000">
                <w:rPr>
                  <w:rFonts w:ascii="Times New Roman" w:cs="Times New Roman" w:eastAsia="Times New Roman" w:hAnsi="Times New Roman"/>
                  <w:color w:val="1155cc"/>
                  <w:sz w:val="24"/>
                  <w:szCs w:val="24"/>
                  <w:u w:val="single"/>
                  <w:rtl w:val="0"/>
                </w:rPr>
                <w:t xml:space="preserve">https://data.who.int/dashboards/covid19/cases?n=c</w:t>
              </w:r>
            </w:hyperlink>
            <w:r w:rsidDel="00000000" w:rsidR="00000000" w:rsidRPr="00000000">
              <w:rPr>
                <w:rtl w:val="0"/>
              </w:rPr>
            </w:r>
          </w:p>
          <w:p w:rsidR="00000000" w:rsidDel="00000000" w:rsidP="00000000" w:rsidRDefault="00000000" w:rsidRPr="00000000" w14:paraId="000004D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WHO database for the week of Feb 13th to Feb 19th. </w:t>
            </w:r>
          </w:p>
          <w:p w:rsidR="00000000" w:rsidDel="00000000" w:rsidP="00000000" w:rsidRDefault="00000000" w:rsidRPr="00000000" w14:paraId="000004D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6">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D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WHO COVID Dashboard datasets (</w:t>
            </w:r>
            <w:hyperlink r:id="rId99">
              <w:r w:rsidDel="00000000" w:rsidR="00000000" w:rsidRPr="00000000">
                <w:rPr>
                  <w:rFonts w:ascii="Times New Roman" w:cs="Times New Roman" w:eastAsia="Times New Roman" w:hAnsi="Times New Roman"/>
                  <w:color w:val="1155cc"/>
                  <w:sz w:val="24"/>
                  <w:szCs w:val="24"/>
                  <w:u w:val="single"/>
                  <w:rtl w:val="0"/>
                </w:rPr>
                <w:t xml:space="preserve">https://data.who.int/dashboards/covid19/data</w:t>
              </w:r>
            </w:hyperlink>
            <w:r w:rsidDel="00000000" w:rsidR="00000000" w:rsidRPr="00000000">
              <w:rPr>
                <w:rFonts w:ascii="Times New Roman" w:cs="Times New Roman" w:eastAsia="Times New Roman" w:hAnsi="Times New Roman"/>
                <w:sz w:val="24"/>
                <w:szCs w:val="24"/>
                <w:rtl w:val="0"/>
              </w:rPr>
              <w:t xml:space="preserve">), the data from the “Daily COVID-19 cases and deaths by date reported to WHO” section was downloaded. The weekly infection rate from Feb 19th was taken.</w:t>
            </w:r>
            <w:r w:rsidDel="00000000" w:rsidR="00000000" w:rsidRPr="00000000">
              <w:rPr>
                <w:rtl w:val="0"/>
              </w:rPr>
            </w:r>
          </w:p>
          <w:p w:rsidR="00000000" w:rsidDel="00000000" w:rsidP="00000000" w:rsidRDefault="00000000" w:rsidRPr="00000000" w14:paraId="000004D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155</w:t>
            </w:r>
          </w:p>
          <w:p w:rsidR="00000000" w:rsidDel="00000000" w:rsidP="00000000" w:rsidRDefault="00000000" w:rsidRPr="00000000" w14:paraId="000004D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155/7 = 22</w:t>
            </w:r>
          </w:p>
        </w:tc>
      </w:tr>
    </w:tbl>
    <w:p w:rsidR="00000000" w:rsidDel="00000000" w:rsidP="00000000" w:rsidRDefault="00000000" w:rsidRPr="00000000" w14:paraId="000004D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C">
      <w:pPr>
        <w:pStyle w:val="Heading1"/>
        <w:rPr/>
      </w:pPr>
      <w:bookmarkStart w:colFirst="0" w:colLast="0" w:name="_lgf3r1njm2fb" w:id="11"/>
      <w:bookmarkEnd w:id="11"/>
      <w:r w:rsidDel="00000000" w:rsidR="00000000" w:rsidRPr="00000000">
        <w:rPr>
          <w:rtl w:val="0"/>
        </w:rPr>
        <w:t xml:space="preserve">Thailand [As of April 27th, 2024]</w:t>
      </w:r>
    </w:p>
    <w:tbl>
      <w:tblPr>
        <w:tblStyle w:val="Table1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D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4D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D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4E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Thailand!B2:H2</w:t>
            </w:r>
          </w:p>
        </w:tc>
        <w:tc>
          <w:tcPr>
            <w:shd w:fill="auto" w:val="clear"/>
            <w:tcMar>
              <w:top w:w="100.0" w:type="dxa"/>
              <w:left w:w="100.0" w:type="dxa"/>
              <w:bottom w:w="100.0" w:type="dxa"/>
              <w:right w:w="100.0" w:type="dxa"/>
            </w:tcMar>
            <w:vAlign w:val="top"/>
          </w:tcPr>
          <w:p w:rsidR="00000000" w:rsidDel="00000000" w:rsidP="00000000" w:rsidRDefault="00000000" w:rsidRPr="00000000" w14:paraId="000004E2">
            <w:pPr>
              <w:widowControl w:val="0"/>
              <w:spacing w:line="240" w:lineRule="auto"/>
              <w:rPr>
                <w:rFonts w:ascii="Times New Roman" w:cs="Times New Roman" w:eastAsia="Times New Roman" w:hAnsi="Times New Roman"/>
                <w:sz w:val="24"/>
                <w:szCs w:val="24"/>
              </w:rPr>
            </w:pPr>
            <w:hyperlink r:id="rId100">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4E3">
            <w:pPr>
              <w:widowControl w:val="0"/>
              <w:spacing w:line="240" w:lineRule="auto"/>
              <w:rPr>
                <w:rFonts w:ascii="Times New Roman" w:cs="Times New Roman" w:eastAsia="Times New Roman" w:hAnsi="Times New Roman"/>
                <w:sz w:val="24"/>
                <w:szCs w:val="24"/>
              </w:rPr>
            </w:pPr>
            <w:hyperlink r:id="rId101">
              <w:r w:rsidDel="00000000" w:rsidR="00000000" w:rsidRPr="00000000">
                <w:rPr>
                  <w:rFonts w:ascii="Times New Roman" w:cs="Times New Roman" w:eastAsia="Times New Roman" w:hAnsi="Times New Roman"/>
                  <w:color w:val="1155cc"/>
                  <w:sz w:val="24"/>
                  <w:szCs w:val="24"/>
                  <w:u w:val="single"/>
                  <w:rtl w:val="0"/>
                </w:rPr>
                <w:t xml:space="preserve">https://cdn.who.int/media/docs/default-source/searo/thailand/2023_03_01_tha-sitrep-258-covid-19.pdf?sfvrsn=908c5aa3_1</w:t>
              </w:r>
            </w:hyperlink>
            <w:r w:rsidDel="00000000" w:rsidR="00000000" w:rsidRPr="00000000">
              <w:rPr>
                <w:rtl w:val="0"/>
              </w:rPr>
            </w:r>
          </w:p>
          <w:p w:rsidR="00000000" w:rsidDel="00000000" w:rsidP="00000000" w:rsidRDefault="00000000" w:rsidRPr="00000000" w14:paraId="000004E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18th,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4E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7">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E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find the vaccine coverage from Jun 1st, 2021, </w:t>
            </w:r>
            <w:r w:rsidDel="00000000" w:rsidR="00000000" w:rsidRPr="00000000">
              <w:rPr>
                <w:rFonts w:ascii="Times New Roman" w:cs="Times New Roman" w:eastAsia="Times New Roman" w:hAnsi="Times New Roman"/>
                <w:sz w:val="24"/>
                <w:szCs w:val="24"/>
                <w:rtl w:val="0"/>
              </w:rPr>
              <w:t xml:space="preserve">Set the country as “Thailand”. Set Metric to “People vaccinated”. Select “Relative to Population”. Set Interval to “Cumulative”.</w:t>
            </w:r>
          </w:p>
          <w:p w:rsidR="00000000" w:rsidDel="00000000" w:rsidP="00000000" w:rsidRDefault="00000000" w:rsidRPr="00000000" w14:paraId="000004E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3.61%</w:t>
            </w:r>
          </w:p>
          <w:p w:rsidR="00000000" w:rsidDel="00000000" w:rsidP="00000000" w:rsidRDefault="00000000" w:rsidRPr="00000000" w14:paraId="000004E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find the vaccine coverage of at least one dose from Feb 18th, 2023, the “Vaccination 1st dose” from the WHO Thailand Weekly</w:t>
            </w:r>
          </w:p>
          <w:p w:rsidR="00000000" w:rsidDel="00000000" w:rsidP="00000000" w:rsidRDefault="00000000" w:rsidRPr="00000000" w14:paraId="000004E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Update No. 258 was used. </w:t>
            </w:r>
          </w:p>
          <w:p w:rsidR="00000000" w:rsidDel="00000000" w:rsidP="00000000" w:rsidRDefault="00000000" w:rsidRPr="00000000" w14:paraId="000004E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18th, 2023: 57,222,551/71,801,270 = 79.70%</w:t>
            </w:r>
          </w:p>
          <w:p w:rsidR="00000000" w:rsidDel="00000000" w:rsidP="00000000" w:rsidRDefault="00000000" w:rsidRPr="00000000" w14:paraId="000004F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79.70% - 3.61% = 76.09%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4F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Thailand!B3:H3</w:t>
            </w:r>
          </w:p>
        </w:tc>
        <w:tc>
          <w:tcPr>
            <w:shd w:fill="auto" w:val="clear"/>
            <w:tcMar>
              <w:top w:w="100.0" w:type="dxa"/>
              <w:left w:w="100.0" w:type="dxa"/>
              <w:bottom w:w="100.0" w:type="dxa"/>
              <w:right w:w="100.0" w:type="dxa"/>
            </w:tcMar>
            <w:vAlign w:val="top"/>
          </w:tcPr>
          <w:p w:rsidR="00000000" w:rsidDel="00000000" w:rsidP="00000000" w:rsidRDefault="00000000" w:rsidRPr="00000000" w14:paraId="000004F5">
            <w:pPr>
              <w:widowControl w:val="0"/>
              <w:spacing w:line="240" w:lineRule="auto"/>
              <w:rPr>
                <w:rFonts w:ascii="Times New Roman" w:cs="Times New Roman" w:eastAsia="Times New Roman" w:hAnsi="Times New Roman"/>
                <w:sz w:val="24"/>
                <w:szCs w:val="24"/>
              </w:rPr>
            </w:pPr>
            <w:hyperlink r:id="rId102">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4F6">
            <w:pPr>
              <w:widowControl w:val="0"/>
              <w:spacing w:line="240" w:lineRule="auto"/>
              <w:rPr>
                <w:rFonts w:ascii="Times New Roman" w:cs="Times New Roman" w:eastAsia="Times New Roman" w:hAnsi="Times New Roman"/>
                <w:sz w:val="24"/>
                <w:szCs w:val="24"/>
              </w:rPr>
            </w:pPr>
            <w:hyperlink r:id="rId103">
              <w:r w:rsidDel="00000000" w:rsidR="00000000" w:rsidRPr="00000000">
                <w:rPr>
                  <w:rFonts w:ascii="Times New Roman" w:cs="Times New Roman" w:eastAsia="Times New Roman" w:hAnsi="Times New Roman"/>
                  <w:color w:val="1155cc"/>
                  <w:sz w:val="24"/>
                  <w:szCs w:val="24"/>
                  <w:u w:val="single"/>
                  <w:rtl w:val="0"/>
                </w:rPr>
                <w:t xml:space="preserve">https://cdn.who.int/media/docs/default-source/searo/thailand/2023_03_01_tha-sitrep-258-covid-19.pdf?sfvrsn=908c5aa3_1</w:t>
              </w:r>
            </w:hyperlink>
            <w:r w:rsidDel="00000000" w:rsidR="00000000" w:rsidRPr="00000000">
              <w:rPr>
                <w:rtl w:val="0"/>
              </w:rPr>
            </w:r>
          </w:p>
          <w:p w:rsidR="00000000" w:rsidDel="00000000" w:rsidP="00000000" w:rsidRDefault="00000000" w:rsidRPr="00000000" w14:paraId="000004F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18th, 2023, by the cumulative percentage from Jun 1st, 2021.</w:t>
            </w:r>
          </w:p>
          <w:p w:rsidR="00000000" w:rsidDel="00000000" w:rsidP="00000000" w:rsidRDefault="00000000" w:rsidRPr="00000000" w14:paraId="000004F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A">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4F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find the vaccine coverage from Jun 1st, 2021, Set the country as “Thailand”. Set Metric to “People vaccinated”. Select “Relative to Population”. Set Interval to “Cumulative”.</w:t>
            </w:r>
          </w:p>
          <w:p w:rsidR="00000000" w:rsidDel="00000000" w:rsidP="00000000" w:rsidRDefault="00000000" w:rsidRPr="00000000" w14:paraId="000004F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1.62%</w:t>
            </w:r>
          </w:p>
          <w:p w:rsidR="00000000" w:rsidDel="00000000" w:rsidP="00000000" w:rsidRDefault="00000000" w:rsidRPr="00000000" w14:paraId="000004F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find the vaccine coverage of a full course from Feb 18th, 2023, the “Vaccination 2nd dose” from the WHO Thailand Weekly</w:t>
            </w:r>
          </w:p>
          <w:p w:rsidR="00000000" w:rsidDel="00000000" w:rsidP="00000000" w:rsidRDefault="00000000" w:rsidRPr="00000000" w14:paraId="0000050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Update No. 258 was used. </w:t>
            </w:r>
          </w:p>
          <w:p w:rsidR="00000000" w:rsidDel="00000000" w:rsidP="00000000" w:rsidRDefault="00000000" w:rsidRPr="00000000" w14:paraId="0000050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18th, 2023: 53,714,481/71,801,270 = 74.81%</w:t>
            </w:r>
          </w:p>
          <w:p w:rsidR="00000000" w:rsidDel="00000000" w:rsidP="00000000" w:rsidRDefault="00000000" w:rsidRPr="00000000" w14:paraId="0000050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74.81% - 1.62% = 73.19%</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50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Thailand!B4:H4</w:t>
            </w:r>
          </w:p>
        </w:tc>
        <w:tc>
          <w:tcPr>
            <w:shd w:fill="auto" w:val="clear"/>
            <w:tcMar>
              <w:top w:w="100.0" w:type="dxa"/>
              <w:left w:w="100.0" w:type="dxa"/>
              <w:bottom w:w="100.0" w:type="dxa"/>
              <w:right w:w="100.0" w:type="dxa"/>
            </w:tcMar>
            <w:vAlign w:val="top"/>
          </w:tcPr>
          <w:p w:rsidR="00000000" w:rsidDel="00000000" w:rsidP="00000000" w:rsidRDefault="00000000" w:rsidRPr="00000000" w14:paraId="000005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50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4,658,847/71,801,270 = 0.0648853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50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Thailand!B5:H5</w:t>
            </w:r>
          </w:p>
        </w:tc>
        <w:tc>
          <w:tcPr>
            <w:shd w:fill="auto" w:val="clear"/>
            <w:tcMar>
              <w:top w:w="100.0" w:type="dxa"/>
              <w:left w:w="100.0" w:type="dxa"/>
              <w:bottom w:w="100.0" w:type="dxa"/>
              <w:right w:w="100.0" w:type="dxa"/>
            </w:tcMar>
            <w:vAlign w:val="top"/>
          </w:tcPr>
          <w:p w:rsidR="00000000" w:rsidDel="00000000" w:rsidP="00000000" w:rsidRDefault="00000000" w:rsidRPr="00000000" w14:paraId="000005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50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203/71,801,270 = 0.0000028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51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Thailand!B6:H6</w:t>
            </w:r>
          </w:p>
        </w:tc>
        <w:tc>
          <w:tcPr>
            <w:shd w:fill="auto" w:val="clear"/>
            <w:tcMar>
              <w:top w:w="100.0" w:type="dxa"/>
              <w:left w:w="100.0" w:type="dxa"/>
              <w:bottom w:w="100.0" w:type="dxa"/>
              <w:right w:w="100.0" w:type="dxa"/>
            </w:tcMar>
            <w:vAlign w:val="top"/>
          </w:tcPr>
          <w:p w:rsidR="00000000" w:rsidDel="00000000" w:rsidP="00000000" w:rsidRDefault="00000000" w:rsidRPr="00000000" w14:paraId="00000514">
            <w:pPr>
              <w:widowControl w:val="0"/>
              <w:spacing w:line="240" w:lineRule="auto"/>
              <w:rPr>
                <w:rFonts w:ascii="Times New Roman" w:cs="Times New Roman" w:eastAsia="Times New Roman" w:hAnsi="Times New Roman"/>
                <w:sz w:val="24"/>
                <w:szCs w:val="24"/>
              </w:rPr>
            </w:pPr>
            <w:hyperlink r:id="rId104">
              <w:r w:rsidDel="00000000" w:rsidR="00000000" w:rsidRPr="00000000">
                <w:rPr>
                  <w:rFonts w:ascii="Times New Roman" w:cs="Times New Roman" w:eastAsia="Times New Roman" w:hAnsi="Times New Roman"/>
                  <w:color w:val="1155cc"/>
                  <w:sz w:val="24"/>
                  <w:szCs w:val="24"/>
                  <w:u w:val="single"/>
                  <w:rtl w:val="0"/>
                </w:rPr>
                <w:t xml:space="preserve">https://www.populationpyramid.net/thailand/2023/</w:t>
              </w:r>
            </w:hyperlink>
            <w:r w:rsidDel="00000000" w:rsidR="00000000" w:rsidRPr="00000000">
              <w:rPr>
                <w:rtl w:val="0"/>
              </w:rPr>
            </w:r>
          </w:p>
          <w:p w:rsidR="00000000" w:rsidDel="00000000" w:rsidP="00000000" w:rsidRDefault="00000000" w:rsidRPr="00000000" w14:paraId="0000051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were extracted from PopulationPyramid.net, which uses information from the United Nations.</w:t>
            </w:r>
          </w:p>
          <w:p w:rsidR="00000000" w:rsidDel="00000000" w:rsidP="00000000" w:rsidRDefault="00000000" w:rsidRPr="00000000" w14:paraId="0000051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8">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19">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51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 Females and males for each age group were added together.</w:t>
            </w:r>
          </w:p>
          <w:p w:rsidR="00000000" w:rsidDel="00000000" w:rsidP="00000000" w:rsidRDefault="00000000" w:rsidRPr="00000000" w14:paraId="0000051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1,665,517 + 1,568,184 + 1,882,698 + 1,773,939 + 2,079,924 + 1,961,662 + (2,099,160 + 1,987,038)*3/5 = 13,383,643</w:t>
            </w:r>
          </w:p>
          <w:p w:rsidR="00000000" w:rsidDel="00000000" w:rsidP="00000000" w:rsidRDefault="00000000" w:rsidRPr="00000000" w14:paraId="0000051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(2,099,160 + 1,987,038)*2/5 + 2,265,443 + 2,140,173 + 2576843 + 2,486,849 = 11,103,787</w:t>
            </w:r>
          </w:p>
          <w:p w:rsidR="00000000" w:rsidDel="00000000" w:rsidP="00000000" w:rsidRDefault="00000000" w:rsidRPr="00000000" w14:paraId="000005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2,542,502 + 2,505,809 + 2,505,669 + 2,561,269 = 10,115,249</w:t>
            </w:r>
          </w:p>
          <w:p w:rsidR="00000000" w:rsidDel="00000000" w:rsidP="00000000" w:rsidRDefault="00000000" w:rsidRPr="00000000" w14:paraId="0000051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2,582,543 + 2,630,477 + 2,398,247 + 2,593,212 = 10,204,479</w:t>
            </w:r>
          </w:p>
          <w:p w:rsidR="00000000" w:rsidDel="00000000" w:rsidP="00000000" w:rsidRDefault="00000000" w:rsidRPr="00000000" w14:paraId="000005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2,470,013 + 2,818,827 + 2,459,977 + 2,840,176 = 10,588,993</w:t>
            </w:r>
          </w:p>
          <w:p w:rsidR="00000000" w:rsidDel="00000000" w:rsidP="00000000" w:rsidRDefault="00000000" w:rsidRPr="00000000" w14:paraId="000005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2,301,586 + 2,645,448 + 1,856,338 + 2,180,064 + 1,325,244 + 1,615,870 + 825,321 + 1,071,139 + 524,183 + 747,845 + 294,819 + 482,216 + 124,413 + 248,425 + 37,481 + 90,673 + 7,790 + 26,264 = 16,405,119</w:t>
            </w:r>
          </w:p>
          <w:p w:rsidR="00000000" w:rsidDel="00000000" w:rsidP="00000000" w:rsidRDefault="00000000" w:rsidRPr="00000000" w14:paraId="0000052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71,801,270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Thailand) (Feb 2023)</w:t>
            </w:r>
          </w:p>
          <w:p w:rsidR="00000000" w:rsidDel="00000000" w:rsidP="00000000" w:rsidRDefault="00000000" w:rsidRPr="00000000" w14:paraId="0000052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Thailand!B8, Thailand!B9</w:t>
            </w:r>
          </w:p>
        </w:tc>
        <w:tc>
          <w:tcPr>
            <w:shd w:fill="auto" w:val="clear"/>
            <w:tcMar>
              <w:top w:w="100.0" w:type="dxa"/>
              <w:left w:w="100.0" w:type="dxa"/>
              <w:bottom w:w="100.0" w:type="dxa"/>
              <w:right w:w="100.0" w:type="dxa"/>
            </w:tcMar>
            <w:vAlign w:val="top"/>
          </w:tcPr>
          <w:p w:rsidR="00000000" w:rsidDel="00000000" w:rsidP="00000000" w:rsidRDefault="00000000" w:rsidRPr="00000000" w14:paraId="00000527">
            <w:pPr>
              <w:widowControl w:val="0"/>
              <w:spacing w:line="240" w:lineRule="auto"/>
              <w:rPr>
                <w:rFonts w:ascii="Times New Roman" w:cs="Times New Roman" w:eastAsia="Times New Roman" w:hAnsi="Times New Roman"/>
                <w:sz w:val="24"/>
                <w:szCs w:val="24"/>
              </w:rPr>
            </w:pPr>
            <w:hyperlink r:id="rId105">
              <w:r w:rsidDel="00000000" w:rsidR="00000000" w:rsidRPr="00000000">
                <w:rPr>
                  <w:rFonts w:ascii="Times New Roman" w:cs="Times New Roman" w:eastAsia="Times New Roman" w:hAnsi="Times New Roman"/>
                  <w:color w:val="1155cc"/>
                  <w:sz w:val="24"/>
                  <w:szCs w:val="24"/>
                  <w:u w:val="single"/>
                  <w:rtl w:val="0"/>
                </w:rPr>
                <w:t xml:space="preserve">https://www.mots.go.th/news/category/706</w:t>
              </w:r>
            </w:hyperlink>
            <w:r w:rsidDel="00000000" w:rsidR="00000000" w:rsidRPr="00000000">
              <w:rPr>
                <w:rtl w:val="0"/>
              </w:rPr>
            </w:r>
          </w:p>
          <w:p w:rsidR="00000000" w:rsidDel="00000000" w:rsidP="00000000" w:rsidRDefault="00000000" w:rsidRPr="00000000" w14:paraId="0000052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data from the Thailand Ministry of Tourism &amp; Sports, 155,656 travelers from China came to Thailand in Feb 2023.</w:t>
            </w:r>
          </w:p>
          <w:p w:rsidR="00000000" w:rsidDel="00000000" w:rsidP="00000000" w:rsidRDefault="00000000" w:rsidRPr="00000000" w14:paraId="0000052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155,656/28 = 5,559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(Thailand to China) (2018)</w:t>
            </w:r>
          </w:p>
          <w:p w:rsidR="00000000" w:rsidDel="00000000" w:rsidP="00000000" w:rsidRDefault="00000000" w:rsidRPr="00000000" w14:paraId="0000052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52F">
            <w:pPr>
              <w:widowControl w:val="0"/>
              <w:spacing w:line="240" w:lineRule="auto"/>
              <w:rPr>
                <w:rFonts w:ascii="Times New Roman" w:cs="Times New Roman" w:eastAsia="Times New Roman" w:hAnsi="Times New Roman"/>
                <w:sz w:val="24"/>
                <w:szCs w:val="24"/>
              </w:rPr>
            </w:pPr>
            <w:hyperlink r:id="rId106">
              <w:r w:rsidDel="00000000" w:rsidR="00000000" w:rsidRPr="00000000">
                <w:rPr>
                  <w:rFonts w:ascii="Times New Roman" w:cs="Times New Roman" w:eastAsia="Times New Roman" w:hAnsi="Times New Roman"/>
                  <w:color w:val="1155cc"/>
                  <w:sz w:val="24"/>
                  <w:szCs w:val="24"/>
                  <w:u w:val="single"/>
                  <w:rtl w:val="0"/>
                </w:rPr>
                <w:t xml:space="preserve">http://www.stats.gov.cn/sj/ndsj/2019/indexeh.htm</w:t>
              </w:r>
            </w:hyperlink>
            <w:r w:rsidDel="00000000" w:rsidR="00000000" w:rsidRPr="00000000">
              <w:rPr>
                <w:rtl w:val="0"/>
              </w:rPr>
            </w:r>
          </w:p>
          <w:p w:rsidR="00000000" w:rsidDel="00000000" w:rsidP="00000000" w:rsidRDefault="00000000" w:rsidRPr="00000000" w14:paraId="0000053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Thailand to China was extracted from the China National Bureau of Statistics through the China Statistical Yearbook 2019 (17-13: Number of Oversea Visitor Arrivals by Country/Region).</w:t>
            </w:r>
          </w:p>
          <w:p w:rsidR="00000000" w:rsidDel="00000000" w:rsidP="00000000" w:rsidRDefault="00000000" w:rsidRPr="00000000" w14:paraId="0000053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 Travelers: 833,400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(Thailand to China) (2023)</w:t>
            </w:r>
          </w:p>
          <w:p w:rsidR="00000000" w:rsidDel="00000000" w:rsidP="00000000" w:rsidRDefault="00000000" w:rsidRPr="00000000" w14:paraId="0000053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Thailand!B11, Thailand!B12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53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Thailand to China.</w:t>
            </w:r>
          </w:p>
          <w:p w:rsidR="00000000" w:rsidDel="00000000" w:rsidP="00000000" w:rsidRDefault="00000000" w:rsidRPr="00000000" w14:paraId="0000053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833,400*2,000,000/145,307,800 = 11,471</w:t>
            </w:r>
          </w:p>
          <w:p w:rsidR="00000000" w:rsidDel="00000000" w:rsidP="00000000" w:rsidRDefault="00000000" w:rsidRPr="00000000" w14:paraId="000005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11,471/28 = 410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Thailand) (2022)</w:t>
            </w:r>
          </w:p>
          <w:p w:rsidR="00000000" w:rsidDel="00000000" w:rsidP="00000000" w:rsidRDefault="00000000" w:rsidRPr="00000000" w14:paraId="0000053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53E">
            <w:pPr>
              <w:widowControl w:val="0"/>
              <w:spacing w:line="240" w:lineRule="auto"/>
              <w:rPr>
                <w:rFonts w:ascii="Times New Roman" w:cs="Times New Roman" w:eastAsia="Times New Roman" w:hAnsi="Times New Roman"/>
                <w:sz w:val="24"/>
                <w:szCs w:val="24"/>
              </w:rPr>
            </w:pPr>
            <w:hyperlink r:id="rId107">
              <w:r w:rsidDel="00000000" w:rsidR="00000000" w:rsidRPr="00000000">
                <w:rPr>
                  <w:rFonts w:ascii="Times New Roman" w:cs="Times New Roman" w:eastAsia="Times New Roman" w:hAnsi="Times New Roman"/>
                  <w:color w:val="1155cc"/>
                  <w:sz w:val="24"/>
                  <w:szCs w:val="24"/>
                  <w:u w:val="single"/>
                  <w:rtl w:val="0"/>
                </w:rPr>
                <w:t xml:space="preserve">https://trail.bananabackpacks.com/thailand-tourism-stats/</w:t>
              </w:r>
            </w:hyperlink>
            <w:r w:rsidDel="00000000" w:rsidR="00000000" w:rsidRPr="00000000">
              <w:rPr>
                <w:rtl w:val="0"/>
              </w:rPr>
            </w:r>
          </w:p>
          <w:p w:rsidR="00000000" w:rsidDel="00000000" w:rsidP="00000000" w:rsidRDefault="00000000" w:rsidRPr="00000000" w14:paraId="0000053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information derived from the Thailand Ministry of Tourism &amp; Sports, the average Chinese traveler stays in Thailand for 7.80 days.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(Thailand to China) (2019)</w:t>
            </w:r>
          </w:p>
          <w:p w:rsidR="00000000" w:rsidDel="00000000" w:rsidP="00000000" w:rsidRDefault="00000000" w:rsidRPr="00000000" w14:paraId="0000054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544">
            <w:pPr>
              <w:widowControl w:val="0"/>
              <w:spacing w:line="240" w:lineRule="auto"/>
              <w:rPr>
                <w:rFonts w:ascii="Times New Roman" w:cs="Times New Roman" w:eastAsia="Times New Roman" w:hAnsi="Times New Roman"/>
                <w:sz w:val="24"/>
                <w:szCs w:val="24"/>
              </w:rPr>
            </w:pPr>
            <w:hyperlink r:id="rId108">
              <w:r w:rsidDel="00000000" w:rsidR="00000000" w:rsidRPr="00000000">
                <w:rPr>
                  <w:rFonts w:ascii="Times New Roman" w:cs="Times New Roman" w:eastAsia="Times New Roman" w:hAnsi="Times New Roman"/>
                  <w:color w:val="1155cc"/>
                  <w:sz w:val="24"/>
                  <w:szCs w:val="24"/>
                  <w:u w:val="single"/>
                  <w:rtl w:val="0"/>
                </w:rPr>
                <w:t xml:space="preserve">https://www.mots.go.th/news/category/616</w:t>
              </w:r>
            </w:hyperlink>
            <w:r w:rsidDel="00000000" w:rsidR="00000000" w:rsidRPr="00000000">
              <w:rPr>
                <w:rtl w:val="0"/>
              </w:rPr>
            </w:r>
          </w:p>
          <w:p w:rsidR="00000000" w:rsidDel="00000000" w:rsidP="00000000" w:rsidRDefault="00000000" w:rsidRPr="00000000" w14:paraId="0000054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information derived from the Thailand Ministry of Tourism &amp; Sports, the average traveler from Thailand stays in China for 6.34 days.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54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Thailand!B15</w:t>
            </w:r>
          </w:p>
          <w:p w:rsidR="00000000" w:rsidDel="00000000" w:rsidP="00000000" w:rsidRDefault="00000000" w:rsidRPr="00000000" w14:paraId="0000054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4C">
            <w:pPr>
              <w:widowControl w:val="0"/>
              <w:spacing w:line="240" w:lineRule="auto"/>
              <w:rPr>
                <w:rFonts w:ascii="Times New Roman" w:cs="Times New Roman" w:eastAsia="Times New Roman" w:hAnsi="Times New Roman"/>
                <w:sz w:val="24"/>
                <w:szCs w:val="24"/>
              </w:rPr>
            </w:pPr>
            <w:hyperlink r:id="rId109">
              <w:r w:rsidDel="00000000" w:rsidR="00000000" w:rsidRPr="00000000">
                <w:rPr>
                  <w:rFonts w:ascii="Times New Roman" w:cs="Times New Roman" w:eastAsia="Times New Roman" w:hAnsi="Times New Roman"/>
                  <w:color w:val="1155cc"/>
                  <w:sz w:val="24"/>
                  <w:szCs w:val="24"/>
                  <w:u w:val="single"/>
                  <w:rtl w:val="0"/>
                </w:rPr>
                <w:t xml:space="preserve">https://data.who.int/dashboards/covid19/cases?n=c</w:t>
              </w:r>
            </w:hyperlink>
            <w:r w:rsidDel="00000000" w:rsidR="00000000" w:rsidRPr="00000000">
              <w:rPr>
                <w:rtl w:val="0"/>
              </w:rPr>
            </w:r>
          </w:p>
          <w:p w:rsidR="00000000" w:rsidDel="00000000" w:rsidP="00000000" w:rsidRDefault="00000000" w:rsidRPr="00000000" w14:paraId="0000054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54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0">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5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WHO COVID Dashboard datasets (</w:t>
            </w:r>
            <w:hyperlink r:id="rId110">
              <w:r w:rsidDel="00000000" w:rsidR="00000000" w:rsidRPr="00000000">
                <w:rPr>
                  <w:rFonts w:ascii="Times New Roman" w:cs="Times New Roman" w:eastAsia="Times New Roman" w:hAnsi="Times New Roman"/>
                  <w:color w:val="1155cc"/>
                  <w:sz w:val="24"/>
                  <w:szCs w:val="24"/>
                  <w:u w:val="single"/>
                  <w:rtl w:val="0"/>
                </w:rPr>
                <w:t xml:space="preserve">https://data.who.int/dashboards/covid19/data</w:t>
              </w:r>
            </w:hyperlink>
            <w:r w:rsidDel="00000000" w:rsidR="00000000" w:rsidRPr="00000000">
              <w:rPr>
                <w:rFonts w:ascii="Times New Roman" w:cs="Times New Roman" w:eastAsia="Times New Roman" w:hAnsi="Times New Roman"/>
                <w:sz w:val="24"/>
                <w:szCs w:val="24"/>
                <w:rtl w:val="0"/>
              </w:rPr>
              <w:t xml:space="preserve">), the data from the “Daily COVID-19 cases and deaths by date reported to WHO” section was downloaded. The cumulative infection rate from the desired dates were taken.</w:t>
            </w:r>
          </w:p>
          <w:p w:rsidR="00000000" w:rsidDel="00000000" w:rsidP="00000000" w:rsidRDefault="00000000" w:rsidRPr="00000000" w14:paraId="0000055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2nd, 2021: 68,984</w:t>
            </w:r>
          </w:p>
          <w:p w:rsidR="00000000" w:rsidDel="00000000" w:rsidP="00000000" w:rsidRDefault="00000000" w:rsidRPr="00000000" w14:paraId="0000055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4,727,831</w:t>
            </w:r>
          </w:p>
          <w:p w:rsidR="00000000" w:rsidDel="00000000" w:rsidP="00000000" w:rsidRDefault="00000000" w:rsidRPr="00000000" w14:paraId="0000055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4,727,831 - 68,984 = 4,658,847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5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55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Thailand!B16, Thailand!B17</w:t>
            </w:r>
          </w:p>
          <w:p w:rsidR="00000000" w:rsidDel="00000000" w:rsidP="00000000" w:rsidRDefault="00000000" w:rsidRPr="00000000" w14:paraId="0000055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5C">
            <w:pPr>
              <w:widowControl w:val="0"/>
              <w:spacing w:line="240" w:lineRule="auto"/>
              <w:rPr>
                <w:rFonts w:ascii="Times New Roman" w:cs="Times New Roman" w:eastAsia="Times New Roman" w:hAnsi="Times New Roman"/>
                <w:sz w:val="24"/>
                <w:szCs w:val="24"/>
              </w:rPr>
            </w:pPr>
            <w:hyperlink r:id="rId111">
              <w:r w:rsidDel="00000000" w:rsidR="00000000" w:rsidRPr="00000000">
                <w:rPr>
                  <w:rFonts w:ascii="Times New Roman" w:cs="Times New Roman" w:eastAsia="Times New Roman" w:hAnsi="Times New Roman"/>
                  <w:color w:val="1155cc"/>
                  <w:sz w:val="24"/>
                  <w:szCs w:val="24"/>
                  <w:u w:val="single"/>
                  <w:rtl w:val="0"/>
                </w:rPr>
                <w:t xml:space="preserve">https://data.who.int/dashboards/covid19/cases?n=c</w:t>
              </w:r>
            </w:hyperlink>
            <w:r w:rsidDel="00000000" w:rsidR="00000000" w:rsidRPr="00000000">
              <w:rPr>
                <w:rtl w:val="0"/>
              </w:rPr>
            </w:r>
          </w:p>
          <w:p w:rsidR="00000000" w:rsidDel="00000000" w:rsidP="00000000" w:rsidRDefault="00000000" w:rsidRPr="00000000" w14:paraId="0000055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WHO database for the week of Feb 13th to Feb 19th. </w:t>
            </w:r>
          </w:p>
          <w:p w:rsidR="00000000" w:rsidDel="00000000" w:rsidP="00000000" w:rsidRDefault="00000000" w:rsidRPr="00000000" w14:paraId="0000055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0">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6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WHO COVID Dashboard datasets (</w:t>
            </w:r>
            <w:hyperlink r:id="rId112">
              <w:r w:rsidDel="00000000" w:rsidR="00000000" w:rsidRPr="00000000">
                <w:rPr>
                  <w:rFonts w:ascii="Times New Roman" w:cs="Times New Roman" w:eastAsia="Times New Roman" w:hAnsi="Times New Roman"/>
                  <w:color w:val="1155cc"/>
                  <w:sz w:val="24"/>
                  <w:szCs w:val="24"/>
                  <w:u w:val="single"/>
                  <w:rtl w:val="0"/>
                </w:rPr>
                <w:t xml:space="preserve">https://data.who.int/dashboards/covid19/data</w:t>
              </w:r>
            </w:hyperlink>
            <w:r w:rsidDel="00000000" w:rsidR="00000000" w:rsidRPr="00000000">
              <w:rPr>
                <w:rFonts w:ascii="Times New Roman" w:cs="Times New Roman" w:eastAsia="Times New Roman" w:hAnsi="Times New Roman"/>
                <w:sz w:val="24"/>
                <w:szCs w:val="24"/>
                <w:rtl w:val="0"/>
              </w:rPr>
              <w:t xml:space="preserve">), the data from the “Daily COVID-19 cases and deaths by date reported to WHO” section was downloaded. The weekly infection rate from Feb 19th was taken.</w:t>
            </w:r>
          </w:p>
          <w:p w:rsidR="00000000" w:rsidDel="00000000" w:rsidP="00000000" w:rsidRDefault="00000000" w:rsidRPr="00000000" w14:paraId="0000056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203</w:t>
            </w:r>
          </w:p>
          <w:p w:rsidR="00000000" w:rsidDel="00000000" w:rsidP="00000000" w:rsidRDefault="00000000" w:rsidRPr="00000000" w14:paraId="0000056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203/7 = 29</w:t>
            </w:r>
          </w:p>
        </w:tc>
      </w:tr>
    </w:tbl>
    <w:p w:rsidR="00000000" w:rsidDel="00000000" w:rsidP="00000000" w:rsidRDefault="00000000" w:rsidRPr="00000000" w14:paraId="0000056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6">
      <w:pPr>
        <w:pStyle w:val="Heading1"/>
        <w:rPr/>
      </w:pPr>
      <w:bookmarkStart w:colFirst="0" w:colLast="0" w:name="_w0krm66cf3v0" w:id="12"/>
      <w:bookmarkEnd w:id="12"/>
      <w:r w:rsidDel="00000000" w:rsidR="00000000" w:rsidRPr="00000000">
        <w:rPr>
          <w:rtl w:val="0"/>
        </w:rPr>
        <w:t xml:space="preserve">Hong Kong [As of April 27th, 2024]</w:t>
      </w:r>
    </w:p>
    <w:tbl>
      <w:tblPr>
        <w:tblStyle w:val="Table1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56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56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HongKong!B2:H2</w:t>
            </w:r>
          </w:p>
        </w:tc>
        <w:tc>
          <w:tcPr>
            <w:shd w:fill="auto" w:val="clear"/>
            <w:tcMar>
              <w:top w:w="100.0" w:type="dxa"/>
              <w:left w:w="100.0" w:type="dxa"/>
              <w:bottom w:w="100.0" w:type="dxa"/>
              <w:right w:w="100.0" w:type="dxa"/>
            </w:tcMar>
            <w:vAlign w:val="top"/>
          </w:tcPr>
          <w:p w:rsidR="00000000" w:rsidDel="00000000" w:rsidP="00000000" w:rsidRDefault="00000000" w:rsidRPr="00000000" w14:paraId="0000056C">
            <w:pPr>
              <w:widowControl w:val="0"/>
              <w:spacing w:line="240" w:lineRule="auto"/>
              <w:rPr>
                <w:rFonts w:ascii="Times New Roman" w:cs="Times New Roman" w:eastAsia="Times New Roman" w:hAnsi="Times New Roman"/>
                <w:sz w:val="24"/>
                <w:szCs w:val="24"/>
              </w:rPr>
            </w:pPr>
            <w:hyperlink r:id="rId113">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56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56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0">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“Hong Kong”. Set Metric to “People vaccinated”. Select “Relative to Population”. Set Interval to “Cumulative”</w:t>
            </w:r>
          </w:p>
          <w:p w:rsidR="00000000" w:rsidDel="00000000" w:rsidP="00000000" w:rsidRDefault="00000000" w:rsidRPr="00000000" w14:paraId="0000057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1st, 2021: 18.69%</w:t>
            </w:r>
          </w:p>
          <w:p w:rsidR="00000000" w:rsidDel="00000000" w:rsidP="00000000" w:rsidRDefault="00000000" w:rsidRPr="00000000" w14:paraId="000005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92.31%</w:t>
            </w:r>
          </w:p>
          <w:p w:rsidR="00000000" w:rsidDel="00000000" w:rsidP="00000000" w:rsidRDefault="00000000" w:rsidRPr="00000000" w14:paraId="0000057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92.31% - 18.69% = 73.62%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57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HongKong!B3:H3</w:t>
            </w:r>
          </w:p>
        </w:tc>
        <w:tc>
          <w:tcPr>
            <w:shd w:fill="auto" w:val="clear"/>
            <w:tcMar>
              <w:top w:w="100.0" w:type="dxa"/>
              <w:left w:w="100.0" w:type="dxa"/>
              <w:bottom w:w="100.0" w:type="dxa"/>
              <w:right w:w="100.0" w:type="dxa"/>
            </w:tcMar>
            <w:vAlign w:val="top"/>
          </w:tcPr>
          <w:p w:rsidR="00000000" w:rsidDel="00000000" w:rsidP="00000000" w:rsidRDefault="00000000" w:rsidRPr="00000000" w14:paraId="0000057A">
            <w:pPr>
              <w:widowControl w:val="0"/>
              <w:spacing w:line="240" w:lineRule="auto"/>
              <w:rPr>
                <w:rFonts w:ascii="Times New Roman" w:cs="Times New Roman" w:eastAsia="Times New Roman" w:hAnsi="Times New Roman"/>
                <w:sz w:val="24"/>
                <w:szCs w:val="24"/>
              </w:rPr>
            </w:pPr>
            <w:hyperlink r:id="rId114">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57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2nd, 2021.</w:t>
            </w:r>
          </w:p>
          <w:p w:rsidR="00000000" w:rsidDel="00000000" w:rsidP="00000000" w:rsidRDefault="00000000" w:rsidRPr="00000000" w14:paraId="0000057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E">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7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“Hong Kong”. Set Metric to “People fully vaccinated”. Select “Relative to Population”.</w:t>
            </w:r>
          </w:p>
          <w:p w:rsidR="00000000" w:rsidDel="00000000" w:rsidP="00000000" w:rsidRDefault="00000000" w:rsidRPr="00000000" w14:paraId="0000058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2nd, 2021: 13.99%</w:t>
            </w:r>
          </w:p>
          <w:p w:rsidR="00000000" w:rsidDel="00000000" w:rsidP="00000000" w:rsidRDefault="00000000" w:rsidRPr="00000000" w14:paraId="0000058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13th, 2023: 90.74%</w:t>
            </w:r>
          </w:p>
          <w:p w:rsidR="00000000" w:rsidDel="00000000" w:rsidP="00000000" w:rsidRDefault="00000000" w:rsidRPr="00000000" w14:paraId="0000058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90.74% - 13.99% = 76.75%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58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HongKong!B4:H4</w:t>
            </w:r>
          </w:p>
        </w:tc>
        <w:tc>
          <w:tcPr>
            <w:shd w:fill="auto" w:val="clear"/>
            <w:tcMar>
              <w:top w:w="100.0" w:type="dxa"/>
              <w:left w:w="100.0" w:type="dxa"/>
              <w:bottom w:w="100.0" w:type="dxa"/>
              <w:right w:w="100.0" w:type="dxa"/>
            </w:tcMar>
            <w:vAlign w:val="top"/>
          </w:tcPr>
          <w:p w:rsidR="00000000" w:rsidDel="00000000" w:rsidP="00000000" w:rsidRDefault="00000000" w:rsidRPr="00000000" w14:paraId="000005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58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2,870,505/7,503,100 = 0.3825759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58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HongKong!B5:H5</w:t>
            </w:r>
          </w:p>
        </w:tc>
        <w:tc>
          <w:tcPr>
            <w:shd w:fill="auto" w:val="clear"/>
            <w:tcMar>
              <w:top w:w="100.0" w:type="dxa"/>
              <w:left w:w="100.0" w:type="dxa"/>
              <w:bottom w:w="100.0" w:type="dxa"/>
              <w:right w:w="100.0" w:type="dxa"/>
            </w:tcMar>
            <w:vAlign w:val="top"/>
          </w:tcPr>
          <w:p w:rsidR="00000000" w:rsidDel="00000000" w:rsidP="00000000" w:rsidRDefault="00000000" w:rsidRPr="00000000" w14:paraId="0000058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58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1,263/7,503,100 = 0.0001683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59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HongKong!B6:H6</w:t>
            </w:r>
          </w:p>
        </w:tc>
        <w:tc>
          <w:tcPr>
            <w:shd w:fill="auto" w:val="clear"/>
            <w:tcMar>
              <w:top w:w="100.0" w:type="dxa"/>
              <w:left w:w="100.0" w:type="dxa"/>
              <w:bottom w:w="100.0" w:type="dxa"/>
              <w:right w:w="100.0" w:type="dxa"/>
            </w:tcMar>
            <w:vAlign w:val="top"/>
          </w:tcPr>
          <w:p w:rsidR="00000000" w:rsidDel="00000000" w:rsidP="00000000" w:rsidRDefault="00000000" w:rsidRPr="00000000" w14:paraId="00000594">
            <w:pPr>
              <w:widowControl w:val="0"/>
              <w:spacing w:line="240" w:lineRule="auto"/>
              <w:rPr>
                <w:rFonts w:ascii="Times New Roman" w:cs="Times New Roman" w:eastAsia="Times New Roman" w:hAnsi="Times New Roman"/>
                <w:sz w:val="24"/>
                <w:szCs w:val="24"/>
              </w:rPr>
            </w:pPr>
            <w:hyperlink r:id="rId115">
              <w:r w:rsidDel="00000000" w:rsidR="00000000" w:rsidRPr="00000000">
                <w:rPr>
                  <w:rFonts w:ascii="Times New Roman" w:cs="Times New Roman" w:eastAsia="Times New Roman" w:hAnsi="Times New Roman"/>
                  <w:color w:val="1155cc"/>
                  <w:sz w:val="24"/>
                  <w:szCs w:val="24"/>
                  <w:u w:val="single"/>
                  <w:rtl w:val="0"/>
                </w:rPr>
                <w:t xml:space="preserve">https://www.censtatd.gov.hk/en/web_table.html?id=110-01001</w:t>
              </w:r>
            </w:hyperlink>
            <w:r w:rsidDel="00000000" w:rsidR="00000000" w:rsidRPr="00000000">
              <w:rPr>
                <w:rtl w:val="0"/>
              </w:rPr>
            </w:r>
          </w:p>
          <w:p w:rsidR="00000000" w:rsidDel="00000000" w:rsidP="00000000" w:rsidRDefault="00000000" w:rsidRPr="00000000" w14:paraId="0000059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were extracted from Hong Kong census data.</w:t>
            </w:r>
          </w:p>
          <w:p w:rsidR="00000000" w:rsidDel="00000000" w:rsidP="00000000" w:rsidRDefault="00000000" w:rsidRPr="00000000" w14:paraId="0000059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8">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99">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5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 The data for both sexes combined was used.</w:t>
            </w:r>
          </w:p>
          <w:p w:rsidR="00000000" w:rsidDel="00000000" w:rsidP="00000000" w:rsidRDefault="00000000" w:rsidRPr="00000000" w14:paraId="0000059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192,900 + 266,300 + 301,700 + (295,300)*3/5 = 938,080</w:t>
            </w:r>
          </w:p>
          <w:p w:rsidR="00000000" w:rsidDel="00000000" w:rsidP="00000000" w:rsidRDefault="00000000" w:rsidRPr="00000000" w14:paraId="000005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(295,300)*2/5 + 300,700 + 420,300 = 839,120</w:t>
            </w:r>
          </w:p>
          <w:p w:rsidR="00000000" w:rsidDel="00000000" w:rsidP="00000000" w:rsidRDefault="00000000" w:rsidRPr="00000000" w14:paraId="0000059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506,200 + 563,700 = 1,069,900</w:t>
            </w:r>
          </w:p>
          <w:p w:rsidR="00000000" w:rsidDel="00000000" w:rsidP="00000000" w:rsidRDefault="00000000" w:rsidRPr="00000000" w14:paraId="000005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602,500 + 562,200 = 1,164,700</w:t>
            </w:r>
          </w:p>
          <w:p w:rsidR="00000000" w:rsidDel="00000000" w:rsidP="00000000" w:rsidRDefault="00000000" w:rsidRPr="00000000" w14:paraId="000005A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586,300 + 581,500 = 1,167,800</w:t>
            </w:r>
          </w:p>
          <w:p w:rsidR="00000000" w:rsidDel="00000000" w:rsidP="00000000" w:rsidRDefault="00000000" w:rsidRPr="00000000" w14:paraId="000005A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642,700 + 578,400 + 430,500 + 270,900 + 155,700 + 245,300 = 2,323,500</w:t>
            </w:r>
          </w:p>
          <w:p w:rsidR="00000000" w:rsidDel="00000000" w:rsidP="00000000" w:rsidRDefault="00000000" w:rsidRPr="00000000" w14:paraId="000005A2">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7,503,100</w:t>
              <w:tab/>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Hong Kong) (Feb 2023)</w:t>
            </w:r>
          </w:p>
          <w:p w:rsidR="00000000" w:rsidDel="00000000" w:rsidP="00000000" w:rsidRDefault="00000000" w:rsidRPr="00000000" w14:paraId="000005A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HongKong!B8, HongKong!B9</w:t>
            </w:r>
          </w:p>
        </w:tc>
        <w:tc>
          <w:tcPr>
            <w:shd w:fill="auto" w:val="clear"/>
            <w:tcMar>
              <w:top w:w="100.0" w:type="dxa"/>
              <w:left w:w="100.0" w:type="dxa"/>
              <w:bottom w:w="100.0" w:type="dxa"/>
              <w:right w:w="100.0" w:type="dxa"/>
            </w:tcMar>
            <w:vAlign w:val="top"/>
          </w:tcPr>
          <w:p w:rsidR="00000000" w:rsidDel="00000000" w:rsidP="00000000" w:rsidRDefault="00000000" w:rsidRPr="00000000" w14:paraId="000005A7">
            <w:pPr>
              <w:widowControl w:val="0"/>
              <w:spacing w:line="240" w:lineRule="auto"/>
              <w:rPr>
                <w:rFonts w:ascii="Times New Roman" w:cs="Times New Roman" w:eastAsia="Times New Roman" w:hAnsi="Times New Roman"/>
                <w:sz w:val="24"/>
                <w:szCs w:val="24"/>
              </w:rPr>
            </w:pPr>
            <w:hyperlink r:id="rId116">
              <w:r w:rsidDel="00000000" w:rsidR="00000000" w:rsidRPr="00000000">
                <w:rPr>
                  <w:rFonts w:ascii="Times New Roman" w:cs="Times New Roman" w:eastAsia="Times New Roman" w:hAnsi="Times New Roman"/>
                  <w:color w:val="1155cc"/>
                  <w:sz w:val="24"/>
                  <w:szCs w:val="24"/>
                  <w:u w:val="single"/>
                  <w:rtl w:val="0"/>
                </w:rPr>
                <w:t xml:space="preserve">https://partnernet.hktb.com/filemanager/LatestStatistics/261/Tourism%20Statistics%2002%202023.pdf</w:t>
              </w:r>
            </w:hyperlink>
            <w:r w:rsidDel="00000000" w:rsidR="00000000" w:rsidRPr="00000000">
              <w:rPr>
                <w:rtl w:val="0"/>
              </w:rPr>
            </w:r>
          </w:p>
          <w:p w:rsidR="00000000" w:rsidDel="00000000" w:rsidP="00000000" w:rsidRDefault="00000000" w:rsidRPr="00000000" w14:paraId="000005A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data from the Hong Kong Tourism Board, 1,109,885 travelers from mainland China visited Hong Kong in Feb 2023.</w:t>
            </w:r>
          </w:p>
          <w:p w:rsidR="00000000" w:rsidDel="00000000" w:rsidP="00000000" w:rsidRDefault="00000000" w:rsidRPr="00000000" w14:paraId="000005A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1,109,885/28 = 39,639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(Hong Kong to China) (2018)</w:t>
            </w:r>
          </w:p>
          <w:p w:rsidR="00000000" w:rsidDel="00000000" w:rsidP="00000000" w:rsidRDefault="00000000" w:rsidRPr="00000000" w14:paraId="000005A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5AF">
            <w:pPr>
              <w:widowControl w:val="0"/>
              <w:spacing w:line="240" w:lineRule="auto"/>
              <w:rPr>
                <w:rFonts w:ascii="Times New Roman" w:cs="Times New Roman" w:eastAsia="Times New Roman" w:hAnsi="Times New Roman"/>
                <w:sz w:val="24"/>
                <w:szCs w:val="24"/>
              </w:rPr>
            </w:pPr>
            <w:hyperlink r:id="rId117">
              <w:r w:rsidDel="00000000" w:rsidR="00000000" w:rsidRPr="00000000">
                <w:rPr>
                  <w:rFonts w:ascii="Times New Roman" w:cs="Times New Roman" w:eastAsia="Times New Roman" w:hAnsi="Times New Roman"/>
                  <w:color w:val="1155cc"/>
                  <w:sz w:val="24"/>
                  <w:szCs w:val="24"/>
                  <w:u w:val="single"/>
                  <w:rtl w:val="0"/>
                </w:rPr>
                <w:t xml:space="preserve">https://www.travelchinaguide.com/tourism/2018statistics/</w:t>
              </w:r>
            </w:hyperlink>
            <w:r w:rsidDel="00000000" w:rsidR="00000000" w:rsidRPr="00000000">
              <w:rPr>
                <w:rtl w:val="0"/>
              </w:rPr>
            </w:r>
          </w:p>
          <w:p w:rsidR="00000000" w:rsidDel="00000000" w:rsidP="00000000" w:rsidRDefault="00000000" w:rsidRPr="00000000" w14:paraId="000005B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data sourced from the Ministry of Culture and Tourism of People's Republic of China, 79,370,000 travelers from Hong Kong visited China in 2018.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(Hong Kong to China) (2023)</w:t>
            </w:r>
          </w:p>
          <w:p w:rsidR="00000000" w:rsidDel="00000000" w:rsidP="00000000" w:rsidRDefault="00000000" w:rsidRPr="00000000" w14:paraId="000005B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HongKong!B11, HongKong!B12,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5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Hong Kong to China.</w:t>
            </w:r>
          </w:p>
          <w:p w:rsidR="00000000" w:rsidDel="00000000" w:rsidP="00000000" w:rsidRDefault="00000000" w:rsidRPr="00000000" w14:paraId="000005B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79,370,000*2,000,000/145,307,800 = 1,092,440</w:t>
            </w:r>
          </w:p>
          <w:p w:rsidR="00000000" w:rsidDel="00000000" w:rsidP="00000000" w:rsidRDefault="00000000" w:rsidRPr="00000000" w14:paraId="000005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1,092,440/28 = 39,016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Hong Kong) (2023)</w:t>
            </w:r>
          </w:p>
          <w:p w:rsidR="00000000" w:rsidDel="00000000" w:rsidP="00000000" w:rsidRDefault="00000000" w:rsidRPr="00000000" w14:paraId="000005B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5BC">
            <w:pPr>
              <w:widowControl w:val="0"/>
              <w:spacing w:line="240" w:lineRule="auto"/>
              <w:rPr>
                <w:rFonts w:ascii="Times New Roman" w:cs="Times New Roman" w:eastAsia="Times New Roman" w:hAnsi="Times New Roman"/>
                <w:sz w:val="24"/>
                <w:szCs w:val="24"/>
              </w:rPr>
            </w:pPr>
            <w:hyperlink r:id="rId118">
              <w:r w:rsidDel="00000000" w:rsidR="00000000" w:rsidRPr="00000000">
                <w:rPr>
                  <w:rFonts w:ascii="Times New Roman" w:cs="Times New Roman" w:eastAsia="Times New Roman" w:hAnsi="Times New Roman"/>
                  <w:color w:val="1155cc"/>
                  <w:sz w:val="24"/>
                  <w:szCs w:val="24"/>
                  <w:u w:val="single"/>
                  <w:rtl w:val="0"/>
                </w:rPr>
                <w:t xml:space="preserve">https://www.scmp.com/news/hong-kong/hong-kong-economy/article/3248322/hong-kong-welcomed-34-million-visitors-2023-figure-december-reached-65-pre-pandemic-levels</w:t>
              </w:r>
            </w:hyperlink>
            <w:r w:rsidDel="00000000" w:rsidR="00000000" w:rsidRPr="00000000">
              <w:rPr>
                <w:rtl w:val="0"/>
              </w:rPr>
            </w:r>
          </w:p>
          <w:p w:rsidR="00000000" w:rsidDel="00000000" w:rsidP="00000000" w:rsidRDefault="00000000" w:rsidRPr="00000000" w14:paraId="000005B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information from the Hong Kong Tourism Board, the average length of stay for all visitors to Hong Kong was 3.6 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(Hong Kong to China) (2019)</w:t>
            </w:r>
          </w:p>
          <w:p w:rsidR="00000000" w:rsidDel="00000000" w:rsidP="00000000" w:rsidRDefault="00000000" w:rsidRPr="00000000" w14:paraId="000005C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5C2">
            <w:pPr>
              <w:widowControl w:val="0"/>
              <w:spacing w:line="240" w:lineRule="auto"/>
              <w:rPr>
                <w:rFonts w:ascii="Times New Roman" w:cs="Times New Roman" w:eastAsia="Times New Roman" w:hAnsi="Times New Roman"/>
                <w:sz w:val="24"/>
                <w:szCs w:val="24"/>
              </w:rPr>
            </w:pPr>
            <w:hyperlink r:id="rId119">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5C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for inbound tourists to China was around 9.2 days (page 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5C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HongKong!B15</w:t>
            </w:r>
          </w:p>
          <w:p w:rsidR="00000000" w:rsidDel="00000000" w:rsidP="00000000" w:rsidRDefault="00000000" w:rsidRPr="00000000" w14:paraId="000005C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A">
            <w:pPr>
              <w:widowControl w:val="0"/>
              <w:spacing w:line="240" w:lineRule="auto"/>
              <w:rPr>
                <w:rFonts w:ascii="Times New Roman" w:cs="Times New Roman" w:eastAsia="Times New Roman" w:hAnsi="Times New Roman"/>
                <w:sz w:val="24"/>
                <w:szCs w:val="24"/>
              </w:rPr>
            </w:pPr>
            <w:hyperlink r:id="rId120">
              <w:r w:rsidDel="00000000" w:rsidR="00000000" w:rsidRPr="00000000">
                <w:rPr>
                  <w:rFonts w:ascii="Times New Roman" w:cs="Times New Roman" w:eastAsia="Times New Roman" w:hAnsi="Times New Roman"/>
                  <w:color w:val="1155cc"/>
                  <w:sz w:val="24"/>
                  <w:szCs w:val="24"/>
                  <w:u w:val="single"/>
                  <w:rtl w:val="0"/>
                </w:rPr>
                <w:t xml:space="preserve">https://www.worldometers.info/coronavirus/country/china-hong-kong-sar/</w:t>
              </w:r>
            </w:hyperlink>
            <w:r w:rsidDel="00000000" w:rsidR="00000000" w:rsidRPr="00000000">
              <w:rPr>
                <w:rtl w:val="0"/>
              </w:rPr>
            </w:r>
          </w:p>
          <w:p w:rsidR="00000000" w:rsidDel="00000000" w:rsidP="00000000" w:rsidRDefault="00000000" w:rsidRPr="00000000" w14:paraId="000005C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5C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E">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C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data from the “Total Coronavirus Cases in China, Hong Kong SAR” chart, the cumulative infection rate for each of the desired dates was taken by hovering over the respective times.</w:t>
            </w:r>
          </w:p>
          <w:p w:rsidR="00000000" w:rsidDel="00000000" w:rsidP="00000000" w:rsidRDefault="00000000" w:rsidRPr="00000000" w14:paraId="000005D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1st, 2021: 11,783</w:t>
            </w:r>
          </w:p>
          <w:p w:rsidR="00000000" w:rsidDel="00000000" w:rsidP="00000000" w:rsidRDefault="00000000" w:rsidRPr="00000000" w14:paraId="000005D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2,882,288</w:t>
            </w:r>
          </w:p>
          <w:p w:rsidR="00000000" w:rsidDel="00000000" w:rsidP="00000000" w:rsidRDefault="00000000" w:rsidRPr="00000000" w14:paraId="000005D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2,882,288 - 11,783 = 2,870,505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5D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HongKong!B16, HongKong!B17</w:t>
            </w:r>
          </w:p>
          <w:p w:rsidR="00000000" w:rsidDel="00000000" w:rsidP="00000000" w:rsidRDefault="00000000" w:rsidRPr="00000000" w14:paraId="000005D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A">
            <w:pPr>
              <w:widowControl w:val="0"/>
              <w:spacing w:line="240" w:lineRule="auto"/>
              <w:rPr>
                <w:rFonts w:ascii="Times New Roman" w:cs="Times New Roman" w:eastAsia="Times New Roman" w:hAnsi="Times New Roman"/>
                <w:sz w:val="24"/>
                <w:szCs w:val="24"/>
              </w:rPr>
            </w:pPr>
            <w:hyperlink r:id="rId121">
              <w:r w:rsidDel="00000000" w:rsidR="00000000" w:rsidRPr="00000000">
                <w:rPr>
                  <w:rFonts w:ascii="Times New Roman" w:cs="Times New Roman" w:eastAsia="Times New Roman" w:hAnsi="Times New Roman"/>
                  <w:color w:val="1155cc"/>
                  <w:sz w:val="24"/>
                  <w:szCs w:val="24"/>
                  <w:u w:val="single"/>
                  <w:rtl w:val="0"/>
                </w:rPr>
                <w:t xml:space="preserve">https://covid19.sph.hku.hk/dashboard</w:t>
              </w:r>
            </w:hyperlink>
            <w:r w:rsidDel="00000000" w:rsidR="00000000" w:rsidRPr="00000000">
              <w:rPr>
                <w:rtl w:val="0"/>
              </w:rPr>
            </w:r>
          </w:p>
          <w:p w:rsidR="00000000" w:rsidDel="00000000" w:rsidP="00000000" w:rsidRDefault="00000000" w:rsidRPr="00000000" w14:paraId="000005D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for the week of Feb 13th to Feb 19th. </w:t>
            </w:r>
          </w:p>
          <w:p w:rsidR="00000000" w:rsidDel="00000000" w:rsidP="00000000" w:rsidRDefault="00000000" w:rsidRPr="00000000" w14:paraId="000005D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E">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D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data from the Hong Kong COVID-19 Dashboard, the number of new infections per day over the week of Feb 13th to Feb 19th was calculated by summing the number of new daily infections for each date in this period, extracted from the “Epidemic curve by confirmation date and stratified by case classifications” graph.</w:t>
            </w:r>
          </w:p>
          <w:p w:rsidR="00000000" w:rsidDel="00000000" w:rsidP="00000000" w:rsidRDefault="00000000" w:rsidRPr="00000000" w14:paraId="000005E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167 + 197 + 216 + 196 + 164 + 181 + 142 = 1,263</w:t>
            </w:r>
          </w:p>
          <w:p w:rsidR="00000000" w:rsidDel="00000000" w:rsidP="00000000" w:rsidRDefault="00000000" w:rsidRPr="00000000" w14:paraId="000005E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1,263/7 = 180</w:t>
            </w:r>
          </w:p>
        </w:tc>
      </w:tr>
    </w:tbl>
    <w:p w:rsidR="00000000" w:rsidDel="00000000" w:rsidP="00000000" w:rsidRDefault="00000000" w:rsidRPr="00000000" w14:paraId="000005E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4">
      <w:pPr>
        <w:pStyle w:val="Heading1"/>
        <w:rPr/>
      </w:pPr>
      <w:bookmarkStart w:colFirst="0" w:colLast="0" w:name="_tjax5lgugvs9" w:id="13"/>
      <w:bookmarkEnd w:id="13"/>
      <w:r w:rsidDel="00000000" w:rsidR="00000000" w:rsidRPr="00000000">
        <w:rPr>
          <w:rtl w:val="0"/>
        </w:rPr>
        <w:t xml:space="preserve">Philippines [As of April 27th, 2024]</w:t>
      </w:r>
    </w:p>
    <w:tbl>
      <w:tblPr>
        <w:tblStyle w:val="Table1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05"/>
        <w:gridCol w:w="6855"/>
        <w:tblGridChange w:id="0">
          <w:tblGrid>
            <w:gridCol w:w="2505"/>
            <w:gridCol w:w="68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5E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Link and Extraction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At least one dose</w:t>
            </w:r>
          </w:p>
          <w:p w:rsidR="00000000" w:rsidDel="00000000" w:rsidP="00000000" w:rsidRDefault="00000000" w:rsidRPr="00000000" w14:paraId="000005E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Philippines!B2:H2</w:t>
            </w:r>
          </w:p>
        </w:tc>
        <w:tc>
          <w:tcPr>
            <w:shd w:fill="auto" w:val="clear"/>
            <w:tcMar>
              <w:top w:w="100.0" w:type="dxa"/>
              <w:left w:w="100.0" w:type="dxa"/>
              <w:bottom w:w="100.0" w:type="dxa"/>
              <w:right w:w="100.0" w:type="dxa"/>
            </w:tcMar>
            <w:vAlign w:val="top"/>
          </w:tcPr>
          <w:p w:rsidR="00000000" w:rsidDel="00000000" w:rsidP="00000000" w:rsidRDefault="00000000" w:rsidRPr="00000000" w14:paraId="000005EA">
            <w:pPr>
              <w:widowControl w:val="0"/>
              <w:spacing w:line="240" w:lineRule="auto"/>
              <w:rPr>
                <w:rFonts w:ascii="Times New Roman" w:cs="Times New Roman" w:eastAsia="Times New Roman" w:hAnsi="Times New Roman"/>
                <w:sz w:val="24"/>
                <w:szCs w:val="24"/>
              </w:rPr>
            </w:pPr>
            <w:hyperlink r:id="rId122">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5E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at least one dose of the vaccine during the 20.5-month period of vaccine durability was calculated by subtracting the cumulative percentage from Feb 13th, 2023, by the cumulative percentage from Jun 1st, 2021. The maximum of the percentage from this calculation and the calculation from </w:t>
            </w:r>
            <w:r w:rsidDel="00000000" w:rsidR="00000000" w:rsidRPr="00000000">
              <w:rPr>
                <w:rFonts w:ascii="Times New Roman" w:cs="Times New Roman" w:eastAsia="Times New Roman" w:hAnsi="Times New Roman"/>
                <w:b w:val="1"/>
                <w:sz w:val="24"/>
                <w:szCs w:val="24"/>
                <w:rtl w:val="0"/>
              </w:rPr>
              <w:t xml:space="preserve">Vaccine coverage: Full course </w:t>
            </w:r>
            <w:r w:rsidDel="00000000" w:rsidR="00000000" w:rsidRPr="00000000">
              <w:rPr>
                <w:rFonts w:ascii="Times New Roman" w:cs="Times New Roman" w:eastAsia="Times New Roman" w:hAnsi="Times New Roman"/>
                <w:sz w:val="24"/>
                <w:szCs w:val="24"/>
                <w:rtl w:val="0"/>
              </w:rPr>
              <w:t xml:space="preserve">was used.</w:t>
            </w:r>
          </w:p>
          <w:p w:rsidR="00000000" w:rsidDel="00000000" w:rsidP="00000000" w:rsidRDefault="00000000" w:rsidRPr="00000000" w14:paraId="000005E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E">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E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“Philippines”. Set Metric to “People vaccinated”. Select “Relative to Population”. Set Interval to “Cumulative”</w:t>
            </w:r>
          </w:p>
          <w:p w:rsidR="00000000" w:rsidDel="00000000" w:rsidP="00000000" w:rsidRDefault="00000000" w:rsidRPr="00000000" w14:paraId="000005F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2nd, 2021: 3.61%</w:t>
            </w:r>
          </w:p>
          <w:p w:rsidR="00000000" w:rsidDel="00000000" w:rsidP="00000000" w:rsidRDefault="00000000" w:rsidRPr="00000000" w14:paraId="000005F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16th, 2023: 67.90%</w:t>
            </w:r>
          </w:p>
          <w:p w:rsidR="00000000" w:rsidDel="00000000" w:rsidP="00000000" w:rsidRDefault="00000000" w:rsidRPr="00000000" w14:paraId="000005F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67.90% - 3.61% = 64.29%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Full course</w:t>
            </w:r>
          </w:p>
          <w:p w:rsidR="00000000" w:rsidDel="00000000" w:rsidP="00000000" w:rsidRDefault="00000000" w:rsidRPr="00000000" w14:paraId="000005F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Philippines!B3:H3</w:t>
            </w:r>
          </w:p>
        </w:tc>
        <w:tc>
          <w:tcPr>
            <w:shd w:fill="auto" w:val="clear"/>
            <w:tcMar>
              <w:top w:w="100.0" w:type="dxa"/>
              <w:left w:w="100.0" w:type="dxa"/>
              <w:bottom w:w="100.0" w:type="dxa"/>
              <w:right w:w="100.0" w:type="dxa"/>
            </w:tcMar>
            <w:vAlign w:val="top"/>
          </w:tcPr>
          <w:p w:rsidR="00000000" w:rsidDel="00000000" w:rsidP="00000000" w:rsidRDefault="00000000" w:rsidRPr="00000000" w14:paraId="000005F8">
            <w:pPr>
              <w:widowControl w:val="0"/>
              <w:spacing w:line="240" w:lineRule="auto"/>
              <w:rPr>
                <w:rFonts w:ascii="Times New Roman" w:cs="Times New Roman" w:eastAsia="Times New Roman" w:hAnsi="Times New Roman"/>
                <w:sz w:val="24"/>
                <w:szCs w:val="24"/>
              </w:rPr>
            </w:pPr>
            <w:hyperlink r:id="rId123">
              <w:r w:rsidDel="00000000" w:rsidR="00000000" w:rsidRPr="00000000">
                <w:rPr>
                  <w:rFonts w:ascii="Times New Roman" w:cs="Times New Roman" w:eastAsia="Times New Roman" w:hAnsi="Times New Roman"/>
                  <w:color w:val="1155cc"/>
                  <w:sz w:val="24"/>
                  <w:szCs w:val="24"/>
                  <w:u w:val="single"/>
                  <w:rtl w:val="0"/>
                </w:rPr>
                <w:t xml:space="preserve">https://ourworldindata.org/covid-vaccinations</w:t>
              </w:r>
            </w:hyperlink>
            <w:r w:rsidDel="00000000" w:rsidR="00000000" w:rsidRPr="00000000">
              <w:rPr>
                <w:rtl w:val="0"/>
              </w:rPr>
            </w:r>
          </w:p>
          <w:p w:rsidR="00000000" w:rsidDel="00000000" w:rsidP="00000000" w:rsidRDefault="00000000" w:rsidRPr="00000000" w14:paraId="000005F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coverage for individuals who took the full course of the vaccine during the 20.5-month period of vaccine durability was calculated by subtracting the cumulative percentage from Feb 13th, 2023, by the cumulative percentage from Jun 1st, 2021.</w:t>
            </w:r>
          </w:p>
          <w:p w:rsidR="00000000" w:rsidDel="00000000" w:rsidP="00000000" w:rsidRDefault="00000000" w:rsidRPr="00000000" w14:paraId="000005F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C">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5F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the country as “Philippines”. Set Metric to “People fully vaccinated”. Select “Relative to Population”.</w:t>
            </w:r>
          </w:p>
          <w:p w:rsidR="00000000" w:rsidDel="00000000" w:rsidP="00000000" w:rsidRDefault="00000000" w:rsidRPr="00000000" w14:paraId="000005F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Jun 2nd, 2021: 1.16%</w:t>
            </w:r>
          </w:p>
          <w:p w:rsidR="00000000" w:rsidDel="00000000" w:rsidP="00000000" w:rsidRDefault="00000000" w:rsidRPr="00000000" w14:paraId="0000060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16th, 2023: 64.05%</w:t>
            </w:r>
          </w:p>
          <w:p w:rsidR="00000000" w:rsidDel="00000000" w:rsidP="00000000" w:rsidRDefault="00000000" w:rsidRPr="00000000" w14:paraId="00000601">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Vaccine coverage: 64.05% - 1.16% = 62.89%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0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w:t>
            </w:r>
          </w:p>
          <w:p w:rsidR="00000000" w:rsidDel="00000000" w:rsidP="00000000" w:rsidRDefault="00000000" w:rsidRPr="00000000" w14:paraId="0000060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Italy!B4:H4</w:t>
            </w:r>
          </w:p>
        </w:tc>
        <w:tc>
          <w:tcPr>
            <w:shd w:fill="auto" w:val="clear"/>
            <w:tcMar>
              <w:top w:w="100.0" w:type="dxa"/>
              <w:left w:w="100.0" w:type="dxa"/>
              <w:bottom w:w="100.0" w:type="dxa"/>
              <w:right w:w="100.0" w:type="dxa"/>
            </w:tcMar>
            <w:vAlign w:val="top"/>
          </w:tcPr>
          <w:p w:rsidR="00000000" w:rsidDel="00000000" w:rsidP="00000000" w:rsidRDefault="00000000" w:rsidRPr="00000000" w14:paraId="000006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was calculated by dividing the number of cumulative cases over the last 21.5 months, over the duration of the durability of immunity, by the total population.</w:t>
            </w:r>
          </w:p>
          <w:p w:rsidR="00000000" w:rsidDel="00000000" w:rsidP="00000000" w:rsidRDefault="00000000" w:rsidRPr="00000000" w14:paraId="0000060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Infection-derived immunity: 3,020,412/117,337,355 = 0.0257413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0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w:t>
            </w:r>
          </w:p>
          <w:p w:rsidR="00000000" w:rsidDel="00000000" w:rsidP="00000000" w:rsidRDefault="00000000" w:rsidRPr="00000000" w14:paraId="0000060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Italy!B5:H5</w:t>
            </w:r>
          </w:p>
        </w:tc>
        <w:tc>
          <w:tcPr>
            <w:shd w:fill="auto" w:val="clear"/>
            <w:tcMar>
              <w:top w:w="100.0" w:type="dxa"/>
              <w:left w:w="100.0" w:type="dxa"/>
              <w:bottom w:w="100.0" w:type="dxa"/>
              <w:right w:w="100.0" w:type="dxa"/>
            </w:tcMar>
            <w:vAlign w:val="top"/>
          </w:tcPr>
          <w:p w:rsidR="00000000" w:rsidDel="00000000" w:rsidP="00000000" w:rsidRDefault="00000000" w:rsidRPr="00000000" w14:paraId="0000060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was calculated by dividing the weekly cases by the total population.</w:t>
            </w:r>
          </w:p>
          <w:p w:rsidR="00000000" w:rsidDel="00000000" w:rsidP="00000000" w:rsidRDefault="00000000" w:rsidRPr="00000000" w14:paraId="0000060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Prevalence: 914/117,337,355 = 0.0000078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Population size</w:t>
            </w:r>
          </w:p>
          <w:p w:rsidR="00000000" w:rsidDel="00000000" w:rsidP="00000000" w:rsidRDefault="00000000" w:rsidRPr="00000000" w14:paraId="0000061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Philippines!B6:H6</w:t>
            </w:r>
          </w:p>
        </w:tc>
        <w:tc>
          <w:tcPr>
            <w:shd w:fill="auto" w:val="clear"/>
            <w:tcMar>
              <w:top w:w="100.0" w:type="dxa"/>
              <w:left w:w="100.0" w:type="dxa"/>
              <w:bottom w:w="100.0" w:type="dxa"/>
              <w:right w:w="100.0" w:type="dxa"/>
            </w:tcMar>
            <w:vAlign w:val="top"/>
          </w:tcPr>
          <w:p w:rsidR="00000000" w:rsidDel="00000000" w:rsidP="00000000" w:rsidRDefault="00000000" w:rsidRPr="00000000" w14:paraId="00000612">
            <w:pPr>
              <w:widowControl w:val="0"/>
              <w:spacing w:line="240" w:lineRule="auto"/>
              <w:rPr>
                <w:rFonts w:ascii="Times New Roman" w:cs="Times New Roman" w:eastAsia="Times New Roman" w:hAnsi="Times New Roman"/>
                <w:sz w:val="24"/>
                <w:szCs w:val="24"/>
              </w:rPr>
            </w:pPr>
            <w:hyperlink r:id="rId124">
              <w:r w:rsidDel="00000000" w:rsidR="00000000" w:rsidRPr="00000000">
                <w:rPr>
                  <w:rFonts w:ascii="Times New Roman" w:cs="Times New Roman" w:eastAsia="Times New Roman" w:hAnsi="Times New Roman"/>
                  <w:color w:val="1155cc"/>
                  <w:sz w:val="24"/>
                  <w:szCs w:val="24"/>
                  <w:u w:val="single"/>
                  <w:rtl w:val="0"/>
                </w:rPr>
                <w:t xml:space="preserve">https://www.populationpyramid.net/philippines/2023/</w:t>
              </w:r>
            </w:hyperlink>
            <w:r w:rsidDel="00000000" w:rsidR="00000000" w:rsidRPr="00000000">
              <w:rPr>
                <w:rtl w:val="0"/>
              </w:rPr>
            </w:r>
          </w:p>
          <w:p w:rsidR="00000000" w:rsidDel="00000000" w:rsidP="00000000" w:rsidRDefault="00000000" w:rsidRPr="00000000" w14:paraId="0000061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population sizes for each age group were extracted from PopulationPyramid.net, which uses information from the United Nations.</w:t>
            </w:r>
          </w:p>
          <w:p w:rsidR="00000000" w:rsidDel="00000000" w:rsidP="00000000" w:rsidRDefault="00000000" w:rsidRPr="00000000" w14:paraId="0000061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6">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617">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Notes</w:t>
            </w:r>
          </w:p>
          <w:p w:rsidR="00000000" w:rsidDel="00000000" w:rsidP="00000000" w:rsidRDefault="00000000" w:rsidRPr="00000000" w14:paraId="0000061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age group of 15-19 was separated across the &lt;18 and 18-29 groups by assuming an equal number of individuals for each age. Females and males for each age group were added together.</w:t>
            </w:r>
          </w:p>
          <w:p w:rsidR="00000000" w:rsidDel="00000000" w:rsidP="00000000" w:rsidRDefault="00000000" w:rsidRPr="00000000" w14:paraId="0000061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&lt;18: 6,250,159 + 5,831,509 + 6,030,452 + 5,619,976 + 5,942,778 + 5,533,348 + (5,705,806 + 5,330,969)*3/5 = 41,830,287</w:t>
            </w:r>
          </w:p>
          <w:p w:rsidR="00000000" w:rsidDel="00000000" w:rsidP="00000000" w:rsidRDefault="00000000" w:rsidRPr="00000000" w14:paraId="000006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18-29: (5,705,806 + 5,330,969)*2/5 + 5366354 + 5067569 + 4994781 + 4830884 = 24,674,298</w:t>
            </w:r>
          </w:p>
          <w:p w:rsidR="00000000" w:rsidDel="00000000" w:rsidP="00000000" w:rsidRDefault="00000000" w:rsidRPr="00000000" w14:paraId="000006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30-39: 4,580,602 + 4,439,358 + 4,024,953 + 3,853,203 = 16,898,116</w:t>
            </w:r>
          </w:p>
          <w:p w:rsidR="00000000" w:rsidDel="00000000" w:rsidP="00000000" w:rsidRDefault="00000000" w:rsidRPr="00000000" w14:paraId="0000061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40-49: 3,656,951 + 3,484,429 + 3,209,050 + 3,084,942 = 13,435,372</w:t>
            </w:r>
          </w:p>
          <w:p w:rsidR="00000000" w:rsidDel="00000000" w:rsidP="00000000" w:rsidRDefault="00000000" w:rsidRPr="00000000" w14:paraId="000006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 2,803,828 + 2,727,707 + 2,309,688 + 2,335,023 = 10,176,246</w:t>
            </w:r>
          </w:p>
          <w:p w:rsidR="00000000" w:rsidDel="00000000" w:rsidP="00000000" w:rsidRDefault="00000000" w:rsidRPr="00000000" w14:paraId="0000061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1,811,703 + 1,934,405 + 1,330,259 + 1,509,897 + 847,288 + 1,036,574 + 437,538 + 605,368 + 205,183 + 332,148 + 69,568 + 139795 + 14,677 + 38,641 + 2,041 + 6,958 + 188 + 805 = 10,323,036</w:t>
            </w:r>
          </w:p>
          <w:p w:rsidR="00000000" w:rsidDel="00000000" w:rsidP="00000000" w:rsidRDefault="00000000" w:rsidRPr="00000000" w14:paraId="0000062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population: 117,337,355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Inbounding Travellers (China to Italy) (Feb 2023)</w:t>
            </w:r>
          </w:p>
          <w:p w:rsidR="00000000" w:rsidDel="00000000" w:rsidP="00000000" w:rsidRDefault="00000000" w:rsidRPr="00000000" w14:paraId="0000062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Philippines!B8, Philippines!B9</w:t>
            </w:r>
          </w:p>
        </w:tc>
        <w:tc>
          <w:tcPr>
            <w:shd w:fill="auto" w:val="clear"/>
            <w:tcMar>
              <w:top w:w="100.0" w:type="dxa"/>
              <w:left w:w="100.0" w:type="dxa"/>
              <w:bottom w:w="100.0" w:type="dxa"/>
              <w:right w:w="100.0" w:type="dxa"/>
            </w:tcMar>
            <w:vAlign w:val="top"/>
          </w:tcPr>
          <w:p w:rsidR="00000000" w:rsidDel="00000000" w:rsidP="00000000" w:rsidRDefault="00000000" w:rsidRPr="00000000" w14:paraId="00000625">
            <w:pPr>
              <w:widowControl w:val="0"/>
              <w:spacing w:line="240" w:lineRule="auto"/>
              <w:rPr>
                <w:rFonts w:ascii="Times New Roman" w:cs="Times New Roman" w:eastAsia="Times New Roman" w:hAnsi="Times New Roman"/>
                <w:sz w:val="24"/>
                <w:szCs w:val="24"/>
              </w:rPr>
            </w:pPr>
            <w:hyperlink r:id="rId125">
              <w:r w:rsidDel="00000000" w:rsidR="00000000" w:rsidRPr="00000000">
                <w:rPr>
                  <w:rFonts w:ascii="Times New Roman" w:cs="Times New Roman" w:eastAsia="Times New Roman" w:hAnsi="Times New Roman"/>
                  <w:color w:val="1155cc"/>
                  <w:sz w:val="24"/>
                  <w:szCs w:val="24"/>
                  <w:u w:val="single"/>
                  <w:rtl w:val="0"/>
                </w:rPr>
                <w:t xml:space="preserve">http://www.tourism.gov.ph/files/2024/tourism_demand/03/03-08/Arrivals/2023%20-%20Visitor%20Arrivals%20by%20Country%20of%20Residence%20and%20Monthly%20Ranking%20(revised)%20(2%20files%20merged).pdf</w:t>
              </w:r>
            </w:hyperlink>
            <w:r w:rsidDel="00000000" w:rsidR="00000000" w:rsidRPr="00000000">
              <w:rPr>
                <w:rtl w:val="0"/>
              </w:rPr>
            </w:r>
          </w:p>
          <w:p w:rsidR="00000000" w:rsidDel="00000000" w:rsidP="00000000" w:rsidRDefault="00000000" w:rsidRPr="00000000" w14:paraId="0000062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data from the Republic of the Philippines Department of Tourism, 14,904 travelers from China visited the Philippines in Feb 2023.</w:t>
            </w:r>
          </w:p>
          <w:p w:rsidR="00000000" w:rsidDel="00000000" w:rsidP="00000000" w:rsidRDefault="00000000" w:rsidRPr="00000000" w14:paraId="0000062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14,904/28 = 532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2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(Philippines to China) (2018)</w:t>
            </w:r>
          </w:p>
          <w:p w:rsidR="00000000" w:rsidDel="00000000" w:rsidP="00000000" w:rsidRDefault="00000000" w:rsidRPr="00000000" w14:paraId="0000062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Philippines!B10</w:t>
            </w:r>
          </w:p>
        </w:tc>
        <w:tc>
          <w:tcPr>
            <w:shd w:fill="auto" w:val="clear"/>
            <w:tcMar>
              <w:top w:w="100.0" w:type="dxa"/>
              <w:left w:w="100.0" w:type="dxa"/>
              <w:bottom w:w="100.0" w:type="dxa"/>
              <w:right w:w="100.0" w:type="dxa"/>
            </w:tcMar>
            <w:vAlign w:val="top"/>
          </w:tcPr>
          <w:p w:rsidR="00000000" w:rsidDel="00000000" w:rsidP="00000000" w:rsidRDefault="00000000" w:rsidRPr="00000000" w14:paraId="0000062D">
            <w:pPr>
              <w:widowControl w:val="0"/>
              <w:spacing w:line="240" w:lineRule="auto"/>
              <w:rPr>
                <w:rFonts w:ascii="Times New Roman" w:cs="Times New Roman" w:eastAsia="Times New Roman" w:hAnsi="Times New Roman"/>
                <w:sz w:val="24"/>
                <w:szCs w:val="24"/>
              </w:rPr>
            </w:pPr>
            <w:hyperlink r:id="rId126">
              <w:r w:rsidDel="00000000" w:rsidR="00000000" w:rsidRPr="00000000">
                <w:rPr>
                  <w:rFonts w:ascii="Times New Roman" w:cs="Times New Roman" w:eastAsia="Times New Roman" w:hAnsi="Times New Roman"/>
                  <w:color w:val="1155cc"/>
                  <w:sz w:val="24"/>
                  <w:szCs w:val="24"/>
                  <w:u w:val="single"/>
                  <w:rtl w:val="0"/>
                </w:rPr>
                <w:t xml:space="preserve">http://www.stats.gov.cn/sj/ndsj/2019/indexeh.htm</w:t>
              </w:r>
            </w:hyperlink>
            <w:r w:rsidDel="00000000" w:rsidR="00000000" w:rsidRPr="00000000">
              <w:rPr>
                <w:rtl w:val="0"/>
              </w:rPr>
            </w:r>
          </w:p>
          <w:p w:rsidR="00000000" w:rsidDel="00000000" w:rsidP="00000000" w:rsidRDefault="00000000" w:rsidRPr="00000000" w14:paraId="0000062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travelers from Philippines to China was extracted from the China National Bureau of Statistics through the China Statistical Yearbook 2019 (17-13: Number of Oversea Visitor Arrivals by Country/Region).</w:t>
            </w:r>
          </w:p>
          <w:p w:rsidR="00000000" w:rsidDel="00000000" w:rsidP="00000000" w:rsidRDefault="00000000" w:rsidRPr="00000000" w14:paraId="0000063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 Travelers: 1,205,000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Outbounding Travellers (Philippines to China) (2023)</w:t>
            </w:r>
          </w:p>
          <w:p w:rsidR="00000000" w:rsidDel="00000000" w:rsidP="00000000" w:rsidRDefault="00000000" w:rsidRPr="00000000" w14:paraId="0000063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Philippines!B11, Philippines!B12,</w:t>
            </w:r>
          </w:p>
        </w:tc>
        <w:tc>
          <w:tcPr>
            <w:shd w:fill="auto" w:val="clear"/>
            <w:tcMar>
              <w:top w:w="100.0" w:type="dxa"/>
              <w:left w:w="100.0" w:type="dxa"/>
              <w:bottom w:w="100.0" w:type="dxa"/>
              <w:right w:w="100.0" w:type="dxa"/>
            </w:tcMar>
            <w:vAlign w:val="top"/>
          </w:tcPr>
          <w:p w:rsidR="00000000" w:rsidDel="00000000" w:rsidP="00000000" w:rsidRDefault="00000000" w:rsidRPr="00000000" w14:paraId="0000063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McKinsey estimate, we can scale the estimated number of outbound travelers from Philippines to China.</w:t>
            </w:r>
          </w:p>
          <w:p w:rsidR="00000000" w:rsidDel="00000000" w:rsidP="00000000" w:rsidRDefault="00000000" w:rsidRPr="00000000" w14:paraId="0000063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2023 = 1,205,000*2,000,000/145,307,800 = 3,828</w:t>
            </w:r>
          </w:p>
          <w:p w:rsidR="00000000" w:rsidDel="00000000" w:rsidP="00000000" w:rsidRDefault="00000000" w:rsidRPr="00000000" w14:paraId="0000063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 3,828/28 = 137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(China to Philippines) (2017)</w:t>
            </w:r>
          </w:p>
          <w:p w:rsidR="00000000" w:rsidDel="00000000" w:rsidP="00000000" w:rsidRDefault="00000000" w:rsidRPr="00000000" w14:paraId="0000063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Philippines!B13</w:t>
            </w:r>
          </w:p>
        </w:tc>
        <w:tc>
          <w:tcPr>
            <w:shd w:fill="auto" w:val="clear"/>
            <w:tcMar>
              <w:top w:w="100.0" w:type="dxa"/>
              <w:left w:w="100.0" w:type="dxa"/>
              <w:bottom w:w="100.0" w:type="dxa"/>
              <w:right w:w="100.0" w:type="dxa"/>
            </w:tcMar>
            <w:vAlign w:val="top"/>
          </w:tcPr>
          <w:p w:rsidR="00000000" w:rsidDel="00000000" w:rsidP="00000000" w:rsidRDefault="00000000" w:rsidRPr="00000000" w14:paraId="0000063C">
            <w:pPr>
              <w:widowControl w:val="0"/>
              <w:spacing w:line="240" w:lineRule="auto"/>
              <w:rPr>
                <w:rFonts w:ascii="Times New Roman" w:cs="Times New Roman" w:eastAsia="Times New Roman" w:hAnsi="Times New Roman"/>
                <w:sz w:val="24"/>
                <w:szCs w:val="24"/>
              </w:rPr>
            </w:pPr>
            <w:hyperlink r:id="rId127">
              <w:r w:rsidDel="00000000" w:rsidR="00000000" w:rsidRPr="00000000">
                <w:rPr>
                  <w:rFonts w:ascii="Times New Roman" w:cs="Times New Roman" w:eastAsia="Times New Roman" w:hAnsi="Times New Roman"/>
                  <w:color w:val="1155cc"/>
                  <w:sz w:val="24"/>
                  <w:szCs w:val="24"/>
                  <w:u w:val="single"/>
                  <w:rtl w:val="0"/>
                </w:rPr>
                <w:t xml:space="preserve">http://www.tourism.gov.ph/industry_performance_oct_2017.aspx</w:t>
              </w:r>
            </w:hyperlink>
            <w:r w:rsidDel="00000000" w:rsidR="00000000" w:rsidRPr="00000000">
              <w:rPr>
                <w:rtl w:val="0"/>
              </w:rPr>
            </w:r>
          </w:p>
          <w:p w:rsidR="00000000" w:rsidDel="00000000" w:rsidP="00000000" w:rsidRDefault="00000000" w:rsidRPr="00000000" w14:paraId="0000063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Republic of the Philippines Department of Tourism reports that the average length of stay of visitors to the Philippines is 7.87 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of Stay (Philippines to China) (2019)</w:t>
            </w:r>
          </w:p>
          <w:p w:rsidR="00000000" w:rsidDel="00000000" w:rsidP="00000000" w:rsidRDefault="00000000" w:rsidRPr="00000000" w14:paraId="0000064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Philippines!B14</w:t>
            </w:r>
          </w:p>
        </w:tc>
        <w:tc>
          <w:tcPr>
            <w:shd w:fill="auto" w:val="clear"/>
            <w:tcMar>
              <w:top w:w="100.0" w:type="dxa"/>
              <w:left w:w="100.0" w:type="dxa"/>
              <w:bottom w:w="100.0" w:type="dxa"/>
              <w:right w:w="100.0" w:type="dxa"/>
            </w:tcMar>
            <w:vAlign w:val="top"/>
          </w:tcPr>
          <w:p w:rsidR="00000000" w:rsidDel="00000000" w:rsidP="00000000" w:rsidRDefault="00000000" w:rsidRPr="00000000" w14:paraId="00000642">
            <w:pPr>
              <w:widowControl w:val="0"/>
              <w:spacing w:line="240" w:lineRule="auto"/>
              <w:rPr>
                <w:rFonts w:ascii="Times New Roman" w:cs="Times New Roman" w:eastAsia="Times New Roman" w:hAnsi="Times New Roman"/>
                <w:sz w:val="24"/>
                <w:szCs w:val="24"/>
              </w:rPr>
            </w:pPr>
            <w:hyperlink r:id="rId128">
              <w:r w:rsidDel="00000000" w:rsidR="00000000" w:rsidRPr="00000000">
                <w:rPr>
                  <w:rFonts w:ascii="Times New Roman" w:cs="Times New Roman" w:eastAsia="Times New Roman" w:hAnsi="Times New Roman"/>
                  <w:color w:val="1155cc"/>
                  <w:sz w:val="24"/>
                  <w:szCs w:val="24"/>
                  <w:u w:val="single"/>
                  <w:rtl w:val="0"/>
                </w:rPr>
                <w:t xml:space="preserve">https://www.wta-web.org/wp-content/uploads/2022/03/China-Inbound-Tourism-Development-Report.pdf</w:t>
              </w:r>
            </w:hyperlink>
            <w:r w:rsidDel="00000000" w:rsidR="00000000" w:rsidRPr="00000000">
              <w:rPr>
                <w:rtl w:val="0"/>
              </w:rPr>
            </w:r>
          </w:p>
          <w:p w:rsidR="00000000" w:rsidDel="00000000" w:rsidP="00000000" w:rsidRDefault="00000000" w:rsidRPr="00000000" w14:paraId="0000064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Tourism Alliance estimated the average length of stay for inbound tourists to China was around 9.2 days (page 49).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4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w:t>
            </w:r>
          </w:p>
          <w:p w:rsidR="00000000" w:rsidDel="00000000" w:rsidP="00000000" w:rsidRDefault="00000000" w:rsidRPr="00000000" w14:paraId="0000064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Philippines!B15</w:t>
            </w:r>
          </w:p>
          <w:p w:rsidR="00000000" w:rsidDel="00000000" w:rsidP="00000000" w:rsidRDefault="00000000" w:rsidRPr="00000000" w14:paraId="0000064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4A">
            <w:pPr>
              <w:widowControl w:val="0"/>
              <w:spacing w:line="240" w:lineRule="auto"/>
              <w:rPr>
                <w:rFonts w:ascii="Times New Roman" w:cs="Times New Roman" w:eastAsia="Times New Roman" w:hAnsi="Times New Roman"/>
                <w:sz w:val="24"/>
                <w:szCs w:val="24"/>
              </w:rPr>
            </w:pPr>
            <w:hyperlink r:id="rId129">
              <w:r w:rsidDel="00000000" w:rsidR="00000000" w:rsidRPr="00000000">
                <w:rPr>
                  <w:rFonts w:ascii="Times New Roman" w:cs="Times New Roman" w:eastAsia="Times New Roman" w:hAnsi="Times New Roman"/>
                  <w:color w:val="1155cc"/>
                  <w:sz w:val="24"/>
                  <w:szCs w:val="24"/>
                  <w:u w:val="single"/>
                  <w:rtl w:val="0"/>
                </w:rPr>
                <w:t xml:space="preserve">https://data.who.int/dashboards/covid19/cases?n=c</w:t>
              </w:r>
            </w:hyperlink>
            <w:r w:rsidDel="00000000" w:rsidR="00000000" w:rsidRPr="00000000">
              <w:rPr>
                <w:rtl w:val="0"/>
              </w:rPr>
            </w:r>
          </w:p>
          <w:p w:rsidR="00000000" w:rsidDel="00000000" w:rsidP="00000000" w:rsidRDefault="00000000" w:rsidRPr="00000000" w14:paraId="0000064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cumulative cases during the 21.5-month period of infection-derived immunity durability was calculated by subtracting the cumulative number of cases from Feb 19th, 2023, by the cumulative number of cases from May 1st, 2021. </w:t>
            </w:r>
          </w:p>
          <w:p w:rsidR="00000000" w:rsidDel="00000000" w:rsidP="00000000" w:rsidRDefault="00000000" w:rsidRPr="00000000" w14:paraId="0000064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E">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64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WHO COVID Dashboard datasets (</w:t>
            </w:r>
            <w:hyperlink r:id="rId130">
              <w:r w:rsidDel="00000000" w:rsidR="00000000" w:rsidRPr="00000000">
                <w:rPr>
                  <w:rFonts w:ascii="Times New Roman" w:cs="Times New Roman" w:eastAsia="Times New Roman" w:hAnsi="Times New Roman"/>
                  <w:color w:val="1155cc"/>
                  <w:sz w:val="24"/>
                  <w:szCs w:val="24"/>
                  <w:u w:val="single"/>
                  <w:rtl w:val="0"/>
                </w:rPr>
                <w:t xml:space="preserve">https://data.who.int/dashboards/covid19/data</w:t>
              </w:r>
            </w:hyperlink>
            <w:r w:rsidDel="00000000" w:rsidR="00000000" w:rsidRPr="00000000">
              <w:rPr>
                <w:rFonts w:ascii="Times New Roman" w:cs="Times New Roman" w:eastAsia="Times New Roman" w:hAnsi="Times New Roman"/>
                <w:sz w:val="24"/>
                <w:szCs w:val="24"/>
                <w:rtl w:val="0"/>
              </w:rPr>
              <w:t xml:space="preserve">), the data from the “Daily COVID-19 cases and deaths by date reported to WHO” section was downloaded. The cumulative infection rate from the desired dates were taken.</w:t>
            </w:r>
          </w:p>
          <w:p w:rsidR="00000000" w:rsidDel="00000000" w:rsidP="00000000" w:rsidRDefault="00000000" w:rsidRPr="00000000" w14:paraId="0000065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2nd, 2021: 1,054,970</w:t>
            </w:r>
          </w:p>
          <w:p w:rsidR="00000000" w:rsidDel="00000000" w:rsidP="00000000" w:rsidRDefault="00000000" w:rsidRPr="00000000" w14:paraId="0000065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 19th, 2023: 4,075,382</w:t>
            </w:r>
          </w:p>
          <w:p w:rsidR="00000000" w:rsidDel="00000000" w:rsidP="00000000" w:rsidRDefault="00000000" w:rsidRPr="00000000" w14:paraId="0000065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Cumulative Cases: 4,075,382 - 1,054,970 = 3,020,412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w:t>
            </w:r>
          </w:p>
          <w:p w:rsidR="00000000" w:rsidDel="00000000" w:rsidP="00000000" w:rsidRDefault="00000000" w:rsidRPr="00000000" w14:paraId="0000065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Philippines!B16, Philippines!B17</w:t>
            </w:r>
          </w:p>
          <w:p w:rsidR="00000000" w:rsidDel="00000000" w:rsidP="00000000" w:rsidRDefault="00000000" w:rsidRPr="00000000" w14:paraId="00000658">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5A">
            <w:pPr>
              <w:widowControl w:val="0"/>
              <w:spacing w:line="240" w:lineRule="auto"/>
              <w:rPr>
                <w:rFonts w:ascii="Times New Roman" w:cs="Times New Roman" w:eastAsia="Times New Roman" w:hAnsi="Times New Roman"/>
                <w:sz w:val="24"/>
                <w:szCs w:val="24"/>
              </w:rPr>
            </w:pPr>
            <w:hyperlink r:id="rId131">
              <w:r w:rsidDel="00000000" w:rsidR="00000000" w:rsidRPr="00000000">
                <w:rPr>
                  <w:rFonts w:ascii="Times New Roman" w:cs="Times New Roman" w:eastAsia="Times New Roman" w:hAnsi="Times New Roman"/>
                  <w:color w:val="1155cc"/>
                  <w:sz w:val="24"/>
                  <w:szCs w:val="24"/>
                  <w:u w:val="single"/>
                  <w:rtl w:val="0"/>
                </w:rPr>
                <w:t xml:space="preserve">https://data.who.int/dashboards/covid19/cases?n=c</w:t>
              </w:r>
            </w:hyperlink>
            <w:r w:rsidDel="00000000" w:rsidR="00000000" w:rsidRPr="00000000">
              <w:rPr>
                <w:rtl w:val="0"/>
              </w:rPr>
            </w:r>
          </w:p>
          <w:p w:rsidR="00000000" w:rsidDel="00000000" w:rsidP="00000000" w:rsidRDefault="00000000" w:rsidRPr="00000000" w14:paraId="0000065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weekly cases was extracted from the official WHO database for the week of Feb 13th to Feb 19th. </w:t>
            </w:r>
          </w:p>
          <w:p w:rsidR="00000000" w:rsidDel="00000000" w:rsidP="00000000" w:rsidRDefault="00000000" w:rsidRPr="00000000" w14:paraId="0000065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E">
            <w:pPr>
              <w:widowControl w:val="0"/>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Methodology</w:t>
            </w:r>
          </w:p>
          <w:p w:rsidR="00000000" w:rsidDel="00000000" w:rsidP="00000000" w:rsidRDefault="00000000" w:rsidRPr="00000000" w14:paraId="0000065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WHO COVID Dashboard datasets (</w:t>
            </w:r>
            <w:hyperlink r:id="rId132">
              <w:r w:rsidDel="00000000" w:rsidR="00000000" w:rsidRPr="00000000">
                <w:rPr>
                  <w:rFonts w:ascii="Times New Roman" w:cs="Times New Roman" w:eastAsia="Times New Roman" w:hAnsi="Times New Roman"/>
                  <w:color w:val="1155cc"/>
                  <w:sz w:val="24"/>
                  <w:szCs w:val="24"/>
                  <w:u w:val="single"/>
                  <w:rtl w:val="0"/>
                </w:rPr>
                <w:t xml:space="preserve">https://data.who.int/dashboards/covid19/data</w:t>
              </w:r>
            </w:hyperlink>
            <w:r w:rsidDel="00000000" w:rsidR="00000000" w:rsidRPr="00000000">
              <w:rPr>
                <w:rFonts w:ascii="Times New Roman" w:cs="Times New Roman" w:eastAsia="Times New Roman" w:hAnsi="Times New Roman"/>
                <w:sz w:val="24"/>
                <w:szCs w:val="24"/>
                <w:rtl w:val="0"/>
              </w:rPr>
              <w:t xml:space="preserve">), the data from the “Daily COVID-19 cases and deaths by date reported to WHO” section was downloaded. The weekly infection rate from Feb 19th was taken.</w:t>
            </w:r>
          </w:p>
          <w:p w:rsidR="00000000" w:rsidDel="00000000" w:rsidP="00000000" w:rsidRDefault="00000000" w:rsidRPr="00000000" w14:paraId="0000066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Weekly Cases: 914</w:t>
            </w:r>
          </w:p>
          <w:p w:rsidR="00000000" w:rsidDel="00000000" w:rsidP="00000000" w:rsidRDefault="00000000" w:rsidRPr="00000000" w14:paraId="0000066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Daily Incidence: 914/7 = 131</w:t>
            </w:r>
          </w:p>
        </w:tc>
      </w:tr>
    </w:tbl>
    <w:p w:rsidR="00000000" w:rsidDel="00000000" w:rsidP="00000000" w:rsidRDefault="00000000" w:rsidRPr="00000000" w14:paraId="00000663">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covid19.who.int/region/wpro/country/sg" TargetMode="External"/><Relationship Id="rId42" Type="http://schemas.openxmlformats.org/officeDocument/2006/relationships/hyperlink" Target="https://ourworldindata.org/covid-vaccinations" TargetMode="External"/><Relationship Id="rId41" Type="http://schemas.openxmlformats.org/officeDocument/2006/relationships/hyperlink" Target="https://covid19.who.int/region/wpro/country/sg" TargetMode="External"/><Relationship Id="rId44" Type="http://schemas.openxmlformats.org/officeDocument/2006/relationships/hyperlink" Target="https://www.ons.gov.uk/peoplepopulationandcommunity/populationandmigration/populationestimates/bulletins/populationandhouseholdestimatesenglandandwales/census2021" TargetMode="External"/><Relationship Id="rId43" Type="http://schemas.openxmlformats.org/officeDocument/2006/relationships/hyperlink" Target="https://ourworldindata.org/covid-vaccinations" TargetMode="External"/><Relationship Id="rId46" Type="http://schemas.openxmlformats.org/officeDocument/2006/relationships/hyperlink" Target="https://www.visitbritain.org/markets/china" TargetMode="External"/><Relationship Id="rId45" Type="http://schemas.openxmlformats.org/officeDocument/2006/relationships/hyperlink" Target="https://www.oxfordeconomics.com/resource/china-travel-recovery-timings-are-clear-but-magnitude-remains-uncertain-for-2023/" TargetMode="External"/><Relationship Id="rId107" Type="http://schemas.openxmlformats.org/officeDocument/2006/relationships/hyperlink" Target="https://trail.bananabackpacks.com/thailand-tourism-stats/" TargetMode="External"/><Relationship Id="rId106" Type="http://schemas.openxmlformats.org/officeDocument/2006/relationships/hyperlink" Target="http://www.stats.gov.cn/sj/ndsj/2019/indexeh.htm" TargetMode="External"/><Relationship Id="rId105" Type="http://schemas.openxmlformats.org/officeDocument/2006/relationships/hyperlink" Target="https://www.mots.go.th/news/category/706" TargetMode="External"/><Relationship Id="rId104" Type="http://schemas.openxmlformats.org/officeDocument/2006/relationships/hyperlink" Target="https://www.populationpyramid.net/thailand/2023/" TargetMode="External"/><Relationship Id="rId109" Type="http://schemas.openxmlformats.org/officeDocument/2006/relationships/hyperlink" Target="https://data.who.int/dashboards/covid19/cases?n=c" TargetMode="External"/><Relationship Id="rId108" Type="http://schemas.openxmlformats.org/officeDocument/2006/relationships/hyperlink" Target="https://www.mots.go.th/news/category/616" TargetMode="External"/><Relationship Id="rId48" Type="http://schemas.openxmlformats.org/officeDocument/2006/relationships/hyperlink" Target="https://www.visitbritain.org/markets/china" TargetMode="External"/><Relationship Id="rId47" Type="http://schemas.openxmlformats.org/officeDocument/2006/relationships/hyperlink" Target="https://www.visitscotland.org/research-insights/about-our-visitors/international/china" TargetMode="External"/><Relationship Id="rId49" Type="http://schemas.openxmlformats.org/officeDocument/2006/relationships/hyperlink" Target="https://www.visitscotland.org/research-insights/about-our-visitors/international/china" TargetMode="External"/><Relationship Id="rId103" Type="http://schemas.openxmlformats.org/officeDocument/2006/relationships/hyperlink" Target="https://cdn.who.int/media/docs/default-source/searo/thailand/2023_03_01_tha-sitrep-258-covid-19.pdf?sfvrsn=908c5aa3_1" TargetMode="External"/><Relationship Id="rId102" Type="http://schemas.openxmlformats.org/officeDocument/2006/relationships/hyperlink" Target="https://ourworldindata.org/covid-vaccinations" TargetMode="External"/><Relationship Id="rId101" Type="http://schemas.openxmlformats.org/officeDocument/2006/relationships/hyperlink" Target="https://cdn.who.int/media/docs/default-source/searo/thailand/2023_03_01_tha-sitrep-258-covid-19.pdf?sfvrsn=908c5aa3_1" TargetMode="External"/><Relationship Id="rId100" Type="http://schemas.openxmlformats.org/officeDocument/2006/relationships/hyperlink" Target="https://ourworldindata.org/covid-vaccinations" TargetMode="External"/><Relationship Id="rId31" Type="http://schemas.openxmlformats.org/officeDocument/2006/relationships/hyperlink" Target="https://covid19.who.int/region/wpro/country/kr" TargetMode="External"/><Relationship Id="rId30" Type="http://schemas.openxmlformats.org/officeDocument/2006/relationships/hyperlink" Target="https://www.wta-web.org/wp-content/uploads/2022/03/China-Inbound-Tourism-Development-Report.pdf" TargetMode="External"/><Relationship Id="rId33" Type="http://schemas.openxmlformats.org/officeDocument/2006/relationships/hyperlink" Target="https://ourworldindata.org/covid-vaccinations" TargetMode="External"/><Relationship Id="rId32" Type="http://schemas.openxmlformats.org/officeDocument/2006/relationships/hyperlink" Target="https://covid19.who.int/region/wpro/country/kr" TargetMode="External"/><Relationship Id="rId35" Type="http://schemas.openxmlformats.org/officeDocument/2006/relationships/hyperlink" Target="https://tablebuilder.singstat.gov.sg/table/TS/M810011" TargetMode="External"/><Relationship Id="rId34" Type="http://schemas.openxmlformats.org/officeDocument/2006/relationships/hyperlink" Target="https://ourworldindata.org/covid-vaccinations" TargetMode="External"/><Relationship Id="rId37" Type="http://schemas.openxmlformats.org/officeDocument/2006/relationships/hyperlink" Target="http://www.stats.gov.cn/sj/ndsj/2019/indexeh.htm" TargetMode="External"/><Relationship Id="rId36" Type="http://schemas.openxmlformats.org/officeDocument/2006/relationships/hyperlink" Target="https://www.singstat.gov.sg/publications/reference/ebook/industry/tourism" TargetMode="External"/><Relationship Id="rId39" Type="http://schemas.openxmlformats.org/officeDocument/2006/relationships/hyperlink" Target="https://www.wta-web.org/wp-content/uploads/2022/03/China-Inbound-Tourism-Development-Report.pdf" TargetMode="External"/><Relationship Id="rId38" Type="http://schemas.openxmlformats.org/officeDocument/2006/relationships/hyperlink" Target="https://www.scmp.com/news/asia/southeast-asia/article/3207085/singapore-expects-billions-more-tourism-dollars-china-boost" TargetMode="External"/><Relationship Id="rId20" Type="http://schemas.openxmlformats.org/officeDocument/2006/relationships/hyperlink" Target="https://statistics.jnto.go.jp/en/graph/#graph--average--length--of--stay" TargetMode="External"/><Relationship Id="rId22" Type="http://schemas.openxmlformats.org/officeDocument/2006/relationships/hyperlink" Target="https://covid19.who.int/region/wpro/country/jp" TargetMode="External"/><Relationship Id="rId21" Type="http://schemas.openxmlformats.org/officeDocument/2006/relationships/hyperlink" Target="https://www.wta-web.org/wp-content/uploads/2022/03/China-Inbound-Tourism-Development-Report.pdf" TargetMode="External"/><Relationship Id="rId24" Type="http://schemas.openxmlformats.org/officeDocument/2006/relationships/hyperlink" Target="https://ourworldindata.org/covid-vaccinations" TargetMode="External"/><Relationship Id="rId23" Type="http://schemas.openxmlformats.org/officeDocument/2006/relationships/hyperlink" Target="https://covid19.who.int/region/wpro/country/jp" TargetMode="External"/><Relationship Id="rId129" Type="http://schemas.openxmlformats.org/officeDocument/2006/relationships/hyperlink" Target="https://data.who.int/dashboards/covid19/cases?n=c" TargetMode="External"/><Relationship Id="rId128" Type="http://schemas.openxmlformats.org/officeDocument/2006/relationships/hyperlink" Target="https://www.wta-web.org/wp-content/uploads/2022/03/China-Inbound-Tourism-Development-Report.pdf" TargetMode="External"/><Relationship Id="rId127" Type="http://schemas.openxmlformats.org/officeDocument/2006/relationships/hyperlink" Target="http://www.tourism.gov.ph/industry_performance_oct_2017.aspx" TargetMode="External"/><Relationship Id="rId126" Type="http://schemas.openxmlformats.org/officeDocument/2006/relationships/hyperlink" Target="http://www.stats.gov.cn/sj/ndsj/2019/indexeh.htm" TargetMode="External"/><Relationship Id="rId26" Type="http://schemas.openxmlformats.org/officeDocument/2006/relationships/hyperlink" Target="https://www.populationpyramid.net/republic-of-korea/2022/" TargetMode="External"/><Relationship Id="rId121" Type="http://schemas.openxmlformats.org/officeDocument/2006/relationships/hyperlink" Target="https://covid19.sph.hku.hk/dashboard" TargetMode="External"/><Relationship Id="rId25" Type="http://schemas.openxmlformats.org/officeDocument/2006/relationships/hyperlink" Target="https://ourworldindata.org/covid-vaccinations" TargetMode="External"/><Relationship Id="rId120" Type="http://schemas.openxmlformats.org/officeDocument/2006/relationships/hyperlink" Target="https://www.worldometers.info/coronavirus/country/china-hong-kong-sar/" TargetMode="External"/><Relationship Id="rId28" Type="http://schemas.openxmlformats.org/officeDocument/2006/relationships/hyperlink" Target="http://www.stats.gov.cn/sj/ndsj/2019/indexeh.htm" TargetMode="External"/><Relationship Id="rId27" Type="http://schemas.openxmlformats.org/officeDocument/2006/relationships/hyperlink" Target="https://www.koreatimes.co.kr/www/culture/2023/04/141_348163.html" TargetMode="External"/><Relationship Id="rId125" Type="http://schemas.openxmlformats.org/officeDocument/2006/relationships/hyperlink" Target="http://www.tourism.gov.ph/files/2024/tourism_demand/03/03-08/Arrivals/2023%20-%20Visitor%20Arrivals%20by%20Country%20of%20Residence%20and%20Monthly%20Ranking%20(revised)%20(2%20files%20merged).pdf" TargetMode="External"/><Relationship Id="rId29" Type="http://schemas.openxmlformats.org/officeDocument/2006/relationships/hyperlink" Target="https://kto.visitkorea.or.kr/file/download/bd/a7cbdfa5-ac62-11ea-8847-e3a3d34471d5.pdf.kto" TargetMode="External"/><Relationship Id="rId124" Type="http://schemas.openxmlformats.org/officeDocument/2006/relationships/hyperlink" Target="https://www.populationpyramid.net/philippines/2023/" TargetMode="External"/><Relationship Id="rId123" Type="http://schemas.openxmlformats.org/officeDocument/2006/relationships/hyperlink" Target="https://ourworldindata.org/covid-vaccinations" TargetMode="External"/><Relationship Id="rId122" Type="http://schemas.openxmlformats.org/officeDocument/2006/relationships/hyperlink" Target="https://ourworldindata.org/covid-vaccinations" TargetMode="External"/><Relationship Id="rId95" Type="http://schemas.openxmlformats.org/officeDocument/2006/relationships/hyperlink" Target="https://www.wta-web.org/wp-content/uploads/2022/03/China-Inbound-Tourism-Development-Report.pdf" TargetMode="External"/><Relationship Id="rId94" Type="http://schemas.openxmlformats.org/officeDocument/2006/relationships/hyperlink" Target="https://gitnux.org/vietnam-tourist-statistics/" TargetMode="External"/><Relationship Id="rId97" Type="http://schemas.openxmlformats.org/officeDocument/2006/relationships/hyperlink" Target="https://data.who.int/dashboards/covid19/data" TargetMode="External"/><Relationship Id="rId96" Type="http://schemas.openxmlformats.org/officeDocument/2006/relationships/hyperlink" Target="https://data.who.int/dashboards/covid19/cases?n=c" TargetMode="External"/><Relationship Id="rId11" Type="http://schemas.openxmlformats.org/officeDocument/2006/relationships/hyperlink" Target="https://covid19.who.int/region/wpro/country/cn" TargetMode="External"/><Relationship Id="rId99" Type="http://schemas.openxmlformats.org/officeDocument/2006/relationships/hyperlink" Target="https://data.who.int/dashboards/covid19/data" TargetMode="External"/><Relationship Id="rId10" Type="http://schemas.openxmlformats.org/officeDocument/2006/relationships/hyperlink" Target="https://covid19.who.int/region/wpro/country/cn" TargetMode="External"/><Relationship Id="rId98" Type="http://schemas.openxmlformats.org/officeDocument/2006/relationships/hyperlink" Target="https://data.who.int/dashboards/covid19/cases?n=c" TargetMode="External"/><Relationship Id="rId13" Type="http://schemas.openxmlformats.org/officeDocument/2006/relationships/hyperlink" Target="https://www.mckinsey.com/industries/travel-logistics-and-infrastructure/our-insights/what-to-expect-from-chinas-travel-rebound#/" TargetMode="External"/><Relationship Id="rId12" Type="http://schemas.openxmlformats.org/officeDocument/2006/relationships/hyperlink" Target="https://www.wta-web.org/wp-content/uploads/2022/03/China-Inbound-Tourism-Development-Report.pdf" TargetMode="External"/><Relationship Id="rId91" Type="http://schemas.openxmlformats.org/officeDocument/2006/relationships/hyperlink" Target="https://www.populationpyramid.net/viet-nam/2023/" TargetMode="External"/><Relationship Id="rId90" Type="http://schemas.openxmlformats.org/officeDocument/2006/relationships/hyperlink" Target="https://ourworldindata.org/covid-vaccinations" TargetMode="External"/><Relationship Id="rId93" Type="http://schemas.openxmlformats.org/officeDocument/2006/relationships/hyperlink" Target="https://chinapower.csis.org/tourism/" TargetMode="External"/><Relationship Id="rId92" Type="http://schemas.openxmlformats.org/officeDocument/2006/relationships/hyperlink" Target="https://www.gso.gov.vn/en/statistical-data/" TargetMode="External"/><Relationship Id="rId118" Type="http://schemas.openxmlformats.org/officeDocument/2006/relationships/hyperlink" Target="https://www.scmp.com/news/hong-kong/hong-kong-economy/article/3248322/hong-kong-welcomed-34-million-visitors-2023-figure-december-reached-65-pre-pandemic-levels" TargetMode="External"/><Relationship Id="rId117" Type="http://schemas.openxmlformats.org/officeDocument/2006/relationships/hyperlink" Target="https://www.travelchinaguide.com/tourism/2018statistics/" TargetMode="External"/><Relationship Id="rId116" Type="http://schemas.openxmlformats.org/officeDocument/2006/relationships/hyperlink" Target="https://partnernet.hktb.com/filemanager/LatestStatistics/261/Tourism%20Statistics%2002%202023.pdf" TargetMode="External"/><Relationship Id="rId115" Type="http://schemas.openxmlformats.org/officeDocument/2006/relationships/hyperlink" Target="https://www.censtatd.gov.hk/en/web_table.html?id=110-01001" TargetMode="External"/><Relationship Id="rId119" Type="http://schemas.openxmlformats.org/officeDocument/2006/relationships/hyperlink" Target="https://www.wta-web.org/wp-content/uploads/2022/03/China-Inbound-Tourism-Development-Report.pdf" TargetMode="External"/><Relationship Id="rId15" Type="http://schemas.openxmlformats.org/officeDocument/2006/relationships/hyperlink" Target="https://ourworldindata.org/covid-vaccinations" TargetMode="External"/><Relationship Id="rId110" Type="http://schemas.openxmlformats.org/officeDocument/2006/relationships/hyperlink" Target="https://data.who.int/dashboards/covid19/data" TargetMode="External"/><Relationship Id="rId14" Type="http://schemas.openxmlformats.org/officeDocument/2006/relationships/hyperlink" Target="https://www.ncbi.nlm.nih.gov/pmc/articles/PMC10184382/" TargetMode="External"/><Relationship Id="rId17" Type="http://schemas.openxmlformats.org/officeDocument/2006/relationships/hyperlink" Target="https://www.stat.go.jp/english/data/jinsui/tsuki/index.html" TargetMode="External"/><Relationship Id="rId16" Type="http://schemas.openxmlformats.org/officeDocument/2006/relationships/hyperlink" Target="https://ourworldindata.org/covid-vaccinations" TargetMode="External"/><Relationship Id="rId19" Type="http://schemas.openxmlformats.org/officeDocument/2006/relationships/hyperlink" Target="http://www.stats.gov.cn/sj/ndsj/2019/indexeh.htm" TargetMode="External"/><Relationship Id="rId114" Type="http://schemas.openxmlformats.org/officeDocument/2006/relationships/hyperlink" Target="https://ourworldindata.org/covid-vaccinations" TargetMode="External"/><Relationship Id="rId18" Type="http://schemas.openxmlformats.org/officeDocument/2006/relationships/hyperlink" Target="https://www.tourism.jp/en/tourism-database/stats/inbound/" TargetMode="External"/><Relationship Id="rId113" Type="http://schemas.openxmlformats.org/officeDocument/2006/relationships/hyperlink" Target="https://ourworldindata.org/covid-vaccinations" TargetMode="External"/><Relationship Id="rId112" Type="http://schemas.openxmlformats.org/officeDocument/2006/relationships/hyperlink" Target="https://data.who.int/dashboards/covid19/data" TargetMode="External"/><Relationship Id="rId111" Type="http://schemas.openxmlformats.org/officeDocument/2006/relationships/hyperlink" Target="https://data.who.int/dashboards/covid19/cases?n=c" TargetMode="External"/><Relationship Id="rId84" Type="http://schemas.openxmlformats.org/officeDocument/2006/relationships/hyperlink" Target="http://www.stats.gov.cn/sj/ndsj/2019/indexeh.htm" TargetMode="External"/><Relationship Id="rId83" Type="http://schemas.openxmlformats.org/officeDocument/2006/relationships/hyperlink" Target="https://stats.oecd.org/index.aspx?DataSetCode=TOURISM_INBOUND" TargetMode="External"/><Relationship Id="rId86" Type="http://schemas.openxmlformats.org/officeDocument/2006/relationships/hyperlink" Target="https://www.wta-web.org/wp-content/uploads/2022/03/China-Inbound-Tourism-Development-Report.pdf" TargetMode="External"/><Relationship Id="rId85" Type="http://schemas.openxmlformats.org/officeDocument/2006/relationships/hyperlink" Target="https://www.statista.com/statistics/901296/number-of-nights-spent-by-chinese-tourists-in-accommodations-in-italy/" TargetMode="External"/><Relationship Id="rId88" Type="http://schemas.openxmlformats.org/officeDocument/2006/relationships/hyperlink" Target="https://covid19.who.int/region/euro/country/it" TargetMode="External"/><Relationship Id="rId87" Type="http://schemas.openxmlformats.org/officeDocument/2006/relationships/hyperlink" Target="https://covid19.who.int/region/euro/country/it" TargetMode="External"/><Relationship Id="rId89" Type="http://schemas.openxmlformats.org/officeDocument/2006/relationships/hyperlink" Target="https://ourworldindata.org/covid-vaccinations" TargetMode="External"/><Relationship Id="rId80" Type="http://schemas.openxmlformats.org/officeDocument/2006/relationships/hyperlink" Target="https://ourworldindata.org/covid-vaccinations" TargetMode="External"/><Relationship Id="rId82" Type="http://schemas.openxmlformats.org/officeDocument/2006/relationships/hyperlink" Target="https://www.populationpyramid.net/italy/2023/" TargetMode="External"/><Relationship Id="rId81" Type="http://schemas.openxmlformats.org/officeDocument/2006/relationships/hyperlink" Target="https://ourworldindata.org/covid-vaccinati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tats.gov.cn/sj/ndsj/2021/indexeh.htm" TargetMode="External"/><Relationship Id="rId5" Type="http://schemas.openxmlformats.org/officeDocument/2006/relationships/styles" Target="styles.xml"/><Relationship Id="rId6" Type="http://schemas.openxmlformats.org/officeDocument/2006/relationships/hyperlink" Target="https://ourworldindata.org/covid-vaccinations" TargetMode="External"/><Relationship Id="rId7" Type="http://schemas.openxmlformats.org/officeDocument/2006/relationships/hyperlink" Target="https://ourworldindata.org/covid-vaccinations" TargetMode="External"/><Relationship Id="rId8" Type="http://schemas.openxmlformats.org/officeDocument/2006/relationships/hyperlink" Target="https://www.nature.com/articles/d41586-023-01872-7" TargetMode="External"/><Relationship Id="rId73" Type="http://schemas.openxmlformats.org/officeDocument/2006/relationships/hyperlink" Target="https://ourworldindata.org/covid-vaccinations" TargetMode="External"/><Relationship Id="rId72" Type="http://schemas.openxmlformats.org/officeDocument/2006/relationships/hyperlink" Target="https://ourworldindata.org/covid-vaccinations" TargetMode="External"/><Relationship Id="rId75" Type="http://schemas.openxmlformats.org/officeDocument/2006/relationships/hyperlink" Target="https://www.destatis.de/DE/Themen/Branchen-Unternehmen/Gastgewerbe-Tourismus/Publikationen/Downloads-Tourismus/statistischer-bericht-monatserhebung-tourismus-2060710231025.html" TargetMode="External"/><Relationship Id="rId74" Type="http://schemas.openxmlformats.org/officeDocument/2006/relationships/hyperlink" Target="https://www.destatis.de/EN/Themes/Society-Environment/Population/Current-Population/Tables/lrbev01ga.html" TargetMode="External"/><Relationship Id="rId77" Type="http://schemas.openxmlformats.org/officeDocument/2006/relationships/hyperlink" Target="https://www.statista.com/statistics/572316/trip-duration-german-tourists/" TargetMode="External"/><Relationship Id="rId76" Type="http://schemas.openxmlformats.org/officeDocument/2006/relationships/hyperlink" Target="http://www.stats.gov.cn/sj/ndsj/2019/indexeh.htm" TargetMode="External"/><Relationship Id="rId79" Type="http://schemas.openxmlformats.org/officeDocument/2006/relationships/hyperlink" Target="https://covid19.who.int/region/wpro/country/kr" TargetMode="External"/><Relationship Id="rId78" Type="http://schemas.openxmlformats.org/officeDocument/2006/relationships/hyperlink" Target="https://www.wta-web.org/wp-content/uploads/2022/03/China-Inbound-Tourism-Development-Report.pdf" TargetMode="External"/><Relationship Id="rId71" Type="http://schemas.openxmlformats.org/officeDocument/2006/relationships/hyperlink" Target="https://covid19.who.int/region/euro/country/fr" TargetMode="External"/><Relationship Id="rId70" Type="http://schemas.openxmlformats.org/officeDocument/2006/relationships/hyperlink" Target="https://covid19.who.int/region/euro/country/fr" TargetMode="External"/><Relationship Id="rId132" Type="http://schemas.openxmlformats.org/officeDocument/2006/relationships/hyperlink" Target="https://data.who.int/dashboards/covid19/data" TargetMode="External"/><Relationship Id="rId131" Type="http://schemas.openxmlformats.org/officeDocument/2006/relationships/hyperlink" Target="https://data.who.int/dashboards/covid19/cases?n=c" TargetMode="External"/><Relationship Id="rId130" Type="http://schemas.openxmlformats.org/officeDocument/2006/relationships/hyperlink" Target="https://data.who.int/dashboards/covid19/data" TargetMode="External"/><Relationship Id="rId62" Type="http://schemas.openxmlformats.org/officeDocument/2006/relationships/hyperlink" Target="https://ourworldindata.org/covid-vaccinations" TargetMode="External"/><Relationship Id="rId61" Type="http://schemas.openxmlformats.org/officeDocument/2006/relationships/hyperlink" Target="https://scotland.shinyapps.io/phs-respiratory-covid-19/" TargetMode="External"/><Relationship Id="rId64" Type="http://schemas.openxmlformats.org/officeDocument/2006/relationships/hyperlink" Target="https://www.insee.fr/en/statistiques/2382597?sommaire=2382613" TargetMode="External"/><Relationship Id="rId63" Type="http://schemas.openxmlformats.org/officeDocument/2006/relationships/hyperlink" Target="https://ourworldindata.org/covid-vaccinations" TargetMode="External"/><Relationship Id="rId66" Type="http://schemas.openxmlformats.org/officeDocument/2006/relationships/hyperlink" Target="https://www.connexionfrance.com/article/French-news/Tourism-in-France-The-2022-trends-and-outlook-for-2023" TargetMode="External"/><Relationship Id="rId65" Type="http://schemas.openxmlformats.org/officeDocument/2006/relationships/hyperlink" Target="https://www.entreprises.gouv.fr/files/files/directions_services/etudes-et-statistiques/Chiffres_cles/Tourisme/2019-04-key-facts-on-tourism-2018.pdf" TargetMode="External"/><Relationship Id="rId68" Type="http://schemas.openxmlformats.org/officeDocument/2006/relationships/hyperlink" Target="https://www.statista.com/statistics/1246755/length-of-stay-overseas-tourists-in-france/" TargetMode="External"/><Relationship Id="rId67" Type="http://schemas.openxmlformats.org/officeDocument/2006/relationships/hyperlink" Target="http://www.stats.gov.cn/sj/ndsj/2019/indexeh.htm" TargetMode="External"/><Relationship Id="rId60" Type="http://schemas.openxmlformats.org/officeDocument/2006/relationships/hyperlink" Target="https://scotland.shinyapps.io/phs-respiratory-covid-19/" TargetMode="External"/><Relationship Id="rId69" Type="http://schemas.openxmlformats.org/officeDocument/2006/relationships/hyperlink" Target="https://www.wta-web.org/wp-content/uploads/2022/03/China-Inbound-Tourism-Development-Report.pdf" TargetMode="External"/><Relationship Id="rId51" Type="http://schemas.openxmlformats.org/officeDocument/2006/relationships/hyperlink" Target="https://coronavirus.data.gov.uk/details/cases?areaType=nation&amp;areaName=England" TargetMode="External"/><Relationship Id="rId50" Type="http://schemas.openxmlformats.org/officeDocument/2006/relationships/hyperlink" Target="https://coronavirus.data.gov.uk/details/cases?areaType=nation&amp;areaName=England" TargetMode="External"/><Relationship Id="rId53" Type="http://schemas.openxmlformats.org/officeDocument/2006/relationships/hyperlink" Target="https://ourworldindata.org/covid-vaccinations" TargetMode="External"/><Relationship Id="rId52" Type="http://schemas.openxmlformats.org/officeDocument/2006/relationships/hyperlink" Target="https://ourworldindata.org/covid-vaccinations" TargetMode="External"/><Relationship Id="rId55" Type="http://schemas.openxmlformats.org/officeDocument/2006/relationships/hyperlink" Target="https://www.oxfordeconomics.com/resource/china-travel-recovery-timings-are-clear-but-magnitude-remains-uncertain-for-2023/" TargetMode="External"/><Relationship Id="rId54" Type="http://schemas.openxmlformats.org/officeDocument/2006/relationships/hyperlink" Target="https://www.ons.gov.uk/peoplepopulationandcommunity/populationandmigration/populationestimates/datasets/populationestimatesforukenglandandwalesscotlandandnorthernireland" TargetMode="External"/><Relationship Id="rId57" Type="http://schemas.openxmlformats.org/officeDocument/2006/relationships/hyperlink" Target="https://www.visitscotland.org/research-insights/about-our-visitors/international/china" TargetMode="External"/><Relationship Id="rId56" Type="http://schemas.openxmlformats.org/officeDocument/2006/relationships/hyperlink" Target="https://www.visitbritain.org/markets/china" TargetMode="External"/><Relationship Id="rId59" Type="http://schemas.openxmlformats.org/officeDocument/2006/relationships/hyperlink" Target="https://www.visitscotland.org/research-insights/about-our-visitors/international/china" TargetMode="External"/><Relationship Id="rId58" Type="http://schemas.openxmlformats.org/officeDocument/2006/relationships/hyperlink" Target="https://www.visitscotland.org/research-insights/about-our-visitors/international/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