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2F6A" w14:textId="56063581" w:rsidR="00143B53" w:rsidRPr="003D49B3" w:rsidRDefault="00143B53" w:rsidP="003D49B3"/>
    <w:sectPr w:rsidR="00143B53" w:rsidRPr="003D49B3" w:rsidSect="00A15197">
      <w:footerReference w:type="default" r:id="rId7"/>
      <w:pgSz w:w="11907" w:h="16839" w:code="9"/>
      <w:pgMar w:top="1418" w:right="1418" w:bottom="1418" w:left="1418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EAE2E" w14:textId="77777777" w:rsidR="002E290E" w:rsidRDefault="002E290E">
      <w:pPr>
        <w:spacing w:after="0" w:line="240" w:lineRule="auto"/>
      </w:pPr>
      <w:r>
        <w:separator/>
      </w:r>
    </w:p>
  </w:endnote>
  <w:endnote w:type="continuationSeparator" w:id="0">
    <w:p w14:paraId="1D9D0E67" w14:textId="77777777" w:rsidR="002E290E" w:rsidRDefault="002E2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58808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242367" w14:textId="77777777" w:rsidR="00192030" w:rsidRDefault="002E29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6F17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2A6F1863" w14:textId="77777777" w:rsidR="00E83B25" w:rsidRDefault="003D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74C02" w14:textId="77777777" w:rsidR="002E290E" w:rsidRDefault="002E290E">
      <w:r>
        <w:separator/>
      </w:r>
    </w:p>
  </w:footnote>
  <w:footnote w:type="continuationSeparator" w:id="0">
    <w:p w14:paraId="49FBAB7D" w14:textId="77777777" w:rsidR="002E290E" w:rsidRDefault="002E2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EC0B33"/>
    <w:multiLevelType w:val="multilevel"/>
    <w:tmpl w:val="B646135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FB6E592"/>
    <w:multiLevelType w:val="multilevel"/>
    <w:tmpl w:val="7F4AE2C2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BF7D300"/>
    <w:multiLevelType w:val="multilevel"/>
    <w:tmpl w:val="19145F5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90F440"/>
    <w:multiLevelType w:val="multilevel"/>
    <w:tmpl w:val="0B2CEAA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E627C788"/>
    <w:multiLevelType w:val="multilevel"/>
    <w:tmpl w:val="5D527A7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A454B4C"/>
    <w:multiLevelType w:val="multilevel"/>
    <w:tmpl w:val="E24ADCE2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6" w15:restartNumberingAfterBreak="0">
    <w:nsid w:val="EDC32F03"/>
    <w:multiLevelType w:val="multilevel"/>
    <w:tmpl w:val="D8189EA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EE38C7A8"/>
    <w:multiLevelType w:val="multilevel"/>
    <w:tmpl w:val="0B1EFBE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724A794"/>
    <w:multiLevelType w:val="multilevel"/>
    <w:tmpl w:val="15FEEED2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7C"/>
    <w:multiLevelType w:val="singleLevel"/>
    <w:tmpl w:val="D85A96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0" w15:restartNumberingAfterBreak="0">
    <w:nsid w:val="FFFFFF7D"/>
    <w:multiLevelType w:val="singleLevel"/>
    <w:tmpl w:val="3EB03D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1" w15:restartNumberingAfterBreak="0">
    <w:nsid w:val="FFFFFF7E"/>
    <w:multiLevelType w:val="singleLevel"/>
    <w:tmpl w:val="AAF611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2" w15:restartNumberingAfterBreak="0">
    <w:nsid w:val="FFFFFF7F"/>
    <w:multiLevelType w:val="singleLevel"/>
    <w:tmpl w:val="1C740D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3" w15:restartNumberingAfterBreak="0">
    <w:nsid w:val="FFFFFF80"/>
    <w:multiLevelType w:val="singleLevel"/>
    <w:tmpl w:val="4530CF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4" w15:restartNumberingAfterBreak="0">
    <w:nsid w:val="FFFFFF81"/>
    <w:multiLevelType w:val="singleLevel"/>
    <w:tmpl w:val="448C3E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5" w15:restartNumberingAfterBreak="0">
    <w:nsid w:val="FFFFFF82"/>
    <w:multiLevelType w:val="singleLevel"/>
    <w:tmpl w:val="0B0AB9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6" w15:restartNumberingAfterBreak="0">
    <w:nsid w:val="FFFFFF83"/>
    <w:multiLevelType w:val="singleLevel"/>
    <w:tmpl w:val="07687F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7" w15:restartNumberingAfterBreak="0">
    <w:nsid w:val="FFFFFF88"/>
    <w:multiLevelType w:val="singleLevel"/>
    <w:tmpl w:val="3506B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FFFFFF89"/>
    <w:multiLevelType w:val="singleLevel"/>
    <w:tmpl w:val="70C6FB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C1AE401"/>
    <w:multiLevelType w:val="multilevel"/>
    <w:tmpl w:val="32EA9BF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20" w15:restartNumberingAfterBreak="0">
    <w:nsid w:val="3A9260D6"/>
    <w:multiLevelType w:val="multilevel"/>
    <w:tmpl w:val="21DA049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D3E129"/>
    <w:multiLevelType w:val="multilevel"/>
    <w:tmpl w:val="1A48B50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E39CAFB"/>
    <w:multiLevelType w:val="multilevel"/>
    <w:tmpl w:val="940897F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237E0B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869022460">
    <w:abstractNumId w:val="23"/>
  </w:num>
  <w:num w:numId="2" w16cid:durableId="1505242217">
    <w:abstractNumId w:val="8"/>
  </w:num>
  <w:num w:numId="3" w16cid:durableId="1203247494">
    <w:abstractNumId w:val="8"/>
  </w:num>
  <w:num w:numId="4" w16cid:durableId="1401172571">
    <w:abstractNumId w:val="8"/>
  </w:num>
  <w:num w:numId="5" w16cid:durableId="893589553">
    <w:abstractNumId w:val="8"/>
  </w:num>
  <w:num w:numId="6" w16cid:durableId="722488831">
    <w:abstractNumId w:val="8"/>
  </w:num>
  <w:num w:numId="7" w16cid:durableId="1739015407">
    <w:abstractNumId w:val="8"/>
  </w:num>
  <w:num w:numId="8" w16cid:durableId="382023028">
    <w:abstractNumId w:val="8"/>
  </w:num>
  <w:num w:numId="9" w16cid:durableId="1125730589">
    <w:abstractNumId w:val="20"/>
  </w:num>
  <w:num w:numId="10" w16cid:durableId="407575896">
    <w:abstractNumId w:val="0"/>
  </w:num>
  <w:num w:numId="11" w16cid:durableId="353386254">
    <w:abstractNumId w:val="0"/>
  </w:num>
  <w:num w:numId="12" w16cid:durableId="1576741612">
    <w:abstractNumId w:val="0"/>
  </w:num>
  <w:num w:numId="13" w16cid:durableId="415522366">
    <w:abstractNumId w:val="0"/>
  </w:num>
  <w:num w:numId="14" w16cid:durableId="76367228">
    <w:abstractNumId w:val="0"/>
  </w:num>
  <w:num w:numId="15" w16cid:durableId="34081909">
    <w:abstractNumId w:val="0"/>
  </w:num>
  <w:num w:numId="16" w16cid:durableId="1236743440">
    <w:abstractNumId w:val="18"/>
  </w:num>
  <w:num w:numId="17" w16cid:durableId="451246528">
    <w:abstractNumId w:val="16"/>
  </w:num>
  <w:num w:numId="18" w16cid:durableId="410784342">
    <w:abstractNumId w:val="15"/>
  </w:num>
  <w:num w:numId="19" w16cid:durableId="1057703786">
    <w:abstractNumId w:val="14"/>
  </w:num>
  <w:num w:numId="20" w16cid:durableId="768428405">
    <w:abstractNumId w:val="13"/>
  </w:num>
  <w:num w:numId="21" w16cid:durableId="1111322959">
    <w:abstractNumId w:val="17"/>
  </w:num>
  <w:num w:numId="22" w16cid:durableId="98532980">
    <w:abstractNumId w:val="12"/>
  </w:num>
  <w:num w:numId="23" w16cid:durableId="1084256847">
    <w:abstractNumId w:val="11"/>
  </w:num>
  <w:num w:numId="24" w16cid:durableId="1519849684">
    <w:abstractNumId w:val="10"/>
  </w:num>
  <w:num w:numId="25" w16cid:durableId="370813391">
    <w:abstractNumId w:val="9"/>
  </w:num>
  <w:num w:numId="26" w16cid:durableId="1177302995">
    <w:abstractNumId w:val="6"/>
  </w:num>
  <w:num w:numId="27" w16cid:durableId="1744834907">
    <w:abstractNumId w:val="2"/>
  </w:num>
  <w:num w:numId="28" w16cid:durableId="1877421728">
    <w:abstractNumId w:val="21"/>
  </w:num>
  <w:num w:numId="29" w16cid:durableId="1679505495">
    <w:abstractNumId w:val="1"/>
  </w:num>
  <w:num w:numId="30" w16cid:durableId="114567409">
    <w:abstractNumId w:val="1"/>
  </w:num>
  <w:num w:numId="31" w16cid:durableId="706028261">
    <w:abstractNumId w:val="7"/>
  </w:num>
  <w:num w:numId="32" w16cid:durableId="13136080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3" w16cid:durableId="14216390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4" w16cid:durableId="368073270">
    <w:abstractNumId w:val="3"/>
  </w:num>
  <w:num w:numId="35" w16cid:durableId="21068742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6" w16cid:durableId="12185155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7" w16cid:durableId="155652374">
    <w:abstractNumId w:val="19"/>
  </w:num>
  <w:num w:numId="38" w16cid:durableId="13294819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364323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2422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143B53"/>
    <w:rsid w:val="002E290E"/>
    <w:rsid w:val="003D49B3"/>
    <w:rsid w:val="004E29B3"/>
    <w:rsid w:val="00590D07"/>
    <w:rsid w:val="00784D58"/>
    <w:rsid w:val="008D6863"/>
    <w:rsid w:val="00B86B75"/>
    <w:rsid w:val="00BC48D5"/>
    <w:rsid w:val="00C36279"/>
    <w:rsid w:val="00DA6F17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1AADA5F"/>
  <w15:docId w15:val="{BE12CA05-199B-40FC-BCDB-A2FC6C101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1F0B"/>
    <w:pPr>
      <w:spacing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4ACE"/>
    <w:pPr>
      <w:keepNext/>
      <w:keepLines/>
      <w:pageBreakBefore/>
      <w:spacing w:after="12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6F17"/>
    <w:pPr>
      <w:keepNext/>
      <w:keepLines/>
      <w:spacing w:before="120" w:after="120"/>
      <w:outlineLvl w:val="1"/>
    </w:pPr>
    <w:rPr>
      <w:rFonts w:eastAsiaTheme="majorEastAsia" w:cstheme="majorBidi"/>
      <w:b/>
      <w:bCs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6F17"/>
    <w:pPr>
      <w:keepNext/>
      <w:keepLines/>
      <w:spacing w:after="12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3591"/>
    <w:pPr>
      <w:keepNext/>
      <w:keepLines/>
      <w:spacing w:after="120"/>
      <w:outlineLvl w:val="3"/>
    </w:pPr>
    <w:rPr>
      <w:rFonts w:eastAsiaTheme="majorEastAsia" w:cstheme="majorBidi"/>
      <w:b/>
      <w:bCs/>
      <w:i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15197"/>
    <w:pPr>
      <w:keepNext/>
      <w:keepLines/>
      <w:pageBreakBefore/>
      <w:numPr>
        <w:ilvl w:val="4"/>
        <w:numId w:val="1"/>
      </w:numPr>
      <w:spacing w:after="120" w:line="20" w:lineRule="exact"/>
      <w:outlineLvl w:val="4"/>
    </w:pPr>
    <w:rPr>
      <w:rFonts w:eastAsiaTheme="majorEastAsia" w:cstheme="majorBidi"/>
      <w:color w:val="808080" w:themeColor="background1" w:themeShade="80"/>
      <w:sz w:val="1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15197"/>
    <w:pPr>
      <w:keepNext/>
      <w:keepLines/>
      <w:numPr>
        <w:ilvl w:val="5"/>
        <w:numId w:val="1"/>
      </w:numPr>
      <w:spacing w:after="12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E4F3F"/>
    <w:pPr>
      <w:keepNext/>
      <w:keepLines/>
      <w:numPr>
        <w:ilvl w:val="6"/>
        <w:numId w:val="1"/>
      </w:numPr>
      <w:spacing w:after="1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15197"/>
    <w:pPr>
      <w:keepNext/>
      <w:keepLines/>
      <w:numPr>
        <w:ilvl w:val="7"/>
        <w:numId w:val="1"/>
      </w:numPr>
      <w:spacing w:after="120"/>
      <w:outlineLvl w:val="7"/>
    </w:pPr>
    <w:rPr>
      <w:rFonts w:eastAsiaTheme="majorEastAsia" w:cstheme="majorBidi"/>
      <w:color w:val="808080" w:themeColor="background1" w:themeShade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15197"/>
    <w:pPr>
      <w:keepNext/>
      <w:keepLines/>
      <w:numPr>
        <w:ilvl w:val="8"/>
        <w:numId w:val="1"/>
      </w:numPr>
      <w:spacing w:after="12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D6ED7"/>
    <w:pPr>
      <w:spacing w:before="180" w:after="180"/>
    </w:pPr>
  </w:style>
  <w:style w:type="paragraph" w:customStyle="1" w:styleId="FirstParagraph">
    <w:name w:val="First Paragraph"/>
    <w:basedOn w:val="BodyText"/>
    <w:next w:val="BodyText"/>
    <w:rsid w:val="00A15197"/>
  </w:style>
  <w:style w:type="paragraph" w:customStyle="1" w:styleId="Compact">
    <w:name w:val="Compact"/>
    <w:basedOn w:val="BodyText"/>
    <w:pPr>
      <w:spacing w:before="36" w:after="36"/>
    </w:pPr>
  </w:style>
  <w:style w:type="paragraph" w:styleId="Title">
    <w:name w:val="Title"/>
    <w:basedOn w:val="Normal"/>
    <w:next w:val="Normal"/>
    <w:link w:val="TitleChar"/>
    <w:uiPriority w:val="10"/>
    <w:qFormat/>
    <w:rsid w:val="004A079D"/>
    <w:pPr>
      <w:spacing w:after="300"/>
      <w:contextualSpacing/>
      <w:jc w:val="center"/>
    </w:pPr>
    <w:rPr>
      <w:rFonts w:eastAsiaTheme="majorEastAsia" w:cstheme="majorBidi"/>
      <w:color w:val="000000" w:themeColor="text1"/>
      <w:spacing w:val="5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CEF"/>
    <w:pPr>
      <w:numPr>
        <w:ilvl w:val="1"/>
      </w:numPr>
      <w:spacing w:line="240" w:lineRule="auto"/>
      <w:jc w:val="center"/>
    </w:pPr>
    <w:rPr>
      <w:rFonts w:eastAsiaTheme="majorEastAsia" w:cstheme="majorBidi"/>
      <w:i/>
      <w:iCs/>
      <w:color w:val="0D0D0D" w:themeColor="text1" w:themeTint="F2"/>
      <w:spacing w:val="15"/>
      <w:sz w:val="32"/>
      <w:szCs w:val="24"/>
    </w:rPr>
  </w:style>
  <w:style w:type="paragraph" w:customStyle="1" w:styleId="Author">
    <w:name w:val="Author"/>
    <w:next w:val="BodyText"/>
    <w:rsid w:val="00541F0B"/>
    <w:pPr>
      <w:keepNext/>
      <w:keepLines/>
      <w:spacing w:line="480" w:lineRule="auto"/>
      <w:jc w:val="center"/>
    </w:pPr>
    <w:rPr>
      <w:rFonts w:ascii="Times New Roman" w:hAnsi="Times New Roman"/>
    </w:rPr>
  </w:style>
  <w:style w:type="paragraph" w:styleId="Date">
    <w:name w:val="Date"/>
    <w:next w:val="BodyText"/>
    <w:rsid w:val="00541F0B"/>
    <w:pPr>
      <w:keepNext/>
      <w:keepLines/>
      <w:spacing w:line="480" w:lineRule="auto"/>
      <w:jc w:val="center"/>
    </w:pPr>
    <w:rPr>
      <w:rFonts w:ascii="Times New Roman" w:hAnsi="Times New Roman"/>
    </w:rPr>
  </w:style>
  <w:style w:type="paragraph" w:customStyle="1" w:styleId="Abstract">
    <w:name w:val="Abstract"/>
    <w:basedOn w:val="Normal"/>
    <w:next w:val="BodyText"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</w:style>
  <w:style w:type="paragraph" w:styleId="BlockText">
    <w:name w:val="Block Text"/>
    <w:basedOn w:val="BodyText"/>
    <w:next w:val="BodyText"/>
    <w:uiPriority w:val="9"/>
    <w:unhideWhenUsed/>
    <w:rsid w:val="00A15197"/>
    <w:pPr>
      <w:pBdr>
        <w:left w:val="single" w:sz="12" w:space="4" w:color="404040" w:themeColor="text1" w:themeTint="BF"/>
      </w:pBdr>
      <w:spacing w:before="100" w:after="100"/>
      <w:ind w:left="284"/>
    </w:pPr>
    <w:rPr>
      <w:rFonts w:eastAsiaTheme="majorEastAsia" w:cstheme="majorBidi"/>
      <w:b/>
      <w:bCs/>
      <w:szCs w:val="20"/>
    </w:rPr>
  </w:style>
  <w:style w:type="paragraph" w:styleId="FootnoteText">
    <w:name w:val="footnote text"/>
    <w:basedOn w:val="Normal"/>
    <w:uiPriority w:val="9"/>
    <w:unhideWhenUsed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822D7F"/>
    <w:pPr>
      <w:spacing w:line="240" w:lineRule="auto"/>
    </w:pPr>
    <w:rPr>
      <w:b/>
      <w:bCs/>
      <w:color w:val="7F7F7F" w:themeColor="text1" w:themeTint="80"/>
      <w:sz w:val="18"/>
      <w:szCs w:val="18"/>
    </w:rPr>
  </w:style>
  <w:style w:type="paragraph" w:customStyle="1" w:styleId="TableCaption">
    <w:name w:val="Table Caption"/>
    <w:basedOn w:val="Caption"/>
    <w:rsid w:val="0095231F"/>
    <w:pPr>
      <w:keepNext/>
    </w:pPr>
    <w:rPr>
      <w:b w:val="0"/>
      <w:color w:val="auto"/>
      <w:sz w:val="24"/>
    </w:rPr>
  </w:style>
  <w:style w:type="paragraph" w:customStyle="1" w:styleId="ImageCaption">
    <w:name w:val="Image Caption"/>
    <w:basedOn w:val="Caption"/>
    <w:rsid w:val="00E344D6"/>
    <w:rPr>
      <w:b w:val="0"/>
      <w:color w:val="auto"/>
      <w:sz w:val="24"/>
    </w:rPr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  <w:uiPriority w:val="35"/>
    <w:rsid w:val="00822D7F"/>
    <w:rPr>
      <w:rFonts w:ascii="Calibri" w:hAnsi="Calibri"/>
      <w:b/>
      <w:bCs/>
      <w:color w:val="7F7F7F" w:themeColor="text1" w:themeTint="80"/>
      <w:sz w:val="18"/>
      <w:szCs w:val="18"/>
    </w:rPr>
  </w:style>
  <w:style w:type="character" w:customStyle="1" w:styleId="VerbatimChar">
    <w:name w:val="Verbatim Char"/>
    <w:basedOn w:val="CaptionChar"/>
    <w:link w:val="SourceCode"/>
    <w:rsid w:val="00071873"/>
    <w:rPr>
      <w:rFonts w:ascii="Lucida Console" w:hAnsi="Lucida Console"/>
      <w:b w:val="0"/>
      <w:bCs w:val="0"/>
      <w:color w:val="000000" w:themeColor="text1"/>
      <w:sz w:val="18"/>
      <w:szCs w:val="18"/>
    </w:rPr>
  </w:style>
  <w:style w:type="character" w:styleId="FootnoteReference">
    <w:name w:val="footnote reference"/>
    <w:basedOn w:val="CaptionChar"/>
    <w:rPr>
      <w:rFonts w:ascii="Calibri" w:hAnsi="Calibri"/>
      <w:b/>
      <w:bCs/>
      <w:color w:val="4F81BD" w:themeColor="accent1"/>
      <w:sz w:val="18"/>
      <w:szCs w:val="18"/>
      <w:vertAlign w:val="superscript"/>
    </w:rPr>
  </w:style>
  <w:style w:type="character" w:styleId="Hyperlink">
    <w:name w:val="Hyperlink"/>
    <w:basedOn w:val="CaptionChar"/>
    <w:uiPriority w:val="99"/>
    <w:rsid w:val="00CA0ECF"/>
    <w:rPr>
      <w:rFonts w:ascii="Times New Roman" w:hAnsi="Times New Roman"/>
      <w:b w:val="0"/>
      <w:bCs/>
      <w:color w:val="000000" w:themeColor="text1"/>
      <w:sz w:val="24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5105E0"/>
    <w:pPr>
      <w:outlineLvl w:val="9"/>
    </w:pPr>
  </w:style>
  <w:style w:type="paragraph" w:customStyle="1" w:styleId="SourceCode">
    <w:name w:val="Source Code"/>
    <w:basedOn w:val="BodyText"/>
    <w:link w:val="VerbatimChar"/>
    <w:rsid w:val="00071873"/>
    <w:rPr>
      <w:rFonts w:ascii="Lucida Console" w:hAnsi="Lucida Console"/>
      <w:color w:val="000000" w:themeColor="text1"/>
      <w:sz w:val="22"/>
    </w:rPr>
  </w:style>
  <w:style w:type="character" w:customStyle="1" w:styleId="KeywordTok">
    <w:name w:val="KeywordTok"/>
    <w:basedOn w:val="VerbatimChar"/>
    <w:rsid w:val="00DB25F2"/>
    <w:rPr>
      <w:rFonts w:ascii="Consolas" w:hAnsi="Consolas"/>
      <w:b/>
      <w:bCs w:val="0"/>
      <w:i w:val="0"/>
      <w:color w:val="204A87"/>
      <w:sz w:val="22"/>
      <w:szCs w:val="18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b w:val="0"/>
      <w:bCs w:val="0"/>
      <w:color w:val="204A87"/>
      <w:sz w:val="22"/>
      <w:szCs w:val="18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b w:val="0"/>
      <w:bCs w:val="0"/>
      <w:color w:val="0000CF"/>
      <w:sz w:val="22"/>
      <w:szCs w:val="18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b w:val="0"/>
      <w:bCs w:val="0"/>
      <w:color w:val="0000CF"/>
      <w:sz w:val="22"/>
      <w:szCs w:val="18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b w:val="0"/>
      <w:bCs w:val="0"/>
      <w:color w:val="0000CF"/>
      <w:sz w:val="22"/>
      <w:szCs w:val="18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b w:val="0"/>
      <w:bCs w:val="0"/>
      <w:color w:val="000000"/>
      <w:sz w:val="22"/>
      <w:szCs w:val="18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b w:val="0"/>
      <w:bCs w:val="0"/>
      <w:color w:val="4E9A06"/>
      <w:sz w:val="22"/>
      <w:szCs w:val="18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 w:val="0"/>
      <w:bCs w:val="0"/>
      <w:color w:val="000000"/>
      <w:sz w:val="22"/>
      <w:szCs w:val="18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b w:val="0"/>
      <w:bCs w:val="0"/>
      <w:color w:val="4E9A06"/>
      <w:sz w:val="22"/>
      <w:szCs w:val="18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b w:val="0"/>
      <w:bCs w:val="0"/>
      <w:color w:val="4E9A06"/>
      <w:sz w:val="22"/>
      <w:szCs w:val="18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b w:val="0"/>
      <w:bCs w:val="0"/>
      <w:color w:val="4E9A06"/>
      <w:sz w:val="22"/>
      <w:szCs w:val="18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b w:val="0"/>
      <w:bCs w:val="0"/>
      <w:color w:val="4F81BD" w:themeColor="accent1"/>
      <w:sz w:val="22"/>
      <w:szCs w:val="18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b w:val="0"/>
      <w:bCs w:val="0"/>
      <w:i/>
      <w:color w:val="8F5902"/>
      <w:sz w:val="22"/>
      <w:szCs w:val="18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bCs w:val="0"/>
      <w:i/>
      <w:color w:val="8F5902"/>
      <w:sz w:val="22"/>
      <w:szCs w:val="18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bCs w:val="0"/>
      <w:i/>
      <w:color w:val="8F5902"/>
      <w:sz w:val="22"/>
      <w:szCs w:val="18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bCs w:val="0"/>
      <w:i/>
      <w:color w:val="8F5902"/>
      <w:sz w:val="22"/>
      <w:szCs w:val="18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b w:val="0"/>
      <w:bCs w:val="0"/>
      <w:color w:val="8F5902"/>
      <w:sz w:val="22"/>
      <w:szCs w:val="18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 w:val="0"/>
      <w:bCs w:val="0"/>
      <w:color w:val="000000"/>
      <w:sz w:val="22"/>
      <w:szCs w:val="18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b w:val="0"/>
      <w:bCs w:val="0"/>
      <w:color w:val="000000"/>
      <w:sz w:val="22"/>
      <w:szCs w:val="18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bCs w:val="0"/>
      <w:color w:val="204A87"/>
      <w:sz w:val="22"/>
      <w:szCs w:val="18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bCs w:val="0"/>
      <w:color w:val="CE5C00"/>
      <w:sz w:val="22"/>
      <w:szCs w:val="18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b w:val="0"/>
      <w:bCs w:val="0"/>
      <w:color w:val="4F81BD" w:themeColor="accent1"/>
      <w:sz w:val="22"/>
      <w:szCs w:val="18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b w:val="0"/>
      <w:bCs w:val="0"/>
      <w:color w:val="4F81BD" w:themeColor="accent1"/>
      <w:sz w:val="22"/>
      <w:szCs w:val="18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b w:val="0"/>
      <w:bCs w:val="0"/>
      <w:i/>
      <w:color w:val="8F5902"/>
      <w:sz w:val="22"/>
      <w:szCs w:val="18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b w:val="0"/>
      <w:bCs w:val="0"/>
      <w:color w:val="C4A000"/>
      <w:sz w:val="22"/>
      <w:szCs w:val="18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b w:val="0"/>
      <w:bCs w:val="0"/>
      <w:color w:val="4F81BD" w:themeColor="accent1"/>
      <w:sz w:val="22"/>
      <w:szCs w:val="18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bCs w:val="0"/>
      <w:i/>
      <w:color w:val="8F5902"/>
      <w:sz w:val="22"/>
      <w:szCs w:val="18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bCs w:val="0"/>
      <w:i/>
      <w:color w:val="8F5902"/>
      <w:sz w:val="22"/>
      <w:szCs w:val="18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b w:val="0"/>
      <w:bCs w:val="0"/>
      <w:color w:val="EF2929"/>
      <w:sz w:val="22"/>
      <w:szCs w:val="18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bCs w:val="0"/>
      <w:color w:val="A40000"/>
      <w:sz w:val="22"/>
      <w:szCs w:val="18"/>
      <w:shd w:val="clear" w:color="auto" w:fill="F8F8F8"/>
    </w:rPr>
  </w:style>
  <w:style w:type="character" w:customStyle="1" w:styleId="NormalTok">
    <w:name w:val="NormalTok"/>
    <w:basedOn w:val="VerbatimChar"/>
    <w:rsid w:val="00DB25F2"/>
    <w:rPr>
      <w:rFonts w:ascii="Consolas" w:hAnsi="Consolas"/>
      <w:b w:val="0"/>
      <w:bCs w:val="0"/>
      <w:i w:val="0"/>
      <w:color w:val="4F81BD" w:themeColor="accent1"/>
      <w:sz w:val="22"/>
      <w:szCs w:val="18"/>
      <w:shd w:val="clear" w:color="auto" w:fill="F8F8F8"/>
    </w:rPr>
  </w:style>
  <w:style w:type="character" w:customStyle="1" w:styleId="Heading1Char">
    <w:name w:val="Heading 1 Char"/>
    <w:basedOn w:val="DefaultParagraphFont"/>
    <w:link w:val="Heading1"/>
    <w:uiPriority w:val="9"/>
    <w:rsid w:val="00014ACE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BodyTextChar">
    <w:name w:val="Body Text Char"/>
    <w:basedOn w:val="DefaultParagraphFont"/>
    <w:link w:val="BodyText"/>
    <w:rsid w:val="00AD6ED7"/>
    <w:rPr>
      <w:rFonts w:ascii="Calibri" w:hAnsi="Calibri"/>
    </w:rPr>
  </w:style>
  <w:style w:type="character" w:customStyle="1" w:styleId="Heading2Char">
    <w:name w:val="Heading 2 Char"/>
    <w:basedOn w:val="DefaultParagraphFont"/>
    <w:link w:val="Heading2"/>
    <w:uiPriority w:val="9"/>
    <w:rsid w:val="00DA6F17"/>
    <w:rPr>
      <w:rFonts w:ascii="Times New Roman" w:eastAsiaTheme="majorEastAsia" w:hAnsi="Times New Roman" w:cstheme="majorBidi"/>
      <w:b/>
      <w:bCs/>
      <w:sz w:val="3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6F17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15197"/>
    <w:rPr>
      <w:rFonts w:ascii="Times New Roman" w:eastAsiaTheme="majorEastAsia" w:hAnsi="Times New Roman" w:cstheme="majorBidi"/>
      <w:b/>
      <w:bCs/>
      <w:i/>
      <w:iCs/>
      <w:color w:val="808080" w:themeColor="background1" w:themeShade="8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15197"/>
    <w:rPr>
      <w:rFonts w:ascii="Times New Roman" w:eastAsiaTheme="majorEastAsia" w:hAnsi="Times New Roman" w:cstheme="majorBidi"/>
      <w:color w:val="808080" w:themeColor="background1" w:themeShade="80"/>
      <w:sz w:val="16"/>
    </w:rPr>
  </w:style>
  <w:style w:type="character" w:customStyle="1" w:styleId="Heading6Char">
    <w:name w:val="Heading 6 Char"/>
    <w:basedOn w:val="DefaultParagraphFont"/>
    <w:link w:val="Heading6"/>
    <w:uiPriority w:val="9"/>
    <w:rsid w:val="00A15197"/>
    <w:rPr>
      <w:rFonts w:ascii="Times New Roman" w:eastAsiaTheme="majorEastAsia" w:hAnsi="Times New Roman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FE4F3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A15197"/>
    <w:rPr>
      <w:rFonts w:ascii="Times New Roman" w:eastAsiaTheme="majorEastAsia" w:hAnsi="Times New Roman" w:cstheme="majorBidi"/>
      <w:color w:val="808080" w:themeColor="background1" w:themeShade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15197"/>
    <w:rPr>
      <w:rFonts w:ascii="Times New Roman" w:eastAsiaTheme="majorEastAsia" w:hAnsi="Times New Roman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4A079D"/>
    <w:rPr>
      <w:rFonts w:ascii="Times New Roman" w:eastAsiaTheme="majorEastAsia" w:hAnsi="Times New Roman" w:cstheme="majorBidi"/>
      <w:color w:val="000000" w:themeColor="text1"/>
      <w:spacing w:val="5"/>
      <w:sz w:val="56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AF2CEF"/>
    <w:rPr>
      <w:rFonts w:ascii="Times New Roman" w:eastAsiaTheme="majorEastAsia" w:hAnsi="Times New Roman" w:cstheme="majorBidi"/>
      <w:i/>
      <w:iCs/>
      <w:color w:val="0D0D0D" w:themeColor="text1" w:themeTint="F2"/>
      <w:spacing w:val="15"/>
      <w:sz w:val="32"/>
      <w:szCs w:val="24"/>
    </w:rPr>
  </w:style>
  <w:style w:type="character" w:styleId="Strong">
    <w:name w:val="Strong"/>
    <w:basedOn w:val="DefaultParagraphFont"/>
    <w:uiPriority w:val="22"/>
    <w:qFormat/>
    <w:rsid w:val="0058193B"/>
    <w:rPr>
      <w:b/>
      <w:bCs/>
    </w:rPr>
  </w:style>
  <w:style w:type="character" w:styleId="Emphasis">
    <w:name w:val="Emphasis"/>
    <w:basedOn w:val="DefaultParagraphFont"/>
    <w:uiPriority w:val="20"/>
    <w:qFormat/>
    <w:rsid w:val="0058193B"/>
    <w:rPr>
      <w:i/>
      <w:iCs/>
    </w:rPr>
  </w:style>
  <w:style w:type="paragraph" w:styleId="NoSpacing">
    <w:name w:val="No Spacing"/>
    <w:uiPriority w:val="1"/>
    <w:qFormat/>
    <w:rsid w:val="0058193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8193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8193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2D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7F7F7F" w:themeColor="text1" w:themeTint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2D7F"/>
    <w:rPr>
      <w:rFonts w:ascii="Calibri" w:hAnsi="Calibri"/>
      <w:b/>
      <w:bCs/>
      <w:i/>
      <w:iCs/>
      <w:color w:val="7F7F7F" w:themeColor="text1" w:themeTint="80"/>
    </w:rPr>
  </w:style>
  <w:style w:type="character" w:styleId="SubtleEmphasis">
    <w:name w:val="Subtle Emphasis"/>
    <w:basedOn w:val="DefaultParagraphFont"/>
    <w:uiPriority w:val="19"/>
    <w:qFormat/>
    <w:rsid w:val="0058193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22D7F"/>
    <w:rPr>
      <w:b/>
      <w:bCs/>
      <w:i/>
      <w:iCs/>
      <w:color w:val="7F7F7F" w:themeColor="text1" w:themeTint="80"/>
    </w:rPr>
  </w:style>
  <w:style w:type="character" w:styleId="SubtleReference">
    <w:name w:val="Subtle Reference"/>
    <w:basedOn w:val="DefaultParagraphFont"/>
    <w:uiPriority w:val="31"/>
    <w:qFormat/>
    <w:rsid w:val="00822D7F"/>
    <w:rPr>
      <w:smallCaps/>
      <w:color w:val="BFBFBF" w:themeColor="background1" w:themeShade="BF"/>
      <w:u w:val="single"/>
    </w:rPr>
  </w:style>
  <w:style w:type="character" w:styleId="IntenseReference">
    <w:name w:val="Intense Reference"/>
    <w:basedOn w:val="DefaultParagraphFont"/>
    <w:uiPriority w:val="32"/>
    <w:qFormat/>
    <w:rsid w:val="00822D7F"/>
    <w:rPr>
      <w:b/>
      <w:bCs/>
      <w:smallCaps/>
      <w:color w:val="BFBFBF" w:themeColor="background1" w:themeShade="BF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8193B"/>
    <w:rPr>
      <w:b/>
      <w:bCs/>
      <w:smallCaps/>
      <w:spacing w:val="5"/>
    </w:rPr>
  </w:style>
  <w:style w:type="paragraph" w:styleId="TOC1">
    <w:name w:val="toc 1"/>
    <w:basedOn w:val="Normal"/>
    <w:next w:val="Normal"/>
    <w:autoRedefine/>
    <w:uiPriority w:val="39"/>
    <w:unhideWhenUsed/>
    <w:rsid w:val="006463FB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E03F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E03FE"/>
    <w:pPr>
      <w:spacing w:after="100"/>
      <w:ind w:left="440"/>
    </w:pPr>
  </w:style>
  <w:style w:type="table" w:styleId="TableGrid">
    <w:name w:val="Table Grid"/>
    <w:basedOn w:val="TableNormal"/>
    <w:rsid w:val="00510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rsid w:val="005105E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MyStyle1">
    <w:name w:val="MyStyle1"/>
    <w:basedOn w:val="TableNormal"/>
    <w:uiPriority w:val="99"/>
    <w:rsid w:val="007C3063"/>
    <w:pPr>
      <w:spacing w:after="0" w:line="240" w:lineRule="auto"/>
    </w:pPr>
    <w:rPr>
      <w:rFonts w:ascii="Calibri" w:hAnsi="Calibri"/>
    </w:rPr>
    <w:tblPr>
      <w:tblBorders>
        <w:top w:val="single" w:sz="12" w:space="0" w:color="auto"/>
        <w:bottom w:val="single" w:sz="8" w:space="0" w:color="auto"/>
      </w:tblBorders>
    </w:tblPr>
    <w:tblStylePr w:type="firstRow">
      <w:rPr>
        <w:rFonts w:ascii="Calibri" w:hAnsi="Calibri"/>
        <w:b/>
        <w:i w:val="0"/>
        <w:sz w:val="22"/>
      </w:rPr>
      <w:tblPr/>
      <w:tcPr>
        <w:tcBorders>
          <w:top w:val="single" w:sz="1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table" w:styleId="PlainTable1">
    <w:name w:val="Plain Table 1"/>
    <w:basedOn w:val="TableNormal"/>
    <w:rsid w:val="005105E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semiHidden/>
    <w:unhideWhenUsed/>
    <w:rsid w:val="00A15197"/>
  </w:style>
  <w:style w:type="paragraph" w:customStyle="1" w:styleId="Style1">
    <w:name w:val="Style1"/>
    <w:basedOn w:val="Title"/>
    <w:qFormat/>
    <w:rsid w:val="00541F0B"/>
  </w:style>
  <w:style w:type="paragraph" w:styleId="Header">
    <w:name w:val="header"/>
    <w:basedOn w:val="Normal"/>
    <w:link w:val="HeaderChar"/>
    <w:unhideWhenUsed/>
    <w:rsid w:val="00E83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83B2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83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B2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Global patterns of conservation action and inaction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patterns of conservation action and inaction</dc:title>
  <dc:creator>Rebecca A. Senior</dc:creator>
  <cp:keywords/>
  <cp:lastModifiedBy>SENIOR, REBECCA A.</cp:lastModifiedBy>
  <cp:revision>3</cp:revision>
  <dcterms:created xsi:type="dcterms:W3CDTF">2021-08-24T13:48:00Z</dcterms:created>
  <dcterms:modified xsi:type="dcterms:W3CDTF">2024-03-13T13:10:00Z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style">
    <vt:lpwstr>apalike</vt:lpwstr>
  </property>
  <property fmtid="{D5CDD505-2E9C-101B-9397-08002B2CF9AE}" pid="3" name="bibliography">
    <vt:lpwstr/>
  </property>
  <property fmtid="{D5CDD505-2E9C-101B-9397-08002B2CF9AE}" pid="4" name="csl">
    <vt:lpwstr>C:/Users/rsenior/GoogleDrive/Referencing/Citation styles/nature.csl</vt:lpwstr>
  </property>
  <property fmtid="{D5CDD505-2E9C-101B-9397-08002B2CF9AE}" pid="5" name="documentclass">
    <vt:lpwstr>article</vt:lpwstr>
  </property>
  <property fmtid="{D5CDD505-2E9C-101B-9397-08002B2CF9AE}" pid="6" name="fontsize">
    <vt:lpwstr>12pt</vt:lpwstr>
  </property>
  <property fmtid="{D5CDD505-2E9C-101B-9397-08002B2CF9AE}" pid="7" name="geometry">
    <vt:lpwstr>margin=2.5cm</vt:lpwstr>
  </property>
  <property fmtid="{D5CDD505-2E9C-101B-9397-08002B2CF9AE}" pid="8" name="header-includes">
    <vt:lpwstr/>
  </property>
  <property fmtid="{D5CDD505-2E9C-101B-9397-08002B2CF9AE}" pid="9" name="link-citations">
    <vt:lpwstr>yes</vt:lpwstr>
  </property>
  <property fmtid="{D5CDD505-2E9C-101B-9397-08002B2CF9AE}" pid="10" name="mainfont">
    <vt:lpwstr>Calibri</vt:lpwstr>
  </property>
  <property fmtid="{D5CDD505-2E9C-101B-9397-08002B2CF9AE}" pid="11" name="output">
    <vt:lpwstr/>
  </property>
  <property fmtid="{D5CDD505-2E9C-101B-9397-08002B2CF9AE}" pid="12" name="papersize">
    <vt:lpwstr>a4</vt:lpwstr>
  </property>
</Properties>
</file>